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650AC9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650AC9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650AC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650AC9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650AC9" w:rsidRDefault="00FA4392" w:rsidP="004B11E2">
            <w:pPr>
              <w:spacing w:before="0"/>
            </w:pPr>
            <w:r w:rsidRPr="00650AC9">
              <w:t>Административный циркуляр</w:t>
            </w:r>
          </w:p>
          <w:p w14:paraId="29347F12" w14:textId="24ADC6C4" w:rsidR="00FA4392" w:rsidRPr="00650AC9" w:rsidRDefault="00FA4392" w:rsidP="004B11E2">
            <w:pPr>
              <w:spacing w:before="0"/>
              <w:rPr>
                <w:b/>
                <w:bCs/>
                <w:lang w:val="en-US"/>
              </w:rPr>
            </w:pPr>
            <w:r w:rsidRPr="00650AC9">
              <w:rPr>
                <w:b/>
                <w:bCs/>
              </w:rPr>
              <w:t>CACE/</w:t>
            </w:r>
            <w:r w:rsidR="00E70AEB" w:rsidRPr="00650AC9">
              <w:rPr>
                <w:b/>
                <w:bCs/>
                <w:lang w:val="en-US"/>
              </w:rPr>
              <w:t>1052</w:t>
            </w:r>
          </w:p>
        </w:tc>
        <w:tc>
          <w:tcPr>
            <w:tcW w:w="2727" w:type="dxa"/>
            <w:shd w:val="clear" w:color="auto" w:fill="auto"/>
          </w:tcPr>
          <w:p w14:paraId="5DFBAA48" w14:textId="243F444E" w:rsidR="00FA4392" w:rsidRPr="00650AC9" w:rsidRDefault="00E70AEB" w:rsidP="004B11E2">
            <w:pPr>
              <w:spacing w:before="0"/>
              <w:jc w:val="right"/>
            </w:pPr>
            <w:r w:rsidRPr="00650AC9">
              <w:rPr>
                <w:lang w:val="en-US"/>
              </w:rPr>
              <w:t>20</w:t>
            </w:r>
            <w:r w:rsidR="002E4F81" w:rsidRPr="00650AC9">
              <w:t xml:space="preserve"> </w:t>
            </w:r>
            <w:r w:rsidRPr="00650AC9">
              <w:t>февраля</w:t>
            </w:r>
            <w:r w:rsidR="002E4F81" w:rsidRPr="00650AC9">
              <w:t xml:space="preserve"> 20</w:t>
            </w:r>
            <w:r w:rsidRPr="00650AC9">
              <w:t>23</w:t>
            </w:r>
            <w:r w:rsidR="002E4F81" w:rsidRPr="00650AC9">
              <w:t xml:space="preserve"> года</w:t>
            </w:r>
          </w:p>
        </w:tc>
      </w:tr>
      <w:tr w:rsidR="00FA4392" w:rsidRPr="00650AC9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650AC9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650AC9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650AC9" w:rsidRDefault="00FA4392" w:rsidP="004B11E2">
            <w:pPr>
              <w:spacing w:before="0"/>
            </w:pPr>
          </w:p>
        </w:tc>
      </w:tr>
      <w:tr w:rsidR="00FA4392" w:rsidRPr="00650AC9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7C37EE97" w:rsidR="00FA4392" w:rsidRPr="00650AC9" w:rsidRDefault="00FA4392" w:rsidP="004B11E2">
            <w:pPr>
              <w:spacing w:before="0"/>
              <w:rPr>
                <w:b/>
                <w:bCs/>
              </w:rPr>
            </w:pPr>
            <w:r w:rsidRPr="00650AC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E70AEB" w:rsidRPr="00650AC9">
              <w:rPr>
                <w:b/>
                <w:bCs/>
              </w:rPr>
              <w:t>5</w:t>
            </w:r>
            <w:r w:rsidRPr="00650AC9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650AC9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650AC9" w:rsidRDefault="00FA4392" w:rsidP="004B11E2">
            <w:pPr>
              <w:spacing w:before="0"/>
            </w:pPr>
          </w:p>
        </w:tc>
      </w:tr>
      <w:tr w:rsidR="00FA4392" w:rsidRPr="00650AC9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650AC9" w:rsidRDefault="00FA4392" w:rsidP="004B11E2">
            <w:pPr>
              <w:spacing w:before="0"/>
            </w:pPr>
          </w:p>
        </w:tc>
      </w:tr>
      <w:tr w:rsidR="00FA4392" w:rsidRPr="00650AC9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650AC9" w:rsidRDefault="00FA4392" w:rsidP="00FA4392">
            <w:pPr>
              <w:spacing w:before="0"/>
            </w:pPr>
            <w:r w:rsidRPr="00650AC9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4DF0DCFA" w:rsidR="00FA4392" w:rsidRPr="00650AC9" w:rsidRDefault="00E70AEB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650AC9">
              <w:rPr>
                <w:b/>
                <w:bCs/>
              </w:rPr>
              <w:t>5</w:t>
            </w:r>
            <w:r w:rsidR="007465F8" w:rsidRPr="00650AC9">
              <w:rPr>
                <w:b/>
                <w:bCs/>
              </w:rPr>
              <w:t>-я Исследовательская комиссия по радиосвязи</w:t>
            </w:r>
            <w:r w:rsidR="007465F8" w:rsidRPr="00650AC9">
              <w:rPr>
                <w:b/>
              </w:rPr>
              <w:t xml:space="preserve"> </w:t>
            </w:r>
            <w:r w:rsidRPr="00650AC9">
              <w:rPr>
                <w:b/>
                <w:bCs/>
              </w:rPr>
              <w:t>5 (Наземные службы)</w:t>
            </w:r>
          </w:p>
          <w:p w14:paraId="54D87BA8" w14:textId="18012A23" w:rsidR="00FA4392" w:rsidRPr="00650AC9" w:rsidRDefault="00FA4392" w:rsidP="00134C4F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650AC9">
              <w:rPr>
                <w:b/>
                <w:bCs/>
                <w:szCs w:val="22"/>
              </w:rPr>
              <w:t>–</w:t>
            </w:r>
            <w:r w:rsidRPr="00650AC9">
              <w:rPr>
                <w:b/>
                <w:bCs/>
                <w:szCs w:val="22"/>
              </w:rPr>
              <w:tab/>
              <w:t xml:space="preserve">Одобрение </w:t>
            </w:r>
            <w:r w:rsidR="00E70AEB" w:rsidRPr="00650AC9">
              <w:rPr>
                <w:b/>
                <w:bCs/>
                <w:szCs w:val="22"/>
              </w:rPr>
              <w:t>шести</w:t>
            </w:r>
            <w:r w:rsidRPr="00650AC9">
              <w:rPr>
                <w:b/>
                <w:bCs/>
                <w:szCs w:val="22"/>
              </w:rPr>
              <w:t xml:space="preserve"> пересмотренн</w:t>
            </w:r>
            <w:r w:rsidR="00E70AEB" w:rsidRPr="00650AC9">
              <w:rPr>
                <w:b/>
                <w:bCs/>
                <w:szCs w:val="22"/>
              </w:rPr>
              <w:t>ых</w:t>
            </w:r>
            <w:r w:rsidRPr="00650AC9">
              <w:rPr>
                <w:b/>
                <w:bCs/>
                <w:szCs w:val="22"/>
              </w:rPr>
              <w:t xml:space="preserve"> Рекомендаци</w:t>
            </w:r>
            <w:r w:rsidR="00E70AEB" w:rsidRPr="00650AC9">
              <w:rPr>
                <w:b/>
                <w:bCs/>
                <w:szCs w:val="22"/>
              </w:rPr>
              <w:t>й</w:t>
            </w:r>
            <w:r w:rsidRPr="00650AC9">
              <w:rPr>
                <w:b/>
                <w:bCs/>
                <w:szCs w:val="22"/>
              </w:rPr>
              <w:t xml:space="preserve"> </w:t>
            </w:r>
            <w:r w:rsidR="007465F8" w:rsidRPr="00650AC9">
              <w:rPr>
                <w:b/>
                <w:bCs/>
                <w:szCs w:val="22"/>
              </w:rPr>
              <w:t>МСЭ-</w:t>
            </w:r>
            <w:r w:rsidR="007465F8" w:rsidRPr="00650AC9">
              <w:rPr>
                <w:b/>
                <w:bCs/>
                <w:szCs w:val="22"/>
                <w:lang w:val="en-US"/>
              </w:rPr>
              <w:t>R</w:t>
            </w:r>
            <w:r w:rsidR="007465F8" w:rsidRPr="00650AC9">
              <w:rPr>
                <w:b/>
                <w:bCs/>
                <w:szCs w:val="22"/>
              </w:rPr>
              <w:t xml:space="preserve"> </w:t>
            </w:r>
            <w:r w:rsidRPr="00650AC9">
              <w:rPr>
                <w:b/>
                <w:bCs/>
                <w:szCs w:val="22"/>
              </w:rPr>
              <w:t>по</w:t>
            </w:r>
            <w:r w:rsidR="00134C4F" w:rsidRPr="00650AC9">
              <w:rPr>
                <w:b/>
                <w:bCs/>
                <w:szCs w:val="22"/>
              </w:rPr>
              <w:t> </w:t>
            </w:r>
            <w:r w:rsidRPr="00650AC9">
              <w:rPr>
                <w:b/>
                <w:bCs/>
                <w:szCs w:val="22"/>
              </w:rPr>
              <w:t xml:space="preserve">переписке и </w:t>
            </w:r>
            <w:r w:rsidR="00E70AEB" w:rsidRPr="00650AC9">
              <w:rPr>
                <w:b/>
                <w:bCs/>
                <w:szCs w:val="22"/>
              </w:rPr>
              <w:t>их</w:t>
            </w:r>
            <w:r w:rsidRPr="00650AC9">
              <w:rPr>
                <w:b/>
                <w:bCs/>
                <w:szCs w:val="22"/>
              </w:rPr>
              <w:t xml:space="preserve"> одновременное утверждение по переписке в соответствии с п.</w:t>
            </w:r>
            <w:r w:rsidR="00134C4F" w:rsidRPr="00650AC9">
              <w:rPr>
                <w:b/>
                <w:bCs/>
                <w:szCs w:val="22"/>
              </w:rPr>
              <w:t> </w:t>
            </w:r>
            <w:r w:rsidRPr="00650AC9">
              <w:rPr>
                <w:b/>
                <w:bCs/>
                <w:szCs w:val="22"/>
              </w:rPr>
              <w:t>A2.6.2.4 Резолюции МСЭ-R</w:t>
            </w:r>
            <w:r w:rsidR="002E4F81" w:rsidRPr="00650AC9">
              <w:rPr>
                <w:b/>
                <w:bCs/>
                <w:szCs w:val="22"/>
              </w:rPr>
              <w:t>-</w:t>
            </w:r>
            <w:r w:rsidRPr="00650AC9">
              <w:rPr>
                <w:b/>
                <w:bCs/>
                <w:szCs w:val="22"/>
              </w:rPr>
              <w:t>1</w:t>
            </w:r>
            <w:r w:rsidR="002E4F81" w:rsidRPr="00650AC9">
              <w:rPr>
                <w:b/>
                <w:bCs/>
                <w:szCs w:val="22"/>
              </w:rPr>
              <w:t>-8</w:t>
            </w:r>
            <w:r w:rsidRPr="00650AC9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  <w:p w14:paraId="100CC60F" w14:textId="3BD0F7A2" w:rsidR="00FA4392" w:rsidRPr="00650AC9" w:rsidRDefault="00FA4392" w:rsidP="00134C4F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650AC9">
              <w:rPr>
                <w:b/>
                <w:bCs/>
                <w:szCs w:val="22"/>
              </w:rPr>
              <w:t>–</w:t>
            </w:r>
            <w:r w:rsidRPr="00650AC9">
              <w:rPr>
                <w:b/>
                <w:bCs/>
                <w:szCs w:val="22"/>
              </w:rPr>
              <w:tab/>
              <w:t xml:space="preserve">Исключение </w:t>
            </w:r>
            <w:r w:rsidR="00E70AEB" w:rsidRPr="00650AC9">
              <w:rPr>
                <w:b/>
                <w:bCs/>
                <w:szCs w:val="22"/>
              </w:rPr>
              <w:t>одной</w:t>
            </w:r>
            <w:r w:rsidRPr="00650AC9">
              <w:rPr>
                <w:b/>
                <w:bCs/>
                <w:szCs w:val="22"/>
              </w:rPr>
              <w:t xml:space="preserve"> Рекомендаци</w:t>
            </w:r>
            <w:r w:rsidR="00E70AEB" w:rsidRPr="00650AC9">
              <w:rPr>
                <w:b/>
                <w:bCs/>
                <w:szCs w:val="22"/>
              </w:rPr>
              <w:t>и</w:t>
            </w:r>
            <w:r w:rsidR="007465F8" w:rsidRPr="00650AC9">
              <w:rPr>
                <w:b/>
                <w:bCs/>
                <w:szCs w:val="22"/>
              </w:rPr>
              <w:t xml:space="preserve"> МСЭ-</w:t>
            </w:r>
            <w:r w:rsidR="007465F8" w:rsidRPr="00650AC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FA4392" w:rsidRPr="00650AC9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650AC9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650AC9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650AC9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650AC9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650AC9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2CB52D77" w:rsidR="007C6F75" w:rsidRPr="00650AC9" w:rsidRDefault="007C6F75" w:rsidP="00FA4392">
      <w:pPr>
        <w:pStyle w:val="Normalaftertitle"/>
        <w:jc w:val="both"/>
      </w:pPr>
      <w:bookmarkStart w:id="0" w:name="dtitle1"/>
      <w:bookmarkEnd w:id="0"/>
      <w:r w:rsidRPr="00650AC9">
        <w:t xml:space="preserve">В Административном циркуляре </w:t>
      </w:r>
      <w:hyperlink r:id="rId8" w:history="1">
        <w:r w:rsidR="00E70AEB" w:rsidRPr="00650AC9">
          <w:rPr>
            <w:rStyle w:val="Hyperlink"/>
            <w:lang w:val="en-GB"/>
          </w:rPr>
          <w:t>CACE</w:t>
        </w:r>
        <w:r w:rsidR="00E70AEB" w:rsidRPr="00650AC9">
          <w:rPr>
            <w:rStyle w:val="Hyperlink"/>
          </w:rPr>
          <w:t>/1045(</w:t>
        </w:r>
        <w:r w:rsidR="00E70AEB" w:rsidRPr="00650AC9">
          <w:rPr>
            <w:rStyle w:val="Hyperlink"/>
            <w:lang w:val="en-GB"/>
          </w:rPr>
          <w:t>Rev</w:t>
        </w:r>
        <w:r w:rsidR="00E70AEB" w:rsidRPr="00650AC9">
          <w:rPr>
            <w:rStyle w:val="Hyperlink"/>
          </w:rPr>
          <w:t>.1)</w:t>
        </w:r>
      </w:hyperlink>
      <w:r w:rsidR="00767992" w:rsidRPr="00650AC9">
        <w:t xml:space="preserve"> </w:t>
      </w:r>
      <w:r w:rsidRPr="00650AC9">
        <w:t xml:space="preserve">от </w:t>
      </w:r>
      <w:r w:rsidR="00E70AEB" w:rsidRPr="00650AC9">
        <w:t>19</w:t>
      </w:r>
      <w:r w:rsidR="00445472" w:rsidRPr="00650AC9">
        <w:t xml:space="preserve"> </w:t>
      </w:r>
      <w:r w:rsidR="00E70AEB" w:rsidRPr="00650AC9">
        <w:t>декабря</w:t>
      </w:r>
      <w:r w:rsidR="00D37409" w:rsidRPr="00650AC9">
        <w:t xml:space="preserve"> </w:t>
      </w:r>
      <w:r w:rsidRPr="00650AC9">
        <w:t>20</w:t>
      </w:r>
      <w:r w:rsidR="00E70AEB" w:rsidRPr="00650AC9">
        <w:t>22</w:t>
      </w:r>
      <w:r w:rsidRPr="00650AC9">
        <w:t> года был</w:t>
      </w:r>
      <w:r w:rsidR="00D37409" w:rsidRPr="00650AC9">
        <w:t>и</w:t>
      </w:r>
      <w:r w:rsidRPr="00650AC9">
        <w:t xml:space="preserve"> представлен</w:t>
      </w:r>
      <w:r w:rsidR="00D37409" w:rsidRPr="00650AC9">
        <w:t xml:space="preserve">ы и </w:t>
      </w:r>
      <w:r w:rsidR="00E70AEB" w:rsidRPr="00650AC9">
        <w:t>шесть</w:t>
      </w:r>
      <w:r w:rsidR="008040AA" w:rsidRPr="00650AC9">
        <w:t xml:space="preserve"> проектов</w:t>
      </w:r>
      <w:r w:rsidRPr="00650AC9">
        <w:t xml:space="preserve"> пересмотренн</w:t>
      </w:r>
      <w:r w:rsidR="00E70AEB" w:rsidRPr="00650AC9">
        <w:t>ых</w:t>
      </w:r>
      <w:r w:rsidRPr="00650AC9">
        <w:t xml:space="preserve"> Рекомендаци</w:t>
      </w:r>
      <w:r w:rsidR="00D37409" w:rsidRPr="00650AC9">
        <w:t>й</w:t>
      </w:r>
      <w:r w:rsidRPr="00650AC9">
        <w:t xml:space="preserve"> </w:t>
      </w:r>
      <w:r w:rsidR="002E4F81" w:rsidRPr="00650AC9">
        <w:t xml:space="preserve">МСЭ-R </w:t>
      </w:r>
      <w:r w:rsidRPr="00650AC9">
        <w:t xml:space="preserve">для одновременного </w:t>
      </w:r>
      <w:r w:rsidR="00657BDF" w:rsidRPr="00650AC9">
        <w:rPr>
          <w:bCs/>
        </w:rPr>
        <w:t>одобрения</w:t>
      </w:r>
      <w:r w:rsidRPr="00650AC9">
        <w:t xml:space="preserve"> и утверждения по переписке (PSAA) согласно процедуре, предусмотренной в Резолюции МСЭ-R</w:t>
      </w:r>
      <w:r w:rsidR="002E4F81" w:rsidRPr="00650AC9">
        <w:t>-</w:t>
      </w:r>
      <w:r w:rsidRPr="00650AC9">
        <w:t>1-</w:t>
      </w:r>
      <w:r w:rsidR="002E4F81" w:rsidRPr="00650AC9">
        <w:t>8</w:t>
      </w:r>
      <w:r w:rsidRPr="00650AC9">
        <w:t xml:space="preserve"> (п. </w:t>
      </w:r>
      <w:r w:rsidR="00EF6BE0" w:rsidRPr="00650AC9">
        <w:t>A2.6.2.4</w:t>
      </w:r>
      <w:r w:rsidRPr="00650AC9">
        <w:t>).</w:t>
      </w:r>
      <w:r w:rsidR="004C24F5" w:rsidRPr="00650AC9">
        <w:t xml:space="preserve"> </w:t>
      </w:r>
      <w:r w:rsidR="00ED6CC8" w:rsidRPr="00650AC9">
        <w:t xml:space="preserve">Кроме того, </w:t>
      </w:r>
      <w:r w:rsidR="00447B1D" w:rsidRPr="00650AC9">
        <w:t xml:space="preserve">Исследовательская </w:t>
      </w:r>
      <w:r w:rsidR="00ED6CC8" w:rsidRPr="00650AC9">
        <w:t>комиссия предложила исключ</w:t>
      </w:r>
      <w:r w:rsidR="00F85444" w:rsidRPr="00650AC9">
        <w:t>ить</w:t>
      </w:r>
      <w:r w:rsidR="00ED6CC8" w:rsidRPr="00650AC9">
        <w:t xml:space="preserve"> </w:t>
      </w:r>
      <w:r w:rsidR="00E70AEB" w:rsidRPr="00650AC9">
        <w:t>одну</w:t>
      </w:r>
      <w:r w:rsidR="008040AA" w:rsidRPr="00650AC9">
        <w:t> </w:t>
      </w:r>
      <w:r w:rsidR="00ED6CC8" w:rsidRPr="00650AC9">
        <w:t>Рекомендаци</w:t>
      </w:r>
      <w:r w:rsidR="00F85444" w:rsidRPr="00650AC9">
        <w:t>ю</w:t>
      </w:r>
      <w:r w:rsidR="009E2F07" w:rsidRPr="00650AC9">
        <w:t xml:space="preserve"> МСЭ-</w:t>
      </w:r>
      <w:r w:rsidR="009E2F07" w:rsidRPr="00650AC9">
        <w:rPr>
          <w:lang w:val="en-US"/>
        </w:rPr>
        <w:t>R</w:t>
      </w:r>
      <w:r w:rsidR="004C24F5" w:rsidRPr="00650AC9">
        <w:t>.</w:t>
      </w:r>
    </w:p>
    <w:p w14:paraId="6F0A0DAF" w14:textId="4B192475" w:rsidR="007C6F75" w:rsidRPr="00650AC9" w:rsidRDefault="007C6F75" w:rsidP="00FA4392">
      <w:pPr>
        <w:jc w:val="both"/>
      </w:pPr>
      <w:r w:rsidRPr="00650AC9">
        <w:t xml:space="preserve">Условия, регулирующие эту процедуру, были выполнены </w:t>
      </w:r>
      <w:r w:rsidR="00E70AEB" w:rsidRPr="00650AC9">
        <w:t>14</w:t>
      </w:r>
      <w:r w:rsidR="00445472" w:rsidRPr="00650AC9">
        <w:t xml:space="preserve"> </w:t>
      </w:r>
      <w:r w:rsidR="00E70AEB" w:rsidRPr="00650AC9">
        <w:t>февраля</w:t>
      </w:r>
      <w:r w:rsidR="00D37409" w:rsidRPr="00650AC9">
        <w:t xml:space="preserve"> 20</w:t>
      </w:r>
      <w:r w:rsidR="00E70AEB" w:rsidRPr="00650AC9">
        <w:t>23</w:t>
      </w:r>
      <w:r w:rsidRPr="00650AC9">
        <w:t> года.</w:t>
      </w:r>
    </w:p>
    <w:p w14:paraId="6FBBD7E0" w14:textId="11DD652E" w:rsidR="007C6F75" w:rsidRPr="00650AC9" w:rsidRDefault="007C6F75" w:rsidP="00FA4392">
      <w:pPr>
        <w:jc w:val="both"/>
      </w:pPr>
      <w:r w:rsidRPr="00650AC9">
        <w:t>Утвержденн</w:t>
      </w:r>
      <w:r w:rsidR="00E70AEB" w:rsidRPr="00650AC9">
        <w:t>ы</w:t>
      </w:r>
      <w:r w:rsidR="00D37409" w:rsidRPr="00650AC9">
        <w:t>е</w:t>
      </w:r>
      <w:r w:rsidRPr="00650AC9">
        <w:t xml:space="preserve"> Рекомендаци</w:t>
      </w:r>
      <w:r w:rsidR="00D37409" w:rsidRPr="00650AC9">
        <w:t>и</w:t>
      </w:r>
      <w:r w:rsidRPr="00650AC9">
        <w:t xml:space="preserve"> буд</w:t>
      </w:r>
      <w:r w:rsidR="00D37409" w:rsidRPr="00650AC9">
        <w:t>у</w:t>
      </w:r>
      <w:r w:rsidRPr="00650AC9">
        <w:t>т опубликован</w:t>
      </w:r>
      <w:r w:rsidR="00D37409" w:rsidRPr="00650AC9">
        <w:t>ы</w:t>
      </w:r>
      <w:r w:rsidRPr="00650AC9">
        <w:t xml:space="preserve"> МСЭ, а в Приложении</w:t>
      </w:r>
      <w:r w:rsidR="004C24F5" w:rsidRPr="00650AC9">
        <w:t xml:space="preserve"> 1</w:t>
      </w:r>
      <w:r w:rsidRPr="00650AC9">
        <w:t xml:space="preserve"> </w:t>
      </w:r>
      <w:r w:rsidR="00874577" w:rsidRPr="00650AC9">
        <w:t xml:space="preserve">к настоящему </w:t>
      </w:r>
      <w:r w:rsidR="00BC13F6" w:rsidRPr="00650AC9">
        <w:t xml:space="preserve">Циркуляру </w:t>
      </w:r>
      <w:r w:rsidRPr="00650AC9">
        <w:t>указан</w:t>
      </w:r>
      <w:r w:rsidR="00E70AEB" w:rsidRPr="00650AC9">
        <w:t>ы</w:t>
      </w:r>
      <w:r w:rsidRPr="00650AC9">
        <w:t xml:space="preserve"> </w:t>
      </w:r>
      <w:r w:rsidR="00D37409" w:rsidRPr="00650AC9">
        <w:t>их</w:t>
      </w:r>
      <w:r w:rsidRPr="00650AC9">
        <w:t xml:space="preserve"> названи</w:t>
      </w:r>
      <w:r w:rsidR="00D37409" w:rsidRPr="00650AC9">
        <w:t>я</w:t>
      </w:r>
      <w:r w:rsidR="00E70AEB" w:rsidRPr="00650AC9">
        <w:t xml:space="preserve"> </w:t>
      </w:r>
      <w:r w:rsidRPr="00650AC9">
        <w:t>с присвоенным</w:t>
      </w:r>
      <w:r w:rsidR="00D37409" w:rsidRPr="00650AC9">
        <w:t>и</w:t>
      </w:r>
      <w:r w:rsidRPr="00650AC9">
        <w:t xml:space="preserve"> </w:t>
      </w:r>
      <w:r w:rsidR="00D37409" w:rsidRPr="00650AC9">
        <w:t>им номер</w:t>
      </w:r>
      <w:r w:rsidR="00E70AEB" w:rsidRPr="00650AC9">
        <w:t>а</w:t>
      </w:r>
      <w:r w:rsidRPr="00650AC9">
        <w:t>м</w:t>
      </w:r>
      <w:r w:rsidR="00D37409" w:rsidRPr="00650AC9">
        <w:t>и</w:t>
      </w:r>
      <w:r w:rsidRPr="00650AC9">
        <w:t xml:space="preserve">. </w:t>
      </w:r>
      <w:r w:rsidR="00ED6CC8" w:rsidRPr="00650AC9">
        <w:t>В</w:t>
      </w:r>
      <w:r w:rsidR="00445472" w:rsidRPr="00650AC9">
        <w:t> </w:t>
      </w:r>
      <w:r w:rsidR="00ED6CC8" w:rsidRPr="00650AC9">
        <w:t xml:space="preserve">Приложении 2 </w:t>
      </w:r>
      <w:r w:rsidR="002E4F81" w:rsidRPr="00650AC9">
        <w:t>указана</w:t>
      </w:r>
      <w:r w:rsidR="00807BFD" w:rsidRPr="00650AC9">
        <w:t xml:space="preserve"> </w:t>
      </w:r>
      <w:r w:rsidR="00ED6CC8" w:rsidRPr="00650AC9">
        <w:t>исключенн</w:t>
      </w:r>
      <w:r w:rsidR="00445472" w:rsidRPr="00650AC9">
        <w:t>ая</w:t>
      </w:r>
      <w:r w:rsidR="00ED6CC8" w:rsidRPr="00650AC9">
        <w:t xml:space="preserve"> Рекомендаци</w:t>
      </w:r>
      <w:r w:rsidR="00445472" w:rsidRPr="00650AC9">
        <w:t>я</w:t>
      </w:r>
      <w:r w:rsidR="004C24F5" w:rsidRPr="00650AC9">
        <w:t>.</w:t>
      </w:r>
    </w:p>
    <w:p w14:paraId="14559C65" w14:textId="6259CEA8" w:rsidR="00D057A1" w:rsidRPr="00650AC9" w:rsidRDefault="00234183" w:rsidP="00843BB9">
      <w:pPr>
        <w:tabs>
          <w:tab w:val="center" w:pos="7088"/>
        </w:tabs>
        <w:spacing w:before="1200"/>
        <w:rPr>
          <w:szCs w:val="22"/>
        </w:rPr>
      </w:pPr>
      <w:r w:rsidRPr="00650AC9">
        <w:rPr>
          <w:szCs w:val="22"/>
        </w:rPr>
        <w:t>Марио Маневич</w:t>
      </w:r>
    </w:p>
    <w:p w14:paraId="335D9773" w14:textId="77777777" w:rsidR="00D057A1" w:rsidRPr="00650AC9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650AC9">
        <w:rPr>
          <w:szCs w:val="22"/>
        </w:rPr>
        <w:t>Директор</w:t>
      </w:r>
    </w:p>
    <w:p w14:paraId="2887D891" w14:textId="496C32E9" w:rsidR="00F523F8" w:rsidRPr="00650AC9" w:rsidRDefault="00F523F8" w:rsidP="00843BB9">
      <w:pPr>
        <w:tabs>
          <w:tab w:val="left" w:pos="4820"/>
        </w:tabs>
        <w:spacing w:before="2160"/>
        <w:rPr>
          <w:szCs w:val="22"/>
          <w:u w:val="single"/>
        </w:rPr>
      </w:pPr>
      <w:bookmarkStart w:id="1" w:name="ddistribution"/>
      <w:bookmarkEnd w:id="1"/>
      <w:r w:rsidRPr="00650AC9">
        <w:rPr>
          <w:b/>
          <w:szCs w:val="22"/>
        </w:rPr>
        <w:t>Приложени</w:t>
      </w:r>
      <w:r w:rsidR="00C934CA" w:rsidRPr="00650AC9">
        <w:rPr>
          <w:b/>
          <w:szCs w:val="22"/>
        </w:rPr>
        <w:t>я</w:t>
      </w:r>
      <w:r w:rsidRPr="00650AC9">
        <w:rPr>
          <w:bCs/>
          <w:szCs w:val="22"/>
        </w:rPr>
        <w:t>:</w:t>
      </w:r>
      <w:r w:rsidR="00A613BB" w:rsidRPr="00650AC9">
        <w:rPr>
          <w:szCs w:val="22"/>
        </w:rPr>
        <w:t xml:space="preserve"> </w:t>
      </w:r>
      <w:r w:rsidR="00E70AEB" w:rsidRPr="00650AC9">
        <w:rPr>
          <w:szCs w:val="22"/>
        </w:rPr>
        <w:t>2</w:t>
      </w:r>
      <w:bookmarkStart w:id="2" w:name="_GoBack"/>
      <w:bookmarkEnd w:id="2"/>
    </w:p>
    <w:p w14:paraId="414CEBF5" w14:textId="77777777" w:rsidR="005A5B0C" w:rsidRPr="00650AC9" w:rsidRDefault="00F523F8" w:rsidP="00445472">
      <w:pPr>
        <w:pStyle w:val="AnnexNo"/>
        <w:spacing w:before="0"/>
      </w:pPr>
      <w:r w:rsidRPr="00650AC9">
        <w:br w:type="page"/>
      </w:r>
      <w:r w:rsidR="00BB67EC" w:rsidRPr="00650AC9">
        <w:lastRenderedPageBreak/>
        <w:t>ПРИЛОЖЕНИЕ</w:t>
      </w:r>
      <w:r w:rsidR="00D22AC6" w:rsidRPr="00650AC9">
        <w:t xml:space="preserve"> 1</w:t>
      </w:r>
    </w:p>
    <w:p w14:paraId="3F04E07C" w14:textId="5032C87B" w:rsidR="00445472" w:rsidRPr="00650AC9" w:rsidRDefault="00445472" w:rsidP="00445472">
      <w:pPr>
        <w:pStyle w:val="Annextitle"/>
      </w:pPr>
      <w:r w:rsidRPr="00650AC9">
        <w:t>Названия утвержденных Рекомендаций</w:t>
      </w:r>
      <w:r w:rsidR="007465F8" w:rsidRPr="00650AC9">
        <w:t xml:space="preserve"> МСЭ-</w:t>
      </w:r>
      <w:r w:rsidR="007465F8" w:rsidRPr="00650AC9">
        <w:rPr>
          <w:lang w:val="en-US"/>
        </w:rPr>
        <w:t>R</w:t>
      </w:r>
    </w:p>
    <w:p w14:paraId="17927141" w14:textId="77777777" w:rsidR="00FA4392" w:rsidRPr="00650AC9" w:rsidRDefault="00FA4392" w:rsidP="00FA439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983"/>
      </w:tblGrid>
      <w:tr w:rsidR="00444D54" w:rsidRPr="00650AC9" w14:paraId="5BFE44AA" w14:textId="77777777" w:rsidTr="00134C4F">
        <w:tc>
          <w:tcPr>
            <w:tcW w:w="2263" w:type="dxa"/>
            <w:vAlign w:val="center"/>
          </w:tcPr>
          <w:p w14:paraId="22C23BDC" w14:textId="0B6E1907" w:rsidR="00444D54" w:rsidRPr="00650AC9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650AC9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5388" w:type="dxa"/>
            <w:vAlign w:val="center"/>
          </w:tcPr>
          <w:p w14:paraId="107F1BF9" w14:textId="6DA95F2B" w:rsidR="00444D54" w:rsidRPr="00650AC9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650AC9">
              <w:rPr>
                <w:rFonts w:cstheme="minorHAnsi"/>
                <w:bCs/>
                <w:lang w:val="ru-RU"/>
              </w:rPr>
              <w:t>Название</w:t>
            </w:r>
            <w:r w:rsidRPr="00650AC9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760EA02" w14:textId="4FE769E8" w:rsidR="00444D54" w:rsidRPr="00650AC9" w:rsidRDefault="00444D54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650AC9">
              <w:rPr>
                <w:rFonts w:cstheme="minorHAnsi"/>
                <w:bCs/>
                <w:lang w:val="ru-RU"/>
              </w:rPr>
              <w:t>Номер документа</w:t>
            </w:r>
          </w:p>
        </w:tc>
      </w:tr>
      <w:tr w:rsidR="00E70AEB" w:rsidRPr="00650AC9" w14:paraId="2BF9DFDB" w14:textId="77777777" w:rsidTr="00340C45">
        <w:tc>
          <w:tcPr>
            <w:tcW w:w="2263" w:type="dxa"/>
          </w:tcPr>
          <w:p w14:paraId="449D0400" w14:textId="3BBBF2DD" w:rsidR="00E70AEB" w:rsidRPr="00650AC9" w:rsidRDefault="00E70AEB" w:rsidP="00E70AEB">
            <w:pPr>
              <w:pStyle w:val="Tabletext"/>
              <w:jc w:val="center"/>
              <w:rPr>
                <w:rFonts w:cstheme="minorHAnsi"/>
              </w:rPr>
            </w:pPr>
            <w:r w:rsidRPr="00650AC9">
              <w:rPr>
                <w:rFonts w:cstheme="minorHAnsi"/>
                <w:lang w:val="en-GB"/>
              </w:rPr>
              <w:t>M.1849-3</w:t>
            </w:r>
          </w:p>
        </w:tc>
        <w:tc>
          <w:tcPr>
            <w:tcW w:w="5388" w:type="dxa"/>
            <w:vAlign w:val="center"/>
          </w:tcPr>
          <w:p w14:paraId="56AF5076" w14:textId="64153119" w:rsidR="00E70AEB" w:rsidRPr="002129FA" w:rsidRDefault="00E70AEB" w:rsidP="00E70AEB">
            <w:pPr>
              <w:pStyle w:val="Tabletext"/>
              <w:rPr>
                <w:rFonts w:cstheme="minorHAnsi"/>
              </w:rPr>
            </w:pPr>
            <w:r w:rsidRPr="002129FA">
              <w:rPr>
                <w:rFonts w:eastAsia="MS Mincho" w:cstheme="minorHAnsi"/>
                <w:iCs/>
              </w:rPr>
              <w:t>Технические и эксплуатационные аспекты наземных метеорологических радаров</w:t>
            </w:r>
          </w:p>
        </w:tc>
        <w:tc>
          <w:tcPr>
            <w:tcW w:w="1983" w:type="dxa"/>
          </w:tcPr>
          <w:p w14:paraId="1EAE9E41" w14:textId="204E32CA" w:rsidR="00E70AEB" w:rsidRPr="00650AC9" w:rsidRDefault="00E70AEB" w:rsidP="00E70AEB">
            <w:pPr>
              <w:pStyle w:val="Tabletext"/>
              <w:jc w:val="center"/>
              <w:rPr>
                <w:rFonts w:cstheme="minorHAnsi"/>
              </w:rPr>
            </w:pPr>
            <w:r w:rsidRPr="00650AC9">
              <w:rPr>
                <w:rFonts w:cstheme="minorHAnsi"/>
                <w:lang w:val="en-GB"/>
              </w:rPr>
              <w:t>5/98(Rev.1)</w:t>
            </w:r>
          </w:p>
        </w:tc>
      </w:tr>
      <w:tr w:rsidR="00E70AEB" w:rsidRPr="00650AC9" w14:paraId="2AB997A6" w14:textId="77777777" w:rsidTr="00340C45">
        <w:tc>
          <w:tcPr>
            <w:tcW w:w="2263" w:type="dxa"/>
          </w:tcPr>
          <w:p w14:paraId="2C0DAFE6" w14:textId="3460D7A3" w:rsidR="00E70AEB" w:rsidRPr="00650AC9" w:rsidRDefault="00E70AEB" w:rsidP="00E70AEB">
            <w:pPr>
              <w:pStyle w:val="Tabletext"/>
              <w:jc w:val="center"/>
              <w:rPr>
                <w:rFonts w:cstheme="minorHAnsi"/>
              </w:rPr>
            </w:pPr>
            <w:r w:rsidRPr="00650AC9">
              <w:rPr>
                <w:rFonts w:cstheme="minorHAnsi"/>
                <w:lang w:val="en-GB"/>
              </w:rPr>
              <w:t>M.1732-3</w:t>
            </w:r>
          </w:p>
        </w:tc>
        <w:tc>
          <w:tcPr>
            <w:tcW w:w="5388" w:type="dxa"/>
            <w:vAlign w:val="center"/>
          </w:tcPr>
          <w:p w14:paraId="2421CE24" w14:textId="4277C41A" w:rsidR="00E70AEB" w:rsidRPr="00650AC9" w:rsidRDefault="00E70AEB" w:rsidP="00650AC9">
            <w:pPr>
              <w:pStyle w:val="Tabletext"/>
              <w:rPr>
                <w:rFonts w:cstheme="minorHAnsi"/>
              </w:rPr>
            </w:pPr>
            <w:r w:rsidRPr="00650AC9">
              <w:rPr>
                <w:bCs/>
                <w:iCs/>
              </w:rPr>
              <w:t>Характеристики систем, работающих в любительской и любительской спутниковой</w:t>
            </w:r>
            <w:r w:rsidRPr="00650AC9">
              <w:rPr>
                <w:bCs/>
                <w:iCs/>
                <w:lang w:val="en-US"/>
              </w:rPr>
              <w:t> </w:t>
            </w:r>
            <w:r w:rsidRPr="00650AC9">
              <w:rPr>
                <w:bCs/>
                <w:iCs/>
              </w:rPr>
              <w:t>службах, в целях применения в исследованиях по</w:t>
            </w:r>
            <w:r w:rsidRPr="00650AC9">
              <w:rPr>
                <w:bCs/>
                <w:iCs/>
                <w:lang w:val="en-US"/>
              </w:rPr>
              <w:t> </w:t>
            </w:r>
            <w:r w:rsidRPr="00650AC9">
              <w:rPr>
                <w:bCs/>
                <w:iCs/>
              </w:rPr>
              <w:t>совместному</w:t>
            </w:r>
            <w:r w:rsidRPr="00650AC9">
              <w:rPr>
                <w:bCs/>
                <w:iCs/>
                <w:lang w:val="en-US"/>
              </w:rPr>
              <w:t> </w:t>
            </w:r>
            <w:r w:rsidRPr="00650AC9">
              <w:rPr>
                <w:bCs/>
                <w:iCs/>
              </w:rPr>
              <w:t>использованию</w:t>
            </w:r>
            <w:r w:rsidRPr="00650AC9">
              <w:rPr>
                <w:bCs/>
                <w:iCs/>
                <w:lang w:val="en-US"/>
              </w:rPr>
              <w:t> </w:t>
            </w:r>
            <w:r w:rsidRPr="00650AC9">
              <w:rPr>
                <w:bCs/>
                <w:iCs/>
              </w:rPr>
              <w:t>частот</w:t>
            </w:r>
          </w:p>
        </w:tc>
        <w:tc>
          <w:tcPr>
            <w:tcW w:w="1983" w:type="dxa"/>
          </w:tcPr>
          <w:p w14:paraId="3FEE0EC6" w14:textId="72FF3FEE" w:rsidR="00E70AEB" w:rsidRPr="00650AC9" w:rsidRDefault="00E70AEB" w:rsidP="00E70AEB">
            <w:pPr>
              <w:pStyle w:val="Tabletext"/>
              <w:jc w:val="center"/>
              <w:rPr>
                <w:rFonts w:cstheme="minorHAnsi"/>
              </w:rPr>
            </w:pPr>
            <w:r w:rsidRPr="00650AC9">
              <w:rPr>
                <w:rFonts w:cstheme="minorHAnsi"/>
                <w:lang w:val="en-GB"/>
              </w:rPr>
              <w:t>5/101</w:t>
            </w:r>
            <w:r w:rsidRPr="00650AC9">
              <w:rPr>
                <w:rFonts w:cstheme="minorHAnsi"/>
                <w:szCs w:val="22"/>
                <w:lang w:val="en-GB"/>
                <w:rPrChange w:id="3" w:author="ITU" w:date="2022-12-05T10:49:00Z">
                  <w:rPr>
                    <w:rFonts w:cstheme="minorHAnsi"/>
                    <w:szCs w:val="24"/>
                    <w:highlight w:val="yellow"/>
                  </w:rPr>
                </w:rPrChange>
              </w:rPr>
              <w:t>(Rev.1)</w:t>
            </w:r>
          </w:p>
        </w:tc>
      </w:tr>
      <w:tr w:rsidR="00E70AEB" w:rsidRPr="00650AC9" w14:paraId="60FB7A4B" w14:textId="77777777" w:rsidTr="00340C45">
        <w:tc>
          <w:tcPr>
            <w:tcW w:w="2263" w:type="dxa"/>
          </w:tcPr>
          <w:p w14:paraId="12721A29" w14:textId="2A8F742D" w:rsidR="00E70AEB" w:rsidRPr="00650AC9" w:rsidRDefault="00E70AEB" w:rsidP="00E70AEB">
            <w:pPr>
              <w:pStyle w:val="Tabletext"/>
              <w:jc w:val="center"/>
              <w:rPr>
                <w:rFonts w:cstheme="minorHAnsi"/>
                <w:lang w:val="en-GB"/>
              </w:rPr>
            </w:pPr>
            <w:r w:rsidRPr="00650AC9">
              <w:rPr>
                <w:rFonts w:cstheme="minorHAnsi"/>
                <w:lang w:val="en-GB"/>
              </w:rPr>
              <w:t>M.2010-2</w:t>
            </w:r>
          </w:p>
        </w:tc>
        <w:tc>
          <w:tcPr>
            <w:tcW w:w="5388" w:type="dxa"/>
            <w:vAlign w:val="center"/>
          </w:tcPr>
          <w:p w14:paraId="3E62520D" w14:textId="74A04D64" w:rsidR="00E70AEB" w:rsidRPr="00650AC9" w:rsidRDefault="00E70AEB" w:rsidP="00650AC9">
            <w:pPr>
              <w:pStyle w:val="Tabletext"/>
              <w:rPr>
                <w:rFonts w:cstheme="minorHAnsi"/>
              </w:rPr>
            </w:pPr>
            <w:r w:rsidRPr="00650AC9">
              <w:rPr>
                <w:bCs/>
                <w:iCs/>
              </w:rPr>
              <w:t xml:space="preserve">Характеристики цифровой системы под названием </w:t>
            </w:r>
            <w:r w:rsidRPr="00650AC9">
              <w:rPr>
                <w:iCs/>
              </w:rPr>
              <w:t>"</w:t>
            </w:r>
            <w:r w:rsidRPr="00650AC9">
              <w:rPr>
                <w:bCs/>
                <w:iCs/>
              </w:rPr>
              <w:t>Навигационные данные</w:t>
            </w:r>
            <w:r w:rsidRPr="00650AC9">
              <w:rPr>
                <w:iCs/>
              </w:rPr>
              <w:t>"</w:t>
            </w:r>
            <w:r w:rsidRPr="00650AC9">
              <w:rPr>
                <w:bCs/>
                <w:iCs/>
              </w:rPr>
              <w:t>, которая предназначена для радиовещания информации, касающейся безопасности и охраны на море, в направлении берег–судно в диапазоне 500 кГц</w:t>
            </w:r>
          </w:p>
        </w:tc>
        <w:tc>
          <w:tcPr>
            <w:tcW w:w="1983" w:type="dxa"/>
          </w:tcPr>
          <w:p w14:paraId="5CF292ED" w14:textId="4544716A" w:rsidR="00E70AEB" w:rsidRPr="00650AC9" w:rsidRDefault="00E70AEB" w:rsidP="00E70AEB">
            <w:pPr>
              <w:pStyle w:val="Tabletext"/>
              <w:jc w:val="center"/>
              <w:rPr>
                <w:rFonts w:cstheme="minorHAnsi"/>
              </w:rPr>
            </w:pPr>
            <w:r w:rsidRPr="00650AC9">
              <w:rPr>
                <w:rFonts w:cstheme="minorHAnsi"/>
                <w:lang w:val="en-GB"/>
              </w:rPr>
              <w:t>5/104</w:t>
            </w:r>
            <w:r w:rsidRPr="00650AC9">
              <w:rPr>
                <w:rFonts w:cstheme="minorHAnsi"/>
                <w:szCs w:val="22"/>
                <w:lang w:val="en-GB"/>
                <w:rPrChange w:id="4" w:author="ITU" w:date="2022-12-05T10:49:00Z">
                  <w:rPr>
                    <w:rFonts w:cstheme="minorHAnsi"/>
                    <w:szCs w:val="24"/>
                    <w:highlight w:val="yellow"/>
                  </w:rPr>
                </w:rPrChange>
              </w:rPr>
              <w:t>(Rev.1)</w:t>
            </w:r>
          </w:p>
        </w:tc>
      </w:tr>
      <w:tr w:rsidR="00E70AEB" w:rsidRPr="00650AC9" w14:paraId="0F318EE8" w14:textId="77777777" w:rsidTr="00340C45">
        <w:tc>
          <w:tcPr>
            <w:tcW w:w="2263" w:type="dxa"/>
          </w:tcPr>
          <w:p w14:paraId="256D7646" w14:textId="7B442535" w:rsidR="00E70AEB" w:rsidRPr="00650AC9" w:rsidRDefault="00E70AEB" w:rsidP="00E70AEB">
            <w:pPr>
              <w:pStyle w:val="Tabletext"/>
              <w:jc w:val="center"/>
              <w:rPr>
                <w:rFonts w:cstheme="minorHAnsi"/>
                <w:lang w:val="en-GB"/>
              </w:rPr>
            </w:pPr>
            <w:r w:rsidRPr="00650AC9">
              <w:rPr>
                <w:rFonts w:cstheme="minorHAnsi"/>
                <w:lang w:val="en-GB"/>
              </w:rPr>
              <w:t>M.2135-1</w:t>
            </w:r>
          </w:p>
        </w:tc>
        <w:tc>
          <w:tcPr>
            <w:tcW w:w="5388" w:type="dxa"/>
            <w:vAlign w:val="center"/>
          </w:tcPr>
          <w:p w14:paraId="735F1486" w14:textId="4FBBAFCC" w:rsidR="00E70AEB" w:rsidRPr="00650AC9" w:rsidRDefault="00E70AEB" w:rsidP="00650AC9">
            <w:pPr>
              <w:pStyle w:val="Tabletext"/>
              <w:rPr>
                <w:rFonts w:cstheme="minorHAnsi"/>
              </w:rPr>
            </w:pPr>
            <w:r w:rsidRPr="00650AC9">
              <w:rPr>
                <w:bCs/>
                <w:iCs/>
              </w:rPr>
              <w:t>Технические и эксплуатационные характеристики автономных морских радиоустройств, работающих в полосе частот 156−162,05 МГц</w:t>
            </w:r>
          </w:p>
        </w:tc>
        <w:tc>
          <w:tcPr>
            <w:tcW w:w="1983" w:type="dxa"/>
          </w:tcPr>
          <w:p w14:paraId="21A34241" w14:textId="6DBFD555" w:rsidR="00E70AEB" w:rsidRPr="00650AC9" w:rsidRDefault="00E70AEB" w:rsidP="00E70AEB">
            <w:pPr>
              <w:pStyle w:val="Tabletext"/>
              <w:jc w:val="center"/>
              <w:rPr>
                <w:rFonts w:cstheme="minorHAnsi"/>
              </w:rPr>
            </w:pPr>
            <w:r w:rsidRPr="00650AC9">
              <w:rPr>
                <w:rFonts w:cstheme="minorHAnsi"/>
                <w:lang w:val="en-GB"/>
              </w:rPr>
              <w:t>5/107</w:t>
            </w:r>
          </w:p>
        </w:tc>
      </w:tr>
      <w:tr w:rsidR="00E70AEB" w:rsidRPr="00650AC9" w14:paraId="71910316" w14:textId="77777777" w:rsidTr="00340C45">
        <w:tc>
          <w:tcPr>
            <w:tcW w:w="2263" w:type="dxa"/>
          </w:tcPr>
          <w:p w14:paraId="769A62DA" w14:textId="6330594D" w:rsidR="00E70AEB" w:rsidRPr="00650AC9" w:rsidRDefault="00E70AEB" w:rsidP="00E70AEB">
            <w:pPr>
              <w:pStyle w:val="Tabletext"/>
              <w:jc w:val="center"/>
              <w:rPr>
                <w:rFonts w:cstheme="minorHAnsi"/>
                <w:lang w:val="en-GB"/>
              </w:rPr>
            </w:pPr>
            <w:r w:rsidRPr="00650AC9">
              <w:rPr>
                <w:rFonts w:cstheme="minorHAnsi"/>
                <w:lang w:val="en-GB"/>
              </w:rPr>
              <w:t>M.2058-1</w:t>
            </w:r>
          </w:p>
        </w:tc>
        <w:tc>
          <w:tcPr>
            <w:tcW w:w="5388" w:type="dxa"/>
            <w:vAlign w:val="center"/>
          </w:tcPr>
          <w:p w14:paraId="1BCF2EB2" w14:textId="44C5FC0D" w:rsidR="00E70AEB" w:rsidRPr="00650AC9" w:rsidRDefault="00E70AEB" w:rsidP="00650AC9">
            <w:pPr>
              <w:pStyle w:val="Tabletext"/>
              <w:rPr>
                <w:rFonts w:cstheme="minorHAnsi"/>
              </w:rPr>
            </w:pPr>
            <w:r w:rsidRPr="00650AC9">
              <w:rPr>
                <w:bCs/>
                <w:iCs/>
              </w:rPr>
              <w:t xml:space="preserve">Характеристики цифровой системы под названием </w:t>
            </w:r>
            <w:r w:rsidRPr="00650AC9">
              <w:rPr>
                <w:iCs/>
              </w:rPr>
              <w:t>"</w:t>
            </w:r>
            <w:r w:rsidRPr="00650AC9">
              <w:rPr>
                <w:bCs/>
                <w:iCs/>
              </w:rPr>
              <w:t>Навигационные данные</w:t>
            </w:r>
            <w:r w:rsidRPr="00650AC9">
              <w:rPr>
                <w:iCs/>
              </w:rPr>
              <w:t>"</w:t>
            </w:r>
            <w:r w:rsidRPr="00650AC9">
              <w:rPr>
                <w:bCs/>
                <w:iCs/>
              </w:rPr>
              <w:t>, которая предназначена для радиовещания информации, касающейся безопасности и охраны на море, в направлении берег-судно в диапазоне ВЧ морской службы</w:t>
            </w:r>
          </w:p>
        </w:tc>
        <w:tc>
          <w:tcPr>
            <w:tcW w:w="1983" w:type="dxa"/>
          </w:tcPr>
          <w:p w14:paraId="763F32E9" w14:textId="7368184F" w:rsidR="00E70AEB" w:rsidRPr="00650AC9" w:rsidRDefault="00E70AEB" w:rsidP="00E70AEB">
            <w:pPr>
              <w:pStyle w:val="Tabletext"/>
              <w:jc w:val="center"/>
              <w:rPr>
                <w:rFonts w:cstheme="minorHAnsi"/>
              </w:rPr>
            </w:pPr>
            <w:r w:rsidRPr="00650AC9">
              <w:rPr>
                <w:rFonts w:cstheme="minorHAnsi"/>
                <w:lang w:val="en-GB"/>
              </w:rPr>
              <w:t>5/108</w:t>
            </w:r>
            <w:r w:rsidRPr="00650AC9">
              <w:rPr>
                <w:rFonts w:cstheme="minorHAnsi"/>
                <w:szCs w:val="22"/>
                <w:lang w:val="en-GB"/>
                <w:rPrChange w:id="5" w:author="ITU" w:date="2022-12-05T10:49:00Z">
                  <w:rPr>
                    <w:rFonts w:cstheme="minorHAnsi"/>
                    <w:szCs w:val="24"/>
                    <w:highlight w:val="yellow"/>
                  </w:rPr>
                </w:rPrChange>
              </w:rPr>
              <w:t>(Rev.1)</w:t>
            </w:r>
          </w:p>
        </w:tc>
      </w:tr>
      <w:tr w:rsidR="00E70AEB" w:rsidRPr="00650AC9" w14:paraId="4D8454D0" w14:textId="77777777" w:rsidTr="00340C45">
        <w:tc>
          <w:tcPr>
            <w:tcW w:w="2263" w:type="dxa"/>
          </w:tcPr>
          <w:p w14:paraId="5A5BAC03" w14:textId="68B6867A" w:rsidR="00E70AEB" w:rsidRPr="00650AC9" w:rsidRDefault="00E70AEB" w:rsidP="00E70AEB">
            <w:pPr>
              <w:pStyle w:val="Tabletext"/>
              <w:jc w:val="center"/>
              <w:rPr>
                <w:rFonts w:cstheme="minorHAnsi"/>
                <w:lang w:val="en-GB"/>
              </w:rPr>
            </w:pPr>
            <w:r w:rsidRPr="00650AC9">
              <w:rPr>
                <w:rFonts w:cstheme="minorHAnsi"/>
                <w:lang w:val="en-GB"/>
              </w:rPr>
              <w:t>F.1520-4</w:t>
            </w:r>
          </w:p>
        </w:tc>
        <w:tc>
          <w:tcPr>
            <w:tcW w:w="5388" w:type="dxa"/>
            <w:vAlign w:val="center"/>
          </w:tcPr>
          <w:p w14:paraId="09E2DA04" w14:textId="25DD76CB" w:rsidR="00E70AEB" w:rsidRPr="00650AC9" w:rsidRDefault="00E70AEB" w:rsidP="00650AC9">
            <w:pPr>
              <w:pStyle w:val="Tabletext"/>
              <w:rPr>
                <w:rFonts w:cstheme="minorHAnsi"/>
              </w:rPr>
            </w:pPr>
            <w:r w:rsidRPr="00650AC9">
              <w:rPr>
                <w:bCs/>
                <w:iCs/>
              </w:rPr>
              <w:t>Планы размещения частот радиостволов для систем фиксированной службы, действующих в полосе частот 31,8</w:t>
            </w:r>
            <w:r w:rsidR="00650AC9" w:rsidRPr="00650AC9">
              <w:rPr>
                <w:rFonts w:cstheme="minorHAnsi"/>
                <w:bCs/>
                <w:iCs/>
              </w:rPr>
              <w:t>−</w:t>
            </w:r>
            <w:r w:rsidRPr="00650AC9">
              <w:rPr>
                <w:bCs/>
                <w:iCs/>
              </w:rPr>
              <w:t>33,4 ГГц</w:t>
            </w:r>
          </w:p>
        </w:tc>
        <w:tc>
          <w:tcPr>
            <w:tcW w:w="1983" w:type="dxa"/>
          </w:tcPr>
          <w:p w14:paraId="5ED286A5" w14:textId="7B798768" w:rsidR="00E70AEB" w:rsidRPr="00650AC9" w:rsidRDefault="00E70AEB" w:rsidP="00E70AEB">
            <w:pPr>
              <w:pStyle w:val="Tabletext"/>
              <w:jc w:val="center"/>
              <w:rPr>
                <w:rFonts w:cstheme="minorHAnsi"/>
              </w:rPr>
            </w:pPr>
            <w:r w:rsidRPr="00650AC9">
              <w:rPr>
                <w:rFonts w:cstheme="minorHAnsi"/>
                <w:lang w:val="en-GB"/>
              </w:rPr>
              <w:t>5/109</w:t>
            </w:r>
            <w:r w:rsidRPr="00650AC9">
              <w:rPr>
                <w:rFonts w:cstheme="minorHAnsi"/>
                <w:szCs w:val="22"/>
                <w:lang w:val="en-GB"/>
                <w:rPrChange w:id="6" w:author="ITU" w:date="2022-12-05T10:49:00Z">
                  <w:rPr>
                    <w:rFonts w:cstheme="minorHAnsi"/>
                    <w:szCs w:val="24"/>
                    <w:highlight w:val="yellow"/>
                  </w:rPr>
                </w:rPrChange>
              </w:rPr>
              <w:t>(Rev.1)</w:t>
            </w:r>
          </w:p>
        </w:tc>
      </w:tr>
    </w:tbl>
    <w:p w14:paraId="172F4995" w14:textId="77777777" w:rsidR="000A2F6C" w:rsidRPr="000A2F6C" w:rsidRDefault="000A2F6C" w:rsidP="000A2F6C">
      <w:pPr>
        <w:pStyle w:val="Tabletext"/>
      </w:pPr>
    </w:p>
    <w:p w14:paraId="3DB64A70" w14:textId="77777777" w:rsidR="000A2F6C" w:rsidRDefault="000A2F6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14:paraId="680F8F65" w14:textId="0C268B2F" w:rsidR="00445472" w:rsidRPr="00650AC9" w:rsidRDefault="00445472" w:rsidP="00767992">
      <w:pPr>
        <w:pStyle w:val="AnnexNo"/>
        <w:spacing w:before="720"/>
      </w:pPr>
      <w:r w:rsidRPr="00650AC9">
        <w:lastRenderedPageBreak/>
        <w:t>ПРИЛОЖЕНИЕ 2</w:t>
      </w:r>
    </w:p>
    <w:p w14:paraId="37FD0C27" w14:textId="2ACBF6D8" w:rsidR="00445472" w:rsidRPr="00650AC9" w:rsidRDefault="00A463FF" w:rsidP="00445472">
      <w:pPr>
        <w:pStyle w:val="Annextitle"/>
      </w:pPr>
      <w:r w:rsidRPr="00650AC9">
        <w:t>И</w:t>
      </w:r>
      <w:r w:rsidR="00445472" w:rsidRPr="00650AC9">
        <w:t>сключенная Рекомендация</w:t>
      </w:r>
      <w:r w:rsidR="007465F8" w:rsidRPr="00650AC9">
        <w:t xml:space="preserve"> МСЭ-</w:t>
      </w:r>
      <w:r w:rsidR="007465F8" w:rsidRPr="00650AC9">
        <w:rPr>
          <w:lang w:val="en-US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43"/>
      </w:tblGrid>
      <w:tr w:rsidR="00445472" w:rsidRPr="00650AC9" w14:paraId="4237D6B7" w14:textId="77777777" w:rsidTr="00134C4F">
        <w:tc>
          <w:tcPr>
            <w:tcW w:w="2263" w:type="dxa"/>
            <w:vAlign w:val="center"/>
          </w:tcPr>
          <w:p w14:paraId="01C814AE" w14:textId="77777777" w:rsidR="00445472" w:rsidRPr="00650AC9" w:rsidRDefault="00445472" w:rsidP="009D4D00">
            <w:pPr>
              <w:pStyle w:val="Tablehead"/>
              <w:rPr>
                <w:lang w:val="ru-RU"/>
              </w:rPr>
            </w:pPr>
            <w:r w:rsidRPr="00650AC9">
              <w:rPr>
                <w:lang w:val="ru-RU"/>
              </w:rPr>
              <w:t>Рекомендация МСЭ-R</w:t>
            </w:r>
          </w:p>
        </w:tc>
        <w:tc>
          <w:tcPr>
            <w:tcW w:w="7343" w:type="dxa"/>
            <w:vAlign w:val="center"/>
          </w:tcPr>
          <w:p w14:paraId="73CE08E3" w14:textId="77777777" w:rsidR="00445472" w:rsidRPr="00650AC9" w:rsidRDefault="00445472" w:rsidP="009D4D00">
            <w:pPr>
              <w:pStyle w:val="Tablehead"/>
              <w:rPr>
                <w:lang w:val="ru-RU"/>
              </w:rPr>
            </w:pPr>
            <w:r w:rsidRPr="00650AC9">
              <w:rPr>
                <w:lang w:val="ru-RU"/>
              </w:rPr>
              <w:t>Название</w:t>
            </w:r>
          </w:p>
        </w:tc>
      </w:tr>
      <w:tr w:rsidR="00650AC9" w:rsidRPr="00650AC9" w14:paraId="4D7B0DDA" w14:textId="77777777" w:rsidTr="00134C4F">
        <w:tc>
          <w:tcPr>
            <w:tcW w:w="2263" w:type="dxa"/>
          </w:tcPr>
          <w:p w14:paraId="73350AC3" w14:textId="69AB01DA" w:rsidR="00650AC9" w:rsidRPr="00650AC9" w:rsidRDefault="00650AC9" w:rsidP="00650AC9">
            <w:pPr>
              <w:pStyle w:val="Tabletext"/>
              <w:jc w:val="center"/>
            </w:pPr>
            <w:r w:rsidRPr="00650AC9">
              <w:rPr>
                <w:rFonts w:cstheme="majorBidi"/>
                <w:lang w:val="en-GB" w:eastAsia="ja-JP"/>
              </w:rPr>
              <w:t>M.1307</w:t>
            </w:r>
          </w:p>
        </w:tc>
        <w:tc>
          <w:tcPr>
            <w:tcW w:w="7343" w:type="dxa"/>
          </w:tcPr>
          <w:p w14:paraId="54EAC457" w14:textId="209BDE2C" w:rsidR="00650AC9" w:rsidRPr="00650AC9" w:rsidRDefault="00650AC9" w:rsidP="00650AC9">
            <w:pPr>
              <w:pStyle w:val="Tabletext"/>
            </w:pPr>
            <w:r w:rsidRPr="00650AC9">
              <w:rPr>
                <w:rFonts w:cstheme="minorHAnsi"/>
                <w:lang w:eastAsia="ja-JP"/>
              </w:rPr>
              <w:t>Автоматическое определение местоположения и руководство для сухопутных подвижных служб</w:t>
            </w:r>
          </w:p>
        </w:tc>
      </w:tr>
    </w:tbl>
    <w:p w14:paraId="6F15A189" w14:textId="77777777" w:rsidR="004119B6" w:rsidRPr="009E7EDD" w:rsidRDefault="004119B6" w:rsidP="001B5400">
      <w:pPr>
        <w:spacing w:before="720"/>
        <w:jc w:val="center"/>
      </w:pPr>
      <w:r w:rsidRPr="00650AC9">
        <w:t>______________</w:t>
      </w:r>
    </w:p>
    <w:sectPr w:rsidR="004119B6" w:rsidRPr="009E7EDD" w:rsidSect="000A2F6C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2129FA">
      <w:rPr>
        <w:color w:val="4F81BD" w:themeColor="accent1"/>
        <w:sz w:val="19"/>
        <w:szCs w:val="19"/>
      </w:rPr>
      <w:t>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2129FA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2129FA">
      <w:rPr>
        <w:color w:val="4F81BD" w:themeColor="accent1"/>
        <w:sz w:val="19"/>
        <w:szCs w:val="19"/>
      </w:rPr>
      <w:t xml:space="preserve">• </w:t>
    </w:r>
    <w:r w:rsidRPr="00134C4F">
      <w:rPr>
        <w:color w:val="4F81BD" w:themeColor="accent1"/>
        <w:sz w:val="19"/>
        <w:szCs w:val="19"/>
        <w:lang w:val="ru-RU"/>
      </w:rPr>
      <w:t>Факс</w:t>
    </w:r>
    <w:r w:rsidRPr="002129FA">
      <w:rPr>
        <w:color w:val="4F81BD" w:themeColor="accent1"/>
        <w:sz w:val="19"/>
        <w:szCs w:val="19"/>
      </w:rPr>
      <w:t>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C13F6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E70AEB" w14:paraId="3B8D789C" w14:textId="77777777" w:rsidTr="004767AF">
      <w:trPr>
        <w:jc w:val="center"/>
      </w:trPr>
      <w:tc>
        <w:tcPr>
          <w:tcW w:w="5000" w:type="dxa"/>
        </w:tcPr>
        <w:p w14:paraId="28348DC1" w14:textId="77777777" w:rsidR="00E70AEB" w:rsidRDefault="00E70AEB" w:rsidP="00E70AEB">
          <w:pPr>
            <w:pStyle w:val="Header"/>
            <w:tabs>
              <w:tab w:val="center" w:pos="4503"/>
            </w:tabs>
            <w:spacing w:before="120" w:line="360" w:lineRule="auto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D58C03B" wp14:editId="10D373D3">
                <wp:extent cx="765175" cy="76517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032EF584" w14:textId="77777777" w:rsidR="00E70AEB" w:rsidRDefault="00E70AEB" w:rsidP="00E70AEB">
          <w:pPr>
            <w:pStyle w:val="Header"/>
            <w:spacing w:before="240" w:line="360" w:lineRule="auto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1B0F17B5" wp14:editId="2D0D3B1E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E709DF" w14:textId="06313114" w:rsidR="002E4F81" w:rsidRDefault="002E4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6C7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86C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5448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1CE1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6A9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FCCF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38B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DE8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000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4CA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0DC3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2F6C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2570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129FA"/>
    <w:rsid w:val="002259B2"/>
    <w:rsid w:val="00227F65"/>
    <w:rsid w:val="00234183"/>
    <w:rsid w:val="00240F7A"/>
    <w:rsid w:val="00242081"/>
    <w:rsid w:val="00273E98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0AC9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5F8"/>
    <w:rsid w:val="00746900"/>
    <w:rsid w:val="00747CE1"/>
    <w:rsid w:val="00754EB9"/>
    <w:rsid w:val="00761CFA"/>
    <w:rsid w:val="00767992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BB9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4FAC"/>
    <w:rsid w:val="00A06093"/>
    <w:rsid w:val="00A0639C"/>
    <w:rsid w:val="00A064F7"/>
    <w:rsid w:val="00A1574E"/>
    <w:rsid w:val="00A463F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094E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AEB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5/en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74A7-1230-4CF5-9F16-005B0EB1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301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2660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ITU</cp:lastModifiedBy>
  <cp:revision>6</cp:revision>
  <cp:lastPrinted>2020-02-03T08:09:00Z</cp:lastPrinted>
  <dcterms:created xsi:type="dcterms:W3CDTF">2023-02-16T10:06:00Z</dcterms:created>
  <dcterms:modified xsi:type="dcterms:W3CDTF">2023-02-17T08:13:00Z</dcterms:modified>
</cp:coreProperties>
</file>