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26B2F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726B2F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26B2F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26B2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26B2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26B2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Pr="00726B2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726B2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26B2F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726B2F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726B2F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48BA7DB1" w:rsidR="00E53DCE" w:rsidRPr="00726B2F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26B2F">
              <w:rPr>
                <w:b/>
                <w:bCs/>
                <w:szCs w:val="24"/>
                <w:lang w:val="fr-CH"/>
              </w:rPr>
              <w:t>CACE/</w:t>
            </w:r>
            <w:r w:rsidR="00C40CBE" w:rsidRPr="00726B2F">
              <w:rPr>
                <w:b/>
                <w:bCs/>
                <w:szCs w:val="24"/>
                <w:lang w:val="fr-FR"/>
              </w:rPr>
              <w:t>1049</w:t>
            </w:r>
          </w:p>
        </w:tc>
        <w:tc>
          <w:tcPr>
            <w:tcW w:w="2835" w:type="dxa"/>
            <w:shd w:val="clear" w:color="auto" w:fill="auto"/>
          </w:tcPr>
          <w:p w14:paraId="65C3D9EF" w14:textId="17141784" w:rsidR="00E53DCE" w:rsidRPr="00726B2F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726B2F">
              <w:rPr>
                <w:szCs w:val="24"/>
                <w:lang w:eastAsia="zh-CN"/>
              </w:rPr>
              <w:t>20</w:t>
            </w:r>
            <w:r w:rsidRPr="00726B2F">
              <w:rPr>
                <w:rFonts w:hint="eastAsia"/>
                <w:szCs w:val="24"/>
                <w:lang w:eastAsia="zh-CN"/>
              </w:rPr>
              <w:t>2</w:t>
            </w:r>
            <w:r w:rsidR="00C40CBE" w:rsidRPr="00726B2F">
              <w:rPr>
                <w:szCs w:val="24"/>
                <w:lang w:eastAsia="zh-CN"/>
              </w:rPr>
              <w:t>2</w:t>
            </w:r>
            <w:r w:rsidRPr="00726B2F">
              <w:rPr>
                <w:rFonts w:hint="eastAsia"/>
                <w:szCs w:val="24"/>
                <w:lang w:eastAsia="zh-CN"/>
              </w:rPr>
              <w:t>年</w:t>
            </w:r>
            <w:r w:rsidR="00C40CBE" w:rsidRPr="00726B2F">
              <w:rPr>
                <w:szCs w:val="24"/>
                <w:lang w:eastAsia="zh-CN"/>
              </w:rPr>
              <w:t>12</w:t>
            </w:r>
            <w:r w:rsidRPr="00726B2F">
              <w:rPr>
                <w:rFonts w:hint="eastAsia"/>
                <w:szCs w:val="24"/>
                <w:lang w:eastAsia="zh-CN"/>
              </w:rPr>
              <w:t>月</w:t>
            </w:r>
            <w:r w:rsidR="00C40CBE" w:rsidRPr="00726B2F">
              <w:rPr>
                <w:szCs w:val="24"/>
                <w:lang w:eastAsia="zh-CN"/>
              </w:rPr>
              <w:t>22</w:t>
            </w:r>
            <w:r w:rsidRPr="00726B2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726B2F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726B2F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26B2F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726B2F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26B2F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64EA2BC3" w:rsidR="00E53DCE" w:rsidRPr="00726B2F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26B2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C40CBE" w:rsidRPr="00726B2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726B2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726B2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726B2F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726B2F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726B2F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726B2F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726B2F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726B2F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726B2F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726B2F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726B2F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726B2F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726B2F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20FE702E" w:rsidR="00BA539B" w:rsidRPr="00726B2F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726B2F">
              <w:rPr>
                <w:b/>
                <w:bCs/>
                <w:szCs w:val="24"/>
                <w:lang w:eastAsia="zh-CN"/>
              </w:rPr>
              <w:t>无线电通信第</w:t>
            </w:r>
            <w:r w:rsidR="00C40CBE" w:rsidRPr="00726B2F">
              <w:rPr>
                <w:szCs w:val="24"/>
                <w:lang w:eastAsia="zh-CN"/>
              </w:rPr>
              <w:t>7</w:t>
            </w:r>
            <w:r w:rsidRPr="00726B2F">
              <w:rPr>
                <w:b/>
                <w:bCs/>
                <w:szCs w:val="24"/>
                <w:lang w:eastAsia="zh-CN"/>
              </w:rPr>
              <w:t>研究组</w:t>
            </w:r>
            <w:r w:rsidR="00C40CBE" w:rsidRPr="00726B2F">
              <w:rPr>
                <w:rFonts w:hint="eastAsia"/>
                <w:b/>
                <w:bCs/>
                <w:szCs w:val="24"/>
                <w:lang w:eastAsia="zh-CN"/>
              </w:rPr>
              <w:t>（科学业务）</w:t>
            </w:r>
          </w:p>
          <w:p w14:paraId="4BCAFB96" w14:textId="3886D009" w:rsidR="00E53DCE" w:rsidRPr="00726B2F" w:rsidRDefault="00BA539B" w:rsidP="00451476">
            <w:pPr>
              <w:tabs>
                <w:tab w:val="clear" w:pos="1588"/>
                <w:tab w:val="left" w:pos="1560"/>
              </w:tabs>
              <w:spacing w:before="0" w:after="120"/>
              <w:ind w:left="804" w:hanging="804"/>
              <w:rPr>
                <w:b/>
                <w:bCs/>
                <w:szCs w:val="24"/>
                <w:lang w:eastAsia="zh-CN"/>
              </w:rPr>
            </w:pPr>
            <w:r w:rsidRPr="00726B2F">
              <w:rPr>
                <w:b/>
                <w:bCs/>
                <w:szCs w:val="24"/>
                <w:lang w:eastAsia="zh-CN"/>
              </w:rPr>
              <w:t>–</w:t>
            </w:r>
            <w:r w:rsidRPr="00726B2F">
              <w:rPr>
                <w:b/>
                <w:bCs/>
                <w:szCs w:val="24"/>
                <w:lang w:eastAsia="zh-CN"/>
              </w:rPr>
              <w:tab/>
            </w:r>
            <w:r w:rsidRPr="00726B2F">
              <w:rPr>
                <w:b/>
                <w:bCs/>
                <w:szCs w:val="24"/>
                <w:lang w:eastAsia="zh-CN"/>
              </w:rPr>
              <w:t>根据</w:t>
            </w:r>
            <w:r w:rsidRPr="00726B2F">
              <w:rPr>
                <w:b/>
                <w:bCs/>
                <w:szCs w:val="24"/>
                <w:lang w:eastAsia="zh-CN"/>
              </w:rPr>
              <w:t>ITU-R</w:t>
            </w:r>
            <w:r w:rsidRPr="00726B2F">
              <w:rPr>
                <w:b/>
                <w:bCs/>
                <w:szCs w:val="24"/>
                <w:lang w:eastAsia="zh-CN"/>
              </w:rPr>
              <w:t>第</w:t>
            </w:r>
            <w:r w:rsidRPr="00726B2F">
              <w:rPr>
                <w:b/>
                <w:bCs/>
                <w:szCs w:val="24"/>
                <w:lang w:eastAsia="zh-CN"/>
              </w:rPr>
              <w:t>1-</w:t>
            </w:r>
            <w:r w:rsidRPr="00726B2F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726B2F">
              <w:rPr>
                <w:b/>
                <w:bCs/>
                <w:szCs w:val="24"/>
                <w:lang w:eastAsia="zh-CN"/>
              </w:rPr>
              <w:t>号决议</w:t>
            </w:r>
            <w:r w:rsidRPr="00726B2F">
              <w:rPr>
                <w:b/>
                <w:bCs/>
                <w:szCs w:val="24"/>
                <w:lang w:eastAsia="zh-CN"/>
              </w:rPr>
              <w:t>A2.6.2.4</w:t>
            </w:r>
            <w:r w:rsidRPr="00726B2F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726B2F">
              <w:rPr>
                <w:b/>
                <w:bCs/>
                <w:szCs w:val="24"/>
                <w:lang w:eastAsia="zh-CN"/>
              </w:rPr>
              <w:br/>
            </w:r>
            <w:r w:rsidRPr="00726B2F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C40CBE" w:rsidRPr="00726B2F">
              <w:rPr>
                <w:b/>
                <w:bCs/>
                <w:szCs w:val="24"/>
                <w:lang w:val="es-ES_tradnl" w:eastAsia="zh-CN"/>
              </w:rPr>
              <w:t>2</w:t>
            </w:r>
            <w:r w:rsidR="006E5174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726B2F">
              <w:rPr>
                <w:b/>
                <w:bCs/>
                <w:szCs w:val="24"/>
                <w:lang w:val="es-ES_tradnl" w:eastAsia="zh-CN"/>
              </w:rPr>
              <w:t>新</w:t>
            </w:r>
            <w:r w:rsidRPr="00726B2F">
              <w:rPr>
                <w:rFonts w:hint="eastAsia"/>
                <w:b/>
                <w:bCs/>
                <w:szCs w:val="24"/>
                <w:lang w:val="es-ES_tradnl" w:eastAsia="zh-CN"/>
              </w:rPr>
              <w:t>的</w:t>
            </w:r>
            <w:r w:rsidRPr="00726B2F">
              <w:rPr>
                <w:b/>
                <w:bCs/>
                <w:szCs w:val="24"/>
                <w:lang w:val="en-GB" w:eastAsia="zh-CN"/>
              </w:rPr>
              <w:t>ITU-R</w:t>
            </w:r>
            <w:r w:rsidRPr="00726B2F">
              <w:rPr>
                <w:b/>
                <w:bCs/>
                <w:szCs w:val="24"/>
                <w:lang w:eastAsia="zh-CN"/>
              </w:rPr>
              <w:t>建议书</w:t>
            </w:r>
            <w:r w:rsidRPr="00726B2F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</w:tc>
      </w:tr>
      <w:tr w:rsidR="00E53DCE" w:rsidRPr="00726B2F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726B2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726B2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726B2F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726B2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726B2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726B2F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726B2F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726B2F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726B2F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72EDEA40" w:rsidR="00BA539B" w:rsidRPr="00726B2F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726B2F">
        <w:rPr>
          <w:rFonts w:asciiTheme="minorHAnsi" w:hAnsiTheme="minorHAnsi" w:cstheme="minorHAnsi"/>
          <w:lang w:eastAsia="zh-CN"/>
        </w:rPr>
        <w:t>根据</w:t>
      </w:r>
      <w:r w:rsidRPr="00726B2F">
        <w:rPr>
          <w:rFonts w:asciiTheme="minorHAnsi" w:hAnsiTheme="minorHAnsi" w:cstheme="minorHAnsi"/>
          <w:lang w:eastAsia="zh-CN"/>
        </w:rPr>
        <w:t>ITU-R</w:t>
      </w:r>
      <w:r w:rsidRPr="00726B2F">
        <w:rPr>
          <w:rFonts w:asciiTheme="minorHAnsi" w:hAnsiTheme="minorHAnsi" w:cstheme="minorHAnsi"/>
          <w:lang w:eastAsia="zh-CN"/>
        </w:rPr>
        <w:t>第</w:t>
      </w:r>
      <w:r w:rsidRPr="00726B2F">
        <w:rPr>
          <w:rFonts w:asciiTheme="minorHAnsi" w:hAnsiTheme="minorHAnsi" w:cstheme="minorHAnsi"/>
          <w:lang w:eastAsia="zh-CN"/>
        </w:rPr>
        <w:t>1-8</w:t>
      </w:r>
      <w:r w:rsidRPr="00726B2F">
        <w:rPr>
          <w:rFonts w:asciiTheme="minorHAnsi" w:hAnsiTheme="minorHAnsi" w:cstheme="minorHAnsi"/>
          <w:lang w:eastAsia="zh-CN"/>
        </w:rPr>
        <w:t>号决议（</w:t>
      </w:r>
      <w:r w:rsidRPr="00726B2F">
        <w:rPr>
          <w:rFonts w:asciiTheme="minorHAnsi" w:hAnsiTheme="minorHAnsi" w:cstheme="minorHAnsi"/>
          <w:lang w:eastAsia="zh-CN"/>
        </w:rPr>
        <w:t>A2.6.2.4</w:t>
      </w:r>
      <w:r w:rsidRPr="00726B2F">
        <w:rPr>
          <w:rFonts w:asciiTheme="minorHAnsi" w:hAnsiTheme="minorHAnsi" w:cstheme="minorHAnsi"/>
          <w:lang w:eastAsia="zh-CN"/>
        </w:rPr>
        <w:t>段）规定的程序，通过</w:t>
      </w:r>
      <w:r w:rsidRPr="00726B2F">
        <w:rPr>
          <w:rFonts w:asciiTheme="minorHAnsi" w:hAnsiTheme="minorHAnsi" w:cstheme="minorHAnsi"/>
          <w:lang w:eastAsia="zh-CN"/>
        </w:rPr>
        <w:t>20</w:t>
      </w:r>
      <w:r w:rsidR="00C40CBE" w:rsidRPr="00726B2F">
        <w:rPr>
          <w:rFonts w:asciiTheme="minorHAnsi" w:hAnsiTheme="minorHAnsi" w:cstheme="minorHAnsi"/>
          <w:szCs w:val="24"/>
          <w:lang w:val="en-GB" w:eastAsia="zh-CN"/>
        </w:rPr>
        <w:t>22</w:t>
      </w:r>
      <w:r w:rsidRPr="00726B2F">
        <w:rPr>
          <w:rFonts w:asciiTheme="minorHAnsi" w:hAnsiTheme="minorHAnsi" w:cstheme="minorHAnsi"/>
          <w:lang w:eastAsia="zh-CN"/>
        </w:rPr>
        <w:t>年</w:t>
      </w:r>
      <w:r w:rsidR="00C40CBE" w:rsidRPr="00726B2F">
        <w:rPr>
          <w:rFonts w:asciiTheme="minorHAnsi" w:hAnsiTheme="minorHAnsi" w:cstheme="minorHAnsi"/>
          <w:lang w:eastAsia="zh-CN"/>
        </w:rPr>
        <w:t>10</w:t>
      </w:r>
      <w:r w:rsidRPr="00726B2F">
        <w:rPr>
          <w:rFonts w:asciiTheme="minorHAnsi" w:hAnsiTheme="minorHAnsi" w:cstheme="minorHAnsi"/>
          <w:lang w:eastAsia="zh-CN"/>
        </w:rPr>
        <w:t>月</w:t>
      </w:r>
      <w:r w:rsidR="00C40CBE" w:rsidRPr="00726B2F">
        <w:rPr>
          <w:rFonts w:asciiTheme="minorHAnsi" w:hAnsiTheme="minorHAnsi" w:cstheme="minorHAnsi" w:hint="eastAsia"/>
          <w:lang w:eastAsia="zh-CN"/>
        </w:rPr>
        <w:t>2</w:t>
      </w:r>
      <w:r w:rsidR="00C40CBE" w:rsidRPr="00726B2F">
        <w:rPr>
          <w:rFonts w:asciiTheme="minorHAnsi" w:hAnsiTheme="minorHAnsi" w:cstheme="minorHAnsi"/>
          <w:lang w:eastAsia="zh-CN"/>
        </w:rPr>
        <w:t>0</w:t>
      </w:r>
      <w:r w:rsidRPr="00726B2F">
        <w:rPr>
          <w:rFonts w:asciiTheme="minorHAnsi" w:hAnsiTheme="minorHAnsi" w:cstheme="minorHAnsi"/>
          <w:lang w:eastAsia="zh-CN"/>
        </w:rPr>
        <w:t>日的第</w:t>
      </w:r>
      <w:hyperlink r:id="rId8" w:history="1">
        <w:r w:rsidR="00C40CBE" w:rsidRPr="00726B2F">
          <w:rPr>
            <w:rStyle w:val="Hyperlink"/>
            <w:lang w:val="en-GB" w:eastAsia="zh-CN"/>
          </w:rPr>
          <w:t>CACE/</w:t>
        </w:r>
      </w:hyperlink>
      <w:hyperlink r:id="rId9" w:history="1">
        <w:r w:rsidR="00C40CBE" w:rsidRPr="00726B2F">
          <w:rPr>
            <w:rStyle w:val="Hyperlink"/>
            <w:lang w:val="en-GB" w:eastAsia="zh-CN"/>
          </w:rPr>
          <w:t>1042</w:t>
        </w:r>
      </w:hyperlink>
      <w:r w:rsidRPr="00726B2F">
        <w:rPr>
          <w:rFonts w:asciiTheme="minorHAnsi" w:hAnsiTheme="minorHAnsi" w:cstheme="minorHAnsi"/>
          <w:lang w:eastAsia="zh-CN"/>
        </w:rPr>
        <w:t>号行政通函，提交了</w:t>
      </w:r>
      <w:r w:rsidR="00C40CBE" w:rsidRPr="00726B2F">
        <w:rPr>
          <w:rFonts w:asciiTheme="minorHAnsi" w:hAnsiTheme="minorHAnsi" w:cstheme="minorHAnsi"/>
          <w:lang w:eastAsia="zh-CN"/>
        </w:rPr>
        <w:t>2</w:t>
      </w:r>
      <w:r w:rsidR="006E5174">
        <w:rPr>
          <w:rFonts w:asciiTheme="minorHAnsi" w:hAnsiTheme="minorHAnsi" w:cstheme="minorHAnsi" w:hint="eastAsia"/>
          <w:lang w:eastAsia="zh-CN"/>
        </w:rPr>
        <w:t>项</w:t>
      </w:r>
      <w:r w:rsidRPr="00726B2F">
        <w:rPr>
          <w:rFonts w:asciiTheme="minorHAnsi" w:hAnsiTheme="minorHAnsi" w:cstheme="minorHAnsi"/>
          <w:lang w:eastAsia="zh-CN"/>
        </w:rPr>
        <w:t>新的</w:t>
      </w:r>
      <w:r w:rsidRPr="00726B2F">
        <w:rPr>
          <w:rFonts w:asciiTheme="minorHAnsi" w:hAnsiTheme="minorHAnsi" w:cstheme="minorHAnsi"/>
          <w:lang w:val="en-GB" w:eastAsia="zh-CN"/>
        </w:rPr>
        <w:t>ITU-R</w:t>
      </w:r>
      <w:r w:rsidRPr="00726B2F">
        <w:rPr>
          <w:rFonts w:asciiTheme="minorHAnsi" w:hAnsiTheme="minorHAnsi" w:cstheme="minorHAnsi"/>
          <w:lang w:eastAsia="zh-CN" w:bidi="ar-EG"/>
        </w:rPr>
        <w:t>建议书草案，</w:t>
      </w:r>
      <w:r w:rsidRPr="00726B2F">
        <w:rPr>
          <w:rFonts w:asciiTheme="minorHAnsi" w:hAnsiTheme="minorHAnsi" w:cstheme="minorHAnsi"/>
          <w:lang w:val="es-ES_tradnl" w:eastAsia="zh-CN" w:bidi="ar-EG"/>
        </w:rPr>
        <w:t>以便</w:t>
      </w:r>
      <w:r w:rsidRPr="00726B2F">
        <w:rPr>
          <w:rFonts w:asciiTheme="minorHAnsi" w:hAnsiTheme="minorHAnsi" w:cstheme="minorHAnsi"/>
          <w:lang w:eastAsia="zh-CN"/>
        </w:rPr>
        <w:t>以信函方式</w:t>
      </w:r>
      <w:r w:rsidRPr="00726B2F">
        <w:rPr>
          <w:rFonts w:asciiTheme="minorHAnsi" w:hAnsiTheme="minorHAnsi" w:cstheme="minorHAnsi"/>
          <w:lang w:val="es-ES_tradnl" w:eastAsia="zh-CN" w:bidi="ar-EG"/>
        </w:rPr>
        <w:t>同时通过和批准（</w:t>
      </w:r>
      <w:r w:rsidRPr="00726B2F">
        <w:rPr>
          <w:rFonts w:asciiTheme="minorHAnsi" w:hAnsiTheme="minorHAnsi" w:cstheme="minorHAnsi"/>
          <w:lang w:val="es-ES_tradnl" w:eastAsia="zh-CN" w:bidi="ar-EG"/>
        </w:rPr>
        <w:t>PSAA</w:t>
      </w:r>
      <w:r w:rsidRPr="00726B2F">
        <w:rPr>
          <w:rFonts w:asciiTheme="minorHAnsi" w:hAnsiTheme="minorHAnsi" w:cstheme="minorHAnsi"/>
          <w:lang w:val="es-ES_tradnl" w:eastAsia="zh-CN" w:bidi="ar-EG"/>
        </w:rPr>
        <w:t>）</w:t>
      </w:r>
      <w:r w:rsidRPr="00726B2F">
        <w:rPr>
          <w:rFonts w:asciiTheme="minorHAnsi" w:hAnsiTheme="minorHAnsi" w:cstheme="minorHAnsi"/>
          <w:lang w:eastAsia="zh-CN"/>
        </w:rPr>
        <w:t>。</w:t>
      </w:r>
    </w:p>
    <w:p w14:paraId="62AB06E9" w14:textId="0AB61578" w:rsidR="00BA539B" w:rsidRPr="00726B2F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726B2F">
        <w:rPr>
          <w:rFonts w:asciiTheme="minorHAnsi" w:hAnsiTheme="minorHAnsi" w:cstheme="minorHAnsi"/>
          <w:lang w:eastAsia="zh-CN"/>
        </w:rPr>
        <w:t>有关该程序的条件已于</w:t>
      </w:r>
      <w:r w:rsidRPr="00451476">
        <w:rPr>
          <w:rFonts w:asciiTheme="minorHAnsi" w:hAnsiTheme="minorHAnsi" w:cstheme="minorHAnsi"/>
          <w:u w:val="single"/>
          <w:lang w:eastAsia="zh-CN"/>
        </w:rPr>
        <w:t>20</w:t>
      </w:r>
      <w:r w:rsidR="00C40CBE" w:rsidRPr="00451476">
        <w:rPr>
          <w:rFonts w:asciiTheme="minorHAnsi" w:hAnsiTheme="minorHAnsi" w:cstheme="minorHAnsi"/>
          <w:u w:val="single"/>
          <w:lang w:eastAsia="zh-CN"/>
        </w:rPr>
        <w:t>22</w:t>
      </w:r>
      <w:r w:rsidRPr="00451476">
        <w:rPr>
          <w:rFonts w:asciiTheme="minorHAnsi" w:hAnsiTheme="minorHAnsi" w:cstheme="minorHAnsi"/>
          <w:u w:val="single"/>
          <w:lang w:eastAsia="zh-CN"/>
        </w:rPr>
        <w:t>年</w:t>
      </w:r>
      <w:r w:rsidR="00C40CBE" w:rsidRPr="00451476">
        <w:rPr>
          <w:rFonts w:asciiTheme="minorHAnsi" w:hAnsiTheme="minorHAnsi" w:cstheme="minorHAnsi"/>
          <w:u w:val="single"/>
          <w:lang w:eastAsia="zh-CN"/>
        </w:rPr>
        <w:t>12</w:t>
      </w:r>
      <w:r w:rsidRPr="00451476">
        <w:rPr>
          <w:rFonts w:asciiTheme="minorHAnsi" w:hAnsiTheme="minorHAnsi" w:cstheme="minorHAnsi"/>
          <w:u w:val="single"/>
          <w:lang w:eastAsia="zh-CN"/>
        </w:rPr>
        <w:t>月</w:t>
      </w:r>
      <w:r w:rsidR="00C40CBE" w:rsidRPr="00451476">
        <w:rPr>
          <w:rFonts w:asciiTheme="minorHAnsi" w:hAnsiTheme="minorHAnsi" w:cstheme="minorHAnsi"/>
          <w:u w:val="single"/>
          <w:lang w:eastAsia="zh-CN"/>
        </w:rPr>
        <w:t>20</w:t>
      </w:r>
      <w:r w:rsidRPr="00451476">
        <w:rPr>
          <w:rFonts w:asciiTheme="minorHAnsi" w:hAnsiTheme="minorHAnsi" w:cstheme="minorHAnsi"/>
          <w:u w:val="single"/>
          <w:lang w:eastAsia="zh-CN"/>
        </w:rPr>
        <w:t>日</w:t>
      </w:r>
      <w:r w:rsidRPr="00726B2F">
        <w:rPr>
          <w:rFonts w:asciiTheme="minorHAnsi" w:hAnsiTheme="minorHAnsi" w:cstheme="minorHAnsi"/>
          <w:lang w:eastAsia="zh-CN"/>
        </w:rPr>
        <w:t>得到满足。</w:t>
      </w:r>
    </w:p>
    <w:p w14:paraId="56350FB4" w14:textId="30B265A6" w:rsidR="00BA539B" w:rsidRPr="00726B2F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726B2F">
        <w:rPr>
          <w:rFonts w:asciiTheme="minorHAnsi" w:hAnsiTheme="minorHAnsi" w:cstheme="minorHAns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14:paraId="7235CD97" w14:textId="77777777" w:rsidR="00BA539B" w:rsidRPr="00726B2F" w:rsidRDefault="00BA539B" w:rsidP="00BA539B">
      <w:pPr>
        <w:rPr>
          <w:lang w:eastAsia="zh-CN"/>
        </w:rPr>
      </w:pPr>
    </w:p>
    <w:p w14:paraId="151D071B" w14:textId="77777777" w:rsidR="00BA539B" w:rsidRPr="00726B2F" w:rsidRDefault="00BA539B" w:rsidP="00BA539B">
      <w:pPr>
        <w:rPr>
          <w:lang w:eastAsia="zh-CN"/>
        </w:rPr>
      </w:pPr>
    </w:p>
    <w:p w14:paraId="15A643FE" w14:textId="455F5D6C" w:rsidR="00BA539B" w:rsidRPr="00726B2F" w:rsidRDefault="00BA539B" w:rsidP="00BA539B">
      <w:pPr>
        <w:jc w:val="left"/>
        <w:rPr>
          <w:lang w:eastAsia="zh-CN"/>
        </w:rPr>
      </w:pPr>
      <w:r w:rsidRPr="00726B2F">
        <w:rPr>
          <w:rFonts w:hint="eastAsia"/>
          <w:lang w:eastAsia="zh-CN"/>
        </w:rPr>
        <w:t>主任</w:t>
      </w:r>
      <w:r w:rsidRPr="00726B2F">
        <w:rPr>
          <w:lang w:eastAsia="zh-CN"/>
        </w:rPr>
        <w:br/>
      </w:r>
      <w:r w:rsidRPr="00726B2F">
        <w:rPr>
          <w:lang w:eastAsia="zh-CN"/>
        </w:rPr>
        <w:t>马里奥</w:t>
      </w:r>
      <w:r w:rsidR="00B850AE" w:rsidRPr="00726B2F">
        <w:rPr>
          <w:rFonts w:hint="eastAsia"/>
          <w:lang w:eastAsia="zh-CN"/>
        </w:rPr>
        <w:t>·</w:t>
      </w:r>
      <w:r w:rsidRPr="00726B2F">
        <w:rPr>
          <w:lang w:eastAsia="zh-CN"/>
        </w:rPr>
        <w:t>马尼维</w:t>
      </w:r>
      <w:r w:rsidRPr="00726B2F">
        <w:rPr>
          <w:rFonts w:hint="eastAsia"/>
          <w:lang w:eastAsia="zh-CN"/>
        </w:rPr>
        <w:t>奇</w:t>
      </w:r>
    </w:p>
    <w:p w14:paraId="268B2F0E" w14:textId="77777777" w:rsidR="00BA539B" w:rsidRPr="00726B2F" w:rsidRDefault="00BA539B" w:rsidP="007F64D0">
      <w:pPr>
        <w:spacing w:before="960"/>
        <w:jc w:val="left"/>
        <w:rPr>
          <w:lang w:eastAsia="zh-CN"/>
        </w:rPr>
      </w:pPr>
      <w:bookmarkStart w:id="1" w:name="_GoBack"/>
    </w:p>
    <w:p w14:paraId="44990660" w14:textId="5B788DF5" w:rsidR="00BA539B" w:rsidRPr="00726B2F" w:rsidRDefault="00BA539B" w:rsidP="007F64D0">
      <w:pPr>
        <w:spacing w:before="960"/>
        <w:rPr>
          <w:lang w:eastAsia="zh-CN"/>
        </w:rPr>
      </w:pPr>
      <w:r w:rsidRPr="00726B2F">
        <w:rPr>
          <w:rFonts w:eastAsia="SimSun" w:hint="eastAsia"/>
          <w:b/>
          <w:lang w:val="fr-FR" w:eastAsia="zh-CN"/>
        </w:rPr>
        <w:t>附件</w:t>
      </w:r>
      <w:r w:rsidRPr="00726B2F">
        <w:rPr>
          <w:rFonts w:eastAsia="SimSun" w:hint="eastAsia"/>
          <w:b/>
          <w:lang w:eastAsia="zh-CN"/>
        </w:rPr>
        <w:t>：</w:t>
      </w:r>
      <w:r w:rsidR="00C40CBE" w:rsidRPr="00726B2F">
        <w:rPr>
          <w:rFonts w:eastAsia="SimSun"/>
          <w:lang w:eastAsia="zh-CN"/>
        </w:rPr>
        <w:t>1</w:t>
      </w:r>
      <w:r w:rsidRPr="00726B2F">
        <w:rPr>
          <w:rFonts w:eastAsia="SimSun" w:hint="eastAsia"/>
          <w:lang w:eastAsia="zh-CN"/>
        </w:rPr>
        <w:t>件</w:t>
      </w:r>
    </w:p>
    <w:bookmarkEnd w:id="1"/>
    <w:p w14:paraId="3D9665FE" w14:textId="77777777" w:rsidR="00BA539B" w:rsidRPr="00726B2F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726B2F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77777777" w:rsidR="00BA539B" w:rsidRPr="00451476" w:rsidRDefault="00BA539B" w:rsidP="00B850AE">
      <w:pPr>
        <w:pStyle w:val="AnnexNoTitle"/>
        <w:rPr>
          <w:sz w:val="28"/>
          <w:szCs w:val="28"/>
          <w:lang w:val="en-GB" w:eastAsia="zh-CN"/>
        </w:rPr>
      </w:pPr>
      <w:r w:rsidRPr="00451476">
        <w:rPr>
          <w:sz w:val="28"/>
          <w:szCs w:val="28"/>
          <w:lang w:val="en-GB" w:eastAsia="zh-CN"/>
        </w:rPr>
        <w:lastRenderedPageBreak/>
        <w:t>附件</w:t>
      </w:r>
      <w:r w:rsidRPr="00451476">
        <w:rPr>
          <w:sz w:val="28"/>
          <w:szCs w:val="28"/>
          <w:lang w:val="en-GB" w:eastAsia="zh-CN"/>
        </w:rPr>
        <w:t>1</w:t>
      </w:r>
      <w:r w:rsidRPr="00451476">
        <w:rPr>
          <w:sz w:val="28"/>
          <w:szCs w:val="28"/>
          <w:lang w:val="en-GB" w:eastAsia="zh-CN"/>
        </w:rPr>
        <w:br/>
      </w:r>
      <w:r w:rsidRPr="00451476">
        <w:rPr>
          <w:sz w:val="28"/>
          <w:szCs w:val="28"/>
          <w:lang w:val="en-GB" w:eastAsia="zh-CN"/>
        </w:rPr>
        <w:br/>
      </w:r>
      <w:r w:rsidRPr="00451476">
        <w:rPr>
          <w:sz w:val="28"/>
          <w:szCs w:val="28"/>
          <w:lang w:val="en-GB" w:eastAsia="zh-CN"/>
        </w:rPr>
        <w:t>已获批准的</w:t>
      </w:r>
      <w:r w:rsidRPr="00451476">
        <w:rPr>
          <w:bCs/>
          <w:sz w:val="28"/>
          <w:szCs w:val="28"/>
          <w:lang w:val="en-GB" w:eastAsia="zh-CN"/>
        </w:rPr>
        <w:t>ITU-R</w:t>
      </w:r>
      <w:r w:rsidRPr="00451476">
        <w:rPr>
          <w:sz w:val="28"/>
          <w:szCs w:val="28"/>
          <w:lang w:val="en-GB" w:eastAsia="zh-CN"/>
        </w:rPr>
        <w:t>建议书的标题</w:t>
      </w:r>
    </w:p>
    <w:p w14:paraId="4BEC6272" w14:textId="40C0D9CE" w:rsidR="00BA539B" w:rsidRPr="00726B2F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726B2F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726B2F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726B2F">
              <w:rPr>
                <w:rFonts w:asciiTheme="minorHAnsi" w:hAnsiTheme="minorHAnsi" w:cstheme="minorHAnsi"/>
                <w:lang w:val="fr-FR"/>
              </w:rPr>
              <w:t>ITU-R</w:t>
            </w:r>
            <w:r w:rsidRPr="00726B2F"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726B2F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726B2F"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726B2F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726B2F">
              <w:rPr>
                <w:rFonts w:asciiTheme="minorHAnsi" w:hAnsiTheme="minorHAnsi" w:cstheme="minorHAnsi" w:hint="eastAsia"/>
                <w:bCs/>
                <w:lang w:val="fr-FR" w:eastAsia="zh-CN"/>
              </w:rPr>
              <w:t>文件号</w:t>
            </w:r>
          </w:p>
        </w:tc>
      </w:tr>
      <w:tr w:rsidR="00C40CBE" w:rsidRPr="00726B2F" w14:paraId="2C840B90" w14:textId="77777777" w:rsidTr="00B850AE">
        <w:trPr>
          <w:jc w:val="center"/>
        </w:trPr>
        <w:tc>
          <w:tcPr>
            <w:tcW w:w="2377" w:type="dxa"/>
            <w:vAlign w:val="center"/>
          </w:tcPr>
          <w:p w14:paraId="7834618E" w14:textId="2A033F34" w:rsidR="00C40CBE" w:rsidRPr="00726B2F" w:rsidRDefault="00C40CBE" w:rsidP="00C40CB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26B2F">
              <w:t>SA.2155-0</w:t>
            </w:r>
          </w:p>
        </w:tc>
        <w:tc>
          <w:tcPr>
            <w:tcW w:w="5274" w:type="dxa"/>
            <w:vAlign w:val="center"/>
          </w:tcPr>
          <w:p w14:paraId="0C8F7B0D" w14:textId="6AA3BEF9" w:rsidR="00C40CBE" w:rsidRPr="00726B2F" w:rsidRDefault="00C40CBE" w:rsidP="00451476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726B2F">
              <w:rPr>
                <w:rFonts w:hint="eastAsia"/>
                <w:lang w:val="fr-FR" w:eastAsia="zh-CN"/>
              </w:rPr>
              <w:t>EESS/SRS/SOS</w:t>
            </w:r>
            <w:r w:rsidRPr="00726B2F">
              <w:rPr>
                <w:rFonts w:hint="eastAsia"/>
                <w:lang w:eastAsia="zh-CN"/>
              </w:rPr>
              <w:t>卫星网络或无扩频调制系统使用</w:t>
            </w:r>
            <w:r w:rsidRPr="00726B2F">
              <w:rPr>
                <w:rFonts w:hint="eastAsia"/>
                <w:lang w:val="fr-FR" w:eastAsia="zh-CN"/>
              </w:rPr>
              <w:t>2 200-2 290 MHz</w:t>
            </w:r>
            <w:r w:rsidRPr="00726B2F">
              <w:rPr>
                <w:rFonts w:hint="eastAsia"/>
                <w:lang w:eastAsia="zh-CN"/>
              </w:rPr>
              <w:t>频段的导则</w:t>
            </w:r>
          </w:p>
        </w:tc>
        <w:tc>
          <w:tcPr>
            <w:tcW w:w="1842" w:type="dxa"/>
            <w:vAlign w:val="center"/>
          </w:tcPr>
          <w:p w14:paraId="77705BF0" w14:textId="4172FF31" w:rsidR="00C40CBE" w:rsidRPr="00726B2F" w:rsidRDefault="00C40CBE" w:rsidP="00C40CB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26B2F">
              <w:rPr>
                <w:rFonts w:asciiTheme="minorHAnsi" w:hAnsiTheme="minorHAnsi" w:cstheme="minorHAnsi"/>
                <w:szCs w:val="24"/>
              </w:rPr>
              <w:t>7/51(Rev.1)</w:t>
            </w:r>
          </w:p>
        </w:tc>
      </w:tr>
      <w:tr w:rsidR="00C40CBE" w:rsidRPr="00726B2F" w14:paraId="3E89CECD" w14:textId="77777777" w:rsidTr="00B850AE">
        <w:trPr>
          <w:jc w:val="center"/>
        </w:trPr>
        <w:tc>
          <w:tcPr>
            <w:tcW w:w="2377" w:type="dxa"/>
            <w:vAlign w:val="center"/>
          </w:tcPr>
          <w:p w14:paraId="60BC5313" w14:textId="05486316" w:rsidR="00C40CBE" w:rsidRPr="00726B2F" w:rsidRDefault="00C40CBE" w:rsidP="00C40CB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26B2F">
              <w:t>SA.2156-0</w:t>
            </w:r>
          </w:p>
        </w:tc>
        <w:tc>
          <w:tcPr>
            <w:tcW w:w="5274" w:type="dxa"/>
            <w:vAlign w:val="center"/>
          </w:tcPr>
          <w:p w14:paraId="33CBEFD9" w14:textId="17E1A973" w:rsidR="00C40CBE" w:rsidRPr="00726B2F" w:rsidRDefault="00C40CBE" w:rsidP="00451476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726B2F">
              <w:rPr>
                <w:rFonts w:hint="eastAsia"/>
                <w:lang w:val="fr-FR" w:eastAsia="zh-CN"/>
              </w:rPr>
              <w:t>EESS/SRS/SOS</w:t>
            </w:r>
            <w:r w:rsidRPr="00726B2F">
              <w:rPr>
                <w:rFonts w:hint="eastAsia"/>
                <w:lang w:eastAsia="zh-CN"/>
              </w:rPr>
              <w:t>卫星网络或无扩频调制系统使用</w:t>
            </w:r>
            <w:r w:rsidRPr="00726B2F">
              <w:rPr>
                <w:lang w:val="fr-FR" w:eastAsia="zh-CN"/>
              </w:rPr>
              <w:t>2 025-2 110 MHz</w:t>
            </w:r>
            <w:r w:rsidRPr="00726B2F">
              <w:rPr>
                <w:rFonts w:hint="eastAsia"/>
                <w:lang w:eastAsia="zh-CN"/>
              </w:rPr>
              <w:t>频段的导则</w:t>
            </w:r>
          </w:p>
        </w:tc>
        <w:tc>
          <w:tcPr>
            <w:tcW w:w="1842" w:type="dxa"/>
            <w:vAlign w:val="center"/>
          </w:tcPr>
          <w:p w14:paraId="31BD198C" w14:textId="43B24B65" w:rsidR="00C40CBE" w:rsidRPr="00726B2F" w:rsidRDefault="00C40CBE" w:rsidP="00C40CB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26B2F">
              <w:rPr>
                <w:rFonts w:asciiTheme="minorHAnsi" w:hAnsiTheme="minorHAnsi" w:cstheme="minorHAnsi"/>
                <w:szCs w:val="24"/>
              </w:rPr>
              <w:t>7/61(Rev.1)</w:t>
            </w:r>
          </w:p>
        </w:tc>
      </w:tr>
    </w:tbl>
    <w:p w14:paraId="78F41710" w14:textId="77777777" w:rsidR="00BA539B" w:rsidRPr="00726B2F" w:rsidRDefault="00BA539B" w:rsidP="00B850AE">
      <w:pPr>
        <w:jc w:val="left"/>
        <w:rPr>
          <w:rFonts w:asciiTheme="minorHAnsi" w:hAnsiTheme="minorHAnsi" w:cstheme="majorBidi"/>
          <w:lang w:eastAsia="zh-CN"/>
        </w:rPr>
      </w:pPr>
    </w:p>
    <w:p w14:paraId="794D1704" w14:textId="77777777" w:rsidR="00BA539B" w:rsidRPr="00726B2F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726B2F">
        <w:rPr>
          <w:lang w:val="en-GB"/>
        </w:rPr>
        <w:t>______________</w:t>
      </w:r>
    </w:p>
    <w:sectPr w:rsidR="00AF051D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33FB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147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5174"/>
    <w:rsid w:val="006F2A81"/>
    <w:rsid w:val="007234B1"/>
    <w:rsid w:val="00723D08"/>
    <w:rsid w:val="007253AF"/>
    <w:rsid w:val="00725FDA"/>
    <w:rsid w:val="00726B2F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1DF9"/>
    <w:rsid w:val="007B3DB1"/>
    <w:rsid w:val="007D183E"/>
    <w:rsid w:val="007D43D0"/>
    <w:rsid w:val="007E1833"/>
    <w:rsid w:val="007E3F13"/>
    <w:rsid w:val="007F64D0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0CB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44F1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042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DFEE-A342-43A6-A3D3-52BA32E1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23</TotalTime>
  <Pages>2</Pages>
  <Words>365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5</cp:revision>
  <cp:lastPrinted>2013-03-08T10:15:00Z</cp:lastPrinted>
  <dcterms:created xsi:type="dcterms:W3CDTF">2022-12-21T15:40:00Z</dcterms:created>
  <dcterms:modified xsi:type="dcterms:W3CDTF">2022-12-22T10:28:00Z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