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3318" w14:paraId="643434C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17D633" w14:textId="77777777" w:rsidR="00E53DCE" w:rsidRPr="00D43318" w:rsidRDefault="00E53DCE" w:rsidP="00953A1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D43318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1811CD2" w14:textId="77777777" w:rsidR="00E53DCE" w:rsidRPr="00D43318" w:rsidRDefault="00E53DCE" w:rsidP="00953A1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013B8A45" w14:textId="77777777" w:rsidR="00E53DCE" w:rsidRPr="00D43318" w:rsidRDefault="00E53DCE" w:rsidP="00953A1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5104FF" w14:paraId="0CEA6D0B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D9D3F2" w14:textId="77777777" w:rsidR="00E53DCE" w:rsidRPr="00D43318" w:rsidRDefault="00E53DCE" w:rsidP="00953A1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D43318">
              <w:rPr>
                <w:szCs w:val="24"/>
                <w:lang w:val="fr-FR"/>
              </w:rPr>
              <w:t>Circulaire administrative</w:t>
            </w:r>
          </w:p>
          <w:p w14:paraId="5CA4B072" w14:textId="1F70F25D" w:rsidR="00E53DCE" w:rsidRPr="00D43318" w:rsidRDefault="00B53305" w:rsidP="00953A1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D43318">
              <w:rPr>
                <w:b/>
                <w:bCs/>
                <w:szCs w:val="24"/>
                <w:lang w:val="fr-FR"/>
              </w:rPr>
              <w:t>CACE/</w:t>
            </w:r>
            <w:r w:rsidR="00CD28AE">
              <w:rPr>
                <w:b/>
                <w:bCs/>
                <w:szCs w:val="24"/>
                <w:lang w:val="fr-FR"/>
              </w:rPr>
              <w:t>1027</w:t>
            </w:r>
          </w:p>
        </w:tc>
        <w:tc>
          <w:tcPr>
            <w:tcW w:w="2835" w:type="dxa"/>
            <w:shd w:val="clear" w:color="auto" w:fill="auto"/>
          </w:tcPr>
          <w:p w14:paraId="3511F4D5" w14:textId="2A5AC210" w:rsidR="00E53DCE" w:rsidRPr="005104FF" w:rsidRDefault="005104FF" w:rsidP="00953A1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C13FD6">
              <w:rPr>
                <w:szCs w:val="24"/>
                <w:lang w:val="fr-FR"/>
              </w:rPr>
              <w:t>Le 6 juin 2022</w:t>
            </w:r>
          </w:p>
        </w:tc>
      </w:tr>
      <w:tr w:rsidR="00E53DCE" w:rsidRPr="00D43318" w14:paraId="1A5E9A4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65F46C" w14:textId="77777777" w:rsidR="00E53DCE" w:rsidRPr="00D43318" w:rsidRDefault="00E53DCE" w:rsidP="00953A1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D43318" w14:paraId="5114A53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510409" w14:textId="77777777" w:rsidR="00E53DCE" w:rsidRPr="00D43318" w:rsidRDefault="00E53DCE" w:rsidP="00953A1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104FF" w14:paraId="336F169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13D214" w14:textId="0BD1CC89" w:rsidR="00E53DCE" w:rsidRPr="00D43318" w:rsidRDefault="00B53305" w:rsidP="00953A1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43318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D43318" w:rsidRPr="00D43318">
              <w:rPr>
                <w:b/>
                <w:bCs/>
                <w:szCs w:val="24"/>
                <w:lang w:val="fr-FR"/>
              </w:rPr>
              <w:t>États</w:t>
            </w:r>
            <w:r w:rsidRPr="00D43318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Pr="00D43318">
              <w:rPr>
                <w:b/>
                <w:szCs w:val="24"/>
                <w:lang w:val="fr-FR"/>
              </w:rPr>
              <w:t>, aux Membres du Secteur des radiocommunications, aux Associés de l'UIT-R participant aux travaux de la Commission d'études </w:t>
            </w:r>
            <w:r w:rsidR="00CD28AE">
              <w:rPr>
                <w:b/>
                <w:szCs w:val="24"/>
                <w:lang w:val="fr-FR"/>
              </w:rPr>
              <w:t>6</w:t>
            </w:r>
            <w:r w:rsidRPr="00D43318">
              <w:rPr>
                <w:b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5104FF" w14:paraId="0D37F85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C28A14" w14:textId="77777777" w:rsidR="00E53DCE" w:rsidRPr="00D43318" w:rsidRDefault="00E53DCE" w:rsidP="00953A1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5104FF" w14:paraId="472C755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73EB144" w14:textId="77777777" w:rsidR="00E53DCE" w:rsidRPr="00D43318" w:rsidRDefault="003471C9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D43318">
              <w:rPr>
                <w:lang w:val="fr-FR"/>
              </w:rPr>
              <w:t>Objet</w:t>
            </w:r>
            <w:r w:rsidR="00E53DCE" w:rsidRPr="00D43318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23561D" w14:textId="1523BDC0" w:rsidR="00B53305" w:rsidRPr="00CD28AE" w:rsidRDefault="00E6773B" w:rsidP="00953A10">
            <w:pPr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D43318">
              <w:rPr>
                <w:b/>
                <w:bCs/>
                <w:lang w:val="fr-FR"/>
              </w:rPr>
              <w:t xml:space="preserve">Commission d'études </w:t>
            </w:r>
            <w:r w:rsidR="00CD28AE">
              <w:rPr>
                <w:b/>
                <w:bCs/>
                <w:lang w:val="fr-FR"/>
              </w:rPr>
              <w:t>6</w:t>
            </w:r>
            <w:r w:rsidRPr="00D43318">
              <w:rPr>
                <w:b/>
                <w:bCs/>
                <w:lang w:val="fr-FR"/>
              </w:rPr>
              <w:t xml:space="preserve"> des </w:t>
            </w:r>
            <w:r w:rsidRPr="00CD28AE">
              <w:rPr>
                <w:b/>
                <w:bCs/>
                <w:lang w:val="fr-FR"/>
              </w:rPr>
              <w:t xml:space="preserve">radiocommunications </w:t>
            </w:r>
            <w:sdt>
              <w:sdtPr>
                <w:rPr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83BDBFE88DE1401485CC80627B34C65A"/>
                </w:placeholder>
                <w:comboBox>
                  <w:listItem w:value="Choisir un élément"/>
                  <w:listItem w:displayText="(Gestion du spectre)" w:value="(Gestion du spectre)"/>
                  <w:listItem w:displayText="(Propagation des ondes radioélectriques)" w:value="(Propagation des ondes radioélectriques)"/>
                  <w:listItem w:displayText="(Services par satellite)" w:value="(Services par satellite)"/>
                  <w:listItem w:displayText="(Services de Terre)" w:value="(Services de Terre)"/>
                  <w:listItem w:displayText="(Service de radiodiffusion)" w:value="(Service de radiodiffusion)"/>
                  <w:listItem w:displayText="(Services scientifiques)" w:value="(Services scientifiques)"/>
                </w:comboBox>
              </w:sdtPr>
              <w:sdtEndPr/>
              <w:sdtContent>
                <w:r w:rsidR="00CD28AE" w:rsidRPr="00CD28AE">
                  <w:rPr>
                    <w:b/>
                    <w:bCs/>
                    <w:spacing w:val="-2"/>
                    <w:lang w:val="fr-FR"/>
                  </w:rPr>
                  <w:t>(Service de radiodiffusion)</w:t>
                </w:r>
              </w:sdtContent>
            </w:sdt>
          </w:p>
          <w:p w14:paraId="74B10C29" w14:textId="7AC8F497" w:rsidR="00E53DCE" w:rsidRPr="00D43318" w:rsidRDefault="00B53305" w:rsidP="006505DB">
            <w:pPr>
              <w:tabs>
                <w:tab w:val="clear" w:pos="794"/>
                <w:tab w:val="clear" w:pos="1191"/>
              </w:tabs>
              <w:spacing w:line="240" w:lineRule="auto"/>
              <w:ind w:left="480" w:hanging="443"/>
              <w:jc w:val="left"/>
              <w:rPr>
                <w:b/>
                <w:bCs/>
                <w:szCs w:val="24"/>
                <w:lang w:val="fr-FR"/>
              </w:rPr>
            </w:pPr>
            <w:r w:rsidRPr="00CD28AE">
              <w:rPr>
                <w:b/>
                <w:bCs/>
                <w:szCs w:val="24"/>
                <w:lang w:val="fr-FR"/>
              </w:rPr>
              <w:t>–</w:t>
            </w:r>
            <w:r w:rsidRPr="00CD28AE">
              <w:rPr>
                <w:b/>
                <w:bCs/>
                <w:szCs w:val="24"/>
                <w:lang w:val="fr-FR"/>
              </w:rPr>
              <w:tab/>
              <w:t xml:space="preserve">Approbation </w:t>
            </w:r>
            <w:r w:rsidR="00CD28AE" w:rsidRPr="00CD28AE">
              <w:rPr>
                <w:b/>
                <w:bCs/>
                <w:szCs w:val="24"/>
                <w:lang w:val="fr-FR"/>
              </w:rPr>
              <w:t>d'une</w:t>
            </w:r>
            <w:r w:rsidRPr="00CD28AE">
              <w:rPr>
                <w:b/>
                <w:bCs/>
                <w:szCs w:val="24"/>
                <w:lang w:val="fr-FR"/>
              </w:rPr>
              <w:t xml:space="preserve"> nouvelle Question</w:t>
            </w:r>
            <w:r w:rsidR="00CD28AE" w:rsidRPr="00CD28AE">
              <w:rPr>
                <w:b/>
                <w:bCs/>
                <w:szCs w:val="24"/>
                <w:lang w:val="fr-FR"/>
              </w:rPr>
              <w:t xml:space="preserve"> </w:t>
            </w:r>
            <w:r w:rsidRPr="00CD28AE">
              <w:rPr>
                <w:b/>
                <w:bCs/>
                <w:szCs w:val="24"/>
                <w:lang w:val="fr-FR"/>
              </w:rPr>
              <w:t xml:space="preserve">UIT-R </w:t>
            </w:r>
          </w:p>
        </w:tc>
      </w:tr>
      <w:tr w:rsidR="00E53DCE" w:rsidRPr="005104FF" w14:paraId="6941ED0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F9E2236" w14:textId="77777777" w:rsidR="00E53DCE" w:rsidRPr="00D4331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0932D69" w14:textId="77777777" w:rsidR="00E53DCE" w:rsidRPr="00D4331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5104FF" w14:paraId="5B1FA14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12F4E95" w14:textId="77777777" w:rsidR="00E53DCE" w:rsidRPr="00D4331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EE67B94" w14:textId="77777777" w:rsidR="00E53DCE" w:rsidRPr="00D43318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6779EED6" w14:textId="62E4094E" w:rsidR="00B53305" w:rsidRPr="00CD28AE" w:rsidRDefault="00B53305" w:rsidP="00EC7661">
      <w:pPr>
        <w:spacing w:before="360" w:line="240" w:lineRule="auto"/>
        <w:rPr>
          <w:szCs w:val="24"/>
          <w:lang w:val="fr-FR"/>
        </w:rPr>
      </w:pPr>
      <w:r w:rsidRPr="00CD28AE">
        <w:rPr>
          <w:szCs w:val="24"/>
          <w:lang w:val="fr-FR"/>
        </w:rPr>
        <w:t xml:space="preserve">Dans la Circulaire administrative </w:t>
      </w:r>
      <w:hyperlink r:id="rId8" w:history="1">
        <w:r w:rsidRPr="00CD28AE">
          <w:rPr>
            <w:rStyle w:val="Hyperlink"/>
            <w:szCs w:val="24"/>
            <w:lang w:val="fr-FR"/>
          </w:rPr>
          <w:t>CACE/</w:t>
        </w:r>
        <w:r w:rsidR="00CD28AE" w:rsidRPr="00CD28AE">
          <w:rPr>
            <w:rStyle w:val="Hyperlink"/>
            <w:szCs w:val="24"/>
            <w:lang w:val="fr-FR"/>
          </w:rPr>
          <w:t>1023</w:t>
        </w:r>
      </w:hyperlink>
      <w:r w:rsidRPr="00CD28AE">
        <w:rPr>
          <w:szCs w:val="24"/>
          <w:lang w:val="fr-FR"/>
        </w:rPr>
        <w:t xml:space="preserve"> en date du </w:t>
      </w:r>
      <w:r w:rsidR="00CD28AE" w:rsidRPr="00CD28AE">
        <w:rPr>
          <w:szCs w:val="24"/>
          <w:lang w:val="fr-FR"/>
        </w:rPr>
        <w:t>28 March 2022</w:t>
      </w:r>
      <w:r w:rsidRPr="00CD28AE">
        <w:rPr>
          <w:szCs w:val="24"/>
          <w:lang w:val="fr-FR"/>
        </w:rPr>
        <w:t xml:space="preserve">, </w:t>
      </w:r>
      <w:r w:rsidR="00287A80">
        <w:rPr>
          <w:szCs w:val="24"/>
          <w:lang w:val="fr-FR"/>
        </w:rPr>
        <w:t>un</w:t>
      </w:r>
      <w:r w:rsidR="00CD28AE" w:rsidRPr="00CD28AE">
        <w:rPr>
          <w:szCs w:val="24"/>
          <w:lang w:val="fr-FR"/>
        </w:rPr>
        <w:t xml:space="preserve"> p</w:t>
      </w:r>
      <w:r w:rsidRPr="00CD28AE">
        <w:rPr>
          <w:szCs w:val="24"/>
          <w:lang w:val="fr-FR"/>
        </w:rPr>
        <w:t xml:space="preserve">rojet de nouvelle Question UIT-R </w:t>
      </w:r>
      <w:r w:rsidR="00E6773B" w:rsidRPr="00CD28AE">
        <w:rPr>
          <w:szCs w:val="24"/>
          <w:lang w:val="fr-FR"/>
        </w:rPr>
        <w:t>a</w:t>
      </w:r>
      <w:r w:rsidRPr="00CD28AE">
        <w:rPr>
          <w:szCs w:val="24"/>
          <w:lang w:val="fr-FR"/>
        </w:rPr>
        <w:t xml:space="preserve"> été soumis pour approbation par correspondance conformément à la Résolution</w:t>
      </w:r>
      <w:r w:rsidR="006505DB">
        <w:rPr>
          <w:szCs w:val="24"/>
          <w:lang w:val="fr-FR"/>
        </w:rPr>
        <w:t> </w:t>
      </w:r>
      <w:r w:rsidRPr="00CD28AE">
        <w:rPr>
          <w:szCs w:val="24"/>
          <w:lang w:val="fr-FR"/>
        </w:rPr>
        <w:t>UIT-R 1-</w:t>
      </w:r>
      <w:r w:rsidR="00E6773B" w:rsidRPr="00CD28AE">
        <w:rPr>
          <w:szCs w:val="24"/>
          <w:lang w:val="fr-FR"/>
        </w:rPr>
        <w:t>8</w:t>
      </w:r>
      <w:r w:rsidRPr="00CD28AE">
        <w:rPr>
          <w:szCs w:val="24"/>
          <w:lang w:val="fr-FR"/>
        </w:rPr>
        <w:t xml:space="preserve"> (§</w:t>
      </w:r>
      <w:r w:rsidR="00953A10" w:rsidRPr="00CD28AE">
        <w:rPr>
          <w:szCs w:val="24"/>
          <w:lang w:val="fr-FR"/>
        </w:rPr>
        <w:t xml:space="preserve"> </w:t>
      </w:r>
      <w:r w:rsidRPr="00CD28AE">
        <w:rPr>
          <w:szCs w:val="24"/>
          <w:lang w:val="fr-FR"/>
        </w:rPr>
        <w:t xml:space="preserve">A2.5.2.3). </w:t>
      </w:r>
    </w:p>
    <w:p w14:paraId="4BCC78BC" w14:textId="145CBA56" w:rsidR="00B53305" w:rsidRPr="00D43318" w:rsidRDefault="00B53305" w:rsidP="00953A10">
      <w:pPr>
        <w:spacing w:before="120" w:line="240" w:lineRule="auto"/>
        <w:rPr>
          <w:szCs w:val="24"/>
          <w:lang w:val="fr-FR"/>
        </w:rPr>
      </w:pPr>
      <w:r w:rsidRPr="00CD28AE">
        <w:rPr>
          <w:szCs w:val="24"/>
          <w:lang w:val="fr-FR"/>
        </w:rPr>
        <w:t xml:space="preserve">Les conditions régissant cette procédure ont été satisfaites le </w:t>
      </w:r>
      <w:r w:rsidR="00CD28AE" w:rsidRPr="00CD28AE">
        <w:rPr>
          <w:lang w:val="fr-FR"/>
        </w:rPr>
        <w:t>30 May 2022</w:t>
      </w:r>
      <w:r w:rsidRPr="00CD28AE">
        <w:rPr>
          <w:szCs w:val="24"/>
          <w:lang w:val="fr-FR"/>
        </w:rPr>
        <w:t>.</w:t>
      </w:r>
    </w:p>
    <w:p w14:paraId="7E409AD6" w14:textId="041A6FAC" w:rsidR="00B53305" w:rsidRPr="00CD28AE" w:rsidRDefault="00953A10" w:rsidP="00953A10">
      <w:pPr>
        <w:spacing w:before="120" w:line="240" w:lineRule="auto"/>
        <w:rPr>
          <w:szCs w:val="24"/>
          <w:lang w:val="fr-FR"/>
        </w:rPr>
      </w:pPr>
      <w:r w:rsidRPr="00CD28AE">
        <w:rPr>
          <w:szCs w:val="24"/>
          <w:lang w:val="fr-FR"/>
        </w:rPr>
        <w:t xml:space="preserve">Le texte </w:t>
      </w:r>
      <w:r w:rsidR="00E6773B" w:rsidRPr="00CD28AE">
        <w:rPr>
          <w:szCs w:val="24"/>
          <w:lang w:val="fr-FR"/>
        </w:rPr>
        <w:t>de la</w:t>
      </w:r>
      <w:r w:rsidR="00B53305" w:rsidRPr="00CD28AE">
        <w:rPr>
          <w:szCs w:val="24"/>
          <w:lang w:val="fr-FR"/>
        </w:rPr>
        <w:t xml:space="preserve"> Question approuvée est joint pour </w:t>
      </w:r>
      <w:r w:rsidR="00B9432A" w:rsidRPr="00CD28AE">
        <w:rPr>
          <w:szCs w:val="24"/>
          <w:lang w:val="fr-FR"/>
        </w:rPr>
        <w:t xml:space="preserve">votre information </w:t>
      </w:r>
      <w:r w:rsidR="00B53305" w:rsidRPr="00CD28AE">
        <w:rPr>
          <w:szCs w:val="24"/>
          <w:lang w:val="fr-FR"/>
        </w:rPr>
        <w:t>dans l'Annexe de la présente Lettre et sera publié par l'UIT.</w:t>
      </w:r>
    </w:p>
    <w:p w14:paraId="0F80FC15" w14:textId="57E307BD" w:rsidR="00B53305" w:rsidRPr="00D43318" w:rsidRDefault="00E6773B" w:rsidP="00953A10">
      <w:pPr>
        <w:keepNext/>
        <w:keepLines/>
        <w:spacing w:before="840" w:line="240" w:lineRule="auto"/>
        <w:jc w:val="left"/>
        <w:rPr>
          <w:szCs w:val="24"/>
          <w:lang w:val="fr-FR"/>
        </w:rPr>
      </w:pPr>
      <w:r w:rsidRPr="00CD28AE">
        <w:rPr>
          <w:szCs w:val="24"/>
          <w:lang w:val="fr-FR"/>
        </w:rPr>
        <w:t>Mario</w:t>
      </w:r>
      <w:r w:rsidRPr="0089417B">
        <w:rPr>
          <w:szCs w:val="24"/>
          <w:lang w:val="fr-FR"/>
        </w:rPr>
        <w:t xml:space="preserve"> Maniewicz</w:t>
      </w:r>
      <w:r w:rsidR="00B53305" w:rsidRPr="00D43318">
        <w:rPr>
          <w:szCs w:val="24"/>
          <w:lang w:val="fr-FR"/>
        </w:rPr>
        <w:br/>
        <w:t xml:space="preserve">Directeur </w:t>
      </w:r>
    </w:p>
    <w:p w14:paraId="62535A50" w14:textId="0AE9E7A3" w:rsidR="00B53305" w:rsidRPr="00D43318" w:rsidRDefault="00B53305" w:rsidP="00BA06FB">
      <w:pPr>
        <w:keepNext/>
        <w:spacing w:before="1080" w:line="240" w:lineRule="auto"/>
        <w:ind w:left="794" w:hanging="794"/>
        <w:rPr>
          <w:b/>
          <w:bCs/>
          <w:szCs w:val="24"/>
          <w:lang w:val="fr-FR"/>
        </w:rPr>
      </w:pPr>
      <w:proofErr w:type="gramStart"/>
      <w:r w:rsidRPr="00D43318">
        <w:rPr>
          <w:b/>
          <w:bCs/>
          <w:szCs w:val="24"/>
          <w:lang w:val="fr-FR"/>
        </w:rPr>
        <w:t>Annexe</w:t>
      </w:r>
      <w:r w:rsidR="00953A10" w:rsidRPr="00D43318">
        <w:rPr>
          <w:szCs w:val="24"/>
          <w:lang w:val="fr-FR"/>
        </w:rPr>
        <w:t>:</w:t>
      </w:r>
      <w:proofErr w:type="gramEnd"/>
      <w:r w:rsidR="00953A10" w:rsidRPr="00D43318">
        <w:rPr>
          <w:szCs w:val="24"/>
          <w:lang w:val="fr-FR"/>
        </w:rPr>
        <w:t xml:space="preserve"> </w:t>
      </w:r>
      <w:r w:rsidR="00CD28AE">
        <w:rPr>
          <w:szCs w:val="24"/>
          <w:lang w:val="fr-FR"/>
        </w:rPr>
        <w:t>1</w:t>
      </w:r>
    </w:p>
    <w:p w14:paraId="7033DC91" w14:textId="77777777" w:rsidR="00E6773B" w:rsidRPr="00D43318" w:rsidRDefault="00E677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fr-FR"/>
        </w:rPr>
      </w:pPr>
      <w:r w:rsidRPr="00D43318">
        <w:rPr>
          <w:rFonts w:asciiTheme="minorHAnsi" w:hAnsiTheme="minorHAnsi" w:cstheme="minorHAnsi"/>
          <w:lang w:val="fr-FR"/>
        </w:rPr>
        <w:br w:type="page"/>
      </w:r>
    </w:p>
    <w:p w14:paraId="2D83C0B3" w14:textId="274D19A1" w:rsidR="00B53305" w:rsidRPr="00D43318" w:rsidRDefault="00B53305" w:rsidP="00953A10">
      <w:pPr>
        <w:pStyle w:val="AnnexNotitle0"/>
        <w:spacing w:before="120"/>
        <w:rPr>
          <w:rFonts w:asciiTheme="minorHAnsi" w:hAnsiTheme="minorHAnsi" w:cstheme="minorHAnsi"/>
          <w:lang w:val="fr-FR"/>
        </w:rPr>
      </w:pPr>
      <w:r w:rsidRPr="00D43318">
        <w:rPr>
          <w:rFonts w:asciiTheme="minorHAnsi" w:hAnsiTheme="minorHAnsi" w:cstheme="minorHAnsi"/>
          <w:lang w:val="fr-FR"/>
        </w:rPr>
        <w:lastRenderedPageBreak/>
        <w:t xml:space="preserve">Annexe </w:t>
      </w:r>
    </w:p>
    <w:p w14:paraId="64F9EDF7" w14:textId="2D226B77" w:rsidR="00CD28AE" w:rsidRPr="001B5F4E" w:rsidRDefault="00CD28AE" w:rsidP="00CD28AE">
      <w:pPr>
        <w:pStyle w:val="QuestionNoBR"/>
        <w:rPr>
          <w:rFonts w:asciiTheme="majorBidi" w:hAnsiTheme="majorBidi" w:cstheme="majorBidi"/>
          <w:lang w:val="fr-FR"/>
        </w:rPr>
      </w:pPr>
      <w:r w:rsidRPr="00313FBC">
        <w:rPr>
          <w:rFonts w:asciiTheme="majorBidi" w:hAnsiTheme="majorBidi" w:cstheme="majorBidi"/>
          <w:lang w:val="fr-FR"/>
        </w:rPr>
        <w:t xml:space="preserve">Question UIT-R </w:t>
      </w:r>
      <w:r>
        <w:rPr>
          <w:rFonts w:asciiTheme="majorBidi" w:hAnsiTheme="majorBidi" w:cstheme="majorBidi"/>
          <w:lang w:val="fr-FR"/>
        </w:rPr>
        <w:t>147</w:t>
      </w:r>
      <w:r w:rsidRPr="00313FBC">
        <w:rPr>
          <w:rFonts w:asciiTheme="majorBidi" w:hAnsiTheme="majorBidi" w:cstheme="majorBidi"/>
          <w:lang w:val="fr-FR"/>
        </w:rPr>
        <w:t>/6</w:t>
      </w:r>
      <w:r w:rsidRPr="00313FBC">
        <w:rPr>
          <w:b/>
          <w:bCs/>
          <w:caps w:val="0"/>
          <w:vertAlign w:val="superscript"/>
          <w:lang w:val="fr-FR"/>
        </w:rPr>
        <w:footnoteReference w:id="1"/>
      </w:r>
    </w:p>
    <w:p w14:paraId="632AFEE2" w14:textId="77777777" w:rsidR="00CD28AE" w:rsidRDefault="00CD28AE" w:rsidP="00CD28AE">
      <w:pPr>
        <w:pStyle w:val="Questiontitle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Systèmes de radiodiffusion prenant en compte l'énergie</w:t>
      </w:r>
    </w:p>
    <w:p w14:paraId="0381225C" w14:textId="2B01CE6B" w:rsidR="00CD28AE" w:rsidRPr="00CD28AE" w:rsidRDefault="00CD28AE" w:rsidP="00CD28AE">
      <w:pPr>
        <w:pStyle w:val="Questiondate"/>
        <w:rPr>
          <w:rFonts w:ascii="Times New Roman" w:hAnsi="Times New Roman" w:cs="Times New Roman"/>
          <w:lang w:val="fr-FR"/>
        </w:rPr>
      </w:pPr>
      <w:r w:rsidRPr="00CD28AE">
        <w:rPr>
          <w:rFonts w:ascii="Times New Roman" w:hAnsi="Times New Roman" w:cs="Times New Roman"/>
          <w:lang w:val="fr-FR"/>
        </w:rPr>
        <w:t>(2022)</w:t>
      </w:r>
    </w:p>
    <w:p w14:paraId="0C0FD960" w14:textId="77777777" w:rsidR="00CD28AE" w:rsidRDefault="00CD28AE" w:rsidP="00CD28AE">
      <w:pPr>
        <w:pStyle w:val="Normalaftertitle"/>
        <w:spacing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L'Assemblée des radiocommunications de l'UIT,</w:t>
      </w:r>
    </w:p>
    <w:p w14:paraId="5712E2F5" w14:textId="77777777" w:rsidR="00CD28AE" w:rsidRDefault="00CD28AE" w:rsidP="00CD28AE">
      <w:pPr>
        <w:pStyle w:val="Call"/>
        <w:spacing w:line="240" w:lineRule="auto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considérant</w:t>
      </w:r>
      <w:proofErr w:type="gramEnd"/>
    </w:p>
    <w:p w14:paraId="0A99BBDB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lang w:val="fr-FR"/>
        </w:rPr>
        <w:t>a)</w:t>
      </w:r>
      <w:r>
        <w:rPr>
          <w:rFonts w:ascii="Times New Roman" w:hAnsi="Times New Roman" w:cs="Times New Roman"/>
          <w:lang w:val="fr-FR"/>
        </w:rPr>
        <w:tab/>
        <w:t>que l'Organisation des Nations Unies (ONU) a défini 17 Objectifs de développement durable, dont</w:t>
      </w:r>
      <w:proofErr w:type="gramStart"/>
      <w:r>
        <w:rPr>
          <w:rFonts w:ascii="Times New Roman" w:hAnsi="Times New Roman" w:cs="Times New Roman"/>
          <w:lang w:val="fr-FR"/>
        </w:rPr>
        <w:t xml:space="preserve"> «Industrie</w:t>
      </w:r>
      <w:proofErr w:type="gramEnd"/>
      <w:r>
        <w:rPr>
          <w:rFonts w:ascii="Times New Roman" w:hAnsi="Times New Roman" w:cs="Times New Roman"/>
          <w:lang w:val="fr-FR"/>
        </w:rPr>
        <w:t>, innovation et infrastructure»</w:t>
      </w:r>
      <w:r>
        <w:rPr>
          <w:rFonts w:ascii="Times New Roman" w:hAnsi="Times New Roman" w:cs="Times New Roman"/>
          <w:vertAlign w:val="superscript"/>
          <w:lang w:val="fr-FR"/>
        </w:rPr>
        <w:footnoteReference w:id="2"/>
      </w:r>
      <w:r>
        <w:rPr>
          <w:rFonts w:ascii="Times New Roman" w:hAnsi="Times New Roman" w:cs="Times New Roman"/>
          <w:lang w:val="fr-FR"/>
        </w:rPr>
        <w:t xml:space="preserve"> et «Consommation et production responsables»</w:t>
      </w:r>
      <w:r>
        <w:rPr>
          <w:rFonts w:ascii="Times New Roman" w:hAnsi="Times New Roman" w:cs="Times New Roman"/>
          <w:vertAlign w:val="superscript"/>
          <w:lang w:val="fr-FR"/>
        </w:rPr>
        <w:footnoteReference w:id="3"/>
      </w:r>
      <w:r>
        <w:rPr>
          <w:rFonts w:ascii="Times New Roman" w:hAnsi="Times New Roman" w:cs="Times New Roman"/>
          <w:lang w:val="fr-FR"/>
        </w:rPr>
        <w:t>;</w:t>
      </w:r>
    </w:p>
    <w:p w14:paraId="46C874C9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b)</w:t>
      </w:r>
      <w:r>
        <w:rPr>
          <w:rFonts w:ascii="Times New Roman" w:hAnsi="Times New Roman" w:cs="Times New Roman"/>
          <w:lang w:val="fr-FR"/>
        </w:rPr>
        <w:tab/>
        <w:t xml:space="preserve">qu'un grand nombre de pays s'emploient activement à définir des objectifs climatiques prenant en compte les effets des changements climatiques pour tous leurs secteurs </w:t>
      </w:r>
      <w:proofErr w:type="gramStart"/>
      <w:r>
        <w:rPr>
          <w:rFonts w:ascii="Times New Roman" w:hAnsi="Times New Roman" w:cs="Times New Roman"/>
          <w:lang w:val="fr-FR"/>
        </w:rPr>
        <w:t>d'activité;</w:t>
      </w:r>
      <w:proofErr w:type="gramEnd"/>
    </w:p>
    <w:p w14:paraId="13350DA7" w14:textId="77777777" w:rsidR="00CD28AE" w:rsidRDefault="00CD28AE" w:rsidP="00CD28AE">
      <w:p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i/>
          <w:iCs/>
          <w:szCs w:val="24"/>
          <w:lang w:val="fr-FR"/>
        </w:rPr>
        <w:t>c)</w:t>
      </w:r>
      <w:r>
        <w:rPr>
          <w:rFonts w:ascii="Times New Roman" w:hAnsi="Times New Roman" w:cs="Times New Roman"/>
          <w:szCs w:val="24"/>
          <w:lang w:val="fr-FR"/>
        </w:rPr>
        <w:tab/>
        <w:t xml:space="preserve">que les nombreuses technologies de radiodiffusion qui voient le jour peuvent avoir une empreinte énergétique </w:t>
      </w:r>
      <w:proofErr w:type="gramStart"/>
      <w:r>
        <w:rPr>
          <w:rFonts w:ascii="Times New Roman" w:hAnsi="Times New Roman" w:cs="Times New Roman"/>
          <w:szCs w:val="24"/>
          <w:lang w:val="fr-FR"/>
        </w:rPr>
        <w:t>importante;</w:t>
      </w:r>
      <w:proofErr w:type="gramEnd"/>
    </w:p>
    <w:p w14:paraId="75596FD8" w14:textId="77777777" w:rsidR="00CD28AE" w:rsidRDefault="00CD28AE" w:rsidP="00CD28AE">
      <w:p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i/>
          <w:iCs/>
          <w:szCs w:val="24"/>
          <w:lang w:val="fr-FR"/>
        </w:rPr>
        <w:t>d)</w:t>
      </w:r>
      <w:r>
        <w:rPr>
          <w:rFonts w:ascii="Times New Roman" w:hAnsi="Times New Roman" w:cs="Times New Roman"/>
          <w:szCs w:val="24"/>
          <w:lang w:val="fr-FR"/>
        </w:rPr>
        <w:tab/>
        <w:t xml:space="preserve">qu'il est important de mener des études sur la consommation d'énergie et d'adopter des méthodes pour la réduire et que l'UIT-R doit d'urgence, compte tenu des </w:t>
      </w:r>
      <w:r>
        <w:rPr>
          <w:rFonts w:ascii="Times New Roman" w:hAnsi="Times New Roman" w:cs="Times New Roman"/>
          <w:lang w:val="fr-FR"/>
        </w:rPr>
        <w:t xml:space="preserve">évolutions en cours au niveau </w:t>
      </w:r>
      <w:r>
        <w:rPr>
          <w:rFonts w:ascii="Times New Roman" w:hAnsi="Times New Roman" w:cs="Times New Roman"/>
          <w:szCs w:val="24"/>
          <w:lang w:val="fr-FR"/>
        </w:rPr>
        <w:t xml:space="preserve">mondial, procéder à des études sur ce </w:t>
      </w:r>
      <w:proofErr w:type="gramStart"/>
      <w:r>
        <w:rPr>
          <w:rFonts w:ascii="Times New Roman" w:hAnsi="Times New Roman" w:cs="Times New Roman"/>
          <w:szCs w:val="24"/>
          <w:lang w:val="fr-FR"/>
        </w:rPr>
        <w:t>sujet;</w:t>
      </w:r>
      <w:proofErr w:type="gramEnd"/>
    </w:p>
    <w:p w14:paraId="0324A9CF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e)</w:t>
      </w:r>
      <w:r>
        <w:rPr>
          <w:rFonts w:ascii="Times New Roman" w:hAnsi="Times New Roman" w:cs="Times New Roman"/>
          <w:lang w:val="fr-FR"/>
        </w:rPr>
        <w:tab/>
        <w:t>que les radiodiffuseurs veulent maintenir un niveau de qualité élevé concernant la création de contenus et donner satisfaction aux utilisateurs finals,</w:t>
      </w:r>
    </w:p>
    <w:p w14:paraId="309312E3" w14:textId="77777777" w:rsidR="00CD28AE" w:rsidRDefault="00CD28AE" w:rsidP="00CD28AE">
      <w:pPr>
        <w:pStyle w:val="Call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reconnaissant</w:t>
      </w:r>
      <w:proofErr w:type="gramEnd"/>
    </w:p>
    <w:p w14:paraId="15485A26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a)</w:t>
      </w:r>
      <w:r>
        <w:rPr>
          <w:rFonts w:ascii="Times New Roman" w:hAnsi="Times New Roman" w:cs="Times New Roman"/>
          <w:lang w:val="fr-FR"/>
        </w:rPr>
        <w:tab/>
        <w:t>qu'aux termes de la Résolution UIT-R 60-2 intitulée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365733">
        <w:rPr>
          <w:rFonts w:ascii="Times New Roman" w:hAnsi="Times New Roman" w:cs="Times New Roman"/>
          <w:i/>
          <w:iCs/>
          <w:lang w:val="fr-FR"/>
        </w:rPr>
        <w:t>Réduction</w:t>
      </w:r>
      <w:proofErr w:type="gramEnd"/>
      <w:r w:rsidRPr="00365733">
        <w:rPr>
          <w:rFonts w:ascii="Times New Roman" w:hAnsi="Times New Roman" w:cs="Times New Roman"/>
          <w:i/>
          <w:iCs/>
          <w:lang w:val="fr-FR"/>
        </w:rPr>
        <w:t xml:space="preserve"> de la consommation d'énergie pour la protection de l'environnement et l'atténuation des effets des changements climatiques grâce à l'utilisation de technologies et systèmes des radiocommunications/technologies de l'information et de la communication</w:t>
      </w:r>
      <w:r>
        <w:rPr>
          <w:rFonts w:ascii="Times New Roman" w:hAnsi="Times New Roman" w:cs="Times New Roman"/>
          <w:lang w:val="fr-FR"/>
        </w:rPr>
        <w:t xml:space="preserve">», les commissions d'études sont encouragées à prendre en considération les questions </w:t>
      </w:r>
      <w:r>
        <w:rPr>
          <w:rFonts w:ascii="Times New Roman" w:hAnsi="Times New Roman" w:cs="Times New Roman"/>
          <w:color w:val="000000"/>
          <w:lang w:val="fr-FR"/>
        </w:rPr>
        <w:t>d'environnement</w:t>
      </w:r>
      <w:r>
        <w:rPr>
          <w:rFonts w:ascii="Times New Roman" w:hAnsi="Times New Roman" w:cs="Times New Roman"/>
          <w:lang w:val="fr-FR"/>
        </w:rPr>
        <w:t>;</w:t>
      </w:r>
    </w:p>
    <w:p w14:paraId="13B71975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b)</w:t>
      </w:r>
      <w:r>
        <w:rPr>
          <w:rFonts w:ascii="Times New Roman" w:hAnsi="Times New Roman" w:cs="Times New Roman"/>
          <w:i/>
          <w:iCs/>
          <w:lang w:val="fr-FR"/>
        </w:rPr>
        <w:tab/>
      </w:r>
      <w:r>
        <w:rPr>
          <w:rFonts w:ascii="Times New Roman" w:hAnsi="Times New Roman" w:cs="Times New Roman"/>
          <w:lang w:val="fr-FR"/>
        </w:rPr>
        <w:t>qu'il est noté, dans la Résolution UIT-R 70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365733">
        <w:rPr>
          <w:rFonts w:ascii="Times New Roman" w:hAnsi="Times New Roman" w:cs="Times New Roman"/>
          <w:i/>
          <w:lang w:val="fr-FR"/>
        </w:rPr>
        <w:t>Principes</w:t>
      </w:r>
      <w:proofErr w:type="gramEnd"/>
      <w:r w:rsidRPr="00365733">
        <w:rPr>
          <w:rFonts w:ascii="Times New Roman" w:hAnsi="Times New Roman" w:cs="Times New Roman"/>
          <w:i/>
          <w:lang w:val="fr-FR"/>
        </w:rPr>
        <w:t xml:space="preserve"> applicables au développement futur de la radiodiffusion</w:t>
      </w:r>
      <w:r>
        <w:rPr>
          <w:rFonts w:ascii="Times New Roman" w:hAnsi="Times New Roman" w:cs="Times New Roman"/>
          <w:lang w:val="fr-FR"/>
        </w:rPr>
        <w:t>»,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que le passage aux systèmes, aux technologies et aux applications de radiodiffusion futurs pourrait permettre de réaliser des économies d'énergie;</w:t>
      </w:r>
    </w:p>
    <w:p w14:paraId="72585313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c)</w:t>
      </w:r>
      <w:r>
        <w:rPr>
          <w:rFonts w:ascii="Times New Roman" w:hAnsi="Times New Roman" w:cs="Times New Roman"/>
          <w:lang w:val="fr-FR"/>
        </w:rPr>
        <w:tab/>
        <w:t>que le Rapport UIT-R BT.2385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365733">
        <w:rPr>
          <w:rFonts w:ascii="Times New Roman" w:hAnsi="Times New Roman" w:cs="Times New Roman"/>
          <w:i/>
          <w:lang w:val="fr-FR"/>
        </w:rPr>
        <w:t>Réduire</w:t>
      </w:r>
      <w:proofErr w:type="gramEnd"/>
      <w:r w:rsidRPr="00365733">
        <w:rPr>
          <w:rFonts w:ascii="Times New Roman" w:hAnsi="Times New Roman" w:cs="Times New Roman"/>
          <w:i/>
          <w:lang w:val="fr-FR"/>
        </w:rPr>
        <w:t xml:space="preserve"> l'impact environnemental des systèmes de radiodiffusion de Terre</w:t>
      </w:r>
      <w:r>
        <w:rPr>
          <w:rFonts w:ascii="Times New Roman" w:hAnsi="Times New Roman" w:cs="Times New Roman"/>
          <w:lang w:val="fr-FR"/>
        </w:rPr>
        <w:t>» fournit des renseignements relatifs à l'amélioration de l'efficacité écologique;</w:t>
      </w:r>
    </w:p>
    <w:p w14:paraId="4177FB3C" w14:textId="77777777" w:rsidR="00CD28AE" w:rsidRDefault="00CD28AE" w:rsidP="00CD28AE">
      <w:pPr>
        <w:keepLines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t>d)</w:t>
      </w:r>
      <w:r>
        <w:rPr>
          <w:rFonts w:ascii="Times New Roman" w:hAnsi="Times New Roman" w:cs="Times New Roman"/>
          <w:lang w:val="fr-FR"/>
        </w:rPr>
        <w:tab/>
        <w:t>que la norme ISO/CEI 23001-11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F4287F">
        <w:rPr>
          <w:rFonts w:ascii="Times New Roman" w:hAnsi="Times New Roman" w:cs="Times New Roman"/>
          <w:i/>
          <w:lang w:val="fr-FR"/>
        </w:rPr>
        <w:t>Technologies</w:t>
      </w:r>
      <w:proofErr w:type="gramEnd"/>
      <w:r w:rsidRPr="00F4287F">
        <w:rPr>
          <w:rFonts w:ascii="Times New Roman" w:hAnsi="Times New Roman" w:cs="Times New Roman"/>
          <w:i/>
          <w:lang w:val="fr-FR"/>
        </w:rPr>
        <w:t xml:space="preserve"> de l'information – Technologies des systèmes MPEG – Partie 11: Consommation des supports écoénergétiques (métadonnées vertes)</w:t>
      </w:r>
      <w:r>
        <w:rPr>
          <w:rFonts w:ascii="Times New Roman" w:hAnsi="Times New Roman" w:cs="Times New Roman"/>
          <w:lang w:val="fr-FR"/>
        </w:rPr>
        <w:t>» indique des métadonnées pour garantir l'efficacité énergétique du décodage, de l'encodage, de la présentation et de la sélection des supports;</w:t>
      </w:r>
    </w:p>
    <w:p w14:paraId="32EE060A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iCs/>
          <w:lang w:val="fr-FR"/>
        </w:rPr>
        <w:lastRenderedPageBreak/>
        <w:t>e)</w:t>
      </w:r>
      <w:r>
        <w:rPr>
          <w:rFonts w:ascii="Times New Roman" w:hAnsi="Times New Roman" w:cs="Times New Roman"/>
          <w:lang w:val="fr-FR"/>
        </w:rPr>
        <w:tab/>
        <w:t>que la Recommandation UIT-T L.1410,</w:t>
      </w:r>
      <w:proofErr w:type="gramStart"/>
      <w:r>
        <w:rPr>
          <w:rFonts w:ascii="Times New Roman" w:hAnsi="Times New Roman" w:cs="Times New Roman"/>
          <w:lang w:val="fr-FR"/>
        </w:rPr>
        <w:t xml:space="preserve"> «</w:t>
      </w:r>
      <w:r w:rsidRPr="00F4287F">
        <w:rPr>
          <w:rFonts w:ascii="Times New Roman" w:hAnsi="Times New Roman" w:cs="Times New Roman"/>
          <w:i/>
          <w:lang w:val="fr-FR"/>
        </w:rPr>
        <w:t>Méthodologie</w:t>
      </w:r>
      <w:proofErr w:type="gramEnd"/>
      <w:r w:rsidRPr="00F4287F">
        <w:rPr>
          <w:rFonts w:ascii="Times New Roman" w:hAnsi="Times New Roman" w:cs="Times New Roman"/>
          <w:i/>
          <w:lang w:val="fr-FR"/>
        </w:rPr>
        <w:t xml:space="preserve"> d'évaluation du cycle de vie environnemental des biens, réseaux et services utilisant les technologies de l'information et de la communication</w:t>
      </w:r>
      <w:r>
        <w:rPr>
          <w:rFonts w:ascii="Times New Roman" w:hAnsi="Times New Roman" w:cs="Times New Roman"/>
          <w:lang w:val="fr-FR"/>
        </w:rPr>
        <w:t>»</w:t>
      </w:r>
      <w:r>
        <w:rPr>
          <w:rFonts w:ascii="Times New Roman" w:hAnsi="Times New Roman" w:cs="Times New Roman"/>
          <w:i/>
          <w:iCs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donne des renseignements sur l'évaluation de </w:t>
      </w:r>
      <w:r>
        <w:rPr>
          <w:rFonts w:ascii="Times New Roman" w:hAnsi="Times New Roman" w:cs="Times New Roman"/>
          <w:color w:val="000000"/>
          <w:lang w:val="fr-FR"/>
        </w:rPr>
        <w:t>l'impact environnemental</w:t>
      </w:r>
      <w:r>
        <w:rPr>
          <w:rFonts w:ascii="Times New Roman" w:hAnsi="Times New Roman" w:cs="Times New Roman"/>
          <w:lang w:val="fr-FR"/>
        </w:rPr>
        <w:t xml:space="preserve"> des technologies de l'information et de la communication,</w:t>
      </w:r>
    </w:p>
    <w:p w14:paraId="706A6DEB" w14:textId="77777777" w:rsidR="00CD28AE" w:rsidRPr="005104FF" w:rsidRDefault="00CD28AE" w:rsidP="00CD28AE">
      <w:pPr>
        <w:pStyle w:val="Call"/>
        <w:jc w:val="both"/>
        <w:rPr>
          <w:rFonts w:ascii="Times New Roman" w:hAnsi="Times New Roman" w:cs="Times New Roman"/>
          <w:i w:val="0"/>
          <w:iCs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décide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Pr="005104FF">
        <w:rPr>
          <w:rFonts w:ascii="Times New Roman" w:hAnsi="Times New Roman" w:cs="Times New Roman"/>
          <w:i w:val="0"/>
          <w:iCs/>
          <w:lang w:val="fr-FR"/>
        </w:rPr>
        <w:t>de mettre à l'étude les Questions suivantes</w:t>
      </w:r>
    </w:p>
    <w:p w14:paraId="3E07CABB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ab/>
        <w:t xml:space="preserve">Quelles sont les incidences </w:t>
      </w:r>
      <w:r>
        <w:rPr>
          <w:rFonts w:ascii="Times New Roman" w:hAnsi="Times New Roman" w:cs="Times New Roman"/>
          <w:i/>
          <w:lang w:val="fr-FR"/>
        </w:rPr>
        <w:t>directes</w:t>
      </w:r>
      <w:r>
        <w:rPr>
          <w:rFonts w:ascii="Times New Roman" w:hAnsi="Times New Roman" w:cs="Times New Roman"/>
          <w:lang w:val="fr-FR"/>
        </w:rPr>
        <w:t xml:space="preserve"> des technologies et fonctionnalités utilisées pour la radiodiffusion sur la consommation </w:t>
      </w:r>
      <w:proofErr w:type="gramStart"/>
      <w:r>
        <w:rPr>
          <w:rFonts w:ascii="Times New Roman" w:hAnsi="Times New Roman" w:cs="Times New Roman"/>
          <w:lang w:val="fr-FR"/>
        </w:rPr>
        <w:t>d'énergie?</w:t>
      </w:r>
      <w:proofErr w:type="gramEnd"/>
    </w:p>
    <w:p w14:paraId="4BF9333C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ab/>
        <w:t xml:space="preserve">Quelles sont les incidences </w:t>
      </w:r>
      <w:r>
        <w:rPr>
          <w:rFonts w:ascii="Times New Roman" w:hAnsi="Times New Roman" w:cs="Times New Roman"/>
          <w:i/>
          <w:lang w:val="fr-FR"/>
        </w:rPr>
        <w:t>indirectes</w:t>
      </w:r>
      <w:r>
        <w:rPr>
          <w:rFonts w:ascii="Times New Roman" w:hAnsi="Times New Roman" w:cs="Times New Roman"/>
          <w:lang w:val="fr-FR"/>
        </w:rPr>
        <w:t xml:space="preserve"> des services externes utilisés pour la radiodiffusion sur la consommation d'énergie </w:t>
      </w:r>
      <w:proofErr w:type="gramStart"/>
      <w:r>
        <w:rPr>
          <w:rFonts w:ascii="Times New Roman" w:hAnsi="Times New Roman" w:cs="Times New Roman"/>
          <w:lang w:val="fr-FR"/>
        </w:rPr>
        <w:t>globale?</w:t>
      </w:r>
      <w:proofErr w:type="gramEnd"/>
    </w:p>
    <w:p w14:paraId="322F73B1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</w:t>
      </w:r>
      <w:r>
        <w:rPr>
          <w:rFonts w:ascii="Times New Roman" w:hAnsi="Times New Roman" w:cs="Times New Roman"/>
          <w:lang w:val="fr-FR"/>
        </w:rPr>
        <w:tab/>
        <w:t xml:space="preserve">Quels </w:t>
      </w:r>
      <w:r>
        <w:rPr>
          <w:rFonts w:ascii="Times New Roman" w:hAnsi="Times New Roman" w:cs="Times New Roman"/>
          <w:color w:val="000000"/>
          <w:lang w:val="fr-FR"/>
        </w:rPr>
        <w:t>paramètres</w:t>
      </w:r>
      <w:r>
        <w:rPr>
          <w:rFonts w:ascii="Times New Roman" w:hAnsi="Times New Roman" w:cs="Times New Roman"/>
          <w:lang w:val="fr-FR"/>
        </w:rPr>
        <w:t xml:space="preserve"> convient-il d'utiliser pour quantifier les incidences directes et indirectes sur la consommation d'énergie et pour en rendre </w:t>
      </w:r>
      <w:proofErr w:type="gramStart"/>
      <w:r>
        <w:rPr>
          <w:rFonts w:ascii="Times New Roman" w:hAnsi="Times New Roman" w:cs="Times New Roman"/>
          <w:lang w:val="fr-FR"/>
        </w:rPr>
        <w:t>compte?</w:t>
      </w:r>
      <w:proofErr w:type="gramEnd"/>
    </w:p>
    <w:p w14:paraId="6176208B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4</w:t>
      </w:r>
      <w:r>
        <w:rPr>
          <w:rFonts w:ascii="Times New Roman" w:hAnsi="Times New Roman" w:cs="Times New Roman"/>
          <w:lang w:val="fr-FR"/>
        </w:rPr>
        <w:tab/>
        <w:t>Comment rendre la radiodiffusion</w:t>
      </w:r>
      <w:r>
        <w:rPr>
          <w:rFonts w:ascii="Times New Roman" w:hAnsi="Times New Roman" w:cs="Times New Roman"/>
          <w:color w:val="000000"/>
          <w:lang w:val="fr-FR"/>
        </w:rPr>
        <w:t xml:space="preserve"> plus efficace sur le plan énergétique</w:t>
      </w:r>
      <w:r>
        <w:rPr>
          <w:rFonts w:ascii="Times New Roman" w:hAnsi="Times New Roman" w:cs="Times New Roman"/>
          <w:lang w:val="fr-FR"/>
        </w:rPr>
        <w:t xml:space="preserve"> pour contribuer à la réalisation des Objectifs de développement durable pertinents définis par les Nations </w:t>
      </w:r>
      <w:proofErr w:type="gramStart"/>
      <w:r>
        <w:rPr>
          <w:rFonts w:ascii="Times New Roman" w:hAnsi="Times New Roman" w:cs="Times New Roman"/>
          <w:lang w:val="fr-FR"/>
        </w:rPr>
        <w:t>Unies?</w:t>
      </w:r>
      <w:proofErr w:type="gramEnd"/>
    </w:p>
    <w:p w14:paraId="0BCB6D22" w14:textId="77777777" w:rsidR="00CD28AE" w:rsidRDefault="00CD28AE" w:rsidP="00CD28AE">
      <w:pPr>
        <w:pStyle w:val="Call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décide</w:t>
      </w:r>
      <w:proofErr w:type="gramEnd"/>
      <w:r>
        <w:rPr>
          <w:rFonts w:ascii="Times New Roman" w:hAnsi="Times New Roman" w:cs="Times New Roman"/>
          <w:lang w:val="fr-FR"/>
        </w:rPr>
        <w:t xml:space="preserve"> en outre</w:t>
      </w:r>
    </w:p>
    <w:p w14:paraId="162675C4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>
        <w:rPr>
          <w:rFonts w:ascii="Times New Roman" w:hAnsi="Times New Roman" w:cs="Times New Roman"/>
          <w:lang w:val="fr-FR"/>
        </w:rPr>
        <w:tab/>
        <w:t xml:space="preserve">qu'il peut être souhaitable de coopérer avec d'autres organismes pour élaborer des formes, des normes et des pratiques d'exploitation tenant compte de </w:t>
      </w:r>
      <w:proofErr w:type="gramStart"/>
      <w:r>
        <w:rPr>
          <w:rFonts w:ascii="Times New Roman" w:hAnsi="Times New Roman" w:cs="Times New Roman"/>
          <w:lang w:val="fr-FR"/>
        </w:rPr>
        <w:t>l'énergie;</w:t>
      </w:r>
      <w:proofErr w:type="gramEnd"/>
    </w:p>
    <w:p w14:paraId="5C808D75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>
        <w:rPr>
          <w:rFonts w:ascii="Times New Roman" w:hAnsi="Times New Roman" w:cs="Times New Roman"/>
          <w:lang w:val="fr-FR"/>
        </w:rPr>
        <w:tab/>
        <w:t xml:space="preserve">que les résultats de ces études devraient être inclus dans une ou plusieurs Recommandations ou un ou plusieurs </w:t>
      </w:r>
      <w:proofErr w:type="gramStart"/>
      <w:r>
        <w:rPr>
          <w:rFonts w:ascii="Times New Roman" w:hAnsi="Times New Roman" w:cs="Times New Roman"/>
          <w:lang w:val="fr-FR"/>
        </w:rPr>
        <w:t>Rapports;</w:t>
      </w:r>
      <w:proofErr w:type="gramEnd"/>
    </w:p>
    <w:p w14:paraId="4ABFB69E" w14:textId="77777777" w:rsidR="00CD28AE" w:rsidRDefault="00CD28AE" w:rsidP="00CD28AE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3</w:t>
      </w:r>
      <w:r>
        <w:rPr>
          <w:rFonts w:ascii="Times New Roman" w:hAnsi="Times New Roman" w:cs="Times New Roman"/>
          <w:lang w:val="fr-FR"/>
        </w:rPr>
        <w:tab/>
        <w:t>que ces études devraient être achevées d'ici à 2027.</w:t>
      </w:r>
    </w:p>
    <w:p w14:paraId="66BC0D2B" w14:textId="77777777" w:rsidR="00CD28AE" w:rsidRDefault="00CD28AE" w:rsidP="006505DB">
      <w:pPr>
        <w:spacing w:before="600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Catégorie:</w:t>
      </w:r>
      <w:proofErr w:type="gramEnd"/>
      <w:r>
        <w:rPr>
          <w:rFonts w:ascii="Times New Roman" w:hAnsi="Times New Roman" w:cs="Times New Roman"/>
          <w:lang w:val="fr-FR"/>
        </w:rPr>
        <w:t xml:space="preserve"> S2</w:t>
      </w:r>
    </w:p>
    <w:p w14:paraId="72398E66" w14:textId="2528952C" w:rsidR="00B53305" w:rsidRPr="00D43318" w:rsidRDefault="00B53305" w:rsidP="00953A10">
      <w:pPr>
        <w:spacing w:line="240" w:lineRule="auto"/>
        <w:jc w:val="center"/>
        <w:rPr>
          <w:rFonts w:asciiTheme="minorHAnsi" w:hAnsiTheme="minorHAnsi"/>
          <w:lang w:val="fr-FR"/>
        </w:rPr>
      </w:pPr>
      <w:r w:rsidRPr="00D43318">
        <w:rPr>
          <w:rFonts w:asciiTheme="minorHAnsi" w:hAnsiTheme="minorHAnsi"/>
          <w:lang w:val="fr-FR"/>
        </w:rPr>
        <w:t>_______________</w:t>
      </w:r>
    </w:p>
    <w:sectPr w:rsidR="00B53305" w:rsidRPr="00D43318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F7B5" w14:textId="77777777" w:rsidR="00B53305" w:rsidRDefault="00B53305">
      <w:r>
        <w:separator/>
      </w:r>
    </w:p>
  </w:endnote>
  <w:endnote w:type="continuationSeparator" w:id="0">
    <w:p w14:paraId="5910A3E0" w14:textId="77777777" w:rsidR="00B53305" w:rsidRDefault="00B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D2F1" w14:textId="3814CB18" w:rsidR="00E6773B" w:rsidRPr="00304636" w:rsidRDefault="00E6773B" w:rsidP="00E677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BA06FB" w:rsidRPr="00085B3E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BA06FB" w:rsidRPr="00BA06FB">
        <w:rPr>
          <w:rStyle w:val="Hyperlink"/>
          <w:lang w:val="fr-CH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6E53" w14:textId="77777777" w:rsidR="00B53305" w:rsidRDefault="00B53305">
      <w:r>
        <w:t>____________________</w:t>
      </w:r>
    </w:p>
  </w:footnote>
  <w:footnote w:type="continuationSeparator" w:id="0">
    <w:p w14:paraId="12E82768" w14:textId="77777777" w:rsidR="00B53305" w:rsidRDefault="00B53305">
      <w:r>
        <w:continuationSeparator/>
      </w:r>
    </w:p>
  </w:footnote>
  <w:footnote w:id="1">
    <w:p w14:paraId="260A876B" w14:textId="441EA5E4" w:rsidR="00CD28AE" w:rsidRDefault="00CD28AE" w:rsidP="00CD28AE">
      <w:pPr>
        <w:pStyle w:val="FootnoteText"/>
        <w:spacing w:line="240" w:lineRule="auto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ab/>
      </w:r>
      <w:r>
        <w:rPr>
          <w:rFonts w:ascii="Times New Roman" w:hAnsi="Times New Roman" w:cs="Times New Roman"/>
          <w:sz w:val="24"/>
          <w:szCs w:val="28"/>
          <w:lang w:val="fr-FR" w:eastAsia="zh-CN"/>
        </w:rPr>
        <w:t>Cette Question devrait être portée à l'attention des Commissions d'études 9 et 16 de l'UIT-R, de</w:t>
      </w:r>
      <w:r w:rsidR="005104FF">
        <w:rPr>
          <w:rFonts w:ascii="Times New Roman" w:hAnsi="Times New Roman" w:cs="Times New Roman"/>
          <w:sz w:val="24"/>
          <w:szCs w:val="28"/>
          <w:lang w:val="fr-FR" w:eastAsia="zh-CN"/>
        </w:rPr>
        <w:t> </w:t>
      </w:r>
      <w:r>
        <w:rPr>
          <w:rFonts w:ascii="Times New Roman" w:hAnsi="Times New Roman" w:cs="Times New Roman"/>
          <w:sz w:val="24"/>
          <w:szCs w:val="28"/>
          <w:lang w:val="fr-FR" w:eastAsia="zh-CN"/>
        </w:rPr>
        <w:t>la</w:t>
      </w:r>
      <w:r w:rsidR="005104FF">
        <w:rPr>
          <w:rFonts w:ascii="Times New Roman" w:hAnsi="Times New Roman" w:cs="Times New Roman"/>
          <w:sz w:val="24"/>
          <w:szCs w:val="28"/>
          <w:lang w:val="fr-FR" w:eastAsia="zh-CN"/>
        </w:rPr>
        <w:t> </w:t>
      </w:r>
      <w:r>
        <w:rPr>
          <w:rFonts w:ascii="Times New Roman" w:hAnsi="Times New Roman" w:cs="Times New Roman"/>
          <w:sz w:val="24"/>
          <w:szCs w:val="28"/>
          <w:lang w:val="fr-FR" w:eastAsia="zh-CN"/>
        </w:rPr>
        <w:t>Commission d'études 2 de l'UIT-D, de l'ISO et de la CEI.</w:t>
      </w:r>
    </w:p>
  </w:footnote>
  <w:footnote w:id="2">
    <w:p w14:paraId="7CF9EC10" w14:textId="77777777" w:rsidR="00CD28AE" w:rsidRDefault="00CD28AE" w:rsidP="00CD28AE">
      <w:pPr>
        <w:pStyle w:val="FootnoteText"/>
        <w:spacing w:before="0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  <w:szCs w:val="18"/>
        </w:rPr>
        <w:footnoteRef/>
      </w:r>
      <w:r>
        <w:rPr>
          <w:lang w:val="fr-FR"/>
        </w:rPr>
        <w:tab/>
      </w:r>
      <w:hyperlink r:id="rId1" w:history="1"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https://www.un.org/sustainabledevelopment/fr/infrastructure/</w:t>
        </w:r>
      </w:hyperlink>
    </w:p>
  </w:footnote>
  <w:footnote w:id="3">
    <w:p w14:paraId="1AE20AA4" w14:textId="77777777" w:rsidR="00CD28AE" w:rsidRDefault="00CD28AE" w:rsidP="00CD28AE">
      <w:pPr>
        <w:pStyle w:val="FootnoteText"/>
        <w:rPr>
          <w:rFonts w:ascii="Times New Roman" w:hAnsi="Times New Roman" w:cs="Times New Roman"/>
          <w:sz w:val="24"/>
          <w:szCs w:val="28"/>
          <w:lang w:val="fr-FR"/>
        </w:rPr>
      </w:pPr>
      <w:r>
        <w:rPr>
          <w:rStyle w:val="FootnoteReference"/>
          <w:rFonts w:ascii="Times New Roman" w:hAnsi="Times New Roman" w:cs="Times New Roman"/>
          <w:szCs w:val="18"/>
        </w:rPr>
        <w:footnoteRef/>
      </w:r>
      <w:r>
        <w:rPr>
          <w:rFonts w:ascii="Times New Roman" w:hAnsi="Times New Roman" w:cs="Times New Roman"/>
          <w:sz w:val="24"/>
          <w:szCs w:val="28"/>
          <w:lang w:val="fr-FR"/>
        </w:rPr>
        <w:tab/>
      </w:r>
      <w:hyperlink r:id="rId2" w:history="1">
        <w:r>
          <w:rPr>
            <w:rStyle w:val="Hyperlink"/>
            <w:rFonts w:ascii="Times New Roman" w:hAnsi="Times New Roman" w:cs="Times New Roman"/>
            <w:sz w:val="24"/>
            <w:szCs w:val="28"/>
            <w:lang w:val="fr-FR"/>
          </w:rPr>
          <w:t>https://www.un.org/sustainabledevelopment/fr/sustainable-consumption-production/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B3CC" w14:textId="66E9629E" w:rsidR="00E915AF" w:rsidRPr="002569F7" w:rsidRDefault="00EC7661" w:rsidP="00953A10">
    <w:pPr>
      <w:pStyle w:val="Header"/>
      <w:jc w:val="center"/>
      <w:rPr>
        <w:sz w:val="18"/>
        <w:szCs w:val="16"/>
      </w:rPr>
    </w:pPr>
    <w:r w:rsidRPr="00EC7661">
      <w:rPr>
        <w:sz w:val="18"/>
        <w:szCs w:val="16"/>
      </w:rPr>
      <w:t xml:space="preserve">- </w:t>
    </w:r>
    <w:r w:rsidRPr="00EC7661">
      <w:rPr>
        <w:sz w:val="18"/>
        <w:szCs w:val="16"/>
      </w:rPr>
      <w:fldChar w:fldCharType="begin"/>
    </w:r>
    <w:r w:rsidRPr="00EC7661">
      <w:rPr>
        <w:sz w:val="18"/>
        <w:szCs w:val="16"/>
      </w:rPr>
      <w:instrText xml:space="preserve"> PAGE </w:instrText>
    </w:r>
    <w:r w:rsidRPr="00EC7661">
      <w:rPr>
        <w:sz w:val="18"/>
        <w:szCs w:val="16"/>
      </w:rPr>
      <w:fldChar w:fldCharType="separate"/>
    </w:r>
    <w:r w:rsidRPr="00EC7661">
      <w:rPr>
        <w:sz w:val="18"/>
        <w:szCs w:val="16"/>
      </w:rPr>
      <w:t>2</w:t>
    </w:r>
    <w:r w:rsidRPr="00EC7661">
      <w:rPr>
        <w:sz w:val="18"/>
        <w:szCs w:val="16"/>
      </w:rPr>
      <w:fldChar w:fldCharType="end"/>
    </w:r>
    <w:r w:rsidRPr="00EC7661">
      <w:rPr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30D1" w14:textId="77777777" w:rsidR="00E915AF" w:rsidRPr="00AF3325" w:rsidRDefault="00E915AF" w:rsidP="00B53305">
    <w:pPr>
      <w:pStyle w:val="Header"/>
    </w:pPr>
    <w:r>
      <w:tab/>
    </w:r>
    <w:r>
      <w:tab/>
    </w:r>
    <w:r w:rsidR="00B53305">
      <w:rPr>
        <w:sz w:val="18"/>
        <w:szCs w:val="16"/>
      </w:rPr>
      <w:t xml:space="preserve">- </w:t>
    </w:r>
    <w:r w:rsidR="00B53305" w:rsidRPr="002569F7">
      <w:rPr>
        <w:rStyle w:val="PageNumber"/>
        <w:sz w:val="18"/>
        <w:szCs w:val="16"/>
      </w:rPr>
      <w:fldChar w:fldCharType="begin"/>
    </w:r>
    <w:r w:rsidR="00B53305" w:rsidRPr="002569F7">
      <w:rPr>
        <w:rStyle w:val="PageNumber"/>
        <w:sz w:val="18"/>
        <w:szCs w:val="16"/>
      </w:rPr>
      <w:instrText xml:space="preserve"> PAGE </w:instrText>
    </w:r>
    <w:r w:rsidR="00B53305" w:rsidRPr="002569F7">
      <w:rPr>
        <w:rStyle w:val="PageNumber"/>
        <w:sz w:val="18"/>
        <w:szCs w:val="16"/>
      </w:rPr>
      <w:fldChar w:fldCharType="separate"/>
    </w:r>
    <w:r w:rsidR="00953A10">
      <w:rPr>
        <w:rStyle w:val="PageNumber"/>
        <w:noProof/>
        <w:sz w:val="18"/>
        <w:szCs w:val="16"/>
      </w:rPr>
      <w:t>3</w:t>
    </w:r>
    <w:r w:rsidR="00B53305" w:rsidRPr="002569F7">
      <w:rPr>
        <w:rStyle w:val="PageNumber"/>
        <w:sz w:val="18"/>
        <w:szCs w:val="16"/>
      </w:rPr>
      <w:fldChar w:fldCharType="end"/>
    </w:r>
    <w:r w:rsidR="00B53305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DC4A" w14:textId="77777777" w:rsidR="00E6773B" w:rsidRPr="00A52F57" w:rsidRDefault="00E6773B" w:rsidP="00E6773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1258BA42" wp14:editId="70EE325E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79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811850">
    <w:abstractNumId w:val="5"/>
  </w:num>
  <w:num w:numId="3" w16cid:durableId="2084988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A80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104FF"/>
    <w:rsid w:val="005224A1"/>
    <w:rsid w:val="00534372"/>
    <w:rsid w:val="00543DF8"/>
    <w:rsid w:val="00546101"/>
    <w:rsid w:val="00553DD7"/>
    <w:rsid w:val="005638CF"/>
    <w:rsid w:val="00564BF8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5DB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5828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9417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65935"/>
    <w:rsid w:val="00B81C2F"/>
    <w:rsid w:val="00B90743"/>
    <w:rsid w:val="00B90C45"/>
    <w:rsid w:val="00B933BE"/>
    <w:rsid w:val="00B9432A"/>
    <w:rsid w:val="00BA06FB"/>
    <w:rsid w:val="00BD6738"/>
    <w:rsid w:val="00BD7E5E"/>
    <w:rsid w:val="00BE63DB"/>
    <w:rsid w:val="00BE6574"/>
    <w:rsid w:val="00C07319"/>
    <w:rsid w:val="00C13FD6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D28AE"/>
    <w:rsid w:val="00CE076A"/>
    <w:rsid w:val="00CE463D"/>
    <w:rsid w:val="00CE5DA2"/>
    <w:rsid w:val="00D10BA0"/>
    <w:rsid w:val="00D21694"/>
    <w:rsid w:val="00D24EB5"/>
    <w:rsid w:val="00D35AB9"/>
    <w:rsid w:val="00D41571"/>
    <w:rsid w:val="00D416A0"/>
    <w:rsid w:val="00D43318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73B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7661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56BBECD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B53305"/>
    <w:rPr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3305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330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53305"/>
    <w:rPr>
      <w:sz w:val="24"/>
      <w:szCs w:val="22"/>
      <w:lang w:val="en-US" w:eastAsia="en-US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character" w:customStyle="1" w:styleId="HeaderChar">
    <w:name w:val="Header Char"/>
    <w:basedOn w:val="DefaultParagraphFont"/>
    <w:link w:val="Header"/>
    <w:rsid w:val="00E6773B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06F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CD28AE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2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fr/sustainable-consumption-production/" TargetMode="External"/><Relationship Id="rId1" Type="http://schemas.openxmlformats.org/officeDocument/2006/relationships/hyperlink" Target="https://www.un.org/sustainabledevelopment/fr/infrastructur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DBFE88DE1401485CC80627B34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FA7F-1583-4B3A-803F-C92D4CF3B746}"/>
      </w:docPartPr>
      <w:docPartBody>
        <w:p w:rsidR="000B1E07" w:rsidRDefault="00DA30EF" w:rsidP="00DA30EF">
          <w:pPr>
            <w:pStyle w:val="83BDBFE88DE1401485CC80627B34C65A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EF"/>
    <w:rsid w:val="000B1E07"/>
    <w:rsid w:val="00D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0EF"/>
    <w:rPr>
      <w:color w:val="808080"/>
    </w:rPr>
  </w:style>
  <w:style w:type="paragraph" w:customStyle="1" w:styleId="83BDBFE88DE1401485CC80627B34C65A">
    <w:name w:val="83BDBFE88DE1401485CC80627B34C65A"/>
    <w:rsid w:val="00DA3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4295-0399-498B-B974-C34AB273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3</Pages>
  <Words>631</Words>
  <Characters>3998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Nam-Roig, Sophie</cp:lastModifiedBy>
  <cp:revision>2</cp:revision>
  <cp:lastPrinted>2013-03-08T10:15:00Z</cp:lastPrinted>
  <dcterms:created xsi:type="dcterms:W3CDTF">2022-06-03T09:54:00Z</dcterms:created>
  <dcterms:modified xsi:type="dcterms:W3CDTF">2022-06-03T09:54:00Z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