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4889225" w14:textId="77777777" w:rsidTr="00153E23">
        <w:tc>
          <w:tcPr>
            <w:tcW w:w="5000" w:type="pct"/>
            <w:gridSpan w:val="3"/>
            <w:shd w:val="clear" w:color="auto" w:fill="auto"/>
          </w:tcPr>
          <w:p w14:paraId="70E5FDD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2474E0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572A258" w14:textId="77777777" w:rsidTr="00153E23">
        <w:tc>
          <w:tcPr>
            <w:tcW w:w="2707" w:type="pct"/>
            <w:gridSpan w:val="2"/>
            <w:shd w:val="clear" w:color="auto" w:fill="auto"/>
          </w:tcPr>
          <w:p w14:paraId="465B731A" w14:textId="226C4585" w:rsidR="000F7BBE" w:rsidRPr="00B44B2A" w:rsidRDefault="000F7BBE" w:rsidP="00676245">
            <w:pPr>
              <w:spacing w:before="80" w:line="300" w:lineRule="exact"/>
              <w:rPr>
                <w:position w:val="2"/>
                <w:lang w:bidi="ar-EG"/>
              </w:rPr>
            </w:pPr>
            <w:r w:rsidRPr="00B44B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D5B883C" w14:textId="3EDE91A9" w:rsidR="000F7BBE" w:rsidRPr="00B44B2A" w:rsidRDefault="000F7BBE" w:rsidP="0067624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44B2A">
              <w:rPr>
                <w:b/>
                <w:bCs/>
                <w:position w:val="2"/>
                <w:lang w:val="en-GB" w:bidi="ar-EG"/>
              </w:rPr>
              <w:t>CACE/</w:t>
            </w:r>
            <w:r w:rsidR="00B44B2A" w:rsidRPr="00B44B2A">
              <w:rPr>
                <w:b/>
                <w:bCs/>
                <w:position w:val="2"/>
                <w:lang w:bidi="ar-EG"/>
              </w:rPr>
              <w:t>1025</w:t>
            </w:r>
          </w:p>
        </w:tc>
        <w:tc>
          <w:tcPr>
            <w:tcW w:w="2293" w:type="pct"/>
            <w:shd w:val="clear" w:color="auto" w:fill="auto"/>
          </w:tcPr>
          <w:p w14:paraId="7B862CD3" w14:textId="4AC5BDF0" w:rsidR="000F7BBE" w:rsidRPr="00B44B2A" w:rsidRDefault="00B44B2A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B44B2A">
              <w:rPr>
                <w:position w:val="2"/>
                <w:lang w:val="fr-FR" w:bidi="ar-EG"/>
              </w:rPr>
              <w:t>10</w:t>
            </w:r>
            <w:r w:rsidR="00F16820" w:rsidRPr="00B44B2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B44B2A">
              <w:rPr>
                <w:rFonts w:hint="cs"/>
                <w:position w:val="2"/>
                <w:rtl/>
                <w:lang w:bidi="ar-SY"/>
              </w:rPr>
              <w:t>مايو</w:t>
            </w:r>
            <w:r w:rsidR="000F7BBE" w:rsidRPr="00B44B2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B44B2A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7D0D0EC2" w14:textId="77777777" w:rsidTr="00153E23">
        <w:tc>
          <w:tcPr>
            <w:tcW w:w="5000" w:type="pct"/>
            <w:gridSpan w:val="3"/>
            <w:shd w:val="clear" w:color="auto" w:fill="auto"/>
          </w:tcPr>
          <w:p w14:paraId="79CB085F" w14:textId="77777777" w:rsidR="000F7BBE" w:rsidRPr="000F7BBE" w:rsidRDefault="000F7BBE" w:rsidP="00676245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A390968" w14:textId="77777777" w:rsidTr="00153E23">
        <w:tc>
          <w:tcPr>
            <w:tcW w:w="5000" w:type="pct"/>
            <w:gridSpan w:val="3"/>
            <w:shd w:val="clear" w:color="auto" w:fill="auto"/>
          </w:tcPr>
          <w:p w14:paraId="78FC1831" w14:textId="77777777" w:rsidR="000F7BBE" w:rsidRPr="000F7BBE" w:rsidRDefault="000F7BBE" w:rsidP="0067624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B005439" w14:textId="77777777" w:rsidTr="00153E23">
        <w:tc>
          <w:tcPr>
            <w:tcW w:w="5000" w:type="pct"/>
            <w:gridSpan w:val="3"/>
            <w:shd w:val="clear" w:color="auto" w:fill="auto"/>
          </w:tcPr>
          <w:p w14:paraId="792AD37D" w14:textId="29760AD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B44B2A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1465815" w14:textId="77777777" w:rsidTr="00153E23">
        <w:tc>
          <w:tcPr>
            <w:tcW w:w="5000" w:type="pct"/>
            <w:gridSpan w:val="3"/>
            <w:shd w:val="clear" w:color="auto" w:fill="auto"/>
          </w:tcPr>
          <w:p w14:paraId="56AC0B9D" w14:textId="77777777" w:rsidR="000F7BBE" w:rsidRPr="000F7BBE" w:rsidRDefault="000F7BBE" w:rsidP="0067624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6632F20" w14:textId="77777777" w:rsidTr="00153E23">
        <w:tc>
          <w:tcPr>
            <w:tcW w:w="5000" w:type="pct"/>
            <w:gridSpan w:val="3"/>
            <w:shd w:val="clear" w:color="auto" w:fill="auto"/>
          </w:tcPr>
          <w:p w14:paraId="22ADF380" w14:textId="77777777" w:rsidR="000F7BBE" w:rsidRPr="000F7BBE" w:rsidRDefault="000F7BBE" w:rsidP="0067624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EDEAD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61385E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6043632" w14:textId="055A3D6A" w:rsidR="000F7BBE" w:rsidRPr="000F7BBE" w:rsidRDefault="006459F7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D35F2A">
              <w:rPr>
                <w:b/>
                <w:bCs/>
                <w:lang w:val="fr-FR"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A76E29">
              <w:rPr>
                <w:b/>
                <w:bCs/>
                <w:rtl/>
                <w:lang w:bidi="ar-EG"/>
              </w:rPr>
              <w:t xml:space="preserve"> الراديوي</w:t>
            </w:r>
            <w:r w:rsidRPr="00A76E29">
              <w:rPr>
                <w:rFonts w:hint="cs"/>
                <w:b/>
                <w:bCs/>
                <w:rtl/>
                <w:lang w:bidi="ar-EG"/>
              </w:rPr>
              <w:t>ة</w:t>
            </w:r>
            <w:r w:rsidRPr="00A76E29">
              <w:rPr>
                <w:b/>
                <w:bCs/>
                <w:rtl/>
              </w:rPr>
              <w:t xml:space="preserve"> </w:t>
            </w:r>
            <w:r w:rsidR="00B7730E">
              <w:rPr>
                <w:rFonts w:hint="cs"/>
                <w:b/>
                <w:bCs/>
                <w:position w:val="2"/>
                <w:rtl/>
                <w:lang w:bidi="ar-EG"/>
              </w:rPr>
              <w:t>(خدمات الأرض)</w:t>
            </w:r>
          </w:p>
          <w:p w14:paraId="7AA0091B" w14:textId="3FF883B6" w:rsidR="000F7BBE" w:rsidRPr="000F7BBE" w:rsidRDefault="00150DB9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271AF3">
              <w:rPr>
                <w:rFonts w:hint="cs"/>
                <w:b/>
                <w:bCs/>
                <w:position w:val="2"/>
                <w:rtl/>
                <w:lang w:bidi="ar-EG"/>
              </w:rPr>
              <w:t>الموافقة على مراجعة توصية</w:t>
            </w:r>
            <w:r w:rsidR="000F7BBE" w:rsidRPr="00B44B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0F7BBE"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>لقطاع الاتصالات الراديوية</w:t>
            </w:r>
          </w:p>
          <w:p w14:paraId="688A550E" w14:textId="42341129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</w:p>
        </w:tc>
      </w:tr>
    </w:tbl>
    <w:p w14:paraId="4B579532" w14:textId="1623CC54" w:rsidR="0006468A" w:rsidRDefault="00F16820" w:rsidP="00F16820">
      <w:pPr>
        <w:spacing w:before="360"/>
        <w:rPr>
          <w:rtl/>
        </w:rPr>
      </w:pPr>
      <w:r w:rsidRPr="00B44B2A">
        <w:rPr>
          <w:rtl/>
          <w:lang w:bidi="ar-EG"/>
        </w:rPr>
        <w:t xml:space="preserve">تم بموجب </w:t>
      </w:r>
      <w:r w:rsidRPr="00B44B2A">
        <w:rPr>
          <w:rFonts w:hint="cs"/>
          <w:rtl/>
          <w:lang w:bidi="ar-EG"/>
        </w:rPr>
        <w:t>الرسالة</w:t>
      </w:r>
      <w:r w:rsidRPr="00B44B2A">
        <w:rPr>
          <w:rtl/>
          <w:lang w:bidi="ar-EG"/>
        </w:rPr>
        <w:t xml:space="preserve"> الإدارية</w:t>
      </w:r>
      <w:r w:rsidRPr="00B44B2A">
        <w:rPr>
          <w:rFonts w:hint="cs"/>
          <w:rtl/>
          <w:lang w:bidi="ar-EG"/>
        </w:rPr>
        <w:t xml:space="preserve"> المعممة</w:t>
      </w:r>
      <w:r w:rsidRPr="00B44B2A">
        <w:rPr>
          <w:rtl/>
          <w:lang w:bidi="ar-EG"/>
        </w:rPr>
        <w:t xml:space="preserve"> </w:t>
      </w:r>
      <w:r w:rsidRPr="00B44B2A">
        <w:rPr>
          <w:lang w:bidi="ar-EG"/>
        </w:rPr>
        <w:t>CACE/</w:t>
      </w:r>
      <w:r w:rsidR="00B44B2A" w:rsidRPr="00B44B2A">
        <w:rPr>
          <w:lang w:bidi="ar-EG"/>
        </w:rPr>
        <w:t>1018</w:t>
      </w:r>
      <w:r w:rsidRPr="00B44B2A">
        <w:rPr>
          <w:rtl/>
          <w:lang w:bidi="ar-EG"/>
        </w:rPr>
        <w:t xml:space="preserve"> المؤرخة </w:t>
      </w:r>
      <w:r w:rsidR="00B44B2A" w:rsidRPr="00B44B2A">
        <w:rPr>
          <w:lang w:bidi="ar-EG"/>
        </w:rPr>
        <w:t>3</w:t>
      </w:r>
      <w:r w:rsidRPr="00B44B2A">
        <w:rPr>
          <w:rFonts w:hint="cs"/>
          <w:rtl/>
          <w:lang w:bidi="ar-EG"/>
        </w:rPr>
        <w:t xml:space="preserve"> </w:t>
      </w:r>
      <w:r w:rsidR="00B44B2A" w:rsidRPr="00B44B2A">
        <w:rPr>
          <w:rFonts w:hint="cs"/>
          <w:rtl/>
          <w:lang w:bidi="ar-EG"/>
        </w:rPr>
        <w:t>مارس</w:t>
      </w:r>
      <w:r w:rsidRPr="00B44B2A">
        <w:rPr>
          <w:rFonts w:hint="cs"/>
          <w:rtl/>
          <w:lang w:bidi="ar-EG"/>
        </w:rPr>
        <w:t xml:space="preserve"> </w:t>
      </w:r>
      <w:r w:rsidR="00B44B2A" w:rsidRPr="00B44B2A">
        <w:rPr>
          <w:lang w:bidi="ar-EG"/>
        </w:rPr>
        <w:t>2022</w:t>
      </w:r>
      <w:r w:rsidRPr="00B44B2A">
        <w:rPr>
          <w:rtl/>
          <w:lang w:bidi="ar-EG"/>
        </w:rPr>
        <w:t xml:space="preserve">، تقديم </w:t>
      </w:r>
      <w:r w:rsidRPr="00B44B2A">
        <w:rPr>
          <w:rFonts w:hint="cs"/>
          <w:rtl/>
          <w:lang w:bidi="ar-EG"/>
        </w:rPr>
        <w:t xml:space="preserve">مشروع </w:t>
      </w:r>
      <w:r w:rsidR="003127AC">
        <w:rPr>
          <w:rFonts w:hint="cs"/>
          <w:rtl/>
        </w:rPr>
        <w:t>مراجعة</w:t>
      </w:r>
      <w:r w:rsidRPr="00B44B2A">
        <w:rPr>
          <w:rFonts w:hint="cs"/>
          <w:rtl/>
        </w:rPr>
        <w:t xml:space="preserve"> توصية</w:t>
      </w:r>
      <w:r w:rsidRPr="00B44B2A">
        <w:rPr>
          <w:rtl/>
          <w:lang w:bidi="ar-EG"/>
        </w:rPr>
        <w:t xml:space="preserve"> </w:t>
      </w:r>
      <w:r w:rsidRPr="00B44B2A">
        <w:rPr>
          <w:rFonts w:hint="cs"/>
          <w:rtl/>
          <w:lang w:bidi="ar-EG"/>
        </w:rPr>
        <w:t xml:space="preserve">لقطاع الاتصالات الراديوية </w:t>
      </w:r>
      <w:r w:rsidR="003127AC">
        <w:rPr>
          <w:rFonts w:hint="cs"/>
          <w:rtl/>
          <w:lang w:bidi="ar-EG"/>
        </w:rPr>
        <w:t>للموافقة</w:t>
      </w:r>
      <w:r w:rsidRPr="00B44B2A">
        <w:rPr>
          <w:rtl/>
          <w:lang w:bidi="ar-EG"/>
        </w:rPr>
        <w:t xml:space="preserve"> عليها عن طريق المراسلة وفقاً للإجراء المنصوص عليه في</w:t>
      </w:r>
      <w:r w:rsidRPr="00B44B2A">
        <w:rPr>
          <w:rFonts w:hint="cs"/>
          <w:rtl/>
          <w:lang w:bidi="ar-EG"/>
        </w:rPr>
        <w:t> </w:t>
      </w:r>
      <w:r w:rsidRPr="00B44B2A">
        <w:rPr>
          <w:rtl/>
          <w:lang w:bidi="ar-EG"/>
        </w:rPr>
        <w:t>القرار</w:t>
      </w:r>
      <w:r w:rsidRPr="00B44B2A">
        <w:rPr>
          <w:rFonts w:hint="cs"/>
          <w:rtl/>
          <w:lang w:bidi="ar-EG"/>
        </w:rPr>
        <w:t> </w:t>
      </w:r>
      <w:r w:rsidRPr="00B44B2A">
        <w:rPr>
          <w:lang w:bidi="ar-EG"/>
        </w:rPr>
        <w:t>ITU</w:t>
      </w:r>
      <w:r w:rsidRPr="00B44B2A">
        <w:rPr>
          <w:lang w:bidi="ar-EG"/>
        </w:rPr>
        <w:sym w:font="Symbol" w:char="F02D"/>
      </w:r>
      <w:r w:rsidRPr="00B44B2A">
        <w:rPr>
          <w:lang w:bidi="ar-EG"/>
        </w:rPr>
        <w:t>R 1</w:t>
      </w:r>
      <w:r w:rsidRPr="00B44B2A">
        <w:rPr>
          <w:lang w:bidi="ar-EG"/>
        </w:rPr>
        <w:noBreakHyphen/>
      </w:r>
      <w:r w:rsidR="00B44B2A" w:rsidRPr="00B44B2A">
        <w:rPr>
          <w:lang w:bidi="ar-EG"/>
        </w:rPr>
        <w:t>8</w:t>
      </w:r>
      <w:r w:rsidRPr="00B44B2A">
        <w:rPr>
          <w:rtl/>
          <w:lang w:bidi="ar-EG"/>
        </w:rPr>
        <w:t xml:space="preserve"> (الفقرة </w:t>
      </w:r>
      <w:r w:rsidR="00B44B2A" w:rsidRPr="00B44B2A">
        <w:rPr>
          <w:lang w:bidi="ar-EG"/>
        </w:rPr>
        <w:t>3</w:t>
      </w:r>
      <w:r w:rsidRPr="00B44B2A">
        <w:rPr>
          <w:lang w:bidi="ar-EG"/>
        </w:rPr>
        <w:t>.2.6.A2</w:t>
      </w:r>
      <w:r w:rsidRPr="00B44B2A">
        <w:rPr>
          <w:rtl/>
          <w:lang w:bidi="ar-EG"/>
        </w:rPr>
        <w:t>)</w:t>
      </w:r>
      <w:r w:rsidRPr="00B44B2A">
        <w:rPr>
          <w:rFonts w:hint="cs"/>
          <w:rtl/>
        </w:rPr>
        <w:t>.</w:t>
      </w:r>
    </w:p>
    <w:p w14:paraId="7A037D7F" w14:textId="6D936152" w:rsidR="00F16820" w:rsidRDefault="006459F7" w:rsidP="006459F7">
      <w:pPr>
        <w:rPr>
          <w:rtl/>
          <w:lang w:bidi="ar-EG"/>
        </w:rPr>
      </w:pPr>
      <w:r w:rsidRPr="006459F7">
        <w:rPr>
          <w:rFonts w:hint="cs"/>
          <w:rtl/>
        </w:rPr>
        <w:t xml:space="preserve">وقد تحققت الشروط التي تحكم هذا الإجراء </w:t>
      </w:r>
      <w:r w:rsidR="00F16820" w:rsidRPr="00B44B2A">
        <w:rPr>
          <w:rtl/>
          <w:lang w:bidi="ar-EG"/>
        </w:rPr>
        <w:t xml:space="preserve">في </w:t>
      </w:r>
      <w:r w:rsidR="00B44B2A" w:rsidRPr="00B44B2A">
        <w:rPr>
          <w:lang w:bidi="ar-EG"/>
        </w:rPr>
        <w:t>3</w:t>
      </w:r>
      <w:r w:rsidR="00F16820" w:rsidRPr="00B44B2A">
        <w:rPr>
          <w:rFonts w:hint="cs"/>
          <w:rtl/>
          <w:lang w:bidi="ar-EG"/>
        </w:rPr>
        <w:t xml:space="preserve"> </w:t>
      </w:r>
      <w:r w:rsidR="00B44B2A" w:rsidRPr="00B44B2A">
        <w:rPr>
          <w:rFonts w:hint="cs"/>
          <w:rtl/>
          <w:lang w:bidi="ar-EG"/>
        </w:rPr>
        <w:t>مايو</w:t>
      </w:r>
      <w:r w:rsidR="00F16820" w:rsidRPr="00B44B2A">
        <w:rPr>
          <w:rFonts w:hint="cs"/>
          <w:rtl/>
          <w:lang w:bidi="ar-EG"/>
        </w:rPr>
        <w:t xml:space="preserve"> </w:t>
      </w:r>
      <w:r w:rsidR="00B44B2A" w:rsidRPr="00B44B2A">
        <w:rPr>
          <w:lang w:bidi="ar-EG"/>
        </w:rPr>
        <w:t>2022</w:t>
      </w:r>
      <w:r w:rsidR="00F16820" w:rsidRPr="00B44B2A">
        <w:rPr>
          <w:rFonts w:hint="cs"/>
          <w:rtl/>
          <w:lang w:bidi="ar-EG"/>
        </w:rPr>
        <w:t>.</w:t>
      </w:r>
    </w:p>
    <w:p w14:paraId="58241D3F" w14:textId="450D6EAF" w:rsidR="00F16820" w:rsidRPr="00F16820" w:rsidRDefault="00F16820" w:rsidP="00F16820">
      <w:pPr>
        <w:rPr>
          <w:rtl/>
        </w:rPr>
      </w:pPr>
      <w:r w:rsidRPr="00F16820">
        <w:rPr>
          <w:rtl/>
          <w:lang w:bidi="ar-EG"/>
        </w:rPr>
        <w:t xml:space="preserve">وسينشر الاتحاد </w:t>
      </w:r>
      <w:r w:rsidR="00B44B2A">
        <w:rPr>
          <w:rFonts w:hint="cs"/>
          <w:rtl/>
          <w:lang w:bidi="ar-EG"/>
        </w:rPr>
        <w:t>التوصية</w:t>
      </w:r>
      <w:r w:rsidRPr="00F16820">
        <w:rPr>
          <w:rFonts w:hint="cs"/>
          <w:rtl/>
          <w:lang w:bidi="ar-EG"/>
        </w:rPr>
        <w:t xml:space="preserve"> الموافَق</w:t>
      </w:r>
      <w:r w:rsidRPr="00F16820">
        <w:rPr>
          <w:rtl/>
          <w:lang w:bidi="ar-EG"/>
        </w:rPr>
        <w:t xml:space="preserve"> عليها، ويتضمن الملحق </w:t>
      </w:r>
      <w:r w:rsidRPr="00F16820">
        <w:rPr>
          <w:rFonts w:hint="cs"/>
          <w:rtl/>
          <w:lang w:bidi="ar-EG"/>
        </w:rPr>
        <w:t>ب</w:t>
      </w:r>
      <w:r w:rsidRPr="00F16820">
        <w:rPr>
          <w:rtl/>
          <w:lang w:bidi="ar-EG"/>
        </w:rPr>
        <w:t xml:space="preserve">هذه </w:t>
      </w:r>
      <w:r w:rsidRPr="00F16820">
        <w:rPr>
          <w:rFonts w:hint="cs"/>
          <w:rtl/>
          <w:lang w:bidi="ar-EG"/>
        </w:rPr>
        <w:t>الرسالة المعممة</w:t>
      </w:r>
      <w:r w:rsidRPr="00F16820">
        <w:rPr>
          <w:rtl/>
          <w:lang w:bidi="ar-EG"/>
        </w:rPr>
        <w:t xml:space="preserve"> </w:t>
      </w:r>
      <w:r w:rsidR="006459F7">
        <w:rPr>
          <w:rFonts w:hint="cs"/>
          <w:rtl/>
          <w:lang w:bidi="ar-EG"/>
        </w:rPr>
        <w:t>عنوان</w:t>
      </w:r>
      <w:r w:rsidRPr="00F16820">
        <w:rPr>
          <w:rFonts w:hint="cs"/>
          <w:rtl/>
          <w:lang w:bidi="ar-EG"/>
        </w:rPr>
        <w:t xml:space="preserve"> هذه التوصي</w:t>
      </w:r>
      <w:r w:rsidR="00B44B2A">
        <w:rPr>
          <w:rFonts w:hint="cs"/>
          <w:rtl/>
          <w:lang w:bidi="ar-EG"/>
        </w:rPr>
        <w:t>ة</w:t>
      </w:r>
      <w:r w:rsidRPr="00F16820">
        <w:rPr>
          <w:rFonts w:hint="cs"/>
          <w:rtl/>
          <w:lang w:bidi="ar-EG"/>
        </w:rPr>
        <w:t xml:space="preserve"> </w:t>
      </w:r>
      <w:r w:rsidR="00495297">
        <w:rPr>
          <w:rFonts w:hint="cs"/>
          <w:rtl/>
          <w:lang w:bidi="ar-EG"/>
        </w:rPr>
        <w:t>والرقم المخصص</w:t>
      </w:r>
      <w:r w:rsidRPr="00F16820">
        <w:rPr>
          <w:rtl/>
          <w:lang w:bidi="ar-EG"/>
        </w:rPr>
        <w:t xml:space="preserve"> لها</w:t>
      </w:r>
      <w:r w:rsidRPr="00F16820">
        <w:rPr>
          <w:rFonts w:hint="cs"/>
          <w:rtl/>
        </w:rPr>
        <w:t>.</w:t>
      </w:r>
    </w:p>
    <w:p w14:paraId="7C82EC99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5BBAD4E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BF46FC3" w14:textId="1B18192E" w:rsidR="00F16820" w:rsidRPr="00F16820" w:rsidRDefault="00F16820" w:rsidP="00F16820">
      <w:pPr>
        <w:spacing w:before="600"/>
        <w:rPr>
          <w:rtl/>
          <w:lang w:bidi="ar-EG"/>
        </w:rPr>
      </w:pPr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 w:rsidR="00B44B2A">
        <w:rPr>
          <w:lang w:bidi="ar-EG"/>
        </w:rPr>
        <w:t>1</w:t>
      </w:r>
    </w:p>
    <w:p w14:paraId="68E43D73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435CD8AB" w14:textId="77777777" w:rsidR="006459F7" w:rsidRDefault="00F16820" w:rsidP="006459F7">
      <w:pPr>
        <w:pStyle w:val="AnnexNo"/>
      </w:pPr>
      <w:r w:rsidRPr="00F16820">
        <w:rPr>
          <w:rFonts w:hint="cs"/>
          <w:rtl/>
        </w:rPr>
        <w:lastRenderedPageBreak/>
        <w:t>الملحق</w:t>
      </w:r>
    </w:p>
    <w:p w14:paraId="3D320FB3" w14:textId="1DB82CDB" w:rsidR="006459F7" w:rsidRPr="006459F7" w:rsidRDefault="006459F7" w:rsidP="006459F7">
      <w:pPr>
        <w:pStyle w:val="Annextitle"/>
        <w:rPr>
          <w:rtl/>
        </w:rPr>
      </w:pPr>
      <w:r w:rsidRPr="006459F7">
        <w:rPr>
          <w:rtl/>
        </w:rPr>
        <w:br/>
      </w:r>
      <w:r w:rsidRPr="006459F7">
        <w:rPr>
          <w:rFonts w:hint="cs"/>
          <w:rtl/>
        </w:rPr>
        <w:t>عنوان توصية قطاع الاتصالات الراديوية الموافَق عليها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6459F7" w:rsidRPr="006459F7" w14:paraId="40A62401" w14:textId="77777777" w:rsidTr="00E43AEA">
        <w:trPr>
          <w:jc w:val="center"/>
        </w:trPr>
        <w:tc>
          <w:tcPr>
            <w:tcW w:w="2688" w:type="dxa"/>
          </w:tcPr>
          <w:p w14:paraId="4491117B" w14:textId="77777777" w:rsidR="006459F7" w:rsidRPr="006459F7" w:rsidRDefault="006459F7" w:rsidP="00495297">
            <w:pPr>
              <w:pStyle w:val="TableHead"/>
              <w:spacing w:before="120" w:after="120" w:line="300" w:lineRule="exact"/>
            </w:pPr>
            <w:r w:rsidRPr="006459F7">
              <w:rPr>
                <w:rFonts w:hint="cs"/>
                <w:rtl/>
              </w:rPr>
              <w:t xml:space="preserve">توصية قطاع الاتصالات الراديوية </w:t>
            </w:r>
            <w:r w:rsidRPr="006459F7">
              <w:t>(ITU-R)</w:t>
            </w:r>
          </w:p>
        </w:tc>
        <w:tc>
          <w:tcPr>
            <w:tcW w:w="4252" w:type="dxa"/>
          </w:tcPr>
          <w:p w14:paraId="0C587228" w14:textId="77777777" w:rsidR="006459F7" w:rsidRPr="006459F7" w:rsidRDefault="006459F7" w:rsidP="00495297">
            <w:pPr>
              <w:pStyle w:val="TableHead"/>
              <w:spacing w:before="120" w:after="120" w:line="300" w:lineRule="exact"/>
              <w:rPr>
                <w:rtl/>
              </w:rPr>
            </w:pPr>
            <w:r w:rsidRPr="006459F7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</w:tcPr>
          <w:p w14:paraId="38200D2C" w14:textId="77777777" w:rsidR="006459F7" w:rsidRPr="006459F7" w:rsidRDefault="006459F7" w:rsidP="00495297">
            <w:pPr>
              <w:pStyle w:val="TableHead"/>
              <w:spacing w:before="120" w:after="120" w:line="300" w:lineRule="exact"/>
              <w:rPr>
                <w:rtl/>
                <w:lang w:bidi="ar-EG"/>
              </w:rPr>
            </w:pPr>
            <w:r w:rsidRPr="006459F7"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6459F7" w:rsidRPr="006459F7" w14:paraId="73EB9B61" w14:textId="77777777" w:rsidTr="00E43AEA">
        <w:trPr>
          <w:jc w:val="center"/>
        </w:trPr>
        <w:tc>
          <w:tcPr>
            <w:tcW w:w="2688" w:type="dxa"/>
          </w:tcPr>
          <w:p w14:paraId="40C01E18" w14:textId="699DFE74" w:rsidR="006459F7" w:rsidRPr="006459F7" w:rsidRDefault="006459F7" w:rsidP="00495297">
            <w:pPr>
              <w:pStyle w:val="Tabletexte"/>
              <w:spacing w:before="120" w:after="120" w:line="300" w:lineRule="exact"/>
              <w:jc w:val="center"/>
              <w:rPr>
                <w:highlight w:val="yellow"/>
                <w:rtl/>
                <w:lang w:bidi="ar-EG"/>
              </w:rPr>
            </w:pPr>
            <w:r>
              <w:t>M</w:t>
            </w:r>
            <w:r w:rsidR="001E77FF">
              <w:t>.</w:t>
            </w:r>
            <w:r>
              <w:t>585</w:t>
            </w:r>
            <w:r w:rsidR="00495297">
              <w:t>-9</w:t>
            </w:r>
          </w:p>
        </w:tc>
        <w:tc>
          <w:tcPr>
            <w:tcW w:w="4252" w:type="dxa"/>
          </w:tcPr>
          <w:p w14:paraId="254F4F7E" w14:textId="14EDBDBF" w:rsidR="006459F7" w:rsidRPr="006459F7" w:rsidRDefault="00D00CCF" w:rsidP="00495297">
            <w:pPr>
              <w:pStyle w:val="Tabletexte"/>
              <w:spacing w:before="120" w:after="120" w:line="300" w:lineRule="exact"/>
              <w:rPr>
                <w:highlight w:val="yellow"/>
                <w:rtl/>
              </w:rPr>
            </w:pPr>
            <w:r>
              <w:rPr>
                <w:rFonts w:hint="cs"/>
                <w:rtl/>
                <w:lang w:bidi="ar-EG"/>
              </w:rPr>
              <w:t>تخصيص</w:t>
            </w:r>
            <w:r w:rsidR="006459F7" w:rsidRPr="006459F7">
              <w:rPr>
                <w:rFonts w:hint="cs"/>
                <w:rtl/>
                <w:lang w:bidi="ar-EG"/>
              </w:rPr>
              <w:t xml:space="preserve"> الهويات واستعمالها </w:t>
            </w:r>
            <w:r>
              <w:rPr>
                <w:rFonts w:hint="cs"/>
                <w:rtl/>
                <w:lang w:bidi="ar-EG"/>
              </w:rPr>
              <w:t>في الخدمة المتنقلة</w:t>
            </w:r>
            <w:r w:rsidR="006459F7" w:rsidRPr="006459F7">
              <w:rPr>
                <w:rFonts w:hint="cs"/>
                <w:rtl/>
                <w:lang w:bidi="ar-EG"/>
              </w:rPr>
              <w:t xml:space="preserve"> البحرية</w:t>
            </w:r>
          </w:p>
        </w:tc>
        <w:tc>
          <w:tcPr>
            <w:tcW w:w="2689" w:type="dxa"/>
          </w:tcPr>
          <w:p w14:paraId="6EA96744" w14:textId="1F73B524" w:rsidR="006459F7" w:rsidRPr="006459F7" w:rsidRDefault="006459F7" w:rsidP="00D00CCF">
            <w:pPr>
              <w:pStyle w:val="Tabletexte"/>
              <w:spacing w:before="120" w:after="120" w:line="30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الوثيقة </w:t>
            </w:r>
            <w:r>
              <w:rPr>
                <w:lang w:bidi="ar-SA"/>
              </w:rPr>
              <w:t>5/72</w:t>
            </w:r>
          </w:p>
        </w:tc>
      </w:tr>
    </w:tbl>
    <w:p w14:paraId="53EF8E51" w14:textId="411F1DAD" w:rsidR="00F16820" w:rsidRPr="00A12041" w:rsidRDefault="00A12041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</w:p>
    <w:sectPr w:rsidR="00F16820" w:rsidRPr="00A12041" w:rsidSect="006C324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CE45" w14:textId="77777777" w:rsidR="00566418" w:rsidRDefault="00566418" w:rsidP="006C3242">
      <w:pPr>
        <w:spacing w:before="0" w:line="240" w:lineRule="auto"/>
      </w:pPr>
      <w:r>
        <w:separator/>
      </w:r>
    </w:p>
  </w:endnote>
  <w:endnote w:type="continuationSeparator" w:id="0">
    <w:p w14:paraId="2A82626B" w14:textId="77777777" w:rsidR="00566418" w:rsidRDefault="005664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DF9" w14:textId="35DCE55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AA56" w14:textId="22A9F71F" w:rsidR="00873048" w:rsidRPr="00CC5D03" w:rsidRDefault="00CC5D03" w:rsidP="00CC5D03">
    <w:pPr>
      <w:pStyle w:val="FirstFooter"/>
      <w:spacing w:before="240" w:line="168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CC5D03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CC5D03">
      <w:rPr>
        <w:rFonts w:ascii="Dubai" w:hAnsi="Dubai" w:cs="Dubai"/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CC5D03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CC5D03">
        <w:rPr>
          <w:rStyle w:val="Hyperlink"/>
          <w:sz w:val="19"/>
          <w:szCs w:val="19"/>
          <w:lang w:val="en-GB"/>
        </w:rPr>
        <w:t>itumail@itu.int</w:t>
      </w:r>
    </w:hyperlink>
    <w:r w:rsidRPr="00CC5D03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  <w:r w:rsidRPr="00CC5D03">
      <w:rPr>
        <w:rFonts w:ascii="Dubai" w:hAnsi="Dubai" w:cs="Dubai"/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CC5D03">
        <w:rPr>
          <w:rStyle w:val="Hyperlink"/>
          <w:sz w:val="19"/>
          <w:szCs w:val="19"/>
          <w:lang w:val="en-GB"/>
        </w:rPr>
        <w:t>www.itu.int</w:t>
      </w:r>
    </w:hyperlink>
    <w:r w:rsidRPr="00CC5D03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AEB1" w14:textId="77777777" w:rsidR="00566418" w:rsidRDefault="00566418" w:rsidP="006C3242">
      <w:pPr>
        <w:spacing w:before="0" w:line="240" w:lineRule="auto"/>
      </w:pPr>
      <w:r>
        <w:separator/>
      </w:r>
    </w:p>
  </w:footnote>
  <w:footnote w:type="continuationSeparator" w:id="0">
    <w:p w14:paraId="5673C53F" w14:textId="77777777" w:rsidR="00566418" w:rsidRDefault="005664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4C31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1495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78B39A15" wp14:editId="1D2B1609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18"/>
    <w:rsid w:val="0006468A"/>
    <w:rsid w:val="00090574"/>
    <w:rsid w:val="000C1C0E"/>
    <w:rsid w:val="000C548A"/>
    <w:rsid w:val="000F7BBE"/>
    <w:rsid w:val="00150DB9"/>
    <w:rsid w:val="00192DD7"/>
    <w:rsid w:val="001C0169"/>
    <w:rsid w:val="001D1D50"/>
    <w:rsid w:val="001D6745"/>
    <w:rsid w:val="001E446E"/>
    <w:rsid w:val="001E77FF"/>
    <w:rsid w:val="002154EE"/>
    <w:rsid w:val="002276D2"/>
    <w:rsid w:val="0023283D"/>
    <w:rsid w:val="0026373E"/>
    <w:rsid w:val="00271AF3"/>
    <w:rsid w:val="00271C43"/>
    <w:rsid w:val="00290728"/>
    <w:rsid w:val="002978F4"/>
    <w:rsid w:val="002B028D"/>
    <w:rsid w:val="002E6541"/>
    <w:rsid w:val="003127AC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926BE"/>
    <w:rsid w:val="00495297"/>
    <w:rsid w:val="004E11DC"/>
    <w:rsid w:val="005164B2"/>
    <w:rsid w:val="00525DDD"/>
    <w:rsid w:val="005409AC"/>
    <w:rsid w:val="0055516A"/>
    <w:rsid w:val="00566418"/>
    <w:rsid w:val="0058491B"/>
    <w:rsid w:val="00592EA5"/>
    <w:rsid w:val="005A3170"/>
    <w:rsid w:val="006459F7"/>
    <w:rsid w:val="006515C3"/>
    <w:rsid w:val="00676245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6BFD"/>
    <w:rsid w:val="00810B7B"/>
    <w:rsid w:val="0082358A"/>
    <w:rsid w:val="008235CD"/>
    <w:rsid w:val="008247DE"/>
    <w:rsid w:val="00840B10"/>
    <w:rsid w:val="008513CB"/>
    <w:rsid w:val="00873048"/>
    <w:rsid w:val="008A0D2A"/>
    <w:rsid w:val="008A7F84"/>
    <w:rsid w:val="0091702E"/>
    <w:rsid w:val="00923B0C"/>
    <w:rsid w:val="0094021C"/>
    <w:rsid w:val="00952F86"/>
    <w:rsid w:val="00982B28"/>
    <w:rsid w:val="009D313F"/>
    <w:rsid w:val="00A12041"/>
    <w:rsid w:val="00A47A5A"/>
    <w:rsid w:val="00A6683B"/>
    <w:rsid w:val="00A97F94"/>
    <w:rsid w:val="00AA7EA2"/>
    <w:rsid w:val="00AF4500"/>
    <w:rsid w:val="00B03099"/>
    <w:rsid w:val="00B05BC8"/>
    <w:rsid w:val="00B20C86"/>
    <w:rsid w:val="00B44B2A"/>
    <w:rsid w:val="00B64B47"/>
    <w:rsid w:val="00B7730E"/>
    <w:rsid w:val="00BD2861"/>
    <w:rsid w:val="00C002DE"/>
    <w:rsid w:val="00C53BF8"/>
    <w:rsid w:val="00C66157"/>
    <w:rsid w:val="00C674FE"/>
    <w:rsid w:val="00C67501"/>
    <w:rsid w:val="00C74A9C"/>
    <w:rsid w:val="00C75633"/>
    <w:rsid w:val="00CC5D03"/>
    <w:rsid w:val="00CE2EE1"/>
    <w:rsid w:val="00CE3349"/>
    <w:rsid w:val="00CE36E5"/>
    <w:rsid w:val="00CF27F5"/>
    <w:rsid w:val="00CF3FFD"/>
    <w:rsid w:val="00D00CCF"/>
    <w:rsid w:val="00D10CCF"/>
    <w:rsid w:val="00D35F2A"/>
    <w:rsid w:val="00D77D0F"/>
    <w:rsid w:val="00DA1CF0"/>
    <w:rsid w:val="00DC1E02"/>
    <w:rsid w:val="00DC24B4"/>
    <w:rsid w:val="00DC5FB0"/>
    <w:rsid w:val="00DF16DC"/>
    <w:rsid w:val="00E45211"/>
    <w:rsid w:val="00E473C5"/>
    <w:rsid w:val="00E814CB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6769C"/>
  <w15:chartTrackingRefBased/>
  <w15:docId w15:val="{267C6FF1-368D-4F21-A14F-2A3F8DD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64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Song, Xiaojing</cp:lastModifiedBy>
  <cp:revision>6</cp:revision>
  <dcterms:created xsi:type="dcterms:W3CDTF">2022-05-04T12:12:00Z</dcterms:created>
  <dcterms:modified xsi:type="dcterms:W3CDTF">2022-05-09T08:57:00Z</dcterms:modified>
</cp:coreProperties>
</file>