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0453EEE" w14:textId="77777777" w:rsidTr="00153E23">
        <w:tc>
          <w:tcPr>
            <w:tcW w:w="5000" w:type="pct"/>
            <w:gridSpan w:val="3"/>
            <w:shd w:val="clear" w:color="auto" w:fill="auto"/>
          </w:tcPr>
          <w:p w14:paraId="4254D30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B308AA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D5D6819" w14:textId="77777777" w:rsidTr="00153E23">
        <w:tc>
          <w:tcPr>
            <w:tcW w:w="2707" w:type="pct"/>
            <w:gridSpan w:val="2"/>
            <w:shd w:val="clear" w:color="auto" w:fill="auto"/>
          </w:tcPr>
          <w:p w14:paraId="1B8C04C2" w14:textId="09F40506" w:rsidR="000F7BBE" w:rsidRPr="009B1CD0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9B1CD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59F4736" w14:textId="66D7FC87" w:rsidR="000F7BBE" w:rsidRPr="009B1CD0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proofErr w:type="spellStart"/>
            <w:r w:rsidRPr="009B1CD0">
              <w:rPr>
                <w:b/>
                <w:bCs/>
                <w:position w:val="2"/>
                <w:lang w:val="en-GB" w:bidi="ar-EG"/>
              </w:rPr>
              <w:t>CACE</w:t>
            </w:r>
            <w:proofErr w:type="spellEnd"/>
            <w:r w:rsidRPr="009B1CD0">
              <w:rPr>
                <w:b/>
                <w:bCs/>
                <w:position w:val="2"/>
                <w:lang w:val="en-GB" w:bidi="ar-EG"/>
              </w:rPr>
              <w:t>/</w:t>
            </w:r>
            <w:r w:rsidR="009B1CD0" w:rsidRPr="009B1CD0">
              <w:rPr>
                <w:b/>
                <w:bCs/>
                <w:position w:val="2"/>
                <w:lang w:val="en-GB" w:bidi="ar-EG"/>
              </w:rPr>
              <w:t>1020</w:t>
            </w:r>
          </w:p>
        </w:tc>
        <w:tc>
          <w:tcPr>
            <w:tcW w:w="2293" w:type="pct"/>
            <w:shd w:val="clear" w:color="auto" w:fill="auto"/>
          </w:tcPr>
          <w:p w14:paraId="2A7BE06C" w14:textId="2CB45B02" w:rsidR="000F7BBE" w:rsidRPr="009B1CD0" w:rsidRDefault="009B1CD0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9B1CD0">
              <w:rPr>
                <w:position w:val="2"/>
                <w:lang w:val="fr-FR" w:bidi="ar-EG"/>
              </w:rPr>
              <w:t>3</w:t>
            </w:r>
            <w:r w:rsidR="00F16820" w:rsidRPr="009B1CD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9B1CD0">
              <w:rPr>
                <w:rFonts w:hint="cs"/>
                <w:position w:val="2"/>
                <w:rtl/>
                <w:lang w:bidi="ar-SY"/>
              </w:rPr>
              <w:t>مارس</w:t>
            </w:r>
            <w:r w:rsidR="000F7BBE" w:rsidRPr="009B1CD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9B1CD0">
              <w:rPr>
                <w:rFonts w:hint="cs"/>
                <w:position w:val="2"/>
                <w:rtl/>
                <w:lang w:bidi="ar-EG"/>
              </w:rPr>
              <w:t>2022</w:t>
            </w:r>
          </w:p>
        </w:tc>
      </w:tr>
      <w:tr w:rsidR="000F7BBE" w:rsidRPr="000F7BBE" w14:paraId="5558B34A" w14:textId="77777777" w:rsidTr="00153E23">
        <w:tc>
          <w:tcPr>
            <w:tcW w:w="5000" w:type="pct"/>
            <w:gridSpan w:val="3"/>
            <w:shd w:val="clear" w:color="auto" w:fill="auto"/>
          </w:tcPr>
          <w:p w14:paraId="336F7142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AD9364F" w14:textId="77777777" w:rsidTr="00153E23">
        <w:tc>
          <w:tcPr>
            <w:tcW w:w="5000" w:type="pct"/>
            <w:gridSpan w:val="3"/>
            <w:shd w:val="clear" w:color="auto" w:fill="auto"/>
          </w:tcPr>
          <w:p w14:paraId="46E2EE35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0C3D076" w14:textId="77777777" w:rsidTr="00153E23">
        <w:tc>
          <w:tcPr>
            <w:tcW w:w="5000" w:type="pct"/>
            <w:gridSpan w:val="3"/>
            <w:shd w:val="clear" w:color="auto" w:fill="auto"/>
          </w:tcPr>
          <w:p w14:paraId="4A051A03" w14:textId="33905494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</w:t>
            </w:r>
            <w:r w:rsidR="00B1143A" w:rsidRPr="009B1CD0">
              <w:rPr>
                <w:rFonts w:hint="cs"/>
                <w:b/>
                <w:bCs/>
                <w:position w:val="2"/>
                <w:rtl/>
              </w:rPr>
              <w:t>للاتصالات</w:t>
            </w:r>
            <w:r w:rsidRPr="009B1CD0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9B1CD0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9B1CD0">
              <w:rPr>
                <w:b/>
                <w:bCs/>
                <w:position w:val="2"/>
                <w:rtl/>
              </w:rPr>
              <w:t>المنتسبين إليه</w:t>
            </w:r>
            <w:r w:rsidRPr="009B1CD0">
              <w:rPr>
                <w:b/>
                <w:bCs/>
                <w:position w:val="2"/>
                <w:rtl/>
              </w:rPr>
              <w:br/>
            </w:r>
            <w:r w:rsidRPr="009B1CD0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9B1CD0" w:rsidRPr="009B1CD0">
              <w:rPr>
                <w:b/>
                <w:bCs/>
                <w:position w:val="2"/>
                <w:lang w:val="en-GB" w:bidi="ar-EG"/>
              </w:rPr>
              <w:t>5</w:t>
            </w:r>
            <w:r w:rsidRPr="009B1CD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969F629" w14:textId="77777777" w:rsidTr="00153E23">
        <w:tc>
          <w:tcPr>
            <w:tcW w:w="5000" w:type="pct"/>
            <w:gridSpan w:val="3"/>
            <w:shd w:val="clear" w:color="auto" w:fill="auto"/>
          </w:tcPr>
          <w:p w14:paraId="332123D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5B9CD58" w14:textId="77777777" w:rsidTr="00153E23">
        <w:tc>
          <w:tcPr>
            <w:tcW w:w="5000" w:type="pct"/>
            <w:gridSpan w:val="3"/>
            <w:shd w:val="clear" w:color="auto" w:fill="auto"/>
          </w:tcPr>
          <w:p w14:paraId="111535B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33E590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407A772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4AFB1A1" w14:textId="4489E8C3" w:rsidR="000F7BBE" w:rsidRPr="000F7BBE" w:rsidRDefault="009B1CD0" w:rsidP="009B1CD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</w:rPr>
            </w:pPr>
            <w:r w:rsidRPr="009B1CD0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position w:val="2"/>
                <w:lang w:bidi="ar-EG"/>
              </w:rPr>
              <w:t>5</w:t>
            </w:r>
            <w:r w:rsidRPr="009B1CD0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="006525E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EE7E0B">
              <w:rPr>
                <w:rFonts w:hint="cs"/>
                <w:b/>
                <w:bCs/>
                <w:position w:val="2"/>
                <w:rtl/>
              </w:rPr>
              <w:t>(خدمات الأرض)</w:t>
            </w:r>
          </w:p>
        </w:tc>
      </w:tr>
      <w:tr w:rsidR="00FC09E8" w:rsidRPr="000F7BBE" w14:paraId="12B4301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9E994AB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20F93007" w14:textId="15DF3DA6" w:rsidR="00FC09E8" w:rsidRDefault="009B1CD0" w:rsidP="009B1CD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9B1CD0">
              <w:rPr>
                <w:b/>
                <w:bCs/>
                <w:position w:val="2"/>
                <w:rtl/>
                <w:lang w:bidi="ar-EG"/>
              </w:rPr>
              <w:tab/>
            </w: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>اعتماد</w:t>
            </w:r>
            <w:r w:rsidRPr="009B1CD0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مراجعة </w:t>
            </w:r>
            <w:r w:rsidR="006525E8">
              <w:rPr>
                <w:b/>
                <w:bCs/>
                <w:position w:val="2"/>
                <w:lang w:bidi="ar-EG"/>
              </w:rPr>
              <w:t>9</w:t>
            </w: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توصيات لقطاع الاتصالات الراديوية والموافقة عليها في</w:t>
            </w:r>
            <w:r w:rsidRPr="009B1CD0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نفس الوقت بالمراسلة وفقاً للفقرة </w:t>
            </w:r>
            <w:proofErr w:type="spellStart"/>
            <w:r w:rsidRPr="009B1CD0">
              <w:rPr>
                <w:b/>
                <w:bCs/>
                <w:position w:val="2"/>
                <w:lang w:bidi="ar-EG"/>
              </w:rPr>
              <w:t>4.2.6.A2</w:t>
            </w:r>
            <w:proofErr w:type="spellEnd"/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القرار</w:t>
            </w:r>
            <w:r w:rsidR="006950F0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9B1CD0">
              <w:rPr>
                <w:b/>
                <w:bCs/>
                <w:position w:val="2"/>
                <w:lang w:bidi="ar-EG"/>
              </w:rPr>
              <w:t>ITU</w:t>
            </w:r>
            <w:r w:rsidRPr="009B1CD0">
              <w:rPr>
                <w:b/>
                <w:bCs/>
                <w:position w:val="2"/>
                <w:lang w:bidi="ar-EG"/>
              </w:rPr>
              <w:noBreakHyphen/>
              <w:t>R 1</w:t>
            </w:r>
            <w:r w:rsidRPr="009B1CD0">
              <w:rPr>
                <w:b/>
                <w:bCs/>
                <w:position w:val="2"/>
                <w:lang w:bidi="ar-EG"/>
              </w:rPr>
              <w:noBreakHyphen/>
              <w:t>8</w:t>
            </w: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9B1CD0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9B1CD0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بالمراسلة)</w:t>
            </w:r>
          </w:p>
        </w:tc>
      </w:tr>
    </w:tbl>
    <w:p w14:paraId="29850EB2" w14:textId="77777777" w:rsidR="009B1CD0" w:rsidRPr="009B1CD0" w:rsidRDefault="009B1CD0" w:rsidP="00FE472F">
      <w:pPr>
        <w:spacing w:before="600"/>
        <w:rPr>
          <w:rtl/>
        </w:rPr>
      </w:pPr>
      <w:r w:rsidRPr="009B1CD0">
        <w:rPr>
          <w:rFonts w:hint="cs"/>
          <w:rtl/>
        </w:rPr>
        <w:t>تحية طيبة وبعد،</w:t>
      </w:r>
    </w:p>
    <w:p w14:paraId="70917CA8" w14:textId="7FEB079F" w:rsidR="009B1CD0" w:rsidRPr="009B1CD0" w:rsidRDefault="009B1CD0" w:rsidP="006525E8">
      <w:pPr>
        <w:rPr>
          <w:rtl/>
          <w:lang w:bidi="ar-EG"/>
        </w:rPr>
      </w:pPr>
      <w:r w:rsidRPr="009B1CD0">
        <w:rPr>
          <w:rFonts w:hint="cs"/>
          <w:rtl/>
          <w:lang w:bidi="ar-EG"/>
        </w:rPr>
        <w:t>تم</w:t>
      </w:r>
      <w:r w:rsidRPr="009B1CD0">
        <w:rPr>
          <w:rtl/>
          <w:lang w:bidi="ar-EG"/>
        </w:rPr>
        <w:t xml:space="preserve"> </w:t>
      </w:r>
      <w:r w:rsidRPr="009B1CD0">
        <w:rPr>
          <w:rFonts w:hint="cs"/>
          <w:rtl/>
          <w:lang w:bidi="ar-EG"/>
        </w:rPr>
        <w:t>بموجب</w:t>
      </w:r>
      <w:r w:rsidRPr="009B1CD0">
        <w:rPr>
          <w:rtl/>
          <w:lang w:bidi="ar-EG"/>
        </w:rPr>
        <w:t xml:space="preserve"> </w:t>
      </w:r>
      <w:r w:rsidRPr="009B1CD0">
        <w:rPr>
          <w:rFonts w:hint="cs"/>
          <w:rtl/>
          <w:lang w:bidi="ar-EG"/>
        </w:rPr>
        <w:t>الرسالة</w:t>
      </w:r>
      <w:r w:rsidRPr="009B1CD0">
        <w:rPr>
          <w:rtl/>
          <w:lang w:bidi="ar-EG"/>
        </w:rPr>
        <w:t xml:space="preserve"> الإدارية</w:t>
      </w:r>
      <w:r w:rsidRPr="009B1CD0">
        <w:rPr>
          <w:rFonts w:hint="cs"/>
          <w:rtl/>
          <w:lang w:bidi="ar-EG"/>
        </w:rPr>
        <w:t xml:space="preserve"> المعممة</w:t>
      </w:r>
      <w:r w:rsidRPr="009B1CD0">
        <w:rPr>
          <w:rtl/>
          <w:lang w:bidi="ar-EG"/>
        </w:rPr>
        <w:t xml:space="preserve"> </w:t>
      </w:r>
      <w:hyperlink r:id="rId8" w:history="1">
        <w:proofErr w:type="spellStart"/>
        <w:r w:rsidR="006525E8" w:rsidRPr="006525E8">
          <w:rPr>
            <w:rStyle w:val="Hyperlink"/>
            <w:lang w:val="en-GB" w:bidi="ar-EG"/>
          </w:rPr>
          <w:t>CACE</w:t>
        </w:r>
        <w:proofErr w:type="spellEnd"/>
        <w:r w:rsidR="006525E8" w:rsidRPr="006525E8">
          <w:rPr>
            <w:rStyle w:val="Hyperlink"/>
            <w:lang w:val="en-GB" w:bidi="ar-EG"/>
          </w:rPr>
          <w:t>/1010</w:t>
        </w:r>
      </w:hyperlink>
      <w:r w:rsidR="006525E8" w:rsidRPr="006525E8">
        <w:rPr>
          <w:rFonts w:hint="cs"/>
          <w:rtl/>
          <w:lang w:bidi="ar-EG"/>
        </w:rPr>
        <w:t xml:space="preserve"> </w:t>
      </w:r>
      <w:r w:rsidRPr="009B1CD0">
        <w:rPr>
          <w:rFonts w:hint="cs"/>
          <w:rtl/>
          <w:lang w:bidi="ar-EG"/>
        </w:rPr>
        <w:t>المؤرخة</w:t>
      </w:r>
      <w:r w:rsidRPr="009B1CD0">
        <w:rPr>
          <w:rtl/>
          <w:lang w:bidi="ar-EG"/>
        </w:rPr>
        <w:t xml:space="preserve"> </w:t>
      </w:r>
      <w:r>
        <w:rPr>
          <w:lang w:bidi="ar-EG"/>
        </w:rPr>
        <w:t>23</w:t>
      </w:r>
      <w:r w:rsidR="006950F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ديسمبر</w:t>
      </w:r>
      <w:r w:rsidR="006950F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2021</w:t>
      </w:r>
      <w:r w:rsidRPr="009B1CD0">
        <w:rPr>
          <w:rtl/>
          <w:lang w:bidi="ar-EG"/>
        </w:rPr>
        <w:t xml:space="preserve">، </w:t>
      </w:r>
      <w:r w:rsidRPr="009B1CD0">
        <w:rPr>
          <w:rFonts w:hint="cs"/>
          <w:rtl/>
          <w:lang w:bidi="ar-EG"/>
        </w:rPr>
        <w:t xml:space="preserve">تقديم </w:t>
      </w:r>
      <w:r w:rsidRPr="009B1CD0">
        <w:rPr>
          <w:rFonts w:hint="cs"/>
          <w:rtl/>
        </w:rPr>
        <w:t xml:space="preserve">مشاريع مراجعة </w:t>
      </w:r>
      <w:r w:rsidR="006525E8">
        <w:rPr>
          <w:rFonts w:hint="cs"/>
          <w:rtl/>
        </w:rPr>
        <w:t xml:space="preserve">9 </w:t>
      </w:r>
      <w:r w:rsidRPr="009B1CD0">
        <w:rPr>
          <w:rFonts w:hint="cs"/>
          <w:rtl/>
        </w:rPr>
        <w:t>توصيات</w:t>
      </w:r>
      <w:r w:rsidRPr="009B1CD0">
        <w:rPr>
          <w:rtl/>
          <w:lang w:bidi="ar-EG"/>
        </w:rPr>
        <w:t xml:space="preserve"> </w:t>
      </w:r>
      <w:r w:rsidRPr="009B1CD0">
        <w:rPr>
          <w:rFonts w:hint="cs"/>
          <w:rtl/>
          <w:lang w:bidi="ar-EG"/>
        </w:rPr>
        <w:t xml:space="preserve">لقطاع الاتصالات الراديوية </w:t>
      </w:r>
      <w:r w:rsidRPr="009B1CD0">
        <w:rPr>
          <w:rtl/>
          <w:lang w:bidi="ar-EG"/>
        </w:rPr>
        <w:t xml:space="preserve">لاعتمادها </w:t>
      </w:r>
      <w:r w:rsidRPr="009B1CD0">
        <w:rPr>
          <w:rFonts w:hint="cs"/>
          <w:rtl/>
          <w:lang w:bidi="ar-EG"/>
        </w:rPr>
        <w:t>والموافقة</w:t>
      </w:r>
      <w:r w:rsidRPr="009B1CD0">
        <w:rPr>
          <w:rtl/>
          <w:lang w:bidi="ar-EG"/>
        </w:rPr>
        <w:t xml:space="preserve"> عليها في نفس الوقت عن طريق </w:t>
      </w:r>
      <w:r w:rsidRPr="009B1CD0">
        <w:rPr>
          <w:rFonts w:hint="cs"/>
          <w:rtl/>
          <w:lang w:bidi="ar-EG"/>
        </w:rPr>
        <w:t xml:space="preserve">المراسلة </w:t>
      </w:r>
      <w:r w:rsidRPr="009B1CD0">
        <w:rPr>
          <w:lang w:bidi="ar-EG"/>
        </w:rPr>
        <w:t>(</w:t>
      </w:r>
      <w:proofErr w:type="spellStart"/>
      <w:r w:rsidRPr="009B1CD0">
        <w:rPr>
          <w:lang w:bidi="ar-EG"/>
        </w:rPr>
        <w:t>PSAA</w:t>
      </w:r>
      <w:proofErr w:type="spellEnd"/>
      <w:r w:rsidRPr="009B1CD0">
        <w:rPr>
          <w:lang w:bidi="ar-EG"/>
        </w:rPr>
        <w:t>)</w:t>
      </w:r>
      <w:r w:rsidRPr="009B1CD0">
        <w:rPr>
          <w:rtl/>
          <w:lang w:bidi="ar-EG"/>
        </w:rPr>
        <w:t xml:space="preserve"> وفقاً للإجراء </w:t>
      </w:r>
      <w:r w:rsidRPr="009B1CD0">
        <w:rPr>
          <w:rFonts w:hint="cs"/>
          <w:rtl/>
          <w:lang w:bidi="ar-EG"/>
        </w:rPr>
        <w:t>المنصوص</w:t>
      </w:r>
      <w:r w:rsidRPr="009B1CD0">
        <w:rPr>
          <w:rtl/>
          <w:lang w:bidi="ar-EG"/>
        </w:rPr>
        <w:t xml:space="preserve"> عليه في</w:t>
      </w:r>
      <w:r w:rsidRPr="009B1CD0">
        <w:rPr>
          <w:rFonts w:hint="cs"/>
          <w:rtl/>
          <w:lang w:bidi="ar-EG"/>
        </w:rPr>
        <w:t> </w:t>
      </w:r>
      <w:r w:rsidRPr="009B1CD0">
        <w:rPr>
          <w:rtl/>
          <w:lang w:bidi="ar-EG"/>
        </w:rPr>
        <w:t>القرار</w:t>
      </w:r>
      <w:r w:rsidRPr="009B1CD0">
        <w:rPr>
          <w:rFonts w:hint="cs"/>
          <w:rtl/>
          <w:lang w:bidi="ar-EG"/>
        </w:rPr>
        <w:t> </w:t>
      </w:r>
      <w:r w:rsidRPr="009B1CD0">
        <w:rPr>
          <w:lang w:bidi="ar-EG"/>
        </w:rPr>
        <w:t>ITU</w:t>
      </w:r>
      <w:r w:rsidRPr="009B1CD0">
        <w:rPr>
          <w:lang w:bidi="ar-EG"/>
        </w:rPr>
        <w:sym w:font="Symbol" w:char="F02D"/>
      </w:r>
      <w:r w:rsidRPr="009B1CD0">
        <w:rPr>
          <w:lang w:bidi="ar-EG"/>
        </w:rPr>
        <w:t>R 1</w:t>
      </w:r>
      <w:r w:rsidRPr="009B1CD0">
        <w:rPr>
          <w:lang w:bidi="ar-EG"/>
        </w:rPr>
        <w:noBreakHyphen/>
        <w:t>8</w:t>
      </w:r>
      <w:r w:rsidRPr="009B1CD0">
        <w:rPr>
          <w:rtl/>
          <w:lang w:bidi="ar-EG"/>
        </w:rPr>
        <w:t xml:space="preserve"> (الفقرة </w:t>
      </w:r>
      <w:proofErr w:type="spellStart"/>
      <w:r w:rsidRPr="009B1CD0">
        <w:rPr>
          <w:lang w:bidi="ar-EG"/>
        </w:rPr>
        <w:t>4.2.6.A2</w:t>
      </w:r>
      <w:proofErr w:type="spellEnd"/>
      <w:r w:rsidRPr="009B1CD0">
        <w:rPr>
          <w:rtl/>
          <w:lang w:bidi="ar-EG"/>
        </w:rPr>
        <w:t>).</w:t>
      </w:r>
    </w:p>
    <w:p w14:paraId="18682980" w14:textId="6C62C963" w:rsidR="009B1CD0" w:rsidRPr="009B1CD0" w:rsidRDefault="009B1CD0" w:rsidP="009B1CD0">
      <w:pPr>
        <w:rPr>
          <w:rtl/>
          <w:lang w:bidi="ar-EG"/>
        </w:rPr>
      </w:pPr>
      <w:r w:rsidRPr="009B1CD0">
        <w:rPr>
          <w:rtl/>
          <w:lang w:bidi="ar-EG"/>
        </w:rPr>
        <w:t xml:space="preserve">وقد استوفيت الشروط </w:t>
      </w:r>
      <w:r w:rsidRPr="009B1CD0">
        <w:rPr>
          <w:rFonts w:hint="cs"/>
          <w:rtl/>
          <w:lang w:bidi="ar-EG"/>
        </w:rPr>
        <w:t xml:space="preserve">التي تحكم هذا </w:t>
      </w:r>
      <w:r w:rsidRPr="009B1CD0">
        <w:rPr>
          <w:rtl/>
          <w:lang w:bidi="ar-EG"/>
        </w:rPr>
        <w:t xml:space="preserve">الإجراء في </w:t>
      </w:r>
      <w:r>
        <w:rPr>
          <w:lang w:bidi="ar-EG"/>
        </w:rPr>
        <w:t>23</w:t>
      </w:r>
      <w:r w:rsidRPr="009B1CD0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فبراير</w:t>
      </w:r>
      <w:r w:rsidRPr="009B1CD0">
        <w:rPr>
          <w:rFonts w:hint="cs"/>
          <w:rtl/>
          <w:lang w:bidi="ar-EG"/>
        </w:rPr>
        <w:t xml:space="preserve"> </w:t>
      </w:r>
      <w:r>
        <w:rPr>
          <w:lang w:bidi="ar-EG"/>
        </w:rPr>
        <w:t>2022</w:t>
      </w:r>
      <w:r w:rsidRPr="009B1CD0">
        <w:rPr>
          <w:rFonts w:hint="cs"/>
          <w:rtl/>
          <w:lang w:bidi="ar-EG"/>
        </w:rPr>
        <w:t>.</w:t>
      </w:r>
    </w:p>
    <w:p w14:paraId="6F0CDFB3" w14:textId="6E4B8F87" w:rsidR="009B1CD0" w:rsidRPr="007B2ACD" w:rsidRDefault="009B1CD0" w:rsidP="009B1CD0">
      <w:pPr>
        <w:rPr>
          <w:spacing w:val="-2"/>
          <w:rtl/>
          <w:lang w:bidi="ar-EG"/>
        </w:rPr>
      </w:pPr>
      <w:r w:rsidRPr="007B2ACD">
        <w:rPr>
          <w:spacing w:val="-2"/>
          <w:rtl/>
          <w:lang w:bidi="ar-EG"/>
        </w:rPr>
        <w:t xml:space="preserve">وسينشر </w:t>
      </w:r>
      <w:r w:rsidRPr="007B2ACD">
        <w:rPr>
          <w:rFonts w:hint="cs"/>
          <w:spacing w:val="-2"/>
          <w:rtl/>
          <w:lang w:bidi="ar-EG"/>
        </w:rPr>
        <w:t>الاتحاد</w:t>
      </w:r>
      <w:r w:rsidRPr="007B2ACD">
        <w:rPr>
          <w:spacing w:val="-2"/>
          <w:rtl/>
          <w:lang w:bidi="ar-EG"/>
        </w:rPr>
        <w:t xml:space="preserve"> </w:t>
      </w:r>
      <w:r w:rsidRPr="007B2ACD">
        <w:rPr>
          <w:rFonts w:hint="cs"/>
          <w:spacing w:val="-2"/>
          <w:rtl/>
          <w:lang w:bidi="ar-EG"/>
        </w:rPr>
        <w:t>التوصيات الموافَق</w:t>
      </w:r>
      <w:r w:rsidRPr="007B2ACD">
        <w:rPr>
          <w:spacing w:val="-2"/>
          <w:rtl/>
          <w:lang w:bidi="ar-EG"/>
        </w:rPr>
        <w:t xml:space="preserve"> عليها، ويتضمن </w:t>
      </w:r>
      <w:r w:rsidRPr="007B2ACD">
        <w:rPr>
          <w:rFonts w:hint="cs"/>
          <w:spacing w:val="-2"/>
          <w:rtl/>
          <w:lang w:bidi="ar-EG"/>
        </w:rPr>
        <w:t>الملحق ب</w:t>
      </w:r>
      <w:r w:rsidRPr="007B2ACD">
        <w:rPr>
          <w:spacing w:val="-2"/>
          <w:rtl/>
          <w:lang w:bidi="ar-EG"/>
        </w:rPr>
        <w:t xml:space="preserve">هذه </w:t>
      </w:r>
      <w:r w:rsidRPr="007B2ACD">
        <w:rPr>
          <w:rFonts w:hint="cs"/>
          <w:spacing w:val="-2"/>
          <w:rtl/>
          <w:lang w:bidi="ar-EG"/>
        </w:rPr>
        <w:t>الرسالة المعممة عناوين هذه التوصيات والأرقام المخصصة</w:t>
      </w:r>
      <w:r w:rsidRPr="007B2ACD">
        <w:rPr>
          <w:spacing w:val="-2"/>
          <w:rtl/>
          <w:lang w:bidi="ar-EG"/>
        </w:rPr>
        <w:t xml:space="preserve"> لها.</w:t>
      </w:r>
    </w:p>
    <w:p w14:paraId="67C35BB0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CA163E6" w14:textId="782F0FE0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080F5D1" w14:textId="3B2F8A9F" w:rsidR="009B1CD0" w:rsidRDefault="009B1CD0" w:rsidP="009B1CD0">
      <w:pPr>
        <w:spacing w:before="1440"/>
        <w:jc w:val="left"/>
        <w:rPr>
          <w:rtl/>
        </w:rPr>
      </w:pPr>
      <w:r w:rsidRPr="009B1CD0">
        <w:rPr>
          <w:rFonts w:hint="cs"/>
          <w:b/>
          <w:bCs/>
          <w:rtl/>
        </w:rPr>
        <w:t>الملحق</w:t>
      </w:r>
      <w:r w:rsidR="00EE7E0B">
        <w:rPr>
          <w:rFonts w:hint="cs"/>
          <w:b/>
          <w:bCs/>
          <w:rtl/>
        </w:rPr>
        <w:t>ات</w:t>
      </w:r>
      <w:r w:rsidRPr="009B1CD0">
        <w:rPr>
          <w:rFonts w:hint="cs"/>
          <w:rtl/>
        </w:rPr>
        <w:t>:</w:t>
      </w:r>
      <w:r w:rsidR="006950F0">
        <w:rPr>
          <w:rFonts w:hint="eastAsia"/>
          <w:rtl/>
        </w:rPr>
        <w:t> </w:t>
      </w:r>
      <w:r w:rsidR="006C4FFA">
        <w:t>1</w:t>
      </w:r>
    </w:p>
    <w:p w14:paraId="66825D26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3A055620" w14:textId="0B2888CF" w:rsidR="009B1CD0" w:rsidRPr="009B1CD0" w:rsidRDefault="009B1CD0" w:rsidP="006C4FFA">
      <w:pPr>
        <w:pStyle w:val="Annextitle"/>
        <w:rPr>
          <w:rtl/>
        </w:rPr>
      </w:pPr>
      <w:r w:rsidRPr="009B1CD0">
        <w:rPr>
          <w:rFonts w:hint="cs"/>
          <w:rtl/>
        </w:rPr>
        <w:lastRenderedPageBreak/>
        <w:t>الملحق</w:t>
      </w:r>
      <w:r w:rsidRPr="009B1CD0">
        <w:rPr>
          <w:rtl/>
        </w:rPr>
        <w:br/>
      </w:r>
      <w:r w:rsidRPr="009B1CD0">
        <w:rPr>
          <w:rtl/>
        </w:rPr>
        <w:br/>
      </w:r>
      <w:r w:rsidRPr="009B1CD0">
        <w:rPr>
          <w:rFonts w:hint="cs"/>
          <w:rtl/>
        </w:rPr>
        <w:t>عناوين توصيات قطاع الاتصالات الراديوية</w:t>
      </w:r>
      <w:r w:rsidRPr="009B1CD0">
        <w:rPr>
          <w:rtl/>
        </w:rPr>
        <w:t xml:space="preserve"> </w:t>
      </w:r>
      <w:r w:rsidRPr="009B1CD0">
        <w:rPr>
          <w:rFonts w:hint="eastAsia"/>
          <w:rtl/>
        </w:rPr>
        <w:t>المواف</w:t>
      </w:r>
      <w:r w:rsidRPr="009B1CD0">
        <w:rPr>
          <w:rFonts w:hint="cs"/>
          <w:rtl/>
        </w:rPr>
        <w:t>َ</w:t>
      </w:r>
      <w:r w:rsidRPr="009B1CD0">
        <w:rPr>
          <w:rFonts w:hint="eastAsia"/>
          <w:rtl/>
        </w:rPr>
        <w:t>ق</w:t>
      </w:r>
      <w:r w:rsidRPr="009B1CD0">
        <w:rPr>
          <w:rtl/>
        </w:rPr>
        <w:t xml:space="preserve"> </w:t>
      </w:r>
      <w:r w:rsidRPr="009B1CD0">
        <w:rPr>
          <w:rFonts w:hint="eastAsia"/>
          <w:rtl/>
        </w:rPr>
        <w:t>عليها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80"/>
        <w:gridCol w:w="5387"/>
        <w:gridCol w:w="2262"/>
      </w:tblGrid>
      <w:tr w:rsidR="009B1CD0" w:rsidRPr="006525E8" w14:paraId="72D8151B" w14:textId="77777777" w:rsidTr="006525E8">
        <w:trPr>
          <w:jc w:val="center"/>
        </w:trPr>
        <w:tc>
          <w:tcPr>
            <w:tcW w:w="1980" w:type="dxa"/>
            <w:vAlign w:val="center"/>
          </w:tcPr>
          <w:p w14:paraId="37BF9D63" w14:textId="77777777" w:rsidR="009B1CD0" w:rsidRPr="006525E8" w:rsidRDefault="009B1CD0" w:rsidP="006525E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525E8">
              <w:rPr>
                <w:rFonts w:hint="cs"/>
                <w:b/>
                <w:bCs/>
                <w:sz w:val="20"/>
                <w:szCs w:val="20"/>
                <w:rtl/>
              </w:rPr>
              <w:t xml:space="preserve">توصية قطاع الاتصالات الراديوية </w:t>
            </w:r>
            <w:r w:rsidRPr="006525E8">
              <w:rPr>
                <w:b/>
                <w:bCs/>
                <w:sz w:val="20"/>
                <w:szCs w:val="20"/>
              </w:rPr>
              <w:t>(ITU-R)</w:t>
            </w:r>
          </w:p>
        </w:tc>
        <w:tc>
          <w:tcPr>
            <w:tcW w:w="5387" w:type="dxa"/>
            <w:vAlign w:val="center"/>
          </w:tcPr>
          <w:p w14:paraId="4D05A805" w14:textId="77777777" w:rsidR="009B1CD0" w:rsidRPr="006525E8" w:rsidRDefault="009B1CD0" w:rsidP="006525E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525E8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2262" w:type="dxa"/>
            <w:vAlign w:val="center"/>
          </w:tcPr>
          <w:p w14:paraId="6D0BA579" w14:textId="77777777" w:rsidR="009B1CD0" w:rsidRPr="006525E8" w:rsidRDefault="009B1CD0" w:rsidP="006525E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525E8">
              <w:rPr>
                <w:rFonts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9B1CD0" w:rsidRPr="006525E8" w14:paraId="41FA0BDC" w14:textId="77777777" w:rsidTr="006525E8">
        <w:trPr>
          <w:jc w:val="center"/>
        </w:trPr>
        <w:tc>
          <w:tcPr>
            <w:tcW w:w="1980" w:type="dxa"/>
          </w:tcPr>
          <w:p w14:paraId="66AE9A47" w14:textId="425CB86C" w:rsidR="009B1CD0" w:rsidRPr="006525E8" w:rsidRDefault="006C4FFA" w:rsidP="00FB25D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proofErr w:type="spellStart"/>
            <w:r w:rsidRPr="006525E8">
              <w:rPr>
                <w:sz w:val="20"/>
                <w:szCs w:val="20"/>
              </w:rPr>
              <w:t>M</w:t>
            </w:r>
            <w:r w:rsidR="009B1CD0" w:rsidRPr="006525E8">
              <w:rPr>
                <w:sz w:val="20"/>
                <w:szCs w:val="20"/>
              </w:rPr>
              <w:t>.</w:t>
            </w:r>
            <w:r w:rsidRPr="006525E8">
              <w:rPr>
                <w:sz w:val="20"/>
                <w:szCs w:val="20"/>
              </w:rPr>
              <w:t>2150</w:t>
            </w:r>
            <w:proofErr w:type="spellEnd"/>
            <w:r w:rsidR="009B1CD0" w:rsidRPr="006525E8">
              <w:rPr>
                <w:sz w:val="20"/>
                <w:szCs w:val="20"/>
              </w:rPr>
              <w:t>-</w:t>
            </w:r>
            <w:r w:rsidRPr="006525E8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3617E2B" w14:textId="34B654F9" w:rsidR="009B1CD0" w:rsidRPr="006525E8" w:rsidRDefault="006C4FFA" w:rsidP="006D1911">
            <w:pPr>
              <w:pStyle w:val="Tabletexte"/>
              <w:rPr>
                <w:rtl/>
              </w:rPr>
            </w:pPr>
            <w:r w:rsidRPr="006525E8">
              <w:rPr>
                <w:rFonts w:hint="cs"/>
                <w:rtl/>
              </w:rPr>
              <w:t>المواصفات التفصيلية للسطوح البينية الراديوية للأرض</w:t>
            </w:r>
            <w:r w:rsidR="006525E8" w:rsidRPr="006525E8">
              <w:rPr>
                <w:rFonts w:hint="cs"/>
                <w:rtl/>
              </w:rPr>
              <w:t xml:space="preserve"> </w:t>
            </w:r>
            <w:r w:rsidRPr="006525E8">
              <w:rPr>
                <w:rFonts w:hint="cs"/>
                <w:rtl/>
              </w:rPr>
              <w:t>للاتصالات المتنقلة الدولية-</w:t>
            </w:r>
            <w:r w:rsidRPr="006525E8">
              <w:t>2020</w:t>
            </w:r>
            <w:r w:rsidRPr="006525E8">
              <w:rPr>
                <w:rFonts w:hint="cs"/>
                <w:rtl/>
              </w:rPr>
              <w:t xml:space="preserve"> </w:t>
            </w:r>
            <w:r w:rsidRPr="006525E8">
              <w:t>(IMT</w:t>
            </w:r>
            <w:r w:rsidRPr="006525E8">
              <w:noBreakHyphen/>
              <w:t>2020)</w:t>
            </w:r>
          </w:p>
        </w:tc>
        <w:tc>
          <w:tcPr>
            <w:tcW w:w="2262" w:type="dxa"/>
          </w:tcPr>
          <w:p w14:paraId="5E32126F" w14:textId="7F9DD943" w:rsidR="009B1CD0" w:rsidRPr="006525E8" w:rsidRDefault="006C4FFA" w:rsidP="006525E8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6525E8">
              <w:rPr>
                <w:sz w:val="20"/>
                <w:szCs w:val="20"/>
                <w:lang w:val="en-GB"/>
              </w:rPr>
              <w:t>5</w:t>
            </w:r>
            <w:r w:rsidR="009B1CD0" w:rsidRPr="006525E8">
              <w:rPr>
                <w:sz w:val="20"/>
                <w:szCs w:val="20"/>
                <w:lang w:val="en-GB"/>
              </w:rPr>
              <w:t>/</w:t>
            </w:r>
            <w:r w:rsidRPr="006525E8">
              <w:rPr>
                <w:sz w:val="20"/>
                <w:szCs w:val="20"/>
                <w:lang w:val="en-GB"/>
              </w:rPr>
              <w:t>53</w:t>
            </w:r>
          </w:p>
        </w:tc>
      </w:tr>
      <w:tr w:rsidR="006C4FFA" w:rsidRPr="006525E8" w14:paraId="3BAFA1E2" w14:textId="77777777" w:rsidTr="006525E8">
        <w:trPr>
          <w:jc w:val="center"/>
        </w:trPr>
        <w:tc>
          <w:tcPr>
            <w:tcW w:w="1980" w:type="dxa"/>
          </w:tcPr>
          <w:p w14:paraId="1AA9A50B" w14:textId="2C6EF3B6" w:rsidR="006C4FFA" w:rsidRPr="006525E8" w:rsidRDefault="006C4FFA" w:rsidP="00FB25D3">
            <w:pPr>
              <w:jc w:val="center"/>
              <w:rPr>
                <w:sz w:val="20"/>
                <w:szCs w:val="20"/>
              </w:rPr>
            </w:pPr>
            <w:proofErr w:type="spellStart"/>
            <w:r w:rsidRPr="006525E8">
              <w:rPr>
                <w:sz w:val="20"/>
                <w:szCs w:val="20"/>
              </w:rPr>
              <w:t>M.1824</w:t>
            </w:r>
            <w:proofErr w:type="spellEnd"/>
            <w:r w:rsidRPr="006525E8">
              <w:rPr>
                <w:sz w:val="20"/>
                <w:szCs w:val="20"/>
              </w:rPr>
              <w:t>-2</w:t>
            </w:r>
          </w:p>
        </w:tc>
        <w:tc>
          <w:tcPr>
            <w:tcW w:w="5387" w:type="dxa"/>
          </w:tcPr>
          <w:p w14:paraId="792D5A47" w14:textId="088DB300" w:rsidR="006C4FFA" w:rsidRPr="006525E8" w:rsidRDefault="00E36402" w:rsidP="00E36402">
            <w:pPr>
              <w:rPr>
                <w:sz w:val="20"/>
                <w:szCs w:val="20"/>
                <w:rtl/>
                <w:lang w:bidi="ar-EG"/>
              </w:rPr>
            </w:pPr>
            <w:r w:rsidRPr="006525E8">
              <w:rPr>
                <w:sz w:val="20"/>
                <w:szCs w:val="20"/>
                <w:rtl/>
              </w:rPr>
              <w:t>خصائص نظام البث التلفزيوني الخارجي</w:t>
            </w:r>
            <w:r w:rsidRPr="006525E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525E8">
              <w:rPr>
                <w:sz w:val="20"/>
                <w:szCs w:val="20"/>
                <w:rtl/>
              </w:rPr>
              <w:t>وتجميع الأخبار إلكترونيا</w:t>
            </w:r>
            <w:r w:rsidRPr="006525E8">
              <w:rPr>
                <w:rFonts w:hint="cs"/>
                <w:sz w:val="20"/>
                <w:szCs w:val="20"/>
                <w:rtl/>
              </w:rPr>
              <w:t>ً</w:t>
            </w:r>
            <w:r w:rsidR="006525E8" w:rsidRPr="006525E8">
              <w:rPr>
                <w:sz w:val="20"/>
                <w:szCs w:val="20"/>
              </w:rPr>
              <w:t xml:space="preserve"> </w:t>
            </w:r>
            <w:r w:rsidRPr="006525E8">
              <w:rPr>
                <w:sz w:val="20"/>
                <w:szCs w:val="20"/>
                <w:rtl/>
              </w:rPr>
              <w:t>والإنتاج الميداني الإلكتروني في</w:t>
            </w:r>
            <w:r w:rsidRPr="006525E8">
              <w:rPr>
                <w:rFonts w:hint="cs"/>
                <w:sz w:val="20"/>
                <w:szCs w:val="20"/>
                <w:rtl/>
              </w:rPr>
              <w:t> </w:t>
            </w:r>
            <w:r w:rsidRPr="006525E8">
              <w:rPr>
                <w:sz w:val="20"/>
                <w:szCs w:val="20"/>
                <w:rtl/>
              </w:rPr>
              <w:t>الخدمة المتنقلة لاستعمالها في</w:t>
            </w:r>
            <w:r w:rsidR="006525E8" w:rsidRPr="006525E8">
              <w:rPr>
                <w:rFonts w:hint="cs"/>
                <w:sz w:val="20"/>
                <w:szCs w:val="20"/>
                <w:rtl/>
              </w:rPr>
              <w:t> </w:t>
            </w:r>
            <w:r w:rsidRPr="006525E8">
              <w:rPr>
                <w:sz w:val="20"/>
                <w:szCs w:val="20"/>
                <w:rtl/>
              </w:rPr>
              <w:t>دراسات التقاسم</w:t>
            </w:r>
          </w:p>
        </w:tc>
        <w:tc>
          <w:tcPr>
            <w:tcW w:w="2262" w:type="dxa"/>
          </w:tcPr>
          <w:p w14:paraId="5BED5A57" w14:textId="1C48175D" w:rsidR="006C4FFA" w:rsidRPr="006525E8" w:rsidRDefault="006C4FFA" w:rsidP="006525E8">
            <w:pPr>
              <w:jc w:val="center"/>
              <w:rPr>
                <w:sz w:val="20"/>
                <w:szCs w:val="20"/>
                <w:lang w:val="en-GB"/>
              </w:rPr>
            </w:pPr>
            <w:r w:rsidRPr="006525E8">
              <w:rPr>
                <w:sz w:val="20"/>
                <w:szCs w:val="20"/>
                <w:lang w:val="en-GB"/>
              </w:rPr>
              <w:t>5/55</w:t>
            </w:r>
          </w:p>
        </w:tc>
      </w:tr>
      <w:tr w:rsidR="009B1CD0" w:rsidRPr="006525E8" w14:paraId="57EE2D08" w14:textId="77777777" w:rsidTr="006525E8">
        <w:trPr>
          <w:jc w:val="center"/>
        </w:trPr>
        <w:tc>
          <w:tcPr>
            <w:tcW w:w="1980" w:type="dxa"/>
          </w:tcPr>
          <w:p w14:paraId="30A5C11A" w14:textId="4CF91881" w:rsidR="009B1CD0" w:rsidRPr="006525E8" w:rsidRDefault="006C4FFA" w:rsidP="00FB25D3">
            <w:pPr>
              <w:jc w:val="center"/>
              <w:rPr>
                <w:sz w:val="20"/>
                <w:szCs w:val="20"/>
              </w:rPr>
            </w:pPr>
            <w:proofErr w:type="spellStart"/>
            <w:r w:rsidRPr="006525E8">
              <w:rPr>
                <w:sz w:val="20"/>
                <w:szCs w:val="20"/>
              </w:rPr>
              <w:t>F.2005</w:t>
            </w:r>
            <w:proofErr w:type="spellEnd"/>
            <w:r w:rsidRPr="006525E8">
              <w:rPr>
                <w:sz w:val="20"/>
                <w:szCs w:val="20"/>
              </w:rPr>
              <w:t>-1</w:t>
            </w:r>
          </w:p>
        </w:tc>
        <w:tc>
          <w:tcPr>
            <w:tcW w:w="5387" w:type="dxa"/>
          </w:tcPr>
          <w:p w14:paraId="61EDD58A" w14:textId="637EE66F" w:rsidR="009B1CD0" w:rsidRPr="006525E8" w:rsidRDefault="006D1911" w:rsidP="00E36402">
            <w:pPr>
              <w:pStyle w:val="Tabletexte"/>
              <w:rPr>
                <w:rtl/>
                <w:lang w:bidi="ar-EG"/>
              </w:rPr>
            </w:pPr>
            <w:r w:rsidRPr="006525E8">
              <w:rPr>
                <w:rtl/>
              </w:rPr>
              <w:t>ترتيبات قنوات وفدرات الترددات الراديوية للأنظمة الثابتة اللاسلكية</w:t>
            </w:r>
            <w:r w:rsidR="006525E8" w:rsidRPr="006525E8">
              <w:rPr>
                <w:rFonts w:hint="cs"/>
                <w:rtl/>
              </w:rPr>
              <w:t xml:space="preserve"> </w:t>
            </w:r>
            <w:r w:rsidRPr="006525E8">
              <w:rPr>
                <w:rtl/>
              </w:rPr>
              <w:t>العاملة في النطاق</w:t>
            </w:r>
            <w:r w:rsidRPr="006525E8">
              <w:rPr>
                <w:rFonts w:hint="cs"/>
                <w:rtl/>
              </w:rPr>
              <w:t xml:space="preserve"> </w:t>
            </w:r>
            <w:r w:rsidRPr="006525E8">
              <w:t>(GHz</w:t>
            </w:r>
            <w:r w:rsidR="003E770D">
              <w:t> </w:t>
            </w:r>
            <w:r w:rsidRPr="006525E8">
              <w:t>43,5-40,5)</w:t>
            </w:r>
            <w:r w:rsidR="003E770D">
              <w:t> </w:t>
            </w:r>
            <w:r w:rsidRPr="006525E8">
              <w:t>GHz</w:t>
            </w:r>
            <w:r w:rsidR="003E770D">
              <w:t> </w:t>
            </w:r>
            <w:r w:rsidRPr="006525E8">
              <w:t>42</w:t>
            </w:r>
          </w:p>
        </w:tc>
        <w:tc>
          <w:tcPr>
            <w:tcW w:w="2262" w:type="dxa"/>
          </w:tcPr>
          <w:p w14:paraId="7C25F9D4" w14:textId="57EEBE0F" w:rsidR="009B1CD0" w:rsidRPr="006525E8" w:rsidRDefault="006C4FFA" w:rsidP="006525E8">
            <w:pPr>
              <w:jc w:val="center"/>
              <w:rPr>
                <w:sz w:val="20"/>
                <w:szCs w:val="20"/>
                <w:lang w:val="en-GB"/>
              </w:rPr>
            </w:pPr>
            <w:r w:rsidRPr="006525E8">
              <w:rPr>
                <w:sz w:val="20"/>
                <w:szCs w:val="20"/>
                <w:lang w:val="en-GB"/>
              </w:rPr>
              <w:t>5/</w:t>
            </w:r>
            <w:r w:rsidR="00E36402" w:rsidRPr="006525E8">
              <w:rPr>
                <w:sz w:val="20"/>
                <w:szCs w:val="20"/>
                <w:lang w:val="en-GB"/>
              </w:rPr>
              <w:t>59</w:t>
            </w:r>
          </w:p>
        </w:tc>
      </w:tr>
      <w:tr w:rsidR="006D1911" w:rsidRPr="006525E8" w14:paraId="2C01E4A5" w14:textId="77777777" w:rsidTr="006525E8">
        <w:trPr>
          <w:jc w:val="center"/>
        </w:trPr>
        <w:tc>
          <w:tcPr>
            <w:tcW w:w="1980" w:type="dxa"/>
            <w:vAlign w:val="center"/>
          </w:tcPr>
          <w:p w14:paraId="541021A8" w14:textId="77D39BA4" w:rsidR="006D1911" w:rsidRPr="006525E8" w:rsidRDefault="006D1911" w:rsidP="00FB25D3">
            <w:pPr>
              <w:jc w:val="center"/>
              <w:rPr>
                <w:sz w:val="20"/>
                <w:szCs w:val="20"/>
              </w:rPr>
            </w:pPr>
            <w:proofErr w:type="spellStart"/>
            <w:r w:rsidRPr="006525E8">
              <w:rPr>
                <w:sz w:val="20"/>
                <w:szCs w:val="20"/>
                <w:lang w:val="en-GB"/>
              </w:rPr>
              <w:t>F.637</w:t>
            </w:r>
            <w:proofErr w:type="spellEnd"/>
            <w:r w:rsidRPr="006525E8">
              <w:rPr>
                <w:sz w:val="20"/>
                <w:szCs w:val="20"/>
                <w:lang w:val="en-GB"/>
              </w:rPr>
              <w:t>-5</w:t>
            </w:r>
          </w:p>
        </w:tc>
        <w:tc>
          <w:tcPr>
            <w:tcW w:w="5387" w:type="dxa"/>
          </w:tcPr>
          <w:p w14:paraId="09E80988" w14:textId="67114D09" w:rsidR="006D1911" w:rsidRPr="006525E8" w:rsidRDefault="00E36402" w:rsidP="00E36402">
            <w:pPr>
              <w:rPr>
                <w:sz w:val="20"/>
                <w:szCs w:val="20"/>
                <w:rtl/>
                <w:lang w:bidi="ar-SY"/>
              </w:rPr>
            </w:pPr>
            <w:r w:rsidRPr="006525E8">
              <w:rPr>
                <w:sz w:val="20"/>
                <w:szCs w:val="20"/>
                <w:rtl/>
              </w:rPr>
              <w:t xml:space="preserve">ترتيبات قنوات التردد الراديوي للأنظمة </w:t>
            </w:r>
            <w:r w:rsidRPr="006525E8">
              <w:rPr>
                <w:rFonts w:hint="cs"/>
                <w:sz w:val="20"/>
                <w:szCs w:val="20"/>
                <w:rtl/>
              </w:rPr>
              <w:t>الثابتة اللاسلكية</w:t>
            </w:r>
            <w:r w:rsidR="006525E8" w:rsidRPr="006525E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525E8">
              <w:rPr>
                <w:sz w:val="20"/>
                <w:szCs w:val="20"/>
                <w:rtl/>
              </w:rPr>
              <w:t>العاملة في</w:t>
            </w:r>
            <w:r w:rsidRPr="006525E8">
              <w:rPr>
                <w:rFonts w:hint="cs"/>
                <w:sz w:val="20"/>
                <w:szCs w:val="20"/>
                <w:rtl/>
              </w:rPr>
              <w:t> </w:t>
            </w:r>
            <w:r w:rsidRPr="006525E8">
              <w:rPr>
                <w:sz w:val="20"/>
                <w:szCs w:val="20"/>
                <w:rtl/>
              </w:rPr>
              <w:t>النطاق</w:t>
            </w:r>
            <w:r w:rsidRPr="006525E8">
              <w:rPr>
                <w:rFonts w:hint="cs"/>
                <w:sz w:val="20"/>
                <w:szCs w:val="20"/>
                <w:rtl/>
              </w:rPr>
              <w:t> </w:t>
            </w:r>
            <w:r w:rsidRPr="006525E8">
              <w:rPr>
                <w:sz w:val="20"/>
                <w:szCs w:val="20"/>
              </w:rPr>
              <w:t>GHz</w:t>
            </w:r>
            <w:r w:rsidR="003E770D">
              <w:rPr>
                <w:sz w:val="20"/>
                <w:szCs w:val="20"/>
              </w:rPr>
              <w:t> </w:t>
            </w:r>
            <w:r w:rsidRPr="006525E8">
              <w:rPr>
                <w:sz w:val="20"/>
                <w:szCs w:val="20"/>
              </w:rPr>
              <w:t>23,6-21,2</w:t>
            </w:r>
          </w:p>
        </w:tc>
        <w:tc>
          <w:tcPr>
            <w:tcW w:w="2262" w:type="dxa"/>
          </w:tcPr>
          <w:p w14:paraId="25C259F5" w14:textId="1B2ED754" w:rsidR="006D1911" w:rsidRPr="006525E8" w:rsidRDefault="006D1911" w:rsidP="006525E8">
            <w:pPr>
              <w:jc w:val="center"/>
              <w:rPr>
                <w:sz w:val="20"/>
                <w:szCs w:val="20"/>
                <w:lang w:val="en-GB"/>
              </w:rPr>
            </w:pPr>
            <w:r w:rsidRPr="006525E8">
              <w:rPr>
                <w:sz w:val="20"/>
                <w:szCs w:val="20"/>
                <w:lang w:val="en-GB"/>
              </w:rPr>
              <w:t>5/</w:t>
            </w:r>
            <w:r w:rsidR="00E36402" w:rsidRPr="006525E8">
              <w:rPr>
                <w:sz w:val="20"/>
                <w:szCs w:val="20"/>
                <w:lang w:val="en-GB"/>
              </w:rPr>
              <w:t>60</w:t>
            </w:r>
          </w:p>
        </w:tc>
      </w:tr>
      <w:tr w:rsidR="006D1911" w:rsidRPr="006525E8" w14:paraId="5F0AE15A" w14:textId="77777777" w:rsidTr="006525E8">
        <w:trPr>
          <w:jc w:val="center"/>
        </w:trPr>
        <w:tc>
          <w:tcPr>
            <w:tcW w:w="1980" w:type="dxa"/>
            <w:vAlign w:val="center"/>
          </w:tcPr>
          <w:p w14:paraId="4E4D6623" w14:textId="7F46B3BA" w:rsidR="006D1911" w:rsidRPr="006525E8" w:rsidRDefault="006D1911" w:rsidP="00FB25D3">
            <w:pPr>
              <w:jc w:val="center"/>
              <w:rPr>
                <w:sz w:val="20"/>
                <w:szCs w:val="20"/>
              </w:rPr>
            </w:pPr>
            <w:proofErr w:type="spellStart"/>
            <w:r w:rsidRPr="006525E8">
              <w:rPr>
                <w:sz w:val="20"/>
                <w:szCs w:val="20"/>
                <w:u w:val="single"/>
              </w:rPr>
              <w:t>F.749</w:t>
            </w:r>
            <w:proofErr w:type="spellEnd"/>
            <w:r w:rsidRPr="006525E8">
              <w:rPr>
                <w:sz w:val="20"/>
                <w:szCs w:val="20"/>
                <w:u w:val="single"/>
              </w:rPr>
              <w:t>-4</w:t>
            </w:r>
          </w:p>
        </w:tc>
        <w:tc>
          <w:tcPr>
            <w:tcW w:w="5387" w:type="dxa"/>
          </w:tcPr>
          <w:p w14:paraId="0A542F79" w14:textId="002C007A" w:rsidR="006D1911" w:rsidRPr="006525E8" w:rsidRDefault="00E36402" w:rsidP="00E36402">
            <w:pPr>
              <w:rPr>
                <w:sz w:val="20"/>
                <w:szCs w:val="20"/>
                <w:rtl/>
                <w:lang w:bidi="ar-SY"/>
              </w:rPr>
            </w:pPr>
            <w:r w:rsidRPr="006525E8">
              <w:rPr>
                <w:sz w:val="20"/>
                <w:szCs w:val="20"/>
                <w:rtl/>
              </w:rPr>
              <w:t>ترتيبات</w:t>
            </w:r>
            <w:r w:rsidRPr="006525E8">
              <w:rPr>
                <w:sz w:val="20"/>
                <w:szCs w:val="20"/>
              </w:rPr>
              <w:t> </w:t>
            </w:r>
            <w:r w:rsidRPr="006525E8">
              <w:rPr>
                <w:rFonts w:hint="cs"/>
                <w:sz w:val="20"/>
                <w:szCs w:val="20"/>
                <w:rtl/>
              </w:rPr>
              <w:t xml:space="preserve">قنوات </w:t>
            </w:r>
            <w:r w:rsidRPr="006525E8">
              <w:rPr>
                <w:sz w:val="20"/>
                <w:szCs w:val="20"/>
                <w:rtl/>
              </w:rPr>
              <w:t>التردد الراديوي لأنظمة الخدمة الثابتة</w:t>
            </w:r>
            <w:r w:rsidR="006525E8" w:rsidRPr="006525E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525E8">
              <w:rPr>
                <w:sz w:val="20"/>
                <w:szCs w:val="20"/>
                <w:rtl/>
              </w:rPr>
              <w:t xml:space="preserve">العاملة </w:t>
            </w:r>
            <w:r w:rsidRPr="006525E8">
              <w:rPr>
                <w:rFonts w:hint="cs"/>
                <w:sz w:val="20"/>
                <w:szCs w:val="20"/>
                <w:rtl/>
                <w:lang w:bidi="ar-EG"/>
              </w:rPr>
              <w:t>في</w:t>
            </w:r>
            <w:r w:rsidR="006525E8" w:rsidRPr="006525E8">
              <w:rPr>
                <w:rFonts w:hint="eastAsia"/>
                <w:sz w:val="20"/>
                <w:szCs w:val="20"/>
                <w:rtl/>
                <w:lang w:bidi="ar-EG"/>
              </w:rPr>
              <w:t> </w:t>
            </w:r>
            <w:r w:rsidRPr="006525E8">
              <w:rPr>
                <w:rFonts w:hint="cs"/>
                <w:sz w:val="20"/>
                <w:szCs w:val="20"/>
                <w:rtl/>
                <w:lang w:bidi="ar-EG"/>
              </w:rPr>
              <w:t xml:space="preserve">النطاقات الفرعية </w:t>
            </w:r>
            <w:r w:rsidRPr="006525E8">
              <w:rPr>
                <w:sz w:val="20"/>
                <w:szCs w:val="20"/>
                <w:rtl/>
              </w:rPr>
              <w:t xml:space="preserve">في النطاق </w:t>
            </w:r>
            <w:r w:rsidRPr="006525E8">
              <w:rPr>
                <w:sz w:val="20"/>
                <w:szCs w:val="20"/>
              </w:rPr>
              <w:t>GHz 40,5-36</w:t>
            </w:r>
          </w:p>
        </w:tc>
        <w:tc>
          <w:tcPr>
            <w:tcW w:w="2262" w:type="dxa"/>
          </w:tcPr>
          <w:p w14:paraId="5AADF7DE" w14:textId="20544CED" w:rsidR="006D1911" w:rsidRPr="006525E8" w:rsidRDefault="006D1911" w:rsidP="006525E8">
            <w:pPr>
              <w:jc w:val="center"/>
              <w:rPr>
                <w:sz w:val="20"/>
                <w:szCs w:val="20"/>
                <w:lang w:val="en-GB"/>
              </w:rPr>
            </w:pPr>
            <w:r w:rsidRPr="006525E8">
              <w:rPr>
                <w:sz w:val="20"/>
                <w:szCs w:val="20"/>
                <w:lang w:val="en-GB"/>
              </w:rPr>
              <w:t>5/</w:t>
            </w:r>
            <w:r w:rsidR="00E36402" w:rsidRPr="006525E8">
              <w:rPr>
                <w:sz w:val="20"/>
                <w:szCs w:val="20"/>
                <w:lang w:val="en-GB"/>
              </w:rPr>
              <w:t>61</w:t>
            </w:r>
          </w:p>
        </w:tc>
      </w:tr>
      <w:tr w:rsidR="006D1911" w:rsidRPr="006525E8" w14:paraId="0BE26476" w14:textId="77777777" w:rsidTr="006525E8">
        <w:trPr>
          <w:jc w:val="center"/>
        </w:trPr>
        <w:tc>
          <w:tcPr>
            <w:tcW w:w="1980" w:type="dxa"/>
            <w:vAlign w:val="center"/>
          </w:tcPr>
          <w:p w14:paraId="73C97E7E" w14:textId="35E1419C" w:rsidR="006D1911" w:rsidRPr="006525E8" w:rsidRDefault="006D1911" w:rsidP="00FB25D3">
            <w:pPr>
              <w:jc w:val="center"/>
              <w:rPr>
                <w:sz w:val="20"/>
                <w:szCs w:val="20"/>
              </w:rPr>
            </w:pPr>
            <w:proofErr w:type="spellStart"/>
            <w:r w:rsidRPr="006525E8">
              <w:rPr>
                <w:sz w:val="20"/>
                <w:szCs w:val="20"/>
                <w:u w:val="single"/>
              </w:rPr>
              <w:t>F.595</w:t>
            </w:r>
            <w:proofErr w:type="spellEnd"/>
            <w:r w:rsidRPr="006525E8">
              <w:rPr>
                <w:sz w:val="20"/>
                <w:szCs w:val="20"/>
                <w:u w:val="single"/>
              </w:rPr>
              <w:t>-11</w:t>
            </w:r>
          </w:p>
        </w:tc>
        <w:tc>
          <w:tcPr>
            <w:tcW w:w="5387" w:type="dxa"/>
          </w:tcPr>
          <w:p w14:paraId="14068AE8" w14:textId="60F7CC22" w:rsidR="006D1911" w:rsidRPr="006525E8" w:rsidRDefault="00E36402" w:rsidP="00E36402">
            <w:pPr>
              <w:rPr>
                <w:sz w:val="20"/>
                <w:szCs w:val="20"/>
                <w:rtl/>
                <w:lang w:bidi="ar-SY"/>
              </w:rPr>
            </w:pPr>
            <w:r w:rsidRPr="006525E8">
              <w:rPr>
                <w:sz w:val="20"/>
                <w:szCs w:val="20"/>
                <w:rtl/>
              </w:rPr>
              <w:t xml:space="preserve">ترتيبات قنوات التردد الراديوي </w:t>
            </w:r>
            <w:r w:rsidRPr="006525E8">
              <w:rPr>
                <w:rFonts w:hint="cs"/>
                <w:sz w:val="20"/>
                <w:szCs w:val="20"/>
                <w:rtl/>
              </w:rPr>
              <w:t>للأنظمة الثابتة اللاسلكية</w:t>
            </w:r>
            <w:r w:rsidR="006525E8" w:rsidRPr="006525E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525E8">
              <w:rPr>
                <w:sz w:val="20"/>
                <w:szCs w:val="20"/>
                <w:rtl/>
              </w:rPr>
              <w:t>العاملة في</w:t>
            </w:r>
            <w:r w:rsidRPr="006525E8">
              <w:rPr>
                <w:rFonts w:hint="cs"/>
                <w:sz w:val="20"/>
                <w:szCs w:val="20"/>
                <w:rtl/>
              </w:rPr>
              <w:t> </w:t>
            </w:r>
            <w:r w:rsidRPr="006525E8">
              <w:rPr>
                <w:sz w:val="20"/>
                <w:szCs w:val="20"/>
                <w:rtl/>
              </w:rPr>
              <w:t xml:space="preserve">نطاق التردد </w:t>
            </w:r>
            <w:r w:rsidRPr="006525E8">
              <w:rPr>
                <w:sz w:val="20"/>
                <w:szCs w:val="20"/>
                <w:lang w:bidi="ar-SY"/>
              </w:rPr>
              <w:t>GHz</w:t>
            </w:r>
            <w:r w:rsidR="003E770D">
              <w:rPr>
                <w:sz w:val="20"/>
                <w:szCs w:val="20"/>
                <w:lang w:bidi="ar-SY"/>
              </w:rPr>
              <w:t> </w:t>
            </w:r>
            <w:r w:rsidRPr="006525E8">
              <w:rPr>
                <w:sz w:val="20"/>
                <w:szCs w:val="20"/>
                <w:lang w:bidi="ar-SY"/>
              </w:rPr>
              <w:t>19,7-17,7</w:t>
            </w:r>
          </w:p>
        </w:tc>
        <w:tc>
          <w:tcPr>
            <w:tcW w:w="2262" w:type="dxa"/>
          </w:tcPr>
          <w:p w14:paraId="5A0BA5BF" w14:textId="514FFDD3" w:rsidR="006D1911" w:rsidRPr="006525E8" w:rsidRDefault="006D1911" w:rsidP="006525E8">
            <w:pPr>
              <w:jc w:val="center"/>
              <w:rPr>
                <w:sz w:val="20"/>
                <w:szCs w:val="20"/>
                <w:lang w:val="en-GB"/>
              </w:rPr>
            </w:pPr>
            <w:r w:rsidRPr="006525E8">
              <w:rPr>
                <w:sz w:val="20"/>
                <w:szCs w:val="20"/>
                <w:lang w:val="en-GB"/>
              </w:rPr>
              <w:t>5/</w:t>
            </w:r>
            <w:r w:rsidR="00E36402" w:rsidRPr="006525E8">
              <w:rPr>
                <w:sz w:val="20"/>
                <w:szCs w:val="20"/>
                <w:lang w:val="en-GB"/>
              </w:rPr>
              <w:t>62</w:t>
            </w:r>
          </w:p>
        </w:tc>
      </w:tr>
      <w:tr w:rsidR="006D1911" w:rsidRPr="006525E8" w14:paraId="0593C717" w14:textId="77777777" w:rsidTr="006525E8">
        <w:trPr>
          <w:jc w:val="center"/>
        </w:trPr>
        <w:tc>
          <w:tcPr>
            <w:tcW w:w="1980" w:type="dxa"/>
            <w:vAlign w:val="center"/>
          </w:tcPr>
          <w:p w14:paraId="42C996A3" w14:textId="6EE74EFB" w:rsidR="006D1911" w:rsidRPr="006525E8" w:rsidRDefault="006D1911" w:rsidP="00FB25D3">
            <w:pPr>
              <w:jc w:val="center"/>
              <w:rPr>
                <w:sz w:val="20"/>
                <w:szCs w:val="20"/>
              </w:rPr>
            </w:pPr>
            <w:proofErr w:type="spellStart"/>
            <w:r w:rsidRPr="006525E8">
              <w:rPr>
                <w:sz w:val="20"/>
                <w:szCs w:val="20"/>
                <w:u w:val="single"/>
              </w:rPr>
              <w:t>M.1796</w:t>
            </w:r>
            <w:proofErr w:type="spellEnd"/>
            <w:r w:rsidRPr="006525E8">
              <w:rPr>
                <w:sz w:val="20"/>
                <w:szCs w:val="20"/>
                <w:u w:val="single"/>
              </w:rPr>
              <w:t>-3</w:t>
            </w:r>
          </w:p>
        </w:tc>
        <w:tc>
          <w:tcPr>
            <w:tcW w:w="5387" w:type="dxa"/>
          </w:tcPr>
          <w:p w14:paraId="4AA4C4E7" w14:textId="689DE6E8" w:rsidR="006D1911" w:rsidRPr="006525E8" w:rsidRDefault="00E36402" w:rsidP="007B2ACD">
            <w:pPr>
              <w:rPr>
                <w:sz w:val="20"/>
                <w:szCs w:val="20"/>
                <w:rtl/>
                <w:lang w:bidi="ar-SY"/>
              </w:rPr>
            </w:pPr>
            <w:r w:rsidRPr="006525E8">
              <w:rPr>
                <w:sz w:val="20"/>
                <w:szCs w:val="20"/>
                <w:rtl/>
              </w:rPr>
              <w:t xml:space="preserve">خصائص ومعايير الحماية </w:t>
            </w:r>
            <w:r w:rsidRPr="006525E8">
              <w:rPr>
                <w:rFonts w:hint="cs"/>
                <w:sz w:val="20"/>
                <w:szCs w:val="20"/>
                <w:rtl/>
              </w:rPr>
              <w:t xml:space="preserve">للرادارات </w:t>
            </w:r>
            <w:r w:rsidRPr="006525E8">
              <w:rPr>
                <w:sz w:val="20"/>
                <w:szCs w:val="20"/>
                <w:rtl/>
              </w:rPr>
              <w:t>العاملة في خدمة الاستدلال الراديوي</w:t>
            </w:r>
            <w:r w:rsidR="006525E8" w:rsidRPr="006525E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525E8">
              <w:rPr>
                <w:sz w:val="20"/>
                <w:szCs w:val="20"/>
                <w:rtl/>
              </w:rPr>
              <w:t>في</w:t>
            </w:r>
            <w:r w:rsidR="007B2ACD">
              <w:rPr>
                <w:rFonts w:hint="cs"/>
                <w:sz w:val="20"/>
                <w:szCs w:val="20"/>
                <w:rtl/>
              </w:rPr>
              <w:t> </w:t>
            </w:r>
            <w:r w:rsidRPr="006525E8">
              <w:rPr>
                <w:sz w:val="20"/>
                <w:szCs w:val="20"/>
                <w:rtl/>
              </w:rPr>
              <w:t>نطاق التردد</w:t>
            </w:r>
            <w:r w:rsidRPr="006525E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525E8">
              <w:rPr>
                <w:sz w:val="20"/>
                <w:szCs w:val="20"/>
                <w:lang w:bidi="ar-SY"/>
              </w:rPr>
              <w:t>MHz</w:t>
            </w:r>
            <w:r w:rsidR="003E770D">
              <w:rPr>
                <w:sz w:val="20"/>
                <w:szCs w:val="20"/>
                <w:lang w:bidi="ar-SY"/>
              </w:rPr>
              <w:t> </w:t>
            </w:r>
            <w:r w:rsidRPr="006525E8">
              <w:rPr>
                <w:sz w:val="20"/>
                <w:szCs w:val="20"/>
                <w:lang w:bidi="ar-SY"/>
              </w:rPr>
              <w:t>10</w:t>
            </w:r>
            <w:r w:rsidR="003E770D">
              <w:rPr>
                <w:sz w:val="20"/>
                <w:szCs w:val="20"/>
                <w:lang w:bidi="ar-SY"/>
              </w:rPr>
              <w:t> </w:t>
            </w:r>
            <w:r w:rsidRPr="006525E8">
              <w:rPr>
                <w:sz w:val="20"/>
                <w:szCs w:val="20"/>
                <w:lang w:bidi="ar-SY"/>
              </w:rPr>
              <w:t>680-8</w:t>
            </w:r>
            <w:r w:rsidR="003E770D">
              <w:rPr>
                <w:sz w:val="20"/>
                <w:szCs w:val="20"/>
                <w:lang w:bidi="ar-SY"/>
              </w:rPr>
              <w:t> </w:t>
            </w:r>
            <w:r w:rsidRPr="006525E8">
              <w:rPr>
                <w:sz w:val="20"/>
                <w:szCs w:val="20"/>
                <w:lang w:bidi="ar-SY"/>
              </w:rPr>
              <w:t>500</w:t>
            </w:r>
          </w:p>
        </w:tc>
        <w:tc>
          <w:tcPr>
            <w:tcW w:w="2262" w:type="dxa"/>
          </w:tcPr>
          <w:p w14:paraId="2E22BC05" w14:textId="3B06AF1D" w:rsidR="006D1911" w:rsidRPr="006525E8" w:rsidRDefault="006D1911" w:rsidP="006525E8">
            <w:pPr>
              <w:jc w:val="center"/>
              <w:rPr>
                <w:sz w:val="20"/>
                <w:szCs w:val="20"/>
                <w:lang w:val="en-GB"/>
              </w:rPr>
            </w:pPr>
            <w:r w:rsidRPr="006525E8">
              <w:rPr>
                <w:sz w:val="20"/>
                <w:szCs w:val="20"/>
                <w:lang w:val="en-GB"/>
              </w:rPr>
              <w:t>5/</w:t>
            </w:r>
            <w:r w:rsidR="00E36402" w:rsidRPr="006525E8">
              <w:rPr>
                <w:sz w:val="20"/>
                <w:szCs w:val="20"/>
                <w:lang w:val="en-GB"/>
              </w:rPr>
              <w:t>68</w:t>
            </w:r>
          </w:p>
        </w:tc>
      </w:tr>
      <w:tr w:rsidR="006D1911" w:rsidRPr="006525E8" w14:paraId="6A16ABFE" w14:textId="77777777" w:rsidTr="006525E8">
        <w:trPr>
          <w:jc w:val="center"/>
        </w:trPr>
        <w:tc>
          <w:tcPr>
            <w:tcW w:w="1980" w:type="dxa"/>
            <w:vAlign w:val="center"/>
          </w:tcPr>
          <w:p w14:paraId="7849F4D6" w14:textId="053385DD" w:rsidR="006D1911" w:rsidRPr="006525E8" w:rsidRDefault="006D1911" w:rsidP="00FB25D3">
            <w:pPr>
              <w:jc w:val="center"/>
              <w:rPr>
                <w:sz w:val="20"/>
                <w:szCs w:val="20"/>
              </w:rPr>
            </w:pPr>
            <w:proofErr w:type="spellStart"/>
            <w:r w:rsidRPr="006525E8">
              <w:rPr>
                <w:sz w:val="20"/>
                <w:szCs w:val="20"/>
                <w:u w:val="single"/>
              </w:rPr>
              <w:t>M.1465</w:t>
            </w:r>
            <w:proofErr w:type="spellEnd"/>
            <w:r w:rsidRPr="006525E8">
              <w:rPr>
                <w:sz w:val="20"/>
                <w:szCs w:val="20"/>
                <w:u w:val="single"/>
              </w:rPr>
              <w:t>-4</w:t>
            </w:r>
          </w:p>
        </w:tc>
        <w:tc>
          <w:tcPr>
            <w:tcW w:w="5387" w:type="dxa"/>
          </w:tcPr>
          <w:p w14:paraId="4842A3F6" w14:textId="35EB5AEE" w:rsidR="006D1911" w:rsidRPr="006525E8" w:rsidRDefault="00E36402" w:rsidP="00E36402">
            <w:pPr>
              <w:rPr>
                <w:sz w:val="20"/>
                <w:szCs w:val="20"/>
                <w:rtl/>
                <w:lang w:bidi="ar-SY"/>
              </w:rPr>
            </w:pPr>
            <w:r w:rsidRPr="006525E8">
              <w:rPr>
                <w:sz w:val="20"/>
                <w:szCs w:val="20"/>
                <w:rtl/>
              </w:rPr>
              <w:t xml:space="preserve">خصائص ومعايير </w:t>
            </w:r>
            <w:r w:rsidR="00EE7E0B">
              <w:rPr>
                <w:rFonts w:hint="cs"/>
                <w:sz w:val="20"/>
                <w:szCs w:val="20"/>
                <w:rtl/>
              </w:rPr>
              <w:t>ال</w:t>
            </w:r>
            <w:r w:rsidRPr="006525E8">
              <w:rPr>
                <w:sz w:val="20"/>
                <w:szCs w:val="20"/>
                <w:rtl/>
              </w:rPr>
              <w:t xml:space="preserve">حماية </w:t>
            </w:r>
            <w:r w:rsidR="00EE7E0B">
              <w:rPr>
                <w:rFonts w:hint="cs"/>
                <w:sz w:val="20"/>
                <w:szCs w:val="20"/>
                <w:rtl/>
              </w:rPr>
              <w:t>ل</w:t>
            </w:r>
            <w:r w:rsidRPr="006525E8">
              <w:rPr>
                <w:sz w:val="20"/>
                <w:szCs w:val="20"/>
                <w:rtl/>
              </w:rPr>
              <w:t>لرادارات العاملة في خدمة الاستدلال الراديوي</w:t>
            </w:r>
            <w:r w:rsidR="006525E8" w:rsidRPr="006525E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525E8">
              <w:rPr>
                <w:sz w:val="20"/>
                <w:szCs w:val="20"/>
                <w:rtl/>
              </w:rPr>
              <w:t>في</w:t>
            </w:r>
            <w:r w:rsidR="007B2ACD">
              <w:rPr>
                <w:rFonts w:hint="cs"/>
                <w:sz w:val="20"/>
                <w:szCs w:val="20"/>
                <w:rtl/>
              </w:rPr>
              <w:t> </w:t>
            </w:r>
            <w:r w:rsidRPr="006525E8">
              <w:rPr>
                <w:sz w:val="20"/>
                <w:szCs w:val="20"/>
                <w:rtl/>
              </w:rPr>
              <w:t>مدى التردد</w:t>
            </w:r>
            <w:r w:rsidRPr="006525E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525E8">
              <w:rPr>
                <w:sz w:val="20"/>
                <w:szCs w:val="20"/>
                <w:lang w:bidi="ar-SY"/>
              </w:rPr>
              <w:t>MHz</w:t>
            </w:r>
            <w:r w:rsidR="003E770D">
              <w:rPr>
                <w:sz w:val="20"/>
                <w:szCs w:val="20"/>
                <w:lang w:bidi="ar-SY"/>
              </w:rPr>
              <w:t> </w:t>
            </w:r>
            <w:r w:rsidRPr="006525E8">
              <w:rPr>
                <w:sz w:val="20"/>
                <w:szCs w:val="20"/>
                <w:lang w:bidi="ar-SY"/>
              </w:rPr>
              <w:t>3</w:t>
            </w:r>
            <w:r w:rsidR="003E770D">
              <w:rPr>
                <w:sz w:val="20"/>
                <w:szCs w:val="20"/>
                <w:lang w:bidi="ar-SY"/>
              </w:rPr>
              <w:t> </w:t>
            </w:r>
            <w:r w:rsidRPr="006525E8">
              <w:rPr>
                <w:sz w:val="20"/>
                <w:szCs w:val="20"/>
                <w:lang w:bidi="ar-SY"/>
              </w:rPr>
              <w:t>700-3</w:t>
            </w:r>
            <w:r w:rsidR="003E770D">
              <w:rPr>
                <w:sz w:val="20"/>
                <w:szCs w:val="20"/>
                <w:lang w:bidi="ar-SY"/>
              </w:rPr>
              <w:t> </w:t>
            </w:r>
            <w:r w:rsidRPr="006525E8">
              <w:rPr>
                <w:sz w:val="20"/>
                <w:szCs w:val="20"/>
                <w:lang w:bidi="ar-SY"/>
              </w:rPr>
              <w:t>100</w:t>
            </w:r>
          </w:p>
        </w:tc>
        <w:tc>
          <w:tcPr>
            <w:tcW w:w="2262" w:type="dxa"/>
          </w:tcPr>
          <w:p w14:paraId="3F98F5B3" w14:textId="72ABE1C3" w:rsidR="006D1911" w:rsidRPr="006525E8" w:rsidRDefault="006D1911" w:rsidP="006525E8">
            <w:pPr>
              <w:jc w:val="center"/>
              <w:rPr>
                <w:sz w:val="20"/>
                <w:szCs w:val="20"/>
                <w:lang w:val="en-GB"/>
              </w:rPr>
            </w:pPr>
            <w:r w:rsidRPr="006525E8">
              <w:rPr>
                <w:sz w:val="20"/>
                <w:szCs w:val="20"/>
                <w:lang w:val="en-GB"/>
              </w:rPr>
              <w:t>5/</w:t>
            </w:r>
            <w:r w:rsidR="00E36402" w:rsidRPr="006525E8">
              <w:rPr>
                <w:sz w:val="20"/>
                <w:szCs w:val="20"/>
                <w:lang w:val="en-GB"/>
              </w:rPr>
              <w:t>69</w:t>
            </w:r>
          </w:p>
        </w:tc>
      </w:tr>
      <w:tr w:rsidR="006D1911" w:rsidRPr="006525E8" w14:paraId="71035AEC" w14:textId="77777777" w:rsidTr="006525E8">
        <w:trPr>
          <w:jc w:val="center"/>
        </w:trPr>
        <w:tc>
          <w:tcPr>
            <w:tcW w:w="1980" w:type="dxa"/>
            <w:vAlign w:val="center"/>
          </w:tcPr>
          <w:p w14:paraId="38AD4431" w14:textId="20A78DF4" w:rsidR="006D1911" w:rsidRPr="006525E8" w:rsidRDefault="006D1911" w:rsidP="00FB25D3">
            <w:pPr>
              <w:jc w:val="center"/>
              <w:rPr>
                <w:sz w:val="20"/>
                <w:szCs w:val="20"/>
              </w:rPr>
            </w:pPr>
            <w:proofErr w:type="spellStart"/>
            <w:r w:rsidRPr="006525E8">
              <w:rPr>
                <w:sz w:val="20"/>
                <w:szCs w:val="20"/>
                <w:u w:val="single"/>
              </w:rPr>
              <w:t>M.2092</w:t>
            </w:r>
            <w:proofErr w:type="spellEnd"/>
            <w:r w:rsidRPr="006525E8">
              <w:rPr>
                <w:sz w:val="20"/>
                <w:szCs w:val="20"/>
                <w:u w:val="single"/>
              </w:rPr>
              <w:t>-1</w:t>
            </w:r>
          </w:p>
        </w:tc>
        <w:tc>
          <w:tcPr>
            <w:tcW w:w="5387" w:type="dxa"/>
          </w:tcPr>
          <w:p w14:paraId="6A1DD0E2" w14:textId="4BE1EF5A" w:rsidR="006D1911" w:rsidRPr="006525E8" w:rsidRDefault="00E36402" w:rsidP="00E36402">
            <w:pPr>
              <w:rPr>
                <w:sz w:val="20"/>
                <w:szCs w:val="20"/>
                <w:rtl/>
                <w:lang w:bidi="ar-SY"/>
              </w:rPr>
            </w:pPr>
            <w:r w:rsidRPr="006525E8">
              <w:rPr>
                <w:sz w:val="20"/>
                <w:szCs w:val="20"/>
                <w:rtl/>
              </w:rPr>
              <w:t xml:space="preserve">الخصائص التقنية لنظام تبادل البيانات </w:t>
            </w:r>
            <w:r w:rsidRPr="006525E8">
              <w:rPr>
                <w:rFonts w:hint="cs"/>
                <w:sz w:val="20"/>
                <w:szCs w:val="20"/>
                <w:rtl/>
              </w:rPr>
              <w:t>ب</w:t>
            </w:r>
            <w:r w:rsidRPr="006525E8">
              <w:rPr>
                <w:sz w:val="20"/>
                <w:szCs w:val="20"/>
                <w:rtl/>
              </w:rPr>
              <w:t>الموجات المترية</w:t>
            </w:r>
            <w:r w:rsidRPr="006525E8">
              <w:rPr>
                <w:rFonts w:hint="eastAsia"/>
                <w:sz w:val="20"/>
                <w:szCs w:val="20"/>
                <w:rtl/>
                <w:lang w:bidi="ar-EG"/>
              </w:rPr>
              <w:t> </w:t>
            </w:r>
            <w:r w:rsidRPr="006525E8">
              <w:rPr>
                <w:sz w:val="20"/>
                <w:szCs w:val="20"/>
                <w:lang w:bidi="ar-SY"/>
              </w:rPr>
              <w:t>(VHF)</w:t>
            </w:r>
            <w:r w:rsidR="006525E8" w:rsidRPr="006525E8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6525E8">
              <w:rPr>
                <w:sz w:val="20"/>
                <w:szCs w:val="20"/>
                <w:rtl/>
              </w:rPr>
              <w:t>في</w:t>
            </w:r>
            <w:r w:rsidRPr="006525E8">
              <w:rPr>
                <w:rFonts w:hint="cs"/>
                <w:sz w:val="20"/>
                <w:szCs w:val="20"/>
                <w:rtl/>
              </w:rPr>
              <w:t> </w:t>
            </w:r>
            <w:r w:rsidRPr="006525E8">
              <w:rPr>
                <w:sz w:val="20"/>
                <w:szCs w:val="20"/>
                <w:rtl/>
              </w:rPr>
              <w:t xml:space="preserve">نطاق </w:t>
            </w:r>
            <w:r w:rsidRPr="006525E8">
              <w:rPr>
                <w:rFonts w:hint="cs"/>
                <w:sz w:val="20"/>
                <w:szCs w:val="20"/>
                <w:rtl/>
              </w:rPr>
              <w:t>الموجات المترية</w:t>
            </w:r>
            <w:r w:rsidRPr="006525E8">
              <w:rPr>
                <w:rFonts w:hint="cs"/>
                <w:sz w:val="20"/>
                <w:szCs w:val="20"/>
                <w:rtl/>
                <w:lang w:bidi="ar-EG"/>
              </w:rPr>
              <w:t xml:space="preserve"> الموزع للخدمة</w:t>
            </w:r>
            <w:r w:rsidR="001170D5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1170D5" w:rsidRPr="003E770D">
              <w:rPr>
                <w:rFonts w:hint="cs"/>
                <w:sz w:val="20"/>
                <w:szCs w:val="20"/>
                <w:rtl/>
                <w:lang w:bidi="ar-EG"/>
              </w:rPr>
              <w:t>المتنقلة</w:t>
            </w:r>
            <w:r w:rsidRPr="006525E8">
              <w:rPr>
                <w:rFonts w:hint="cs"/>
                <w:sz w:val="20"/>
                <w:szCs w:val="20"/>
                <w:rtl/>
                <w:lang w:bidi="ar-EG"/>
              </w:rPr>
              <w:t xml:space="preserve"> البحرية</w:t>
            </w:r>
          </w:p>
        </w:tc>
        <w:tc>
          <w:tcPr>
            <w:tcW w:w="2262" w:type="dxa"/>
          </w:tcPr>
          <w:p w14:paraId="14E35A14" w14:textId="45ECF7A0" w:rsidR="006D1911" w:rsidRPr="006525E8" w:rsidRDefault="00E36402" w:rsidP="006525E8">
            <w:pPr>
              <w:jc w:val="center"/>
              <w:rPr>
                <w:sz w:val="20"/>
                <w:szCs w:val="20"/>
                <w:lang w:val="en-GB"/>
              </w:rPr>
            </w:pPr>
            <w:r w:rsidRPr="006525E8">
              <w:rPr>
                <w:sz w:val="20"/>
                <w:szCs w:val="20"/>
                <w:lang w:val="en-GB"/>
              </w:rPr>
              <w:t>5</w:t>
            </w:r>
            <w:r w:rsidR="00C4336F">
              <w:rPr>
                <w:sz w:val="20"/>
                <w:szCs w:val="20"/>
              </w:rPr>
              <w:t>/</w:t>
            </w:r>
            <w:r w:rsidRPr="006525E8">
              <w:rPr>
                <w:sz w:val="20"/>
                <w:szCs w:val="20"/>
                <w:lang w:val="en-GB"/>
              </w:rPr>
              <w:t>70</w:t>
            </w:r>
            <w:r w:rsidR="00F17FB4">
              <w:rPr>
                <w:sz w:val="20"/>
                <w:szCs w:val="20"/>
                <w:lang w:val="en-GB"/>
              </w:rPr>
              <w:t>(</w:t>
            </w:r>
            <w:proofErr w:type="spellStart"/>
            <w:r w:rsidR="00F17FB4">
              <w:rPr>
                <w:sz w:val="20"/>
                <w:szCs w:val="20"/>
                <w:lang w:val="en-GB"/>
              </w:rPr>
              <w:t>Rev.2</w:t>
            </w:r>
            <w:proofErr w:type="spellEnd"/>
            <w:r w:rsidR="00F17FB4">
              <w:rPr>
                <w:sz w:val="20"/>
                <w:szCs w:val="20"/>
                <w:lang w:val="en-GB"/>
              </w:rPr>
              <w:t>)</w:t>
            </w:r>
          </w:p>
        </w:tc>
      </w:tr>
    </w:tbl>
    <w:p w14:paraId="181955BE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29F2" w14:textId="77777777" w:rsidR="00895424" w:rsidRDefault="00895424" w:rsidP="006C3242">
      <w:pPr>
        <w:spacing w:before="0" w:line="240" w:lineRule="auto"/>
      </w:pPr>
      <w:r>
        <w:separator/>
      </w:r>
    </w:p>
  </w:endnote>
  <w:endnote w:type="continuationSeparator" w:id="0">
    <w:p w14:paraId="2C5229F7" w14:textId="77777777" w:rsidR="00895424" w:rsidRDefault="0089542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079B" w14:textId="54D07CF8" w:rsidR="00FC09E8" w:rsidRPr="00A90577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en-GB" w:eastAsia="en-US"/>
      </w:rPr>
    </w:pPr>
    <w:r w:rsidRPr="00A9057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>International Telecommunication Union • Place des Nations, CH</w:t>
    </w:r>
    <w:r w:rsidRPr="00A9057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noBreakHyphen/>
      <w:t>1211 Geneva 20, Switzerland</w:t>
    </w:r>
    <w:r w:rsidRPr="00A9057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br/>
      <w:t xml:space="preserve">Tel: +41 22 730 5111 • E-mail: </w:t>
    </w:r>
    <w:hyperlink r:id="rId1" w:history="1">
      <w:r w:rsidRPr="00A90577">
        <w:rPr>
          <w:rFonts w:ascii="Calibri" w:eastAsia="Times New Roman" w:hAnsi="Calibri" w:cs="Calibri"/>
          <w:color w:val="0000FF"/>
          <w:sz w:val="19"/>
          <w:szCs w:val="19"/>
          <w:u w:val="single"/>
          <w:lang w:val="en-GB" w:eastAsia="en-US"/>
        </w:rPr>
        <w:t>itumail@itu.int</w:t>
      </w:r>
    </w:hyperlink>
    <w:r w:rsidRPr="00A9057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• Fax: +41 22 733 7256 • </w:t>
    </w:r>
    <w:hyperlink r:id="rId2" w:history="1">
      <w:r w:rsidR="00A90577" w:rsidRPr="00A90577">
        <w:rPr>
          <w:rStyle w:val="Hyperlink"/>
          <w:rFonts w:ascii="Calibri" w:eastAsia="Times New Roman" w:hAnsi="Calibri" w:cs="Calibri"/>
          <w:sz w:val="19"/>
          <w:szCs w:val="19"/>
          <w:lang w:val="en-GB" w:eastAsia="en-US"/>
        </w:rPr>
        <w:t>www.itu.int</w:t>
      </w:r>
    </w:hyperlink>
    <w:r w:rsidR="00A90577" w:rsidRPr="00A9057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155E" w14:textId="77777777" w:rsidR="00895424" w:rsidRDefault="00895424" w:rsidP="006C3242">
      <w:pPr>
        <w:spacing w:before="0" w:line="240" w:lineRule="auto"/>
      </w:pPr>
      <w:r>
        <w:separator/>
      </w:r>
    </w:p>
  </w:footnote>
  <w:footnote w:type="continuationSeparator" w:id="0">
    <w:p w14:paraId="4F4B14E5" w14:textId="77777777" w:rsidR="00895424" w:rsidRDefault="0089542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82B2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4A1E" w14:textId="77777777" w:rsidR="000F7BBE" w:rsidRDefault="00FC09E8" w:rsidP="005071A0">
    <w:pPr>
      <w:pStyle w:val="Header"/>
      <w:spacing w:before="100" w:beforeAutospacing="1" w:after="100" w:afterAutospacing="1"/>
      <w:jc w:val="center"/>
    </w:pPr>
    <w:r>
      <w:rPr>
        <w:noProof/>
        <w:lang w:val="en-GB" w:eastAsia="en-GB"/>
      </w:rPr>
      <w:drawing>
        <wp:inline distT="0" distB="0" distL="0" distR="0" wp14:anchorId="7A36C668" wp14:editId="22668EA0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24"/>
    <w:rsid w:val="0006468A"/>
    <w:rsid w:val="00090574"/>
    <w:rsid w:val="000C1C0E"/>
    <w:rsid w:val="000C548A"/>
    <w:rsid w:val="000F7BBE"/>
    <w:rsid w:val="001170D5"/>
    <w:rsid w:val="00150DB9"/>
    <w:rsid w:val="00182A0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B5733"/>
    <w:rsid w:val="003E770D"/>
    <w:rsid w:val="003F4B29"/>
    <w:rsid w:val="004111FB"/>
    <w:rsid w:val="0042686F"/>
    <w:rsid w:val="004317D8"/>
    <w:rsid w:val="00434183"/>
    <w:rsid w:val="00443869"/>
    <w:rsid w:val="00447F32"/>
    <w:rsid w:val="004E11DC"/>
    <w:rsid w:val="005071A0"/>
    <w:rsid w:val="005258B5"/>
    <w:rsid w:val="00525DDD"/>
    <w:rsid w:val="005409AC"/>
    <w:rsid w:val="0055516A"/>
    <w:rsid w:val="0058491B"/>
    <w:rsid w:val="00592EA5"/>
    <w:rsid w:val="005A3170"/>
    <w:rsid w:val="006525E8"/>
    <w:rsid w:val="00677396"/>
    <w:rsid w:val="0069200F"/>
    <w:rsid w:val="006950F0"/>
    <w:rsid w:val="006A65CB"/>
    <w:rsid w:val="006C3242"/>
    <w:rsid w:val="006C4FFA"/>
    <w:rsid w:val="006C7CC0"/>
    <w:rsid w:val="006D1911"/>
    <w:rsid w:val="006E5F73"/>
    <w:rsid w:val="006F63F7"/>
    <w:rsid w:val="007025C7"/>
    <w:rsid w:val="00706D7A"/>
    <w:rsid w:val="00722F0D"/>
    <w:rsid w:val="0074420E"/>
    <w:rsid w:val="00783E26"/>
    <w:rsid w:val="007B2ACD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95424"/>
    <w:rsid w:val="0089572B"/>
    <w:rsid w:val="008A7F84"/>
    <w:rsid w:val="0091702E"/>
    <w:rsid w:val="00923B0C"/>
    <w:rsid w:val="0094021C"/>
    <w:rsid w:val="00952F86"/>
    <w:rsid w:val="00982B28"/>
    <w:rsid w:val="009A3B4D"/>
    <w:rsid w:val="009A61EA"/>
    <w:rsid w:val="009B1CD0"/>
    <w:rsid w:val="009D313F"/>
    <w:rsid w:val="009F6758"/>
    <w:rsid w:val="00A47A5A"/>
    <w:rsid w:val="00A6683B"/>
    <w:rsid w:val="00A90577"/>
    <w:rsid w:val="00A920E4"/>
    <w:rsid w:val="00A97F94"/>
    <w:rsid w:val="00AA7EA2"/>
    <w:rsid w:val="00B03099"/>
    <w:rsid w:val="00B05BC8"/>
    <w:rsid w:val="00B1143A"/>
    <w:rsid w:val="00B64B47"/>
    <w:rsid w:val="00C002DE"/>
    <w:rsid w:val="00C31C56"/>
    <w:rsid w:val="00C4336F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64652"/>
    <w:rsid w:val="00D77D0F"/>
    <w:rsid w:val="00DA1CF0"/>
    <w:rsid w:val="00DC1E02"/>
    <w:rsid w:val="00DC24B4"/>
    <w:rsid w:val="00DC5FB0"/>
    <w:rsid w:val="00DF16DC"/>
    <w:rsid w:val="00E36402"/>
    <w:rsid w:val="00E45211"/>
    <w:rsid w:val="00E473C5"/>
    <w:rsid w:val="00E560A1"/>
    <w:rsid w:val="00E92863"/>
    <w:rsid w:val="00EB796D"/>
    <w:rsid w:val="00EE7E0B"/>
    <w:rsid w:val="00F058DC"/>
    <w:rsid w:val="00F16820"/>
    <w:rsid w:val="00F17FB4"/>
    <w:rsid w:val="00F24FC4"/>
    <w:rsid w:val="00F2676C"/>
    <w:rsid w:val="00F84366"/>
    <w:rsid w:val="00F85089"/>
    <w:rsid w:val="00F974C5"/>
    <w:rsid w:val="00FA6F46"/>
    <w:rsid w:val="00FB25D3"/>
    <w:rsid w:val="00FC09E8"/>
    <w:rsid w:val="00FE472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93822A"/>
  <w15:chartTrackingRefBased/>
  <w15:docId w15:val="{886126F1-7F81-4615-BA07-4661381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0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ITU -LRT-</cp:lastModifiedBy>
  <cp:revision>12</cp:revision>
  <dcterms:created xsi:type="dcterms:W3CDTF">2022-03-01T12:28:00Z</dcterms:created>
  <dcterms:modified xsi:type="dcterms:W3CDTF">2022-03-01T14:35:00Z</dcterms:modified>
</cp:coreProperties>
</file>