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93087" w14:paraId="1DCD282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0B671F" w14:textId="77777777" w:rsidR="00E53DCE" w:rsidRPr="00C9308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C9308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5B7FD0D9" w14:textId="77777777" w:rsidR="00E53DCE" w:rsidRPr="00C9308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517C04B3" w14:textId="77777777" w:rsidR="00E53DCE" w:rsidRPr="00C9308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EA2C22" w14:paraId="5AB710BB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8989C6" w14:textId="77777777" w:rsidR="00E53DCE" w:rsidRPr="00C9308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Circular Administrativa</w:t>
            </w:r>
          </w:p>
          <w:p w14:paraId="51776092" w14:textId="7AE328F6" w:rsidR="00E53DCE" w:rsidRPr="00C9308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szCs w:val="24"/>
                <w:lang w:val="es-ES_tradnl"/>
              </w:rPr>
              <w:t>CA</w:t>
            </w:r>
            <w:r w:rsidR="005F2578" w:rsidRPr="00C93087">
              <w:rPr>
                <w:b/>
                <w:bCs/>
                <w:szCs w:val="24"/>
                <w:lang w:val="es-ES_tradnl"/>
              </w:rPr>
              <w:t>CE</w:t>
            </w:r>
            <w:r w:rsidRPr="00C93087">
              <w:rPr>
                <w:b/>
                <w:bCs/>
                <w:szCs w:val="24"/>
                <w:lang w:val="es-ES_tradnl"/>
              </w:rPr>
              <w:t>/</w:t>
            </w:r>
            <w:r w:rsidR="00EA2C22">
              <w:rPr>
                <w:b/>
                <w:bCs/>
                <w:szCs w:val="24"/>
                <w:lang w:val="es-ES_tradnl"/>
              </w:rPr>
              <w:t>1019</w:t>
            </w:r>
          </w:p>
        </w:tc>
        <w:tc>
          <w:tcPr>
            <w:tcW w:w="2835" w:type="dxa"/>
            <w:shd w:val="clear" w:color="auto" w:fill="auto"/>
          </w:tcPr>
          <w:p w14:paraId="21601709" w14:textId="58C4BF98" w:rsidR="00C30ED8" w:rsidRPr="00AC36B2" w:rsidRDefault="00EA2C22" w:rsidP="006160CB">
            <w:pPr>
              <w:spacing w:before="0"/>
              <w:jc w:val="right"/>
              <w:rPr>
                <w:bCs/>
                <w:szCs w:val="24"/>
                <w:lang w:val="es-ES"/>
              </w:rPr>
            </w:pPr>
            <w:r>
              <w:rPr>
                <w:bCs/>
                <w:szCs w:val="24"/>
                <w:lang w:val="es-ES"/>
              </w:rPr>
              <w:t>4 de marzo de 2022</w:t>
            </w:r>
          </w:p>
          <w:p w14:paraId="6BC0B39A" w14:textId="3E2EC5FE" w:rsidR="00E53DCE" w:rsidRPr="00AC36B2" w:rsidRDefault="00E53DCE" w:rsidP="006160CB">
            <w:pPr>
              <w:spacing w:before="0"/>
              <w:jc w:val="right"/>
              <w:rPr>
                <w:szCs w:val="24"/>
                <w:lang w:val="es-ES"/>
              </w:rPr>
            </w:pPr>
          </w:p>
        </w:tc>
      </w:tr>
      <w:tr w:rsidR="00E53DCE" w:rsidRPr="00EA2C22" w14:paraId="5DC26CE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9C474" w14:textId="77777777" w:rsidR="00E53DCE" w:rsidRPr="00AC36B2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EA2C22" w14:paraId="4A28D26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D8E729" w14:textId="77777777" w:rsidR="00E53DCE" w:rsidRPr="00AC36B2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C0BE5" w14:paraId="5C3D397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DAB31" w14:textId="3479D8E4" w:rsidR="00E53DCE" w:rsidRPr="00C93087" w:rsidRDefault="005F2578" w:rsidP="005B56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del Sector de Radiocomunicaciones, a los Asociados del UIT-R que participan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 xml:space="preserve">en los trabajos de la </w:t>
            </w:r>
            <w:r w:rsidR="00EA2C22">
              <w:rPr>
                <w:b/>
                <w:lang w:val="es-ES_tradnl"/>
              </w:rPr>
              <w:br/>
            </w:r>
            <w:r w:rsidRPr="00C93087">
              <w:rPr>
                <w:b/>
                <w:lang w:val="es-ES_tradnl"/>
              </w:rPr>
              <w:t xml:space="preserve">Comisión de </w:t>
            </w:r>
            <w:r w:rsidR="00EA2C22">
              <w:rPr>
                <w:b/>
                <w:lang w:val="es-ES_tradnl"/>
              </w:rPr>
              <w:t>5</w:t>
            </w:r>
            <w:r w:rsidRPr="00C93087">
              <w:rPr>
                <w:b/>
                <w:lang w:val="es-ES_tradnl"/>
              </w:rPr>
              <w:t xml:space="preserve"> de Radiocomunicaciones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5C0BE5" w14:paraId="49E0216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D33D36" w14:textId="77777777"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5C0BE5" w14:paraId="60312B9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6F2026" w14:textId="77777777"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5C0BE5" w14:paraId="4DAE45D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9614ABE" w14:textId="77777777" w:rsidR="00E53DCE" w:rsidRPr="00C93087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Asunto</w:t>
            </w:r>
            <w:r w:rsidR="00A96D3A" w:rsidRPr="00C9308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5184925" w14:textId="029C950B" w:rsidR="009E00B9" w:rsidRPr="007E322D" w:rsidRDefault="009E00B9" w:rsidP="009E00B9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7E322D">
              <w:rPr>
                <w:b/>
                <w:bCs/>
                <w:szCs w:val="24"/>
                <w:lang w:val="es-ES"/>
              </w:rPr>
              <w:t xml:space="preserve">Comisión de </w:t>
            </w:r>
            <w:r w:rsidRPr="00EA2C22">
              <w:rPr>
                <w:b/>
                <w:bCs/>
                <w:szCs w:val="24"/>
                <w:lang w:val="es-ES"/>
              </w:rPr>
              <w:t xml:space="preserve">Estudio </w:t>
            </w:r>
            <w:r w:rsidR="00EA2C22" w:rsidRPr="00EA2C22">
              <w:rPr>
                <w:rStyle w:val="Style1"/>
                <w:szCs w:val="24"/>
                <w:lang w:val="es-ES"/>
              </w:rPr>
              <w:t>5</w:t>
            </w:r>
            <w:r w:rsidRPr="00EA2C22">
              <w:rPr>
                <w:b/>
                <w:bCs/>
                <w:szCs w:val="24"/>
                <w:lang w:val="es-ES"/>
              </w:rPr>
              <w:t xml:space="preserve"> de Radiocomunicaciones </w:t>
            </w:r>
            <w:r w:rsidR="00EA2C22" w:rsidRPr="00EA2C22">
              <w:rPr>
                <w:rStyle w:val="Style2"/>
                <w:szCs w:val="24"/>
                <w:lang w:val="es-ES"/>
              </w:rPr>
              <w:t>(Servicios terrenales)</w:t>
            </w:r>
          </w:p>
          <w:p w14:paraId="29877C0A" w14:textId="3A7ED467" w:rsidR="005F2578" w:rsidRPr="00C93087" w:rsidRDefault="005F2578" w:rsidP="00EA2C22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>–</w:t>
            </w:r>
            <w:r w:rsidRPr="00C93087">
              <w:rPr>
                <w:b/>
                <w:bCs/>
                <w:lang w:val="es-ES_tradnl"/>
              </w:rPr>
              <w:tab/>
              <w:t xml:space="preserve">Aprobación </w:t>
            </w:r>
            <w:r w:rsidR="00D71032">
              <w:rPr>
                <w:b/>
                <w:bCs/>
                <w:lang w:val="es-ES_tradnl"/>
              </w:rPr>
              <w:t xml:space="preserve">de </w:t>
            </w:r>
            <w:r w:rsidR="00EA2C22">
              <w:rPr>
                <w:b/>
                <w:bCs/>
                <w:lang w:val="es-ES_tradnl"/>
              </w:rPr>
              <w:t>2</w:t>
            </w:r>
            <w:r w:rsidRPr="00C93087">
              <w:rPr>
                <w:b/>
                <w:bCs/>
                <w:lang w:val="es-ES_tradnl"/>
              </w:rPr>
              <w:t xml:space="preserve"> </w:t>
            </w:r>
            <w:r w:rsidR="00CD3002">
              <w:rPr>
                <w:b/>
                <w:bCs/>
                <w:lang w:val="es-ES_tradnl"/>
              </w:rPr>
              <w:t>Recomendaci</w:t>
            </w:r>
            <w:r w:rsidR="00EA2C22">
              <w:rPr>
                <w:b/>
                <w:bCs/>
                <w:lang w:val="es-ES_tradnl"/>
              </w:rPr>
              <w:t>o</w:t>
            </w:r>
            <w:r w:rsidR="00CD3002">
              <w:rPr>
                <w:b/>
                <w:bCs/>
                <w:lang w:val="es-ES_tradnl"/>
              </w:rPr>
              <w:t>n</w:t>
            </w:r>
            <w:r w:rsidR="00EA2C22">
              <w:rPr>
                <w:b/>
                <w:bCs/>
                <w:lang w:val="es-ES_tradnl"/>
              </w:rPr>
              <w:t>es</w:t>
            </w:r>
            <w:r w:rsidRPr="00C93087">
              <w:rPr>
                <w:b/>
                <w:bCs/>
                <w:lang w:val="es-ES_tradnl"/>
              </w:rPr>
              <w:t xml:space="preserve"> UIT-R revisada</w:t>
            </w:r>
            <w:r w:rsidR="00EA2C22">
              <w:rPr>
                <w:b/>
                <w:bCs/>
                <w:lang w:val="es-ES_tradnl"/>
              </w:rPr>
              <w:t>s</w:t>
            </w:r>
          </w:p>
        </w:tc>
      </w:tr>
      <w:tr w:rsidR="00E53DCE" w:rsidRPr="005C0BE5" w14:paraId="78CA896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BA9B35" w14:textId="77777777"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E10004" w14:textId="77777777"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C0BE5" w14:paraId="33F85FC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D05CFC5" w14:textId="77777777"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3007795" w14:textId="77777777"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C0BE5" w14:paraId="36912F0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7E33AC" w14:textId="77777777" w:rsidR="00E53DCE" w:rsidRPr="00C9308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5C0BE5" w14:paraId="2C164EC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C67F80" w14:textId="77777777"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6ED91D1B" w14:textId="27179114" w:rsidR="005F2578" w:rsidRPr="00D71032" w:rsidRDefault="005F2578" w:rsidP="00D71032">
      <w:pPr>
        <w:spacing w:before="720"/>
        <w:rPr>
          <w:lang w:val="es-ES_tradnl"/>
        </w:rPr>
      </w:pPr>
      <w:r w:rsidRPr="00D71032">
        <w:rPr>
          <w:lang w:val="es-ES_tradnl"/>
        </w:rPr>
        <w:t xml:space="preserve">Mediante la Circular Administrativa </w:t>
      </w:r>
      <w:hyperlink r:id="rId8" w:history="1">
        <w:r w:rsidRPr="008D580E">
          <w:rPr>
            <w:rStyle w:val="Hyperlink"/>
            <w:lang w:val="es-ES_tradnl"/>
          </w:rPr>
          <w:t>CACE/</w:t>
        </w:r>
        <w:r w:rsidR="00D71032" w:rsidRPr="008D580E">
          <w:rPr>
            <w:rStyle w:val="Hyperlink"/>
            <w:lang w:val="es-ES_tradnl"/>
          </w:rPr>
          <w:t>1011</w:t>
        </w:r>
      </w:hyperlink>
      <w:r w:rsidRPr="00D71032">
        <w:rPr>
          <w:lang w:val="es-ES_tradnl"/>
        </w:rPr>
        <w:t xml:space="preserve"> de </w:t>
      </w:r>
      <w:r w:rsidR="00D71032" w:rsidRPr="00D71032">
        <w:rPr>
          <w:lang w:val="es-ES_tradnl"/>
        </w:rPr>
        <w:t>23 de diciembre de 2021</w:t>
      </w:r>
      <w:r w:rsidRPr="00D71032">
        <w:rPr>
          <w:lang w:val="es-ES_tradnl"/>
        </w:rPr>
        <w:t xml:space="preserve">, </w:t>
      </w:r>
      <w:r w:rsidR="00D71032" w:rsidRPr="00D71032">
        <w:rPr>
          <w:lang w:val="es-ES_tradnl"/>
        </w:rPr>
        <w:t>2</w:t>
      </w:r>
      <w:r w:rsidRPr="00D71032">
        <w:rPr>
          <w:lang w:val="es-ES_tradnl"/>
        </w:rPr>
        <w:t xml:space="preserve"> proyecto</w:t>
      </w:r>
      <w:r w:rsidR="00D71032" w:rsidRPr="00D71032">
        <w:rPr>
          <w:lang w:val="es-ES_tradnl"/>
        </w:rPr>
        <w:t>s</w:t>
      </w:r>
      <w:r w:rsidRPr="00D71032">
        <w:rPr>
          <w:lang w:val="es-ES_tradnl"/>
        </w:rPr>
        <w:t xml:space="preserve"> de Recomendación </w:t>
      </w:r>
      <w:r w:rsidR="00FA4894" w:rsidRPr="00D71032">
        <w:rPr>
          <w:lang w:val="es-ES_tradnl"/>
        </w:rPr>
        <w:t xml:space="preserve">UIT-R </w:t>
      </w:r>
      <w:r w:rsidRPr="00D71032">
        <w:rPr>
          <w:lang w:val="es-ES_tradnl"/>
        </w:rPr>
        <w:t>revisada fueron sometidos a aprobación de conformidad con el procedimiento descrito en la Resolución UIT</w:t>
      </w:r>
      <w:r w:rsidRPr="00D71032">
        <w:rPr>
          <w:lang w:val="es-ES_tradnl"/>
        </w:rPr>
        <w:noBreakHyphen/>
        <w:t>R 1-</w:t>
      </w:r>
      <w:r w:rsidR="00CD3002" w:rsidRPr="00D71032">
        <w:rPr>
          <w:lang w:val="es-ES_tradnl"/>
        </w:rPr>
        <w:t>8</w:t>
      </w:r>
      <w:r w:rsidRPr="00D71032">
        <w:rPr>
          <w:lang w:val="es-ES_tradnl"/>
        </w:rPr>
        <w:t xml:space="preserve"> (§ A2.6.2.3). </w:t>
      </w:r>
    </w:p>
    <w:p w14:paraId="1A3E7578" w14:textId="2DF52D60" w:rsidR="005F2578" w:rsidRPr="00D71032" w:rsidRDefault="005F2578" w:rsidP="005F2578">
      <w:pPr>
        <w:rPr>
          <w:lang w:val="es-ES_tradnl"/>
        </w:rPr>
      </w:pPr>
      <w:r w:rsidRPr="00D71032">
        <w:rPr>
          <w:lang w:val="es-ES_tradnl"/>
        </w:rPr>
        <w:t xml:space="preserve">El </w:t>
      </w:r>
      <w:r w:rsidR="00D71032" w:rsidRPr="00D71032">
        <w:rPr>
          <w:lang w:val="es-ES_tradnl"/>
        </w:rPr>
        <w:t>23 de febrero de 2022</w:t>
      </w:r>
      <w:r w:rsidRPr="00D71032">
        <w:rPr>
          <w:lang w:val="es-ES_tradnl"/>
        </w:rPr>
        <w:t xml:space="preserve"> quedaron satisfechas las condiciones de dicho procedimiento.</w:t>
      </w:r>
    </w:p>
    <w:p w14:paraId="692D3C5B" w14:textId="77F3C4B3" w:rsidR="005F2578" w:rsidRPr="00C93087" w:rsidRDefault="005F2578" w:rsidP="00FA4894">
      <w:pPr>
        <w:rPr>
          <w:lang w:val="es-ES_tradnl"/>
        </w:rPr>
      </w:pPr>
      <w:r w:rsidRPr="00D71032">
        <w:rPr>
          <w:lang w:val="es-ES_tradnl"/>
        </w:rPr>
        <w:t>Las Recomendaci</w:t>
      </w:r>
      <w:r w:rsidR="00D71032" w:rsidRPr="00D71032">
        <w:rPr>
          <w:lang w:val="es-ES_tradnl"/>
        </w:rPr>
        <w:t>o</w:t>
      </w:r>
      <w:r w:rsidRPr="00D71032">
        <w:rPr>
          <w:lang w:val="es-ES_tradnl"/>
        </w:rPr>
        <w:t>nes aprobadas serán publicadas por la UIT. En el Anexo</w:t>
      </w:r>
      <w:r w:rsidR="00FA4894" w:rsidRPr="00D71032">
        <w:rPr>
          <w:lang w:val="es-ES_tradnl"/>
        </w:rPr>
        <w:t xml:space="preserve"> a la presente Circular</w:t>
      </w:r>
      <w:r w:rsidRPr="00D71032">
        <w:rPr>
          <w:lang w:val="es-ES_tradnl"/>
        </w:rPr>
        <w:t xml:space="preserve"> figuran sus títulos junto con el número que se les ha asignado.</w:t>
      </w:r>
    </w:p>
    <w:p w14:paraId="07715F01" w14:textId="5DCDF8C4" w:rsidR="005F2578" w:rsidRPr="00C93087" w:rsidRDefault="00CD3002" w:rsidP="005C0BE5">
      <w:pPr>
        <w:spacing w:before="1200" w:line="240" w:lineRule="auto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>Mario Maniewicz</w:t>
      </w:r>
      <w:r w:rsidR="005F2578" w:rsidRPr="00C93087">
        <w:rPr>
          <w:szCs w:val="24"/>
          <w:lang w:val="es-ES_tradnl"/>
        </w:rPr>
        <w:br/>
      </w:r>
      <w:proofErr w:type="gramStart"/>
      <w:r w:rsidR="005F2578" w:rsidRPr="00C93087">
        <w:rPr>
          <w:szCs w:val="24"/>
          <w:lang w:val="es-ES_tradnl"/>
        </w:rPr>
        <w:t>Director</w:t>
      </w:r>
      <w:proofErr w:type="gramEnd"/>
      <w:r w:rsidR="005F2578" w:rsidRPr="00C93087">
        <w:rPr>
          <w:szCs w:val="24"/>
          <w:lang w:val="es-ES_tradnl"/>
        </w:rPr>
        <w:t xml:space="preserve"> </w:t>
      </w:r>
    </w:p>
    <w:p w14:paraId="23566B14" w14:textId="0331C64A" w:rsidR="005F2578" w:rsidRPr="00C93087" w:rsidRDefault="005F2578" w:rsidP="005C0BE5">
      <w:pPr>
        <w:tabs>
          <w:tab w:val="left" w:pos="4820"/>
        </w:tabs>
        <w:spacing w:before="1800"/>
        <w:rPr>
          <w:bCs/>
          <w:lang w:val="es-ES_tradnl"/>
        </w:rPr>
      </w:pPr>
      <w:bookmarkStart w:id="0" w:name="_GoBack"/>
      <w:r w:rsidRPr="00C93087">
        <w:rPr>
          <w:b/>
          <w:lang w:val="es-ES_tradnl"/>
        </w:rPr>
        <w:t>Anexo</w:t>
      </w:r>
      <w:r w:rsidRPr="000F4463">
        <w:rPr>
          <w:b/>
          <w:lang w:val="es-ES_tradnl"/>
        </w:rPr>
        <w:t>:</w:t>
      </w:r>
      <w:r w:rsidRPr="00C93087">
        <w:rPr>
          <w:bCs/>
          <w:lang w:val="es-ES_tradnl"/>
        </w:rPr>
        <w:t xml:space="preserve"> </w:t>
      </w:r>
      <w:r w:rsidR="00640583">
        <w:rPr>
          <w:bCs/>
          <w:lang w:val="es-ES_tradnl"/>
        </w:rPr>
        <w:t>1</w:t>
      </w:r>
    </w:p>
    <w:bookmarkEnd w:id="0"/>
    <w:p w14:paraId="3F4E7E06" w14:textId="563F49AC" w:rsidR="005F2578" w:rsidRPr="00F00793" w:rsidRDefault="005F2578" w:rsidP="00640583">
      <w:pPr>
        <w:pStyle w:val="AnnexNotitle0"/>
        <w:spacing w:before="360" w:after="960"/>
        <w:rPr>
          <w:rFonts w:asciiTheme="minorHAnsi" w:hAnsiTheme="minorHAnsi" w:cstheme="minorHAnsi"/>
        </w:rPr>
      </w:pPr>
      <w:r w:rsidRPr="00C93087">
        <w:br w:type="page"/>
      </w:r>
      <w:r w:rsidRPr="00F00793">
        <w:rPr>
          <w:rFonts w:asciiTheme="minorHAnsi" w:hAnsiTheme="minorHAnsi" w:cstheme="minorHAnsi"/>
        </w:rPr>
        <w:lastRenderedPageBreak/>
        <w:t>Anexo</w:t>
      </w:r>
      <w:r w:rsidRPr="00F00793">
        <w:rPr>
          <w:rFonts w:asciiTheme="minorHAnsi" w:hAnsiTheme="minorHAnsi" w:cstheme="minorHAnsi"/>
          <w:bCs/>
        </w:rPr>
        <w:br/>
      </w:r>
      <w:r w:rsidRPr="00F00793">
        <w:rPr>
          <w:rFonts w:asciiTheme="minorHAnsi" w:hAnsiTheme="minorHAnsi" w:cstheme="minorHAnsi"/>
          <w:bCs/>
        </w:rPr>
        <w:br/>
      </w:r>
      <w:r w:rsidRPr="00EA2C22">
        <w:rPr>
          <w:rFonts w:asciiTheme="minorHAnsi" w:hAnsiTheme="minorHAnsi" w:cstheme="minorHAnsi"/>
        </w:rPr>
        <w:t xml:space="preserve">Títulos de las </w:t>
      </w:r>
      <w:r w:rsidRPr="00EA2C22">
        <w:rPr>
          <w:rFonts w:asciiTheme="minorHAnsi" w:hAnsiTheme="minorHAnsi" w:cstheme="minorHAnsi"/>
          <w:bCs/>
        </w:rPr>
        <w:t>Recomendaci</w:t>
      </w:r>
      <w:r w:rsidR="00EA2C22" w:rsidRPr="00EA2C22">
        <w:rPr>
          <w:rFonts w:asciiTheme="minorHAnsi" w:hAnsiTheme="minorHAnsi" w:cstheme="minorHAnsi"/>
          <w:bCs/>
        </w:rPr>
        <w:t>o</w:t>
      </w:r>
      <w:r w:rsidRPr="00EA2C22">
        <w:rPr>
          <w:rFonts w:asciiTheme="minorHAnsi" w:hAnsiTheme="minorHAnsi" w:cstheme="minorHAnsi"/>
          <w:bCs/>
        </w:rPr>
        <w:t>nes</w:t>
      </w:r>
      <w:r w:rsidRPr="00EA2C22">
        <w:rPr>
          <w:rFonts w:asciiTheme="minorHAnsi" w:hAnsiTheme="minorHAnsi" w:cstheme="minorHAnsi"/>
        </w:rPr>
        <w:t xml:space="preserve"> UIT-R aprobadas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4852"/>
        <w:gridCol w:w="1984"/>
      </w:tblGrid>
      <w:tr w:rsidR="00CD3002" w:rsidRPr="00F00793" w14:paraId="4F17044F" w14:textId="2099AFDE" w:rsidTr="00CA1779">
        <w:trPr>
          <w:jc w:val="center"/>
        </w:trPr>
        <w:tc>
          <w:tcPr>
            <w:tcW w:w="2798" w:type="dxa"/>
            <w:vAlign w:val="center"/>
          </w:tcPr>
          <w:p w14:paraId="019FCCF7" w14:textId="77777777" w:rsidR="00CD3002" w:rsidRPr="00F00793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F00793">
              <w:rPr>
                <w:rFonts w:asciiTheme="minorHAnsi" w:eastAsia="SimSun" w:hAnsiTheme="minorHAnsi" w:cstheme="minorHAnsi"/>
                <w:lang w:val="es-ES_tradnl"/>
              </w:rPr>
              <w:t>Recomendación</w:t>
            </w:r>
            <w:r w:rsidRPr="00F00793">
              <w:rPr>
                <w:rFonts w:asciiTheme="minorHAnsi" w:hAnsiTheme="minorHAnsi" w:cstheme="minorHAnsi"/>
                <w:lang w:val="es-ES_tradnl"/>
              </w:rPr>
              <w:br/>
              <w:t>UIT-R</w:t>
            </w:r>
          </w:p>
        </w:tc>
        <w:tc>
          <w:tcPr>
            <w:tcW w:w="4852" w:type="dxa"/>
            <w:vAlign w:val="center"/>
          </w:tcPr>
          <w:p w14:paraId="6A86C3EB" w14:textId="77777777" w:rsidR="00CD3002" w:rsidRPr="00F00793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F00793">
              <w:rPr>
                <w:rFonts w:asciiTheme="minorHAnsi" w:hAnsiTheme="minorHAnsi" w:cstheme="minorHAnsi"/>
                <w:lang w:val="es-ES_tradnl"/>
              </w:rPr>
              <w:t>Título</w:t>
            </w:r>
          </w:p>
        </w:tc>
        <w:tc>
          <w:tcPr>
            <w:tcW w:w="1984" w:type="dxa"/>
            <w:vAlign w:val="center"/>
          </w:tcPr>
          <w:p w14:paraId="42FC995C" w14:textId="336162DB" w:rsidR="00CD3002" w:rsidRPr="00F00793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F00793">
              <w:rPr>
                <w:rFonts w:asciiTheme="minorHAnsi" w:hAnsiTheme="minorHAnsi" w:cstheme="minorHAnsi"/>
                <w:lang w:val="es-ES_tradnl"/>
              </w:rPr>
              <w:t xml:space="preserve">Doc. </w:t>
            </w:r>
            <w:r w:rsidR="009E00B9" w:rsidRPr="00F00793">
              <w:rPr>
                <w:rFonts w:asciiTheme="minorHAnsi" w:hAnsiTheme="minorHAnsi" w:cstheme="minorHAnsi"/>
                <w:lang w:val="es-ES_tradnl"/>
              </w:rPr>
              <w:t>núm</w:t>
            </w:r>
            <w:r w:rsidRPr="00F0079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</w:tr>
      <w:tr w:rsidR="00CD3002" w:rsidRPr="00EA2C22" w14:paraId="706AB9F6" w14:textId="6F9443B9" w:rsidTr="00FA4894">
        <w:trPr>
          <w:jc w:val="center"/>
        </w:trPr>
        <w:tc>
          <w:tcPr>
            <w:tcW w:w="2798" w:type="dxa"/>
          </w:tcPr>
          <w:p w14:paraId="410D2C42" w14:textId="2E13D787" w:rsidR="00CD3002" w:rsidRPr="00EA2C22" w:rsidRDefault="00EA2C22" w:rsidP="00DF7981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bookmarkStart w:id="1" w:name="_Hlk90561100"/>
            <w:r w:rsidRPr="00EA2C22">
              <w:rPr>
                <w:rFonts w:asciiTheme="minorHAnsi" w:hAnsiTheme="minorHAnsi" w:cstheme="minorHAnsi"/>
                <w:lang w:val="es-ES"/>
              </w:rPr>
              <w:t>F.1777-</w:t>
            </w:r>
            <w:bookmarkEnd w:id="1"/>
            <w:r w:rsidRPr="00EA2C22">
              <w:rPr>
                <w:rFonts w:asciiTheme="minorHAnsi" w:hAnsiTheme="minorHAnsi" w:cstheme="minorHAnsi"/>
                <w:lang w:val="es-ES"/>
              </w:rPr>
              <w:t>3</w:t>
            </w:r>
          </w:p>
        </w:tc>
        <w:tc>
          <w:tcPr>
            <w:tcW w:w="4852" w:type="dxa"/>
          </w:tcPr>
          <w:p w14:paraId="3167A67C" w14:textId="6AC2F181" w:rsidR="00CD3002" w:rsidRPr="00F00793" w:rsidRDefault="00EA2C22" w:rsidP="00CA1779">
            <w:pPr>
              <w:pStyle w:val="Tabletext"/>
              <w:rPr>
                <w:rFonts w:asciiTheme="minorHAnsi" w:hAnsiTheme="minorHAnsi" w:cstheme="minorHAnsi"/>
                <w:lang w:val="es-ES_tradnl"/>
              </w:rPr>
            </w:pPr>
            <w:r w:rsidRPr="00D647C2">
              <w:rPr>
                <w:lang w:val="es-ES_tradnl"/>
              </w:rPr>
              <w:t>Característica del sistema de radiodifusión de televisión en exteriores, periodismo electrónico y producción en directo electrónica en</w:t>
            </w:r>
            <w:r>
              <w:rPr>
                <w:lang w:val="es-ES_tradnl"/>
              </w:rPr>
              <w:t xml:space="preserve"> </w:t>
            </w:r>
            <w:r w:rsidRPr="00D647C2">
              <w:rPr>
                <w:lang w:val="es-ES_tradnl"/>
              </w:rPr>
              <w:t>el servicio fijo para su utilización en estudios de compartición</w:t>
            </w:r>
          </w:p>
        </w:tc>
        <w:tc>
          <w:tcPr>
            <w:tcW w:w="1984" w:type="dxa"/>
          </w:tcPr>
          <w:p w14:paraId="25F7003A" w14:textId="794BDDE1" w:rsidR="00CD3002" w:rsidRPr="00F00793" w:rsidRDefault="005C0BE5" w:rsidP="00F00793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hyperlink r:id="rId9" w:history="1">
              <w:r w:rsidR="00EA2C22" w:rsidRPr="00832080">
                <w:rPr>
                  <w:rStyle w:val="Hyperlink"/>
                  <w:rFonts w:asciiTheme="minorHAnsi" w:hAnsiTheme="minorHAnsi" w:cstheme="minorHAnsi"/>
                  <w:lang w:val="es-ES_tradnl"/>
                </w:rPr>
                <w:t>5/41</w:t>
              </w:r>
            </w:hyperlink>
          </w:p>
        </w:tc>
      </w:tr>
      <w:tr w:rsidR="00EA2C22" w:rsidRPr="00EA2C22" w14:paraId="4367552A" w14:textId="77777777" w:rsidTr="00FA4894">
        <w:trPr>
          <w:jc w:val="center"/>
        </w:trPr>
        <w:tc>
          <w:tcPr>
            <w:tcW w:w="2798" w:type="dxa"/>
          </w:tcPr>
          <w:p w14:paraId="64D53379" w14:textId="50F704F5" w:rsidR="00EA2C22" w:rsidRPr="00EA2C22" w:rsidRDefault="00EA2C22" w:rsidP="00DF7981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bookmarkStart w:id="2" w:name="_Hlk90561162"/>
            <w:r w:rsidRPr="00EA2C22">
              <w:rPr>
                <w:lang w:val="es-ES" w:eastAsia="zh-CN"/>
              </w:rPr>
              <w:t>M.2012-</w:t>
            </w:r>
            <w:bookmarkEnd w:id="2"/>
            <w:r w:rsidRPr="00EA2C22">
              <w:rPr>
                <w:lang w:val="es-ES" w:eastAsia="zh-CN"/>
              </w:rPr>
              <w:t>5</w:t>
            </w:r>
          </w:p>
        </w:tc>
        <w:tc>
          <w:tcPr>
            <w:tcW w:w="4852" w:type="dxa"/>
          </w:tcPr>
          <w:p w14:paraId="622495E7" w14:textId="1352256E" w:rsidR="00EA2C22" w:rsidRPr="00F00793" w:rsidRDefault="00EA2C22" w:rsidP="00CA1779">
            <w:pPr>
              <w:pStyle w:val="Tabletext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B82165">
              <w:rPr>
                <w:lang w:val="es-ES_tradnl"/>
              </w:rPr>
              <w:t>Especificaciones detalladas de las interfaces radioeléctricas terrenales</w:t>
            </w:r>
            <w:r>
              <w:rPr>
                <w:lang w:val="es-ES_tradnl"/>
              </w:rPr>
              <w:t xml:space="preserve"> </w:t>
            </w:r>
            <w:r w:rsidRPr="00B82165">
              <w:rPr>
                <w:lang w:val="es-ES_tradnl"/>
              </w:rPr>
              <w:t>de las telecomunicaciones móviles internacionales-avanzadas</w:t>
            </w:r>
            <w:r>
              <w:rPr>
                <w:lang w:val="es-ES_tradnl"/>
              </w:rPr>
              <w:t xml:space="preserve"> </w:t>
            </w:r>
            <w:r w:rsidRPr="00B82165">
              <w:rPr>
                <w:lang w:val="es-ES_tradnl"/>
              </w:rPr>
              <w:t>(IMT-Avanzadas)</w:t>
            </w:r>
          </w:p>
        </w:tc>
        <w:tc>
          <w:tcPr>
            <w:tcW w:w="1984" w:type="dxa"/>
          </w:tcPr>
          <w:p w14:paraId="30979CCE" w14:textId="6AE5F59C" w:rsidR="00EA2C22" w:rsidRPr="00F00793" w:rsidRDefault="005C0BE5" w:rsidP="00F00793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hyperlink r:id="rId10" w:history="1">
              <w:r w:rsidR="00EA2C22" w:rsidRPr="00832080">
                <w:rPr>
                  <w:rStyle w:val="Hyperlink"/>
                  <w:rFonts w:asciiTheme="minorHAnsi" w:hAnsiTheme="minorHAnsi" w:cstheme="minorHAnsi"/>
                  <w:lang w:val="es-ES_tradnl"/>
                </w:rPr>
                <w:t>5/51</w:t>
              </w:r>
            </w:hyperlink>
          </w:p>
        </w:tc>
      </w:tr>
    </w:tbl>
    <w:p w14:paraId="6239DAAA" w14:textId="77777777" w:rsidR="005F2578" w:rsidRPr="00F00793" w:rsidRDefault="005F2578" w:rsidP="00E93ACC">
      <w:pPr>
        <w:rPr>
          <w:rFonts w:asciiTheme="minorHAnsi" w:hAnsiTheme="minorHAnsi" w:cstheme="minorHAnsi"/>
          <w:lang w:val="es-ES_tradnl"/>
        </w:rPr>
      </w:pPr>
    </w:p>
    <w:p w14:paraId="414FF529" w14:textId="77777777" w:rsidR="005B7F5F" w:rsidRPr="00F00793" w:rsidRDefault="005B7F5F" w:rsidP="0032202E">
      <w:pPr>
        <w:pStyle w:val="Reasons"/>
        <w:rPr>
          <w:rFonts w:asciiTheme="minorHAnsi" w:hAnsiTheme="minorHAnsi" w:cstheme="minorHAnsi"/>
          <w:lang w:val="es-ES_tradnl"/>
        </w:rPr>
      </w:pPr>
    </w:p>
    <w:p w14:paraId="337CF312" w14:textId="77777777" w:rsidR="008B037E" w:rsidRPr="00F00793" w:rsidRDefault="008B037E" w:rsidP="0032202E">
      <w:pPr>
        <w:pStyle w:val="Reasons"/>
        <w:rPr>
          <w:rFonts w:asciiTheme="minorHAnsi" w:hAnsiTheme="minorHAnsi" w:cstheme="minorHAnsi"/>
          <w:lang w:val="es-ES_tradnl"/>
        </w:rPr>
      </w:pPr>
    </w:p>
    <w:p w14:paraId="5B85D6D3" w14:textId="77777777" w:rsidR="008B037E" w:rsidRPr="00F00793" w:rsidRDefault="008B037E">
      <w:pPr>
        <w:jc w:val="center"/>
        <w:rPr>
          <w:rFonts w:asciiTheme="minorHAnsi" w:hAnsiTheme="minorHAnsi" w:cstheme="minorHAnsi"/>
          <w:lang w:val="es-ES_tradnl"/>
        </w:rPr>
      </w:pPr>
      <w:r w:rsidRPr="00F00793">
        <w:rPr>
          <w:rFonts w:asciiTheme="minorHAnsi" w:hAnsiTheme="minorHAnsi" w:cstheme="minorHAnsi"/>
          <w:lang w:val="es-ES_tradnl"/>
        </w:rPr>
        <w:t>______________</w:t>
      </w:r>
    </w:p>
    <w:sectPr w:rsidR="008B037E" w:rsidRPr="00F00793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303D4" w14:textId="77777777" w:rsidR="005F2578" w:rsidRDefault="005F2578">
      <w:r>
        <w:separator/>
      </w:r>
    </w:p>
  </w:endnote>
  <w:endnote w:type="continuationSeparator" w:id="0">
    <w:p w14:paraId="03F8D722" w14:textId="77777777" w:rsidR="005F2578" w:rsidRDefault="005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B17D5" w14:textId="46EE0686" w:rsidR="00A80EFE" w:rsidRPr="000F4463" w:rsidRDefault="000F4463" w:rsidP="000F446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 • 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B83F72">
        <w:rPr>
          <w:rStyle w:val="Hyperlink"/>
          <w:sz w:val="19"/>
          <w:szCs w:val="19"/>
          <w:lang w:val="es-ES"/>
        </w:rPr>
        <w:t>itumail@itu.int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B83F72">
        <w:rPr>
          <w:rStyle w:val="Hyperlink"/>
          <w:sz w:val="19"/>
          <w:szCs w:val="19"/>
          <w:lang w:val="es-ES"/>
        </w:rPr>
        <w:t>www.itu.int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2801" w14:textId="77777777" w:rsidR="005F2578" w:rsidRDefault="005F2578">
      <w:r>
        <w:t>____________________</w:t>
      </w:r>
    </w:p>
  </w:footnote>
  <w:footnote w:type="continuationSeparator" w:id="0">
    <w:p w14:paraId="16289ADE" w14:textId="77777777" w:rsidR="005F2578" w:rsidRDefault="005F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0EE7" w14:textId="012CD40A" w:rsidR="00E915AF" w:rsidRPr="00D239B4" w:rsidRDefault="00D97EF5" w:rsidP="000F446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FA4894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7D97" w14:textId="77777777" w:rsidR="00E915AF" w:rsidRPr="00AF3325" w:rsidRDefault="00E915AF" w:rsidP="006A68FB">
    <w:pPr>
      <w:pStyle w:val="Header"/>
    </w:pPr>
    <w:r>
      <w:tab/>
    </w:r>
    <w:r>
      <w:tab/>
    </w:r>
    <w:r w:rsidR="006A68FB">
      <w:rPr>
        <w:sz w:val="18"/>
        <w:szCs w:val="16"/>
      </w:rPr>
      <w:t xml:space="preserve">- </w:t>
    </w:r>
    <w:r w:rsidR="006A68FB" w:rsidRPr="00D239B4">
      <w:rPr>
        <w:rStyle w:val="PageNumber"/>
        <w:sz w:val="18"/>
        <w:szCs w:val="16"/>
      </w:rPr>
      <w:fldChar w:fldCharType="begin"/>
    </w:r>
    <w:r w:rsidR="006A68FB" w:rsidRPr="00D239B4">
      <w:rPr>
        <w:rStyle w:val="PageNumber"/>
        <w:sz w:val="18"/>
        <w:szCs w:val="16"/>
      </w:rPr>
      <w:instrText xml:space="preserve"> PAGE </w:instrText>
    </w:r>
    <w:r w:rsidR="006A68FB" w:rsidRPr="00D239B4">
      <w:rPr>
        <w:rStyle w:val="PageNumber"/>
        <w:sz w:val="18"/>
        <w:szCs w:val="16"/>
      </w:rPr>
      <w:fldChar w:fldCharType="separate"/>
    </w:r>
    <w:r w:rsidR="006B6CE6">
      <w:rPr>
        <w:rStyle w:val="PageNumber"/>
        <w:noProof/>
        <w:sz w:val="18"/>
        <w:szCs w:val="16"/>
      </w:rPr>
      <w:t>3</w:t>
    </w:r>
    <w:r w:rsidR="006A68FB" w:rsidRPr="00D239B4">
      <w:rPr>
        <w:rStyle w:val="PageNumber"/>
        <w:sz w:val="18"/>
        <w:szCs w:val="16"/>
      </w:rPr>
      <w:fldChar w:fldCharType="end"/>
    </w:r>
    <w:r w:rsidR="006A68F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C9556" w14:textId="77777777" w:rsidR="00CD3002" w:rsidRPr="00A52F57" w:rsidRDefault="00CD3002" w:rsidP="00CD3002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7A39D53D" wp14:editId="17B66C90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B0E503" w14:textId="77777777"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4463"/>
    <w:rsid w:val="00100B72"/>
    <w:rsid w:val="00101F7D"/>
    <w:rsid w:val="00103C76"/>
    <w:rsid w:val="0011265F"/>
    <w:rsid w:val="00117282"/>
    <w:rsid w:val="00117389"/>
    <w:rsid w:val="00121C2D"/>
    <w:rsid w:val="001266A3"/>
    <w:rsid w:val="00134404"/>
    <w:rsid w:val="00144DFB"/>
    <w:rsid w:val="0017792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460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2092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E7158"/>
    <w:rsid w:val="004F178E"/>
    <w:rsid w:val="004F4543"/>
    <w:rsid w:val="004F57BB"/>
    <w:rsid w:val="00500749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F36"/>
    <w:rsid w:val="005A03A3"/>
    <w:rsid w:val="005A2B92"/>
    <w:rsid w:val="005A3F66"/>
    <w:rsid w:val="005A79E9"/>
    <w:rsid w:val="005B214C"/>
    <w:rsid w:val="005B4CDA"/>
    <w:rsid w:val="005B5641"/>
    <w:rsid w:val="005B7F5F"/>
    <w:rsid w:val="005C0BE5"/>
    <w:rsid w:val="005D3669"/>
    <w:rsid w:val="005E5EB3"/>
    <w:rsid w:val="005F2578"/>
    <w:rsid w:val="005F3CB6"/>
    <w:rsid w:val="005F657C"/>
    <w:rsid w:val="00602D53"/>
    <w:rsid w:val="006047E5"/>
    <w:rsid w:val="00640583"/>
    <w:rsid w:val="0064371D"/>
    <w:rsid w:val="00650543"/>
    <w:rsid w:val="00650B2A"/>
    <w:rsid w:val="00651777"/>
    <w:rsid w:val="006550F8"/>
    <w:rsid w:val="006575F9"/>
    <w:rsid w:val="006829F3"/>
    <w:rsid w:val="006A518B"/>
    <w:rsid w:val="006A68FB"/>
    <w:rsid w:val="006B0590"/>
    <w:rsid w:val="006B49DA"/>
    <w:rsid w:val="006B6CE6"/>
    <w:rsid w:val="006C53F8"/>
    <w:rsid w:val="006C60A0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32080"/>
    <w:rsid w:val="00854131"/>
    <w:rsid w:val="0085652D"/>
    <w:rsid w:val="0087694B"/>
    <w:rsid w:val="00880F4D"/>
    <w:rsid w:val="008B037E"/>
    <w:rsid w:val="008B35A3"/>
    <w:rsid w:val="008B37E1"/>
    <w:rsid w:val="008B45F8"/>
    <w:rsid w:val="008C2E74"/>
    <w:rsid w:val="008D5409"/>
    <w:rsid w:val="008D580E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2ADB"/>
    <w:rsid w:val="009B3F43"/>
    <w:rsid w:val="009B5CFA"/>
    <w:rsid w:val="009C0329"/>
    <w:rsid w:val="009C161F"/>
    <w:rsid w:val="009C56B4"/>
    <w:rsid w:val="009D51A2"/>
    <w:rsid w:val="009D604E"/>
    <w:rsid w:val="009E00B9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512A"/>
    <w:rsid w:val="00A63355"/>
    <w:rsid w:val="00A7596D"/>
    <w:rsid w:val="00A80EFE"/>
    <w:rsid w:val="00A963DF"/>
    <w:rsid w:val="00A96D3A"/>
    <w:rsid w:val="00AC0C22"/>
    <w:rsid w:val="00AC36B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0ED8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1779"/>
    <w:rsid w:val="00CA3F44"/>
    <w:rsid w:val="00CA4E58"/>
    <w:rsid w:val="00CB3771"/>
    <w:rsid w:val="00CB44BF"/>
    <w:rsid w:val="00CB5153"/>
    <w:rsid w:val="00CD3002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1032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063D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A99"/>
    <w:rsid w:val="00EA15B3"/>
    <w:rsid w:val="00EA2C22"/>
    <w:rsid w:val="00EB2358"/>
    <w:rsid w:val="00EB3EB8"/>
    <w:rsid w:val="00EC00EF"/>
    <w:rsid w:val="00EC02FE"/>
    <w:rsid w:val="00EC4A96"/>
    <w:rsid w:val="00EE03A0"/>
    <w:rsid w:val="00F00793"/>
    <w:rsid w:val="00F424B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A4894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E3F11D3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  <w:style w:type="character" w:customStyle="1" w:styleId="HeaderChar">
    <w:name w:val="Header Char"/>
    <w:link w:val="Header"/>
    <w:rsid w:val="00CD3002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83F36"/>
    <w:rPr>
      <w:color w:val="808080"/>
    </w:rPr>
  </w:style>
  <w:style w:type="character" w:customStyle="1" w:styleId="Style1">
    <w:name w:val="Style1"/>
    <w:basedOn w:val="DefaultParagraphFont"/>
    <w:uiPriority w:val="1"/>
    <w:rsid w:val="009E00B9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9E00B9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11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5-C-00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41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3137-61D3-4DD1-9090-BB0CDD9C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16</TotalTime>
  <Pages>2</Pages>
  <Words>205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1669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7</cp:revision>
  <cp:lastPrinted>2020-02-03T10:14:00Z</cp:lastPrinted>
  <dcterms:created xsi:type="dcterms:W3CDTF">2022-03-01T14:14:00Z</dcterms:created>
  <dcterms:modified xsi:type="dcterms:W3CDTF">2022-03-03T16:11:00Z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