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9A8F765" w14:textId="77777777" w:rsidTr="00153E23">
        <w:tc>
          <w:tcPr>
            <w:tcW w:w="5000" w:type="pct"/>
            <w:gridSpan w:val="3"/>
            <w:shd w:val="clear" w:color="auto" w:fill="auto"/>
          </w:tcPr>
          <w:p w14:paraId="3199380D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E08260F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65E33256" w14:textId="77777777" w:rsidTr="00153E23">
        <w:tc>
          <w:tcPr>
            <w:tcW w:w="2707" w:type="pct"/>
            <w:gridSpan w:val="2"/>
            <w:shd w:val="clear" w:color="auto" w:fill="auto"/>
          </w:tcPr>
          <w:p w14:paraId="6227D7BF" w14:textId="77777777" w:rsidR="000F7BBE" w:rsidRPr="00B76C2A" w:rsidRDefault="000F7BBE" w:rsidP="00DD0FF9">
            <w:pPr>
              <w:spacing w:before="80" w:line="300" w:lineRule="exact"/>
              <w:rPr>
                <w:position w:val="2"/>
                <w:lang w:bidi="ar-EG"/>
              </w:rPr>
            </w:pPr>
            <w:r w:rsidRPr="00B76C2A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2D8CB68B" w14:textId="52B2807B" w:rsidR="000F7BBE" w:rsidRPr="000F7BBE" w:rsidRDefault="000F7BBE" w:rsidP="00DD0FF9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B76C2A">
              <w:rPr>
                <w:b/>
                <w:bCs/>
                <w:position w:val="2"/>
                <w:lang w:val="en-GB" w:bidi="ar-EG"/>
              </w:rPr>
              <w:t>CACE/</w:t>
            </w:r>
            <w:r w:rsidR="009411DB">
              <w:rPr>
                <w:b/>
                <w:bCs/>
                <w:position w:val="2"/>
                <w:lang w:val="en-GB" w:bidi="ar-EG"/>
              </w:rPr>
              <w:t>1007</w:t>
            </w:r>
          </w:p>
        </w:tc>
        <w:tc>
          <w:tcPr>
            <w:tcW w:w="2293" w:type="pct"/>
            <w:shd w:val="clear" w:color="auto" w:fill="auto"/>
          </w:tcPr>
          <w:p w14:paraId="0A43CB84" w14:textId="1A22259B" w:rsidR="000F7BBE" w:rsidRPr="00B76C2A" w:rsidRDefault="009411DB" w:rsidP="00B76C2A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position w:val="2"/>
              </w:rPr>
              <w:t>15</w:t>
            </w:r>
            <w:r w:rsidR="00083FB9">
              <w:rPr>
                <w:rFonts w:hint="cs"/>
                <w:position w:val="2"/>
                <w:rtl/>
              </w:rPr>
              <w:t xml:space="preserve"> </w:t>
            </w:r>
            <w:r>
              <w:rPr>
                <w:rFonts w:hint="cs"/>
                <w:position w:val="2"/>
                <w:rtl/>
              </w:rPr>
              <w:t>ديسمبر</w:t>
            </w:r>
            <w:r w:rsidR="00083FB9">
              <w:rPr>
                <w:rFonts w:hint="cs"/>
                <w:position w:val="2"/>
                <w:rtl/>
              </w:rPr>
              <w:t xml:space="preserve"> </w:t>
            </w:r>
            <w:r w:rsidR="006C43BF">
              <w:rPr>
                <w:rFonts w:hint="cs"/>
                <w:position w:val="2"/>
                <w:rtl/>
              </w:rPr>
              <w:t>2021</w:t>
            </w:r>
          </w:p>
        </w:tc>
      </w:tr>
      <w:tr w:rsidR="000F7BBE" w:rsidRPr="000F7BBE" w14:paraId="4FBDF70C" w14:textId="77777777" w:rsidTr="00153E23">
        <w:tc>
          <w:tcPr>
            <w:tcW w:w="5000" w:type="pct"/>
            <w:gridSpan w:val="3"/>
            <w:shd w:val="clear" w:color="auto" w:fill="auto"/>
          </w:tcPr>
          <w:p w14:paraId="580EED99" w14:textId="77777777" w:rsidR="000F7BBE" w:rsidRPr="000F7BBE" w:rsidRDefault="000F7BBE" w:rsidP="00D36675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43E68A7" w14:textId="77777777" w:rsidTr="00153E23">
        <w:tc>
          <w:tcPr>
            <w:tcW w:w="5000" w:type="pct"/>
            <w:gridSpan w:val="3"/>
            <w:shd w:val="clear" w:color="auto" w:fill="auto"/>
          </w:tcPr>
          <w:p w14:paraId="45BB79DA" w14:textId="77777777" w:rsidR="000F7BBE" w:rsidRPr="000F7BBE" w:rsidRDefault="000F7BBE" w:rsidP="00D36675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4E20C4E" w14:textId="77777777" w:rsidTr="00153E23">
        <w:tc>
          <w:tcPr>
            <w:tcW w:w="5000" w:type="pct"/>
            <w:gridSpan w:val="3"/>
            <w:shd w:val="clear" w:color="auto" w:fill="auto"/>
          </w:tcPr>
          <w:p w14:paraId="29419AF2" w14:textId="4C721E67" w:rsidR="000F7BBE" w:rsidRPr="000F7BBE" w:rsidRDefault="00B76C2A" w:rsidP="00B76C2A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DD0FF9">
              <w:rPr>
                <w:b/>
                <w:bCs/>
                <w:w w:val="115"/>
                <w:position w:val="2"/>
                <w:rtl/>
              </w:rPr>
              <w:t xml:space="preserve">إلى إدارات الدول الأعضاء في </w:t>
            </w:r>
            <w:r w:rsidR="005A73CF" w:rsidRPr="00DD0FF9">
              <w:rPr>
                <w:rFonts w:hint="cs"/>
                <w:b/>
                <w:bCs/>
                <w:w w:val="115"/>
                <w:position w:val="2"/>
                <w:rtl/>
              </w:rPr>
              <w:t>الاتحاد</w:t>
            </w:r>
            <w:r w:rsidRPr="00DD0FF9">
              <w:rPr>
                <w:b/>
                <w:bCs/>
                <w:w w:val="115"/>
                <w:position w:val="2"/>
                <w:rtl/>
              </w:rPr>
              <w:t xml:space="preserve"> وأعضاء قطاع الاتصالات الراديوية</w:t>
            </w:r>
            <w:r w:rsidRPr="00DD0FF9">
              <w:rPr>
                <w:rFonts w:hint="cs"/>
                <w:b/>
                <w:bCs/>
                <w:w w:val="115"/>
                <w:position w:val="2"/>
                <w:rtl/>
              </w:rPr>
              <w:t xml:space="preserve"> </w:t>
            </w:r>
            <w:r w:rsidR="005A73CF" w:rsidRPr="00DD0FF9">
              <w:rPr>
                <w:rFonts w:hint="cs"/>
                <w:b/>
                <w:bCs/>
                <w:w w:val="115"/>
                <w:position w:val="2"/>
                <w:rtl/>
              </w:rPr>
              <w:t>والمنتسبين</w:t>
            </w:r>
            <w:r w:rsidRPr="00DD0FF9">
              <w:rPr>
                <w:b/>
                <w:bCs/>
                <w:w w:val="115"/>
                <w:position w:val="2"/>
                <w:rtl/>
              </w:rPr>
              <w:t xml:space="preserve"> إليه</w:t>
            </w:r>
            <w:r w:rsidRPr="00B76C2A">
              <w:rPr>
                <w:b/>
                <w:bCs/>
                <w:position w:val="2"/>
                <w:rtl/>
              </w:rPr>
              <w:br/>
            </w:r>
            <w:r w:rsidRPr="00B76C2A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9411DB">
              <w:rPr>
                <w:b/>
                <w:bCs/>
                <w:position w:val="2"/>
                <w:lang w:val="en-GB"/>
              </w:rPr>
              <w:t>7</w:t>
            </w:r>
            <w:r w:rsidRPr="00B76C2A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B76C2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164C6171" w14:textId="77777777" w:rsidTr="00153E23">
        <w:tc>
          <w:tcPr>
            <w:tcW w:w="5000" w:type="pct"/>
            <w:gridSpan w:val="3"/>
            <w:shd w:val="clear" w:color="auto" w:fill="auto"/>
          </w:tcPr>
          <w:p w14:paraId="7EFEF6BB" w14:textId="77777777" w:rsidR="000F7BBE" w:rsidRPr="000F7BBE" w:rsidRDefault="000F7BBE" w:rsidP="00D36675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0F5FF2A" w14:textId="77777777" w:rsidTr="00153E23">
        <w:tc>
          <w:tcPr>
            <w:tcW w:w="5000" w:type="pct"/>
            <w:gridSpan w:val="3"/>
            <w:shd w:val="clear" w:color="auto" w:fill="auto"/>
          </w:tcPr>
          <w:p w14:paraId="0B42E91F" w14:textId="77777777" w:rsidR="000F7BBE" w:rsidRPr="000F7BBE" w:rsidRDefault="000F7BBE" w:rsidP="00D36675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6753C" w14:paraId="66A7CC24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84AAAE1" w14:textId="77777777" w:rsidR="000F7BBE" w:rsidRPr="000F7BBE" w:rsidRDefault="000F7BBE" w:rsidP="00DD0FF9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C534F86" w14:textId="5914270C" w:rsidR="00B76C2A" w:rsidRPr="00E853C9" w:rsidRDefault="00B76C2A" w:rsidP="00DD0FF9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026C51">
              <w:rPr>
                <w:rFonts w:hint="cs"/>
                <w:b/>
                <w:bCs/>
                <w:rtl/>
                <w:lang w:bidi="ar-SY"/>
              </w:rPr>
              <w:t>7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</w:t>
            </w:r>
            <w:r w:rsidR="005A73CF" w:rsidRPr="005A73CF">
              <w:rPr>
                <w:b/>
                <w:bCs/>
                <w:rtl/>
                <w:lang w:bidi="ar-EG"/>
              </w:rPr>
              <w:t xml:space="preserve"> </w:t>
            </w:r>
            <w:r w:rsidR="009411DB">
              <w:rPr>
                <w:rFonts w:hint="cs"/>
                <w:b/>
                <w:bCs/>
                <w:rtl/>
                <w:lang w:bidi="ar-EG"/>
              </w:rPr>
              <w:t>الراديوية (خدمات العلوم)</w:t>
            </w:r>
          </w:p>
          <w:p w14:paraId="038A2B32" w14:textId="1A7A6F2D" w:rsidR="000F7BBE" w:rsidRPr="00E853C9" w:rsidRDefault="00B76C2A" w:rsidP="009411DB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val="fr-FR"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>اعتماد</w:t>
            </w:r>
            <w:r w:rsidR="00083FB9">
              <w:rPr>
                <w:rFonts w:hint="cs"/>
                <w:b/>
                <w:bCs/>
                <w:rtl/>
              </w:rPr>
              <w:t xml:space="preserve"> توصية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جديدة ومراجعة</w:t>
            </w:r>
            <w:r w:rsidR="00083FB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411DB">
              <w:rPr>
                <w:rFonts w:hint="cs"/>
                <w:b/>
                <w:bCs/>
                <w:rtl/>
                <w:lang w:bidi="ar-EG"/>
              </w:rPr>
              <w:t>توصيتين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 والموافقة عليها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 w:rsidRPr="00E853C9">
              <w:rPr>
                <w:b/>
                <w:bCs/>
                <w:lang w:val="fr-FR" w:bidi="ar-EG"/>
              </w:rPr>
              <w:t>4.2.6.A2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Pr="00E853C9">
              <w:rPr>
                <w:b/>
                <w:bCs/>
                <w:lang w:val="fr-FR" w:bidi="ar-EG"/>
              </w:rPr>
              <w:t>ITU</w:t>
            </w:r>
            <w:r w:rsidRPr="00E853C9">
              <w:rPr>
                <w:b/>
                <w:bCs/>
                <w:lang w:val="fr-FR" w:bidi="ar-EG"/>
              </w:rPr>
              <w:noBreakHyphen/>
              <w:t>R 1</w:t>
            </w:r>
            <w:r w:rsidRPr="00E853C9">
              <w:rPr>
                <w:b/>
                <w:bCs/>
                <w:lang w:val="fr-FR" w:bidi="ar-EG"/>
              </w:rPr>
              <w:noBreakHyphen/>
              <w:t>8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</w:tbl>
    <w:p w14:paraId="1A5F48D0" w14:textId="379563AE" w:rsidR="00B76C2A" w:rsidRDefault="00083FB9" w:rsidP="00B76C2A">
      <w:pPr>
        <w:spacing w:before="600"/>
        <w:rPr>
          <w:rtl/>
        </w:rPr>
      </w:pPr>
      <w:r>
        <w:rPr>
          <w:rFonts w:hint="cs"/>
          <w:rtl/>
        </w:rPr>
        <w:t>تحية</w:t>
      </w:r>
      <w:r w:rsidR="00B76C2A">
        <w:rPr>
          <w:rFonts w:hint="cs"/>
          <w:rtl/>
        </w:rPr>
        <w:t xml:space="preserve"> طيبة وبعد،</w:t>
      </w:r>
    </w:p>
    <w:p w14:paraId="547903AA" w14:textId="32463B50" w:rsidR="00B76C2A" w:rsidRDefault="00083FB9" w:rsidP="00B76C2A">
      <w:pPr>
        <w:rPr>
          <w:rtl/>
        </w:rPr>
      </w:pPr>
      <w:r w:rsidRPr="009411DB">
        <w:rPr>
          <w:rFonts w:hint="cs"/>
          <w:rtl/>
          <w:lang w:bidi="ar-EG"/>
        </w:rPr>
        <w:t>تم</w:t>
      </w:r>
      <w:r w:rsidR="00B76C2A" w:rsidRPr="009411DB">
        <w:rPr>
          <w:rtl/>
          <w:lang w:bidi="ar-EG"/>
        </w:rPr>
        <w:t xml:space="preserve"> </w:t>
      </w:r>
      <w:r w:rsidRPr="009411DB">
        <w:rPr>
          <w:rFonts w:hint="cs"/>
          <w:rtl/>
          <w:lang w:bidi="ar-EG"/>
        </w:rPr>
        <w:t>بموجب</w:t>
      </w:r>
      <w:r w:rsidR="00B76C2A" w:rsidRPr="009411DB">
        <w:rPr>
          <w:rtl/>
          <w:lang w:bidi="ar-EG"/>
        </w:rPr>
        <w:t xml:space="preserve"> </w:t>
      </w:r>
      <w:r w:rsidR="00B76C2A" w:rsidRPr="009411DB">
        <w:rPr>
          <w:rFonts w:hint="cs"/>
          <w:rtl/>
          <w:lang w:bidi="ar-EG"/>
        </w:rPr>
        <w:t>الرسالة</w:t>
      </w:r>
      <w:r w:rsidR="00B76C2A" w:rsidRPr="009411DB">
        <w:rPr>
          <w:rtl/>
          <w:lang w:bidi="ar-EG"/>
        </w:rPr>
        <w:t xml:space="preserve"> الإدارية</w:t>
      </w:r>
      <w:r w:rsidR="00B76C2A" w:rsidRPr="009411DB">
        <w:rPr>
          <w:rFonts w:hint="cs"/>
          <w:rtl/>
          <w:lang w:bidi="ar-EG"/>
        </w:rPr>
        <w:t xml:space="preserve"> </w:t>
      </w:r>
      <w:r w:rsidRPr="009411DB">
        <w:rPr>
          <w:rFonts w:hint="cs"/>
          <w:rtl/>
          <w:lang w:bidi="ar-EG"/>
        </w:rPr>
        <w:t>المعممة</w:t>
      </w:r>
      <w:r w:rsidR="00B76C2A" w:rsidRPr="009411DB">
        <w:rPr>
          <w:rtl/>
          <w:lang w:bidi="ar-EG"/>
        </w:rPr>
        <w:t xml:space="preserve"> </w:t>
      </w:r>
      <w:hyperlink r:id="rId8" w:history="1">
        <w:r w:rsidR="00B76C2A" w:rsidRPr="00E853C9">
          <w:rPr>
            <w:rStyle w:val="Hyperlink"/>
            <w:lang w:val="fr-FR"/>
          </w:rPr>
          <w:t>CACE/</w:t>
        </w:r>
        <w:r w:rsidR="009411DB" w:rsidRPr="00E853C9">
          <w:rPr>
            <w:rStyle w:val="Hyperlink"/>
            <w:lang w:val="fr-FR"/>
          </w:rPr>
          <w:t>997</w:t>
        </w:r>
      </w:hyperlink>
      <w:r w:rsidR="00B76C2A" w:rsidRPr="009411DB">
        <w:rPr>
          <w:rtl/>
          <w:lang w:bidi="ar-EG"/>
        </w:rPr>
        <w:t xml:space="preserve"> </w:t>
      </w:r>
      <w:r w:rsidRPr="009411DB">
        <w:rPr>
          <w:rFonts w:hint="cs"/>
          <w:rtl/>
          <w:lang w:bidi="ar-EG"/>
        </w:rPr>
        <w:t>المؤرخة</w:t>
      </w:r>
      <w:r w:rsidR="00B76C2A" w:rsidRPr="009411DB">
        <w:rPr>
          <w:rtl/>
          <w:lang w:bidi="ar-EG"/>
        </w:rPr>
        <w:t xml:space="preserve"> </w:t>
      </w:r>
      <w:r w:rsidR="009411DB" w:rsidRPr="00E853C9">
        <w:rPr>
          <w:lang w:val="fr-FR" w:bidi="ar-EG"/>
        </w:rPr>
        <w:t>7</w:t>
      </w:r>
      <w:r w:rsidR="00B76C2A" w:rsidRPr="009411DB">
        <w:rPr>
          <w:rFonts w:hint="cs"/>
          <w:rtl/>
          <w:lang w:bidi="ar-EG"/>
        </w:rPr>
        <w:t xml:space="preserve"> </w:t>
      </w:r>
      <w:r w:rsidR="009411DB" w:rsidRPr="009411DB">
        <w:rPr>
          <w:rFonts w:hint="cs"/>
          <w:rtl/>
          <w:lang w:bidi="ar-EG"/>
        </w:rPr>
        <w:t>أكتوبر</w:t>
      </w:r>
      <w:r w:rsidR="00B76C2A" w:rsidRPr="009411DB">
        <w:rPr>
          <w:rFonts w:hint="cs"/>
          <w:rtl/>
          <w:lang w:bidi="ar-EG"/>
        </w:rPr>
        <w:t xml:space="preserve"> </w:t>
      </w:r>
      <w:r w:rsidR="009411DB" w:rsidRPr="00E853C9">
        <w:rPr>
          <w:lang w:val="fr-FR"/>
        </w:rPr>
        <w:t>2021</w:t>
      </w:r>
      <w:r w:rsidR="00B76C2A" w:rsidRPr="009411DB">
        <w:rPr>
          <w:rtl/>
          <w:lang w:bidi="ar-EG"/>
        </w:rPr>
        <w:t xml:space="preserve">، </w:t>
      </w:r>
      <w:r w:rsidRPr="009411DB">
        <w:rPr>
          <w:rFonts w:hint="cs"/>
          <w:rtl/>
          <w:lang w:bidi="ar-EG"/>
        </w:rPr>
        <w:t xml:space="preserve">تقديم </w:t>
      </w:r>
      <w:r w:rsidR="009411DB" w:rsidRPr="009411DB">
        <w:rPr>
          <w:rFonts w:hint="cs"/>
          <w:rtl/>
          <w:lang w:bidi="ar-EG"/>
        </w:rPr>
        <w:t>مشروع</w:t>
      </w:r>
      <w:r w:rsidRPr="009411DB">
        <w:rPr>
          <w:rFonts w:hint="cs"/>
          <w:rtl/>
          <w:lang w:bidi="ar-EG"/>
        </w:rPr>
        <w:t xml:space="preserve"> توصية</w:t>
      </w:r>
      <w:r w:rsidR="00B76C2A" w:rsidRPr="009411DB">
        <w:rPr>
          <w:rtl/>
          <w:lang w:bidi="ar-EG"/>
        </w:rPr>
        <w:t xml:space="preserve"> </w:t>
      </w:r>
      <w:r w:rsidR="00B76C2A" w:rsidRPr="009411DB">
        <w:rPr>
          <w:rFonts w:hint="cs"/>
          <w:rtl/>
        </w:rPr>
        <w:t xml:space="preserve">جديدة </w:t>
      </w:r>
      <w:r w:rsidR="009411DB" w:rsidRPr="009411DB">
        <w:rPr>
          <w:rFonts w:hint="cs"/>
          <w:rtl/>
        </w:rPr>
        <w:t>ومشروعي</w:t>
      </w:r>
      <w:r w:rsidRPr="009411DB">
        <w:rPr>
          <w:rFonts w:hint="cs"/>
          <w:rtl/>
        </w:rPr>
        <w:t xml:space="preserve"> </w:t>
      </w:r>
      <w:r w:rsidR="00B76C2A" w:rsidRPr="009411DB">
        <w:rPr>
          <w:rFonts w:hint="cs"/>
          <w:rtl/>
        </w:rPr>
        <w:t>مراجعة</w:t>
      </w:r>
      <w:r w:rsidRPr="009411DB">
        <w:rPr>
          <w:rFonts w:hint="cs"/>
          <w:rtl/>
        </w:rPr>
        <w:t xml:space="preserve"> </w:t>
      </w:r>
      <w:r w:rsidR="009411DB" w:rsidRPr="009411DB">
        <w:rPr>
          <w:rFonts w:hint="cs"/>
          <w:rtl/>
        </w:rPr>
        <w:t>توصيتين</w:t>
      </w:r>
      <w:r w:rsidR="00B76C2A" w:rsidRPr="009411DB">
        <w:rPr>
          <w:rtl/>
          <w:lang w:bidi="ar-EG"/>
        </w:rPr>
        <w:t xml:space="preserve"> </w:t>
      </w:r>
      <w:r w:rsidR="00B76C2A" w:rsidRPr="009411DB">
        <w:rPr>
          <w:rFonts w:hint="cs"/>
          <w:rtl/>
          <w:lang w:bidi="ar-EG"/>
        </w:rPr>
        <w:t xml:space="preserve">لقطاع الاتصالات الراديوية </w:t>
      </w:r>
      <w:r w:rsidR="00B76C2A" w:rsidRPr="009411DB">
        <w:rPr>
          <w:rtl/>
          <w:lang w:bidi="ar-EG"/>
        </w:rPr>
        <w:t xml:space="preserve">لاعتمادها </w:t>
      </w:r>
      <w:r w:rsidRPr="009411DB">
        <w:rPr>
          <w:rFonts w:hint="cs"/>
          <w:rtl/>
          <w:lang w:bidi="ar-EG"/>
        </w:rPr>
        <w:t>والموافقة</w:t>
      </w:r>
      <w:r w:rsidR="00B76C2A" w:rsidRPr="009411DB">
        <w:rPr>
          <w:rtl/>
          <w:lang w:bidi="ar-EG"/>
        </w:rPr>
        <w:t xml:space="preserve"> عليها في نفس الوقت عن طريق </w:t>
      </w:r>
      <w:r w:rsidRPr="009411DB">
        <w:rPr>
          <w:rFonts w:hint="cs"/>
          <w:rtl/>
          <w:lang w:bidi="ar-EG"/>
        </w:rPr>
        <w:t>المراسلة</w:t>
      </w:r>
      <w:r w:rsidR="00B76C2A" w:rsidRPr="009411DB">
        <w:rPr>
          <w:rFonts w:hint="cs"/>
          <w:rtl/>
          <w:lang w:bidi="ar-EG"/>
        </w:rPr>
        <w:t xml:space="preserve"> </w:t>
      </w:r>
      <w:r w:rsidR="00B76C2A" w:rsidRPr="00E853C9">
        <w:rPr>
          <w:lang w:val="fr-FR"/>
        </w:rPr>
        <w:t>(PSAA)</w:t>
      </w:r>
      <w:r w:rsidR="00B76C2A" w:rsidRPr="009411DB">
        <w:rPr>
          <w:rtl/>
          <w:lang w:bidi="ar-EG"/>
        </w:rPr>
        <w:t xml:space="preserve"> وفقاً للإجراء </w:t>
      </w:r>
      <w:r w:rsidRPr="009411DB">
        <w:rPr>
          <w:rFonts w:hint="cs"/>
          <w:rtl/>
          <w:lang w:bidi="ar-EG"/>
        </w:rPr>
        <w:t>المنصوص</w:t>
      </w:r>
      <w:r w:rsidR="00B76C2A" w:rsidRPr="009411DB">
        <w:rPr>
          <w:rtl/>
          <w:lang w:bidi="ar-EG"/>
        </w:rPr>
        <w:t xml:space="preserve"> عليه في</w:t>
      </w:r>
      <w:r w:rsidR="00B76C2A" w:rsidRPr="009411DB">
        <w:rPr>
          <w:rFonts w:hint="cs"/>
          <w:rtl/>
          <w:lang w:bidi="ar-EG"/>
        </w:rPr>
        <w:t> </w:t>
      </w:r>
      <w:r w:rsidR="00B76C2A" w:rsidRPr="009411DB">
        <w:rPr>
          <w:rtl/>
          <w:lang w:bidi="ar-EG"/>
        </w:rPr>
        <w:t>القرار</w:t>
      </w:r>
      <w:r w:rsidR="00B76C2A" w:rsidRPr="009411DB">
        <w:rPr>
          <w:rFonts w:hint="cs"/>
          <w:rtl/>
          <w:lang w:bidi="ar-EG"/>
        </w:rPr>
        <w:t> </w:t>
      </w:r>
      <w:r w:rsidR="00B76C2A" w:rsidRPr="00E853C9">
        <w:rPr>
          <w:lang w:val="fr-FR"/>
        </w:rPr>
        <w:t>ITU</w:t>
      </w:r>
      <w:r w:rsidR="00B76C2A" w:rsidRPr="009411DB">
        <w:sym w:font="Symbol" w:char="F02D"/>
      </w:r>
      <w:r w:rsidR="00B76C2A" w:rsidRPr="00E853C9">
        <w:rPr>
          <w:lang w:val="fr-FR"/>
        </w:rPr>
        <w:t>R 1</w:t>
      </w:r>
      <w:r w:rsidR="00B76C2A" w:rsidRPr="00E853C9">
        <w:rPr>
          <w:lang w:val="fr-FR"/>
        </w:rPr>
        <w:noBreakHyphen/>
        <w:t>8</w:t>
      </w:r>
      <w:r w:rsidR="00B76C2A" w:rsidRPr="009411DB">
        <w:rPr>
          <w:rtl/>
          <w:lang w:bidi="ar-EG"/>
        </w:rPr>
        <w:t xml:space="preserve"> (الفقرة </w:t>
      </w:r>
      <w:r w:rsidR="00B76C2A" w:rsidRPr="00E853C9">
        <w:rPr>
          <w:lang w:val="fr-FR"/>
        </w:rPr>
        <w:t>4.2.6.A2</w:t>
      </w:r>
      <w:r w:rsidR="00B76C2A" w:rsidRPr="009411DB">
        <w:rPr>
          <w:rtl/>
          <w:lang w:bidi="ar-EG"/>
        </w:rPr>
        <w:t>).</w:t>
      </w:r>
    </w:p>
    <w:p w14:paraId="418E8220" w14:textId="6DE11257" w:rsidR="00B76C2A" w:rsidRDefault="00B76C2A" w:rsidP="00B76C2A">
      <w:pPr>
        <w:rPr>
          <w:rtl/>
          <w:lang w:bidi="ar-EG"/>
        </w:rPr>
      </w:pPr>
      <w:r w:rsidRPr="00AE1521">
        <w:rPr>
          <w:rtl/>
          <w:lang w:bidi="ar-EG"/>
        </w:rPr>
        <w:t xml:space="preserve">وقد استوفيت الشروط </w:t>
      </w:r>
      <w:r w:rsidRPr="00AE1521">
        <w:rPr>
          <w:rFonts w:hint="cs"/>
          <w:rtl/>
          <w:lang w:bidi="ar-EG"/>
        </w:rPr>
        <w:t xml:space="preserve">التي </w:t>
      </w:r>
      <w:r w:rsidR="00B605E3" w:rsidRPr="00AE1521">
        <w:rPr>
          <w:rFonts w:hint="cs"/>
          <w:rtl/>
          <w:lang w:bidi="ar-EG"/>
        </w:rPr>
        <w:t>تحكم</w:t>
      </w:r>
      <w:r w:rsidRPr="00AE1521">
        <w:rPr>
          <w:rFonts w:hint="cs"/>
          <w:rtl/>
          <w:lang w:bidi="ar-EG"/>
        </w:rPr>
        <w:t xml:space="preserve"> هذا </w:t>
      </w:r>
      <w:r w:rsidRPr="00AE1521">
        <w:rPr>
          <w:rtl/>
          <w:lang w:bidi="ar-EG"/>
        </w:rPr>
        <w:t xml:space="preserve">الإجراء في </w:t>
      </w:r>
      <w:r w:rsidR="009411DB" w:rsidRPr="00AE1521">
        <w:rPr>
          <w:lang w:bidi="ar-EG"/>
        </w:rPr>
        <w:t>7</w:t>
      </w:r>
      <w:r w:rsidRPr="00AE1521">
        <w:rPr>
          <w:rFonts w:hint="cs"/>
          <w:rtl/>
          <w:lang w:bidi="ar-EG"/>
        </w:rPr>
        <w:t xml:space="preserve"> </w:t>
      </w:r>
      <w:r w:rsidR="009411DB" w:rsidRPr="00AE1521">
        <w:rPr>
          <w:rFonts w:hint="cs"/>
          <w:rtl/>
          <w:lang w:bidi="ar-EG"/>
        </w:rPr>
        <w:t>ديسمبر</w:t>
      </w:r>
      <w:r w:rsidRPr="00AE1521">
        <w:rPr>
          <w:rFonts w:hint="cs"/>
          <w:rtl/>
          <w:lang w:bidi="ar-EG"/>
        </w:rPr>
        <w:t xml:space="preserve"> </w:t>
      </w:r>
      <w:r w:rsidR="009411DB" w:rsidRPr="00AE1521">
        <w:t>2021</w:t>
      </w:r>
      <w:r w:rsidRPr="00AE1521">
        <w:rPr>
          <w:rFonts w:hint="cs"/>
          <w:rtl/>
          <w:lang w:bidi="ar-EG"/>
        </w:rPr>
        <w:t>.</w:t>
      </w:r>
    </w:p>
    <w:p w14:paraId="08AB9847" w14:textId="0CD8F0AF" w:rsidR="00B76C2A" w:rsidRDefault="00B76C2A" w:rsidP="00B76C2A">
      <w:pPr>
        <w:rPr>
          <w:rtl/>
        </w:rPr>
      </w:pPr>
      <w:r w:rsidRPr="00EA53F4">
        <w:rPr>
          <w:rtl/>
          <w:lang w:bidi="ar-EG"/>
        </w:rPr>
        <w:t xml:space="preserve">وسينشر </w:t>
      </w:r>
      <w:r w:rsidR="00B605E3" w:rsidRPr="00EA53F4">
        <w:rPr>
          <w:rFonts w:hint="cs"/>
          <w:rtl/>
          <w:lang w:bidi="ar-EG"/>
        </w:rPr>
        <w:t>الات</w:t>
      </w:r>
      <w:r w:rsidR="00B605E3">
        <w:rPr>
          <w:rFonts w:hint="cs"/>
          <w:rtl/>
          <w:lang w:bidi="ar-EG"/>
        </w:rPr>
        <w:t>ح</w:t>
      </w:r>
      <w:r w:rsidR="00B605E3" w:rsidRPr="00EA53F4">
        <w:rPr>
          <w:rFonts w:hint="cs"/>
          <w:rtl/>
          <w:lang w:bidi="ar-EG"/>
        </w:rPr>
        <w:t>اد</w:t>
      </w:r>
      <w:r w:rsidRPr="00EA53F4">
        <w:rPr>
          <w:rtl/>
          <w:lang w:bidi="ar-EG"/>
        </w:rPr>
        <w:t xml:space="preserve"> </w:t>
      </w:r>
      <w:r w:rsidR="009411DB">
        <w:rPr>
          <w:rFonts w:hint="cs"/>
          <w:rtl/>
          <w:lang w:bidi="ar-EG"/>
        </w:rPr>
        <w:t>التوصيات</w:t>
      </w:r>
      <w:r w:rsidRPr="00EA53F4">
        <w:rPr>
          <w:rFonts w:hint="cs"/>
          <w:rtl/>
          <w:lang w:bidi="ar-EG"/>
        </w:rPr>
        <w:t xml:space="preserve"> </w:t>
      </w:r>
      <w:r w:rsidR="00065A06">
        <w:rPr>
          <w:rFonts w:hint="cs"/>
          <w:rtl/>
          <w:lang w:bidi="ar-EG"/>
        </w:rPr>
        <w:t>الموافَق</w:t>
      </w:r>
      <w:r w:rsidRPr="00EA53F4">
        <w:rPr>
          <w:rtl/>
          <w:lang w:bidi="ar-EG"/>
        </w:rPr>
        <w:t xml:space="preserve"> عليها، ويتضمن </w:t>
      </w:r>
      <w:r w:rsidR="00B605E3" w:rsidRPr="00EA53F4">
        <w:rPr>
          <w:rFonts w:hint="cs"/>
          <w:rtl/>
          <w:lang w:bidi="ar-EG"/>
        </w:rPr>
        <w:t>ال</w:t>
      </w:r>
      <w:r w:rsidR="00B605E3">
        <w:rPr>
          <w:rFonts w:hint="cs"/>
          <w:rtl/>
          <w:lang w:bidi="ar-EG"/>
        </w:rPr>
        <w:t>م</w:t>
      </w:r>
      <w:r w:rsidR="00B605E3" w:rsidRPr="00EA53F4">
        <w:rPr>
          <w:rFonts w:hint="cs"/>
          <w:rtl/>
          <w:lang w:bidi="ar-EG"/>
        </w:rPr>
        <w:t>لحق</w:t>
      </w:r>
      <w:r w:rsidRPr="00EA53F4">
        <w:rPr>
          <w:rFonts w:hint="cs"/>
          <w:rtl/>
          <w:lang w:bidi="ar-EG"/>
        </w:rPr>
        <w:t> ب</w:t>
      </w:r>
      <w:r w:rsidRPr="00EA53F4">
        <w:rPr>
          <w:rtl/>
          <w:lang w:bidi="ar-EG"/>
        </w:rPr>
        <w:t xml:space="preserve">هذه </w:t>
      </w:r>
      <w:r>
        <w:rPr>
          <w:rFonts w:hint="cs"/>
          <w:rtl/>
          <w:lang w:bidi="ar-EG"/>
        </w:rPr>
        <w:t xml:space="preserve">الرسالة </w:t>
      </w:r>
      <w:r w:rsidR="00065A06">
        <w:rPr>
          <w:rFonts w:hint="cs"/>
          <w:rtl/>
          <w:lang w:bidi="ar-EG"/>
        </w:rPr>
        <w:t xml:space="preserve">المعممة </w:t>
      </w:r>
      <w:r w:rsidR="009411DB">
        <w:rPr>
          <w:rFonts w:hint="cs"/>
          <w:rtl/>
          <w:lang w:bidi="ar-EG"/>
        </w:rPr>
        <w:t>عناوين</w:t>
      </w:r>
      <w:r w:rsidR="00065A06">
        <w:rPr>
          <w:rFonts w:hint="cs"/>
          <w:rtl/>
          <w:lang w:bidi="ar-EG"/>
        </w:rPr>
        <w:t xml:space="preserve"> هذه </w:t>
      </w:r>
      <w:r w:rsidR="009411DB">
        <w:rPr>
          <w:rFonts w:hint="cs"/>
          <w:rtl/>
          <w:lang w:bidi="ar-EG"/>
        </w:rPr>
        <w:t>التوصيات</w:t>
      </w:r>
      <w:r w:rsidRPr="00EA53F4">
        <w:rPr>
          <w:rtl/>
          <w:lang w:bidi="ar-EG"/>
        </w:rPr>
        <w:t xml:space="preserve"> </w:t>
      </w:r>
      <w:r w:rsidR="009411DB">
        <w:rPr>
          <w:rFonts w:hint="cs"/>
          <w:rtl/>
          <w:lang w:bidi="ar-EG"/>
        </w:rPr>
        <w:t>والأرقام</w:t>
      </w:r>
      <w:r w:rsidR="00065A06">
        <w:rPr>
          <w:rFonts w:hint="cs"/>
          <w:rtl/>
          <w:lang w:bidi="ar-EG"/>
        </w:rPr>
        <w:t xml:space="preserve"> </w:t>
      </w:r>
      <w:r w:rsidR="009411DB">
        <w:rPr>
          <w:rFonts w:hint="cs"/>
          <w:rtl/>
          <w:lang w:bidi="ar-EG"/>
        </w:rPr>
        <w:t>المخصصة</w:t>
      </w:r>
      <w:r w:rsidR="009411DB">
        <w:rPr>
          <w:rFonts w:hint="eastAsia"/>
          <w:rtl/>
          <w:lang w:bidi="ar-EG"/>
        </w:rPr>
        <w:t> </w:t>
      </w:r>
      <w:r w:rsidRPr="00EA53F4">
        <w:rPr>
          <w:rtl/>
          <w:lang w:bidi="ar-EG"/>
        </w:rPr>
        <w:t>لها.</w:t>
      </w:r>
    </w:p>
    <w:p w14:paraId="1F70DE73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48129EFE" w14:textId="19F698F0" w:rsidR="00F16820" w:rsidRDefault="00F16820" w:rsidP="00F16820">
      <w:pPr>
        <w:spacing w:before="1440"/>
        <w:jc w:val="left"/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2455DD92" w14:textId="0EABCFFC" w:rsidR="00B76C2A" w:rsidRDefault="00B76C2A" w:rsidP="00E70B0A">
      <w:pPr>
        <w:spacing w:before="840"/>
        <w:rPr>
          <w:lang w:bidi="ar-EG"/>
        </w:rPr>
      </w:pPr>
      <w:r w:rsidRPr="009411DB">
        <w:rPr>
          <w:rFonts w:hint="cs"/>
          <w:b/>
          <w:bCs/>
          <w:rtl/>
        </w:rPr>
        <w:t>الملحقات</w:t>
      </w:r>
      <w:r>
        <w:rPr>
          <w:rFonts w:hint="cs"/>
          <w:rtl/>
        </w:rPr>
        <w:t xml:space="preserve">: </w:t>
      </w:r>
      <w:r w:rsidR="009411DB">
        <w:t>1</w:t>
      </w:r>
    </w:p>
    <w:p w14:paraId="0D6A5F7A" w14:textId="77777777" w:rsidR="00FC09E8" w:rsidRDefault="00FC09E8" w:rsidP="00B76C2A">
      <w:pPr>
        <w:rPr>
          <w:rtl/>
        </w:rPr>
      </w:pPr>
      <w:r>
        <w:rPr>
          <w:rtl/>
        </w:rPr>
        <w:br w:type="page"/>
      </w:r>
    </w:p>
    <w:p w14:paraId="4701DD4D" w14:textId="4B86F119" w:rsidR="00B76C2A" w:rsidRPr="00EA53F4" w:rsidRDefault="00B605E3" w:rsidP="00B66A29">
      <w:pPr>
        <w:pStyle w:val="AnnexNotitle"/>
        <w:rPr>
          <w:rtl/>
        </w:rPr>
      </w:pPr>
      <w:r>
        <w:rPr>
          <w:rFonts w:hint="cs"/>
          <w:rtl/>
        </w:rPr>
        <w:lastRenderedPageBreak/>
        <w:t>الملحق</w:t>
      </w:r>
      <w:r w:rsidR="00B76C2A" w:rsidRPr="00EA53F4">
        <w:rPr>
          <w:rFonts w:hint="cs"/>
          <w:rtl/>
        </w:rPr>
        <w:t xml:space="preserve"> </w:t>
      </w:r>
      <w:r w:rsidR="00B66A29">
        <w:rPr>
          <w:rtl/>
        </w:rPr>
        <w:br/>
      </w:r>
      <w:r w:rsidR="00B66A29">
        <w:rPr>
          <w:rtl/>
        </w:rPr>
        <w:br/>
      </w:r>
      <w:r w:rsidR="00AE1521">
        <w:rPr>
          <w:rFonts w:hint="cs"/>
          <w:rtl/>
        </w:rPr>
        <w:t>عناوين</w:t>
      </w:r>
      <w:r w:rsidR="00626DE4">
        <w:rPr>
          <w:rFonts w:hint="cs"/>
          <w:rtl/>
          <w:lang w:bidi="ar-EG"/>
        </w:rPr>
        <w:t xml:space="preserve"> توصيات</w:t>
      </w:r>
      <w:r w:rsidR="00065A06">
        <w:rPr>
          <w:rFonts w:hint="cs"/>
          <w:rtl/>
        </w:rPr>
        <w:t xml:space="preserve"> قطاع الاتصالات الراديوية</w:t>
      </w:r>
      <w:r w:rsidR="00B76C2A" w:rsidRPr="00065A06">
        <w:rPr>
          <w:rtl/>
        </w:rPr>
        <w:t xml:space="preserve"> </w:t>
      </w:r>
      <w:r w:rsidR="00B76C2A" w:rsidRPr="00065A06">
        <w:rPr>
          <w:rFonts w:hint="eastAsia"/>
          <w:rtl/>
        </w:rPr>
        <w:t>المواف</w:t>
      </w:r>
      <w:r w:rsidR="00B76C2A" w:rsidRPr="00065A06">
        <w:rPr>
          <w:rFonts w:hint="cs"/>
          <w:rtl/>
        </w:rPr>
        <w:t>َ</w:t>
      </w:r>
      <w:r w:rsidR="00B76C2A" w:rsidRPr="00065A06">
        <w:rPr>
          <w:rFonts w:hint="eastAsia"/>
          <w:rtl/>
        </w:rPr>
        <w:t>ق</w:t>
      </w:r>
      <w:r w:rsidR="00B76C2A" w:rsidRPr="00065A06">
        <w:rPr>
          <w:rtl/>
        </w:rPr>
        <w:t xml:space="preserve"> </w:t>
      </w:r>
      <w:r w:rsidR="00B76C2A" w:rsidRPr="00065A06">
        <w:rPr>
          <w:rFonts w:hint="eastAsia"/>
          <w:rtl/>
        </w:rPr>
        <w:t>عليها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5812"/>
        <w:gridCol w:w="1835"/>
      </w:tblGrid>
      <w:tr w:rsidR="00B76C2A" w:rsidRPr="00B76C2A" w14:paraId="5D52E82F" w14:textId="404FD14C" w:rsidTr="009E78AC">
        <w:trPr>
          <w:jc w:val="center"/>
        </w:trPr>
        <w:tc>
          <w:tcPr>
            <w:tcW w:w="1982" w:type="dxa"/>
            <w:vAlign w:val="center"/>
          </w:tcPr>
          <w:p w14:paraId="43B280B6" w14:textId="77777777" w:rsidR="00B76C2A" w:rsidRPr="00B76C2A" w:rsidRDefault="00B76C2A" w:rsidP="00B605E3">
            <w:pPr>
              <w:pStyle w:val="TableHead"/>
              <w:rPr>
                <w:rtl/>
                <w:lang w:bidi="ar-EG"/>
              </w:rPr>
            </w:pPr>
            <w:r w:rsidRPr="00B76C2A">
              <w:rPr>
                <w:rFonts w:hint="cs"/>
                <w:rtl/>
              </w:rPr>
              <w:t xml:space="preserve">توصية قطاع الاتصالات الراديوية </w:t>
            </w:r>
            <w:r w:rsidRPr="00B76C2A">
              <w:t>(ITU-R)</w:t>
            </w:r>
          </w:p>
        </w:tc>
        <w:tc>
          <w:tcPr>
            <w:tcW w:w="5812" w:type="dxa"/>
            <w:vAlign w:val="center"/>
          </w:tcPr>
          <w:p w14:paraId="3200A1FB" w14:textId="77777777" w:rsidR="00B76C2A" w:rsidRPr="00B76C2A" w:rsidRDefault="00B76C2A" w:rsidP="00B605E3">
            <w:pPr>
              <w:pStyle w:val="TableHead"/>
              <w:rPr>
                <w:rtl/>
              </w:rPr>
            </w:pPr>
            <w:r w:rsidRPr="00B76C2A">
              <w:rPr>
                <w:rFonts w:hint="cs"/>
                <w:rtl/>
              </w:rPr>
              <w:t>العنوان</w:t>
            </w:r>
          </w:p>
        </w:tc>
        <w:tc>
          <w:tcPr>
            <w:tcW w:w="1835" w:type="dxa"/>
            <w:vAlign w:val="center"/>
          </w:tcPr>
          <w:p w14:paraId="511D2DE5" w14:textId="19EF5C5D" w:rsidR="00B76C2A" w:rsidRPr="00065A06" w:rsidRDefault="00B76C2A" w:rsidP="009E78A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65A06">
              <w:rPr>
                <w:rFonts w:hint="cs"/>
                <w:b/>
                <w:bCs/>
                <w:sz w:val="20"/>
                <w:szCs w:val="20"/>
                <w:rtl/>
              </w:rPr>
              <w:t>رقم الوثيقة</w:t>
            </w:r>
          </w:p>
        </w:tc>
      </w:tr>
      <w:tr w:rsidR="00B76C2A" w:rsidRPr="00AE1521" w14:paraId="57492FAE" w14:textId="67768980" w:rsidTr="00B76C2A">
        <w:trPr>
          <w:jc w:val="center"/>
        </w:trPr>
        <w:tc>
          <w:tcPr>
            <w:tcW w:w="1982" w:type="dxa"/>
          </w:tcPr>
          <w:p w14:paraId="50A23049" w14:textId="54E6409E" w:rsidR="00B76C2A" w:rsidRPr="00AE1521" w:rsidRDefault="00AE1521" w:rsidP="00B605E3">
            <w:pPr>
              <w:pStyle w:val="Tabletexte"/>
              <w:jc w:val="center"/>
              <w:rPr>
                <w:rtl/>
                <w:lang w:bidi="ar-EG"/>
              </w:rPr>
            </w:pPr>
            <w:r w:rsidRPr="00AE1521">
              <w:t>SA.2141-0</w:t>
            </w:r>
          </w:p>
        </w:tc>
        <w:tc>
          <w:tcPr>
            <w:tcW w:w="5812" w:type="dxa"/>
          </w:tcPr>
          <w:p w14:paraId="792338DB" w14:textId="2FE6DD76" w:rsidR="00B76C2A" w:rsidRPr="00AE1521" w:rsidRDefault="00AE1521" w:rsidP="00AE1521">
            <w:pPr>
              <w:pStyle w:val="Tabletexte"/>
              <w:rPr>
                <w:rtl/>
                <w:lang w:bidi="ar-EG"/>
              </w:rPr>
            </w:pPr>
            <w:r w:rsidRPr="00AE1521">
              <w:rPr>
                <w:rFonts w:hint="cs"/>
                <w:rtl/>
                <w:lang w:bidi="ar-SA"/>
              </w:rPr>
              <w:t xml:space="preserve">خصائص أنظمة خدمة الأبحاث الفضائية في مدى التردد </w:t>
            </w:r>
            <w:r w:rsidRPr="00AE1521">
              <w:t>GHz 15,35-14,8</w:t>
            </w:r>
          </w:p>
        </w:tc>
        <w:tc>
          <w:tcPr>
            <w:tcW w:w="1835" w:type="dxa"/>
          </w:tcPr>
          <w:p w14:paraId="4985CF23" w14:textId="29209D44" w:rsidR="00B76C2A" w:rsidRPr="00AE1521" w:rsidRDefault="00AE1521" w:rsidP="00AE1521">
            <w:pPr>
              <w:pStyle w:val="Tabletexte"/>
              <w:jc w:val="center"/>
              <w:rPr>
                <w:rtl/>
              </w:rPr>
            </w:pPr>
            <w:r>
              <w:rPr>
                <w:lang w:val="en-GB"/>
              </w:rPr>
              <w:t>7</w:t>
            </w:r>
            <w:r w:rsidR="00B76C2A" w:rsidRPr="00AE1521">
              <w:rPr>
                <w:lang w:val="en-GB"/>
              </w:rPr>
              <w:t>/</w:t>
            </w:r>
            <w:r>
              <w:rPr>
                <w:lang w:val="en-GB"/>
              </w:rPr>
              <w:t>30</w:t>
            </w:r>
            <w:r w:rsidR="00B76C2A" w:rsidRPr="00AE1521">
              <w:rPr>
                <w:lang w:val="en-GB"/>
              </w:rPr>
              <w:t>(Rev.1)</w:t>
            </w:r>
          </w:p>
        </w:tc>
      </w:tr>
      <w:tr w:rsidR="00B605E3" w:rsidRPr="00AE1521" w14:paraId="2ED26453" w14:textId="77777777" w:rsidTr="00B76C2A">
        <w:trPr>
          <w:jc w:val="center"/>
        </w:trPr>
        <w:tc>
          <w:tcPr>
            <w:tcW w:w="1982" w:type="dxa"/>
          </w:tcPr>
          <w:p w14:paraId="7900839F" w14:textId="5D596289" w:rsidR="00B605E3" w:rsidRPr="00AE1521" w:rsidRDefault="00AE1521" w:rsidP="00B605E3">
            <w:pPr>
              <w:pStyle w:val="Tabletexte"/>
              <w:jc w:val="center"/>
              <w:rPr>
                <w:lang w:bidi="ar-EG"/>
              </w:rPr>
            </w:pPr>
            <w:r w:rsidRPr="00AE1521">
              <w:rPr>
                <w:lang w:bidi="ar-EG"/>
              </w:rPr>
              <w:t>IRS.2105-1</w:t>
            </w:r>
          </w:p>
        </w:tc>
        <w:tc>
          <w:tcPr>
            <w:tcW w:w="5812" w:type="dxa"/>
          </w:tcPr>
          <w:p w14:paraId="23C65756" w14:textId="4F076944" w:rsidR="00B605E3" w:rsidRPr="00AE1521" w:rsidRDefault="00AE1521" w:rsidP="00AE1521">
            <w:pPr>
              <w:pStyle w:val="Tabletexte"/>
              <w:rPr>
                <w:rtl/>
                <w:lang w:bidi="ar-EG"/>
              </w:rPr>
            </w:pPr>
            <w:r w:rsidRPr="00AE1521">
              <w:rPr>
                <w:rFonts w:hint="cs"/>
                <w:rtl/>
                <w:lang w:bidi="ar-SA"/>
              </w:rPr>
              <w:t>الخصائص التقنية والتشغيلية النموذجية لأنظمة خدمة استكشاف الأرض الساتلية (النشيطة) التي تستعمل توزيعات بين</w:t>
            </w:r>
            <w:r w:rsidRPr="00AE1521">
              <w:rPr>
                <w:rFonts w:hint="eastAsia"/>
                <w:rtl/>
                <w:lang w:bidi="ar-SA"/>
              </w:rPr>
              <w:t> </w:t>
            </w:r>
            <w:r w:rsidRPr="00AE1521">
              <w:rPr>
                <w:lang w:bidi="ar-EG"/>
              </w:rPr>
              <w:t>MHz 432</w:t>
            </w:r>
            <w:r w:rsidRPr="00AE1521">
              <w:rPr>
                <w:rFonts w:hint="cs"/>
                <w:rtl/>
                <w:lang w:bidi="ar-SA"/>
              </w:rPr>
              <w:t xml:space="preserve"> و</w:t>
            </w:r>
            <w:r w:rsidRPr="00AE1521">
              <w:rPr>
                <w:lang w:bidi="ar-EG"/>
              </w:rPr>
              <w:t>GHz 238</w:t>
            </w:r>
          </w:p>
        </w:tc>
        <w:tc>
          <w:tcPr>
            <w:tcW w:w="1835" w:type="dxa"/>
          </w:tcPr>
          <w:p w14:paraId="0B11395D" w14:textId="50EA10D6" w:rsidR="00B605E3" w:rsidRPr="00AE1521" w:rsidRDefault="00AE1521" w:rsidP="00AE1521">
            <w:pPr>
              <w:pStyle w:val="Tabletexte"/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  <w:r w:rsidRPr="00AE1521">
              <w:rPr>
                <w:lang w:val="en-GB"/>
              </w:rPr>
              <w:t>/</w:t>
            </w:r>
            <w:r>
              <w:rPr>
                <w:lang w:val="en-GB"/>
              </w:rPr>
              <w:t>35</w:t>
            </w:r>
            <w:r w:rsidRPr="00AE1521">
              <w:rPr>
                <w:lang w:val="en-GB"/>
              </w:rPr>
              <w:t>(Rev.</w:t>
            </w:r>
            <w:r>
              <w:rPr>
                <w:lang w:val="en-GB"/>
              </w:rPr>
              <w:t>2</w:t>
            </w:r>
            <w:r w:rsidRPr="00AE1521">
              <w:rPr>
                <w:lang w:val="en-GB"/>
              </w:rPr>
              <w:t>)</w:t>
            </w:r>
          </w:p>
        </w:tc>
      </w:tr>
      <w:tr w:rsidR="00AE1521" w:rsidRPr="00AE1521" w14:paraId="57D94BB0" w14:textId="77777777" w:rsidTr="00B76C2A">
        <w:trPr>
          <w:jc w:val="center"/>
        </w:trPr>
        <w:tc>
          <w:tcPr>
            <w:tcW w:w="1982" w:type="dxa"/>
          </w:tcPr>
          <w:p w14:paraId="49C1AD74" w14:textId="4926190E" w:rsidR="00AE1521" w:rsidRPr="00AE1521" w:rsidRDefault="00AE1521" w:rsidP="00B605E3">
            <w:pPr>
              <w:pStyle w:val="Tabletexte"/>
              <w:jc w:val="center"/>
              <w:rPr>
                <w:lang w:bidi="ar-EG"/>
              </w:rPr>
            </w:pPr>
            <w:r>
              <w:rPr>
                <w:lang w:bidi="ar-EG"/>
              </w:rPr>
              <w:t>RS.1861-1</w:t>
            </w:r>
          </w:p>
        </w:tc>
        <w:tc>
          <w:tcPr>
            <w:tcW w:w="5812" w:type="dxa"/>
          </w:tcPr>
          <w:p w14:paraId="26280565" w14:textId="700692EE" w:rsidR="00AE1521" w:rsidRPr="00AE1521" w:rsidRDefault="00AE1521" w:rsidP="00AE1521">
            <w:pPr>
              <w:pStyle w:val="Tabletexte"/>
              <w:rPr>
                <w:rtl/>
                <w:lang w:bidi="ar-EG"/>
              </w:rPr>
            </w:pPr>
            <w:r w:rsidRPr="00AE1521">
              <w:rPr>
                <w:rFonts w:hint="eastAsia"/>
                <w:rtl/>
                <w:lang w:bidi="ar-SA"/>
              </w:rPr>
              <w:t>الخصائص</w:t>
            </w:r>
            <w:r w:rsidRPr="00AE1521">
              <w:rPr>
                <w:rtl/>
                <w:lang w:bidi="ar-SA"/>
              </w:rPr>
              <w:t xml:space="preserve"> </w:t>
            </w:r>
            <w:r w:rsidRPr="00AE1521">
              <w:rPr>
                <w:rFonts w:hint="eastAsia"/>
                <w:rtl/>
                <w:lang w:bidi="ar-SA"/>
              </w:rPr>
              <w:t>التقنية</w:t>
            </w:r>
            <w:r w:rsidRPr="00AE1521">
              <w:rPr>
                <w:rtl/>
                <w:lang w:bidi="ar-SA"/>
              </w:rPr>
              <w:t xml:space="preserve"> </w:t>
            </w:r>
            <w:r w:rsidRPr="00AE1521">
              <w:rPr>
                <w:rFonts w:hint="eastAsia"/>
                <w:rtl/>
                <w:lang w:bidi="ar-SA"/>
              </w:rPr>
              <w:t>والتشغيلية</w:t>
            </w:r>
            <w:r w:rsidRPr="00AE1521">
              <w:rPr>
                <w:rtl/>
                <w:lang w:bidi="ar-SA"/>
              </w:rPr>
              <w:t xml:space="preserve"> </w:t>
            </w:r>
            <w:r w:rsidRPr="00AE1521">
              <w:rPr>
                <w:rFonts w:hint="eastAsia"/>
                <w:rtl/>
                <w:lang w:bidi="ar-SA"/>
              </w:rPr>
              <w:t>النموذجية</w:t>
            </w:r>
            <w:r w:rsidRPr="00AE1521">
              <w:rPr>
                <w:rtl/>
                <w:lang w:bidi="ar-SA"/>
              </w:rPr>
              <w:t xml:space="preserve"> </w:t>
            </w:r>
            <w:r w:rsidRPr="00AE1521">
              <w:rPr>
                <w:rFonts w:hint="eastAsia"/>
                <w:rtl/>
                <w:lang w:bidi="ar-SA"/>
              </w:rPr>
              <w:t>لأنظمة</w:t>
            </w:r>
            <w:r w:rsidRPr="00AE1521">
              <w:rPr>
                <w:rtl/>
                <w:lang w:bidi="ar-SA"/>
              </w:rPr>
              <w:t xml:space="preserve"> </w:t>
            </w:r>
            <w:r w:rsidRPr="00AE1521">
              <w:rPr>
                <w:rFonts w:hint="eastAsia"/>
                <w:rtl/>
                <w:lang w:bidi="ar-SA"/>
              </w:rPr>
              <w:t>خدمة</w:t>
            </w:r>
            <w:r w:rsidRPr="00AE1521">
              <w:rPr>
                <w:rtl/>
                <w:lang w:bidi="ar-SA"/>
              </w:rPr>
              <w:t xml:space="preserve"> </w:t>
            </w:r>
            <w:r w:rsidRPr="00AE1521">
              <w:rPr>
                <w:rFonts w:hint="eastAsia"/>
                <w:rtl/>
                <w:lang w:bidi="ar-SA"/>
              </w:rPr>
              <w:t>استكشاف</w:t>
            </w:r>
            <w:r w:rsidRPr="00AE1521">
              <w:rPr>
                <w:rtl/>
                <w:lang w:bidi="ar-SA"/>
              </w:rPr>
              <w:t xml:space="preserve"> </w:t>
            </w:r>
            <w:r w:rsidRPr="00AE1521">
              <w:rPr>
                <w:rFonts w:hint="eastAsia"/>
                <w:rtl/>
                <w:lang w:bidi="ar-SA"/>
              </w:rPr>
              <w:t>الأرض</w:t>
            </w:r>
            <w:r w:rsidRPr="00AE1521">
              <w:rPr>
                <w:rtl/>
                <w:lang w:bidi="ar-SA"/>
              </w:rPr>
              <w:t xml:space="preserve"> </w:t>
            </w:r>
            <w:r w:rsidRPr="00AE1521">
              <w:rPr>
                <w:rFonts w:hint="eastAsia"/>
                <w:rtl/>
                <w:lang w:bidi="ar-SA"/>
              </w:rPr>
              <w:t>الساتلية</w:t>
            </w:r>
            <w:r w:rsidRPr="00AE1521">
              <w:rPr>
                <w:rtl/>
                <w:lang w:bidi="ar-SA"/>
              </w:rPr>
              <w:t xml:space="preserve"> (</w:t>
            </w:r>
            <w:r w:rsidRPr="00AE1521">
              <w:rPr>
                <w:rFonts w:hint="eastAsia"/>
                <w:rtl/>
                <w:lang w:bidi="ar-SA"/>
              </w:rPr>
              <w:t>المنفعلة</w:t>
            </w:r>
            <w:r w:rsidRPr="00AE1521">
              <w:rPr>
                <w:rtl/>
                <w:lang w:bidi="ar-SA"/>
              </w:rPr>
              <w:t>)</w:t>
            </w:r>
            <w:r w:rsidRPr="00AE1521">
              <w:rPr>
                <w:rFonts w:hint="cs"/>
                <w:rtl/>
                <w:lang w:bidi="ar-SA"/>
              </w:rPr>
              <w:t xml:space="preserve"> </w:t>
            </w:r>
            <w:r w:rsidRPr="00AE1521">
              <w:rPr>
                <w:rFonts w:hint="eastAsia"/>
                <w:rtl/>
                <w:lang w:bidi="ar-SA"/>
              </w:rPr>
              <w:t>التي</w:t>
            </w:r>
            <w:r w:rsidRPr="00AE1521">
              <w:rPr>
                <w:rFonts w:hint="cs"/>
                <w:rtl/>
                <w:lang w:bidi="ar-SA"/>
              </w:rPr>
              <w:t> </w:t>
            </w:r>
            <w:r w:rsidRPr="00AE1521">
              <w:rPr>
                <w:rFonts w:hint="eastAsia"/>
                <w:rtl/>
                <w:lang w:bidi="ar-SA"/>
              </w:rPr>
              <w:t>تستعمل</w:t>
            </w:r>
            <w:r w:rsidRPr="00AE1521">
              <w:rPr>
                <w:rtl/>
                <w:lang w:bidi="ar-SA"/>
              </w:rPr>
              <w:t xml:space="preserve"> </w:t>
            </w:r>
            <w:r w:rsidRPr="00AE1521">
              <w:rPr>
                <w:rFonts w:hint="eastAsia"/>
                <w:rtl/>
                <w:lang w:bidi="ar-SA"/>
              </w:rPr>
              <w:t>توزيعات</w:t>
            </w:r>
            <w:r w:rsidRPr="00AE1521">
              <w:rPr>
                <w:rtl/>
                <w:lang w:bidi="ar-SA"/>
              </w:rPr>
              <w:t xml:space="preserve"> </w:t>
            </w:r>
            <w:r w:rsidRPr="00AE1521">
              <w:rPr>
                <w:rFonts w:hint="eastAsia"/>
                <w:rtl/>
                <w:lang w:bidi="ar-SA"/>
              </w:rPr>
              <w:t>بين</w:t>
            </w:r>
            <w:r w:rsidRPr="00AE1521">
              <w:rPr>
                <w:rtl/>
                <w:lang w:bidi="ar-SA"/>
              </w:rPr>
              <w:t xml:space="preserve"> </w:t>
            </w:r>
            <w:r w:rsidRPr="00AE1521">
              <w:rPr>
                <w:lang w:bidi="ar-EG"/>
              </w:rPr>
              <w:t>1,4</w:t>
            </w:r>
            <w:r w:rsidRPr="00AE1521">
              <w:rPr>
                <w:rtl/>
                <w:lang w:bidi="ar-SA"/>
              </w:rPr>
              <w:t xml:space="preserve"> </w:t>
            </w:r>
            <w:r w:rsidRPr="00AE1521">
              <w:rPr>
                <w:rFonts w:hint="eastAsia"/>
                <w:rtl/>
                <w:lang w:bidi="ar-SA"/>
              </w:rPr>
              <w:t>و</w:t>
            </w:r>
            <w:r w:rsidRPr="00AE1521">
              <w:rPr>
                <w:lang w:bidi="ar-EG"/>
              </w:rPr>
              <w:t>GHz 275</w:t>
            </w:r>
          </w:p>
        </w:tc>
        <w:tc>
          <w:tcPr>
            <w:tcW w:w="1835" w:type="dxa"/>
          </w:tcPr>
          <w:p w14:paraId="6863CDC1" w14:textId="14A251C9" w:rsidR="00AE1521" w:rsidRPr="00AE1521" w:rsidRDefault="00AE1521" w:rsidP="00AE1521">
            <w:pPr>
              <w:pStyle w:val="Tabletexte"/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  <w:r w:rsidRPr="00AE1521">
              <w:rPr>
                <w:lang w:val="en-GB"/>
              </w:rPr>
              <w:t>/</w:t>
            </w:r>
            <w:r>
              <w:rPr>
                <w:lang w:val="en-GB"/>
              </w:rPr>
              <w:t>38</w:t>
            </w:r>
            <w:r w:rsidRPr="00AE1521">
              <w:rPr>
                <w:lang w:val="en-GB"/>
              </w:rPr>
              <w:t>(Rev</w:t>
            </w:r>
            <w:r>
              <w:rPr>
                <w:lang w:val="en-GB"/>
              </w:rPr>
              <w:t>.2</w:t>
            </w:r>
            <w:r w:rsidRPr="00AE1521">
              <w:rPr>
                <w:lang w:val="en-GB"/>
              </w:rPr>
              <w:t>)</w:t>
            </w:r>
          </w:p>
        </w:tc>
      </w:tr>
    </w:tbl>
    <w:p w14:paraId="7A323CF4" w14:textId="77777777" w:rsidR="00381EE4" w:rsidRPr="00381EE4" w:rsidRDefault="00381EE4" w:rsidP="00381EE4">
      <w:pPr>
        <w:spacing w:before="600"/>
        <w:jc w:val="center"/>
        <w:rPr>
          <w:rtl/>
          <w:lang w:bidi="ar-EG"/>
        </w:rPr>
      </w:pPr>
      <w:r w:rsidRPr="00381EE4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381EE4" w:rsidRPr="00381EE4" w:rsidSect="006C3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592D" w14:textId="77777777" w:rsidR="00DD354D" w:rsidRDefault="00DD354D" w:rsidP="006C3242">
      <w:pPr>
        <w:spacing w:before="0" w:line="240" w:lineRule="auto"/>
      </w:pPr>
      <w:r>
        <w:separator/>
      </w:r>
    </w:p>
  </w:endnote>
  <w:endnote w:type="continuationSeparator" w:id="0">
    <w:p w14:paraId="6AE2552E" w14:textId="77777777" w:rsidR="00DD354D" w:rsidRDefault="00DD354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7EE3" w14:textId="77777777" w:rsidR="00E853C9" w:rsidRDefault="00E85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4911" w14:textId="0839519E" w:rsidR="006C3242" w:rsidRPr="009F3BC3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9085" w14:textId="3D361251" w:rsidR="00FC09E8" w:rsidRPr="009D22CA" w:rsidRDefault="009D22CA" w:rsidP="009D22CA">
    <w:pPr>
      <w:pStyle w:val="FirstFooter"/>
      <w:spacing w:before="240" w:line="180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en-GB"/>
      </w:rPr>
    </w:pPr>
    <w:r w:rsidRPr="009D22CA">
      <w:rPr>
        <w:rFonts w:ascii="Dubai" w:hAnsi="Dubai" w:cs="Dubai"/>
        <w:color w:val="5B9BD5" w:themeColor="accent1"/>
        <w:sz w:val="19"/>
        <w:szCs w:val="19"/>
        <w:lang w:val="en-GB"/>
      </w:rPr>
      <w:t>International Telecommunication Union • Place des Nations, CH</w:t>
    </w:r>
    <w:r w:rsidRPr="009D22CA">
      <w:rPr>
        <w:rFonts w:ascii="Dubai" w:hAnsi="Dubai" w:cs="Dubai"/>
        <w:color w:val="5B9BD5" w:themeColor="accent1"/>
        <w:sz w:val="19"/>
        <w:szCs w:val="19"/>
        <w:lang w:val="en-GB"/>
      </w:rPr>
      <w:noBreakHyphen/>
      <w:t xml:space="preserve">1211 Geneva 20, Switzerland • </w:t>
    </w:r>
    <w:r w:rsidRPr="009D22CA">
      <w:rPr>
        <w:rFonts w:ascii="Dubai" w:hAnsi="Dubai" w:cs="Dubai"/>
        <w:color w:val="5B9BD5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9D22CA">
        <w:rPr>
          <w:rStyle w:val="Hyperlink"/>
          <w:sz w:val="19"/>
          <w:szCs w:val="19"/>
          <w:lang w:val="en-GB"/>
        </w:rPr>
        <w:t>itumail@itu.int</w:t>
      </w:r>
    </w:hyperlink>
    <w:r w:rsidRPr="009D22CA">
      <w:rPr>
        <w:rFonts w:ascii="Dubai" w:hAnsi="Dubai" w:cs="Dubai"/>
        <w:color w:val="5B9BD5" w:themeColor="accent1"/>
        <w:sz w:val="19"/>
        <w:szCs w:val="19"/>
        <w:lang w:val="en-GB"/>
      </w:rPr>
      <w:t xml:space="preserve"> • Fax: +41 22 733 7256 • </w:t>
    </w:r>
    <w:hyperlink r:id="rId2" w:history="1">
      <w:r w:rsidRPr="009D22CA">
        <w:rPr>
          <w:rStyle w:val="Hyperlink"/>
          <w:sz w:val="19"/>
          <w:szCs w:val="19"/>
          <w:lang w:val="en-GB"/>
        </w:rPr>
        <w:t>www.itu.int</w:t>
      </w:r>
    </w:hyperlink>
    <w:r w:rsidRPr="009D22CA">
      <w:rPr>
        <w:rFonts w:ascii="Dubai" w:hAnsi="Dubai" w:cs="Dubai"/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D804" w14:textId="77777777" w:rsidR="00DD354D" w:rsidRDefault="00DD354D" w:rsidP="006C3242">
      <w:pPr>
        <w:spacing w:before="0" w:line="240" w:lineRule="auto"/>
      </w:pPr>
      <w:r>
        <w:separator/>
      </w:r>
    </w:p>
  </w:footnote>
  <w:footnote w:type="continuationSeparator" w:id="0">
    <w:p w14:paraId="28B48701" w14:textId="77777777" w:rsidR="00DD354D" w:rsidRDefault="00DD354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9AE1" w14:textId="77777777" w:rsidR="00E853C9" w:rsidRDefault="00E85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AAB8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72F0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A3BEE70" wp14:editId="48371F1F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4D"/>
    <w:rsid w:val="00026C51"/>
    <w:rsid w:val="0006468A"/>
    <w:rsid w:val="00065A06"/>
    <w:rsid w:val="0006753C"/>
    <w:rsid w:val="00083FB9"/>
    <w:rsid w:val="00090574"/>
    <w:rsid w:val="000C1C0E"/>
    <w:rsid w:val="000C548A"/>
    <w:rsid w:val="000F7BBE"/>
    <w:rsid w:val="00113CC3"/>
    <w:rsid w:val="00150DB9"/>
    <w:rsid w:val="001C0169"/>
    <w:rsid w:val="001C5CB3"/>
    <w:rsid w:val="001D1D50"/>
    <w:rsid w:val="001D6745"/>
    <w:rsid w:val="001E446E"/>
    <w:rsid w:val="002154EE"/>
    <w:rsid w:val="002276D2"/>
    <w:rsid w:val="0023283D"/>
    <w:rsid w:val="0026373E"/>
    <w:rsid w:val="00271C43"/>
    <w:rsid w:val="002834B6"/>
    <w:rsid w:val="00290728"/>
    <w:rsid w:val="002978F4"/>
    <w:rsid w:val="002B028D"/>
    <w:rsid w:val="002C0298"/>
    <w:rsid w:val="002E6541"/>
    <w:rsid w:val="00334924"/>
    <w:rsid w:val="003409BC"/>
    <w:rsid w:val="00357185"/>
    <w:rsid w:val="00381EE4"/>
    <w:rsid w:val="00383829"/>
    <w:rsid w:val="003F4B29"/>
    <w:rsid w:val="0042686F"/>
    <w:rsid w:val="004317D8"/>
    <w:rsid w:val="00433AAA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A3170"/>
    <w:rsid w:val="005A73CF"/>
    <w:rsid w:val="005D675F"/>
    <w:rsid w:val="005F6E3C"/>
    <w:rsid w:val="00626DE4"/>
    <w:rsid w:val="00673976"/>
    <w:rsid w:val="00677396"/>
    <w:rsid w:val="0069200F"/>
    <w:rsid w:val="006A65CB"/>
    <w:rsid w:val="006C3242"/>
    <w:rsid w:val="006C43BF"/>
    <w:rsid w:val="006C7CC0"/>
    <w:rsid w:val="006E5F73"/>
    <w:rsid w:val="006F63F7"/>
    <w:rsid w:val="007025C7"/>
    <w:rsid w:val="00706D7A"/>
    <w:rsid w:val="00722F0D"/>
    <w:rsid w:val="0074420E"/>
    <w:rsid w:val="0077573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411DB"/>
    <w:rsid w:val="00952F86"/>
    <w:rsid w:val="00982B28"/>
    <w:rsid w:val="009D22CA"/>
    <w:rsid w:val="009D313F"/>
    <w:rsid w:val="009E78AC"/>
    <w:rsid w:val="009F3BC3"/>
    <w:rsid w:val="00A47A5A"/>
    <w:rsid w:val="00A6683B"/>
    <w:rsid w:val="00A76F1F"/>
    <w:rsid w:val="00A97F94"/>
    <w:rsid w:val="00AA7EA2"/>
    <w:rsid w:val="00AE1521"/>
    <w:rsid w:val="00B03099"/>
    <w:rsid w:val="00B05BC8"/>
    <w:rsid w:val="00B605E3"/>
    <w:rsid w:val="00B64B47"/>
    <w:rsid w:val="00B66A29"/>
    <w:rsid w:val="00B76C2A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36675"/>
    <w:rsid w:val="00D77D0F"/>
    <w:rsid w:val="00DA1CF0"/>
    <w:rsid w:val="00DC1E02"/>
    <w:rsid w:val="00DC24B4"/>
    <w:rsid w:val="00DC5FB0"/>
    <w:rsid w:val="00DD0FF9"/>
    <w:rsid w:val="00DD354D"/>
    <w:rsid w:val="00DF16DC"/>
    <w:rsid w:val="00E45211"/>
    <w:rsid w:val="00E473C5"/>
    <w:rsid w:val="00E6786B"/>
    <w:rsid w:val="00E70B0A"/>
    <w:rsid w:val="00E853C9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1FE040"/>
  <w15:chartTrackingRefBased/>
  <w15:docId w15:val="{2210AF13-61A8-4DB9-9F2A-4A734777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Resolutiontitle">
    <w:name w:val="Resolution title"/>
    <w:basedOn w:val="Normal"/>
    <w:qFormat/>
    <w:rsid w:val="00B76C2A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ascii="Calibri" w:hAnsi="Calibri" w:cs="Traditional Arabic"/>
      <w:b/>
      <w:bCs/>
      <w:sz w:val="28"/>
      <w:szCs w:val="40"/>
      <w:lang w:bidi="ar-SY"/>
    </w:rPr>
  </w:style>
  <w:style w:type="paragraph" w:customStyle="1" w:styleId="AnnexNotitle">
    <w:name w:val="Annex_No &amp; title"/>
    <w:basedOn w:val="Annextitle"/>
    <w:qFormat/>
    <w:rsid w:val="00B66A29"/>
  </w:style>
  <w:style w:type="character" w:styleId="UnresolvedMention">
    <w:name w:val="Unresolved Mention"/>
    <w:basedOn w:val="DefaultParagraphFont"/>
    <w:uiPriority w:val="99"/>
    <w:semiHidden/>
    <w:unhideWhenUsed/>
    <w:rsid w:val="005F6E3C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9D22CA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97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5F97-7B2F-4D5F-B25A-E7EC744E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Song, Xiaojing</cp:lastModifiedBy>
  <cp:revision>9</cp:revision>
  <dcterms:created xsi:type="dcterms:W3CDTF">2021-12-09T15:28:00Z</dcterms:created>
  <dcterms:modified xsi:type="dcterms:W3CDTF">2021-12-10T15:21:00Z</dcterms:modified>
</cp:coreProperties>
</file>