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6A6142" w14:paraId="3044BC6C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33BC39F" w14:textId="77777777" w:rsidR="00E53DCE" w:rsidRPr="006A6142" w:rsidRDefault="00E53DCE" w:rsidP="00F3493B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6A6142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46CC7517" w14:textId="77777777" w:rsidR="00E53DCE" w:rsidRPr="006A6142" w:rsidRDefault="00E53DCE" w:rsidP="00F3493B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14:paraId="2CB4D464" w14:textId="77777777" w:rsidR="00E53DCE" w:rsidRPr="006A6142" w:rsidRDefault="00E53DCE" w:rsidP="00F3493B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6A6142" w14:paraId="57C3BB50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7FD48A2" w14:textId="77777777" w:rsidR="00E53DCE" w:rsidRPr="006A6142" w:rsidRDefault="00E53DCE" w:rsidP="00F3493B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 w:rsidRPr="006A6142">
              <w:rPr>
                <w:szCs w:val="24"/>
                <w:lang w:val="fr-FR"/>
              </w:rPr>
              <w:t>Circulaire administrative</w:t>
            </w:r>
          </w:p>
          <w:p w14:paraId="2AD8610B" w14:textId="18989999" w:rsidR="00E53DCE" w:rsidRPr="006A6142" w:rsidRDefault="00A40690" w:rsidP="00F3493B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6A6142">
              <w:rPr>
                <w:b/>
                <w:bCs/>
                <w:lang w:val="fr-FR"/>
              </w:rPr>
              <w:t>CACE/</w:t>
            </w:r>
            <w:r w:rsidR="00F86BBD">
              <w:rPr>
                <w:b/>
                <w:bCs/>
                <w:lang w:val="fr-FR"/>
              </w:rPr>
              <w:t>1006</w:t>
            </w:r>
          </w:p>
        </w:tc>
        <w:tc>
          <w:tcPr>
            <w:tcW w:w="2835" w:type="dxa"/>
            <w:shd w:val="clear" w:color="auto" w:fill="auto"/>
          </w:tcPr>
          <w:p w14:paraId="4A0FB5F1" w14:textId="1EFA4C0F" w:rsidR="00E53DCE" w:rsidRPr="006A6142" w:rsidRDefault="000924DC" w:rsidP="00F3493B">
            <w:pPr>
              <w:spacing w:before="0" w:line="240" w:lineRule="auto"/>
              <w:jc w:val="right"/>
              <w:rPr>
                <w:sz w:val="28"/>
                <w:szCs w:val="28"/>
                <w:lang w:val="fr-FR"/>
              </w:rPr>
            </w:pPr>
            <w:r w:rsidRPr="006A6142">
              <w:rPr>
                <w:szCs w:val="24"/>
                <w:lang w:val="fr-FR"/>
              </w:rPr>
              <w:t>L</w:t>
            </w:r>
            <w:r w:rsidR="00E53DCE" w:rsidRPr="006A6142">
              <w:rPr>
                <w:szCs w:val="24"/>
                <w:lang w:val="fr-FR"/>
              </w:rPr>
              <w:t xml:space="preserve">e </w:t>
            </w:r>
            <w:r w:rsidR="00F86BBD">
              <w:rPr>
                <w:rFonts w:cs="Arial"/>
                <w:szCs w:val="24"/>
                <w:lang w:val="fr-FR"/>
              </w:rPr>
              <w:t>10 décembre 2021</w:t>
            </w:r>
          </w:p>
        </w:tc>
      </w:tr>
      <w:tr w:rsidR="00E53DCE" w:rsidRPr="006A6142" w14:paraId="10F84921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AF5C0F6" w14:textId="77777777" w:rsidR="00E53DCE" w:rsidRPr="006A6142" w:rsidRDefault="00E53DCE" w:rsidP="00F3493B">
            <w:pPr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6A6142" w14:paraId="274EE3BB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01A2D77" w14:textId="77777777" w:rsidR="00E53DCE" w:rsidRPr="006A6142" w:rsidRDefault="00E53DCE" w:rsidP="00F3493B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FA7849" w14:paraId="1848819D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8834AF0" w14:textId="04DFB503" w:rsidR="00E53DCE" w:rsidRPr="006A6142" w:rsidRDefault="00EE1A57" w:rsidP="00F3493B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6A6142">
              <w:rPr>
                <w:b/>
                <w:bCs/>
                <w:szCs w:val="24"/>
                <w:lang w:val="fr-FR"/>
              </w:rPr>
              <w:t xml:space="preserve">Aux Administrations des </w:t>
            </w:r>
            <w:r w:rsidR="006A6142" w:rsidRPr="006A6142">
              <w:rPr>
                <w:b/>
                <w:bCs/>
                <w:szCs w:val="24"/>
                <w:lang w:val="fr-FR"/>
              </w:rPr>
              <w:t>États</w:t>
            </w:r>
            <w:r w:rsidRPr="006A6142">
              <w:rPr>
                <w:b/>
                <w:bCs/>
                <w:szCs w:val="24"/>
                <w:lang w:val="fr-FR"/>
              </w:rPr>
              <w:t xml:space="preserve"> Membres de l'UIT</w:t>
            </w:r>
            <w:r w:rsidR="00A40690" w:rsidRPr="006A6142">
              <w:rPr>
                <w:b/>
                <w:bCs/>
                <w:szCs w:val="24"/>
                <w:lang w:val="fr-FR"/>
              </w:rPr>
              <w:t>, aux Membres du Secteur des radiocommunications, aux Associés de l'UIT-R participant aux travaux de la Commission d'études </w:t>
            </w:r>
            <w:r w:rsidR="00F86BBD">
              <w:rPr>
                <w:b/>
                <w:bCs/>
                <w:szCs w:val="24"/>
                <w:lang w:val="fr-FR"/>
              </w:rPr>
              <w:t>7</w:t>
            </w:r>
            <w:r w:rsidR="00A40690" w:rsidRPr="006A6142">
              <w:rPr>
                <w:b/>
                <w:bCs/>
                <w:szCs w:val="24"/>
                <w:lang w:val="fr-FR"/>
              </w:rPr>
              <w:t xml:space="preserve"> des radiocommunications et aux établissements universitaires participant aux travaux de l'UIT</w:t>
            </w:r>
          </w:p>
          <w:p w14:paraId="7FDE9008" w14:textId="77777777" w:rsidR="00E53DCE" w:rsidRPr="006A6142" w:rsidRDefault="00E53DCE" w:rsidP="00F3493B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FA7849" w14:paraId="2FF5C3EB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0A11D82" w14:textId="77777777" w:rsidR="00E53DCE" w:rsidRPr="006A6142" w:rsidRDefault="00E53DCE" w:rsidP="00F3493B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FA7849" w14:paraId="63A648B1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0269D0FD" w14:textId="77777777" w:rsidR="00E53DCE" w:rsidRPr="006A6142" w:rsidRDefault="003471C9" w:rsidP="00F3493B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proofErr w:type="gramStart"/>
            <w:r w:rsidRPr="006A6142">
              <w:rPr>
                <w:lang w:val="fr-FR"/>
              </w:rPr>
              <w:t>Objet</w:t>
            </w:r>
            <w:r w:rsidR="00E53DCE" w:rsidRPr="006A6142">
              <w:rPr>
                <w:szCs w:val="24"/>
                <w:lang w:val="fr-FR"/>
              </w:rPr>
              <w:t>:</w:t>
            </w:r>
            <w:proofErr w:type="gramEnd"/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98F1AA5" w14:textId="65F9B504" w:rsidR="00831AE7" w:rsidRPr="00363794" w:rsidRDefault="00831AE7" w:rsidP="00831AE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40" w:lineRule="auto"/>
              <w:rPr>
                <w:b/>
                <w:bCs/>
                <w:lang w:val="fr-FR"/>
              </w:rPr>
            </w:pPr>
            <w:r w:rsidRPr="00363794">
              <w:rPr>
                <w:b/>
                <w:bCs/>
                <w:lang w:val="fr-FR"/>
              </w:rPr>
              <w:t xml:space="preserve">Commission d'études </w:t>
            </w:r>
            <w:r w:rsidR="00F86BBD">
              <w:rPr>
                <w:b/>
                <w:bCs/>
                <w:lang w:val="fr-FR"/>
              </w:rPr>
              <w:t>7</w:t>
            </w:r>
            <w:r w:rsidRPr="00363794">
              <w:rPr>
                <w:b/>
                <w:bCs/>
                <w:lang w:val="fr-FR"/>
              </w:rPr>
              <w:t xml:space="preserve"> des radiocommunications </w:t>
            </w:r>
            <w:r w:rsidR="00F86BBD" w:rsidRPr="00F86BBD">
              <w:rPr>
                <w:b/>
                <w:bCs/>
                <w:spacing w:val="-2"/>
                <w:lang w:val="fr-FR"/>
              </w:rPr>
              <w:t>(Services scientifiques)</w:t>
            </w:r>
          </w:p>
          <w:p w14:paraId="0DC1ECCE" w14:textId="2D5CEEF4" w:rsidR="00A40690" w:rsidRPr="006A6142" w:rsidRDefault="00831AE7" w:rsidP="00F86BBD">
            <w:pPr>
              <w:tabs>
                <w:tab w:val="clear" w:pos="794"/>
                <w:tab w:val="clear" w:pos="1588"/>
                <w:tab w:val="left" w:pos="351"/>
                <w:tab w:val="left" w:pos="1560"/>
              </w:tabs>
              <w:spacing w:before="80" w:line="240" w:lineRule="auto"/>
              <w:ind w:left="352" w:hanging="352"/>
              <w:jc w:val="left"/>
              <w:rPr>
                <w:b/>
                <w:bCs/>
                <w:szCs w:val="24"/>
                <w:lang w:val="fr-FR"/>
              </w:rPr>
            </w:pPr>
            <w:r w:rsidRPr="006A6142">
              <w:rPr>
                <w:b/>
                <w:bCs/>
                <w:lang w:val="fr-FR"/>
              </w:rPr>
              <w:t xml:space="preserve"> </w:t>
            </w:r>
            <w:r w:rsidR="00A40690" w:rsidRPr="006A6142">
              <w:rPr>
                <w:b/>
                <w:bCs/>
                <w:lang w:val="fr-FR"/>
              </w:rPr>
              <w:t>–</w:t>
            </w:r>
            <w:r w:rsidR="00A40690" w:rsidRPr="006A6142">
              <w:rPr>
                <w:b/>
                <w:bCs/>
                <w:lang w:val="fr-FR"/>
              </w:rPr>
              <w:tab/>
              <w:t xml:space="preserve">Approbation </w:t>
            </w:r>
            <w:r w:rsidR="00F86BBD">
              <w:rPr>
                <w:b/>
                <w:bCs/>
                <w:lang w:val="fr-FR"/>
              </w:rPr>
              <w:t>d’une</w:t>
            </w:r>
            <w:r w:rsidR="00A40690" w:rsidRPr="006A6142">
              <w:rPr>
                <w:b/>
                <w:bCs/>
                <w:lang w:val="fr-FR"/>
              </w:rPr>
              <w:t xml:space="preserve"> nouvelle Recommandation UIT-R et </w:t>
            </w:r>
            <w:r w:rsidR="00F86BBD">
              <w:rPr>
                <w:b/>
                <w:bCs/>
                <w:lang w:val="fr-FR"/>
              </w:rPr>
              <w:t>d’une</w:t>
            </w:r>
            <w:r w:rsidR="00A40690" w:rsidRPr="006A6142">
              <w:rPr>
                <w:b/>
                <w:bCs/>
                <w:lang w:val="fr-FR"/>
              </w:rPr>
              <w:t> Recommandation UIT-R révisée</w:t>
            </w:r>
          </w:p>
        </w:tc>
      </w:tr>
      <w:tr w:rsidR="00E53DCE" w:rsidRPr="00FA7849" w14:paraId="0A2FC41C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7D3F8E6E" w14:textId="77777777" w:rsidR="00E53DCE" w:rsidRPr="006A6142" w:rsidRDefault="00E53DCE" w:rsidP="00F3493B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A4813E4" w14:textId="77777777" w:rsidR="00E53DCE" w:rsidRPr="006A6142" w:rsidRDefault="00E53DCE" w:rsidP="00F3493B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FA7849" w14:paraId="6DC602E0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65831513" w14:textId="77777777" w:rsidR="00E53DCE" w:rsidRPr="006A6142" w:rsidRDefault="00E53DCE" w:rsidP="00F3493B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0CC6EDD" w14:textId="77777777" w:rsidR="00E53DCE" w:rsidRPr="006A6142" w:rsidRDefault="00E53DCE" w:rsidP="00F3493B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FA7849" w14:paraId="500A09ED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3098A42" w14:textId="77777777" w:rsidR="00E53DCE" w:rsidRPr="006A6142" w:rsidRDefault="00E53DCE" w:rsidP="00F3493B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</w:tbl>
    <w:p w14:paraId="2C2B9DFE" w14:textId="670C16D4" w:rsidR="00A40690" w:rsidRPr="000F7097" w:rsidRDefault="00A40690" w:rsidP="00603972">
      <w:pPr>
        <w:spacing w:before="600" w:line="240" w:lineRule="auto"/>
        <w:rPr>
          <w:lang w:val="fr-FR"/>
        </w:rPr>
      </w:pPr>
      <w:r w:rsidRPr="000F7097">
        <w:rPr>
          <w:lang w:val="fr-FR"/>
        </w:rPr>
        <w:t>Dans la Circulaire administrative CACE/</w:t>
      </w:r>
      <w:r w:rsidR="00F86BBD" w:rsidRPr="000F7097">
        <w:rPr>
          <w:lang w:val="fr-FR"/>
        </w:rPr>
        <w:t>998</w:t>
      </w:r>
      <w:r w:rsidRPr="000F7097">
        <w:rPr>
          <w:lang w:val="fr-FR"/>
        </w:rPr>
        <w:t xml:space="preserve"> datée du </w:t>
      </w:r>
      <w:r w:rsidR="00F86BBD" w:rsidRPr="000F7097">
        <w:rPr>
          <w:lang w:val="fr-FR"/>
        </w:rPr>
        <w:t>6 octobre 2021</w:t>
      </w:r>
      <w:r w:rsidRPr="000F7097">
        <w:rPr>
          <w:lang w:val="fr-FR"/>
        </w:rPr>
        <w:t xml:space="preserve">, </w:t>
      </w:r>
      <w:r w:rsidR="00CC7BD7">
        <w:rPr>
          <w:lang w:val="fr-FR"/>
        </w:rPr>
        <w:t>un</w:t>
      </w:r>
      <w:r w:rsidRPr="000F7097">
        <w:rPr>
          <w:lang w:val="fr-FR"/>
        </w:rPr>
        <w:t xml:space="preserve"> projet de nouvelle Recommandation UIT-R et </w:t>
      </w:r>
      <w:r w:rsidR="00CC7BD7">
        <w:rPr>
          <w:lang w:val="fr-FR"/>
        </w:rPr>
        <w:t>un</w:t>
      </w:r>
      <w:r w:rsidRPr="000F7097">
        <w:rPr>
          <w:lang w:val="fr-FR"/>
        </w:rPr>
        <w:t xml:space="preserve"> projet de Recommandation UIT-R révisée </w:t>
      </w:r>
      <w:r w:rsidR="00F86BBD" w:rsidRPr="000F7097">
        <w:rPr>
          <w:lang w:val="fr-FR"/>
        </w:rPr>
        <w:t>o</w:t>
      </w:r>
      <w:r w:rsidRPr="000F7097">
        <w:rPr>
          <w:lang w:val="fr-FR"/>
        </w:rPr>
        <w:t>nt été soumis pour approbation, conformément à la procédure prévue dans la Résolution UIT</w:t>
      </w:r>
      <w:r w:rsidRPr="000F7097">
        <w:rPr>
          <w:lang w:val="fr-FR"/>
        </w:rPr>
        <w:noBreakHyphen/>
        <w:t>R 1-</w:t>
      </w:r>
      <w:r w:rsidR="004D493A" w:rsidRPr="000F7097">
        <w:rPr>
          <w:lang w:val="fr-FR"/>
        </w:rPr>
        <w:t>8</w:t>
      </w:r>
      <w:r w:rsidRPr="000F7097">
        <w:rPr>
          <w:lang w:val="fr-FR"/>
        </w:rPr>
        <w:t xml:space="preserve"> (§ </w:t>
      </w:r>
      <w:r w:rsidRPr="000F7097">
        <w:rPr>
          <w:rFonts w:cstheme="minorHAnsi"/>
          <w:lang w:val="fr-FR"/>
        </w:rPr>
        <w:t>A2.6.2.3</w:t>
      </w:r>
      <w:r w:rsidRPr="000F7097">
        <w:rPr>
          <w:lang w:val="fr-FR"/>
        </w:rPr>
        <w:t xml:space="preserve">). </w:t>
      </w:r>
    </w:p>
    <w:p w14:paraId="2058EB66" w14:textId="56543CBB" w:rsidR="00A40690" w:rsidRPr="000F7097" w:rsidRDefault="00A40690" w:rsidP="00603972">
      <w:pPr>
        <w:spacing w:line="240" w:lineRule="auto"/>
        <w:rPr>
          <w:lang w:val="fr-FR"/>
        </w:rPr>
      </w:pPr>
      <w:r w:rsidRPr="000F7097">
        <w:rPr>
          <w:lang w:val="fr-FR"/>
        </w:rPr>
        <w:t xml:space="preserve">Les conditions régissant cette procédure ont été satisfaites </w:t>
      </w:r>
      <w:r w:rsidR="004D493A" w:rsidRPr="000F7097">
        <w:rPr>
          <w:lang w:val="fr-FR"/>
        </w:rPr>
        <w:t xml:space="preserve">le </w:t>
      </w:r>
      <w:r w:rsidR="00F86BBD" w:rsidRPr="000F7097">
        <w:rPr>
          <w:lang w:val="fr-FR"/>
        </w:rPr>
        <w:t>6 décembre 2021</w:t>
      </w:r>
      <w:r w:rsidRPr="000F7097">
        <w:rPr>
          <w:lang w:val="fr-FR"/>
        </w:rPr>
        <w:t>.</w:t>
      </w:r>
    </w:p>
    <w:p w14:paraId="0E4B5E88" w14:textId="7C5EAB1C" w:rsidR="00A40690" w:rsidRPr="006A6142" w:rsidRDefault="004D493A" w:rsidP="00603972">
      <w:pPr>
        <w:spacing w:before="136" w:line="240" w:lineRule="auto"/>
        <w:rPr>
          <w:lang w:val="fr-FR"/>
        </w:rPr>
      </w:pPr>
      <w:r w:rsidRPr="000F7097">
        <w:rPr>
          <w:lang w:val="fr-FR"/>
        </w:rPr>
        <w:t>L</w:t>
      </w:r>
      <w:r w:rsidR="00A40690" w:rsidRPr="000F7097">
        <w:rPr>
          <w:lang w:val="fr-FR"/>
        </w:rPr>
        <w:t>es Recommandations approuvées seront publiées par l'UIT et vous trouverez dans l'Annexe</w:t>
      </w:r>
      <w:r w:rsidR="00366C04" w:rsidRPr="000F7097">
        <w:rPr>
          <w:lang w:val="fr-FR"/>
        </w:rPr>
        <w:t xml:space="preserve"> de la présente Circulaire</w:t>
      </w:r>
      <w:r w:rsidR="00F86BBD" w:rsidRPr="000F7097">
        <w:rPr>
          <w:lang w:val="fr-FR"/>
        </w:rPr>
        <w:t xml:space="preserve"> </w:t>
      </w:r>
      <w:r w:rsidR="00A40690" w:rsidRPr="000F7097">
        <w:rPr>
          <w:lang w:val="fr-FR"/>
        </w:rPr>
        <w:t>leurs titres ainsi que les numéros qui leur ont été attribués.</w:t>
      </w:r>
      <w:r w:rsidR="00A40690" w:rsidRPr="006A6142">
        <w:rPr>
          <w:lang w:val="fr-FR"/>
        </w:rPr>
        <w:t xml:space="preserve"> </w:t>
      </w:r>
    </w:p>
    <w:p w14:paraId="76CDC977" w14:textId="77777777" w:rsidR="004D493A" w:rsidRPr="006A6142" w:rsidRDefault="004D493A" w:rsidP="00FA7849">
      <w:pPr>
        <w:spacing w:before="1080" w:line="240" w:lineRule="auto"/>
        <w:jc w:val="left"/>
        <w:rPr>
          <w:lang w:val="fr-FR"/>
        </w:rPr>
      </w:pPr>
      <w:r w:rsidRPr="00A850D3">
        <w:rPr>
          <w:szCs w:val="24"/>
          <w:lang w:val="fr-FR"/>
        </w:rPr>
        <w:t>Mario Maniewicz</w:t>
      </w:r>
      <w:r w:rsidRPr="006A6142">
        <w:rPr>
          <w:lang w:val="fr-FR"/>
        </w:rPr>
        <w:br/>
        <w:t>Directeur</w:t>
      </w:r>
    </w:p>
    <w:p w14:paraId="6D08700F" w14:textId="182EAF96" w:rsidR="00A40690" w:rsidRPr="006A6142" w:rsidRDefault="00A40690" w:rsidP="00FA7849">
      <w:pPr>
        <w:spacing w:before="1440" w:line="240" w:lineRule="auto"/>
        <w:mirrorIndents/>
        <w:rPr>
          <w:lang w:val="fr-FR"/>
        </w:rPr>
      </w:pPr>
      <w:bookmarkStart w:id="0" w:name="_GoBack"/>
      <w:proofErr w:type="gramStart"/>
      <w:r w:rsidRPr="00F91138">
        <w:rPr>
          <w:b/>
          <w:bCs/>
          <w:lang w:val="fr-FR"/>
        </w:rPr>
        <w:t>Annexe</w:t>
      </w:r>
      <w:r w:rsidRPr="00F86BBD">
        <w:rPr>
          <w:b/>
          <w:lang w:val="fr-FR"/>
        </w:rPr>
        <w:t>:</w:t>
      </w:r>
      <w:proofErr w:type="gramEnd"/>
      <w:r w:rsidRPr="006A6142">
        <w:rPr>
          <w:lang w:val="fr-FR"/>
        </w:rPr>
        <w:t xml:space="preserve"> </w:t>
      </w:r>
      <w:r w:rsidR="00F86BBD">
        <w:rPr>
          <w:lang w:val="fr-FR"/>
        </w:rPr>
        <w:t>1</w:t>
      </w:r>
    </w:p>
    <w:p w14:paraId="34A718AC" w14:textId="77777777" w:rsidR="00A40690" w:rsidRPr="006A6142" w:rsidRDefault="00A40690" w:rsidP="00FA7849">
      <w:pPr>
        <w:spacing w:before="1440" w:line="240" w:lineRule="auto"/>
        <w:mirrorIndents/>
        <w:jc w:val="left"/>
        <w:rPr>
          <w:szCs w:val="24"/>
          <w:lang w:val="fr-FR"/>
        </w:rPr>
      </w:pPr>
      <w:r w:rsidRPr="006A6142">
        <w:rPr>
          <w:szCs w:val="24"/>
          <w:lang w:val="fr-FR"/>
        </w:rPr>
        <w:br w:type="page"/>
      </w:r>
    </w:p>
    <w:bookmarkEnd w:id="0"/>
    <w:p w14:paraId="096A57E1" w14:textId="53EB4973" w:rsidR="00A40690" w:rsidRPr="006A6142" w:rsidRDefault="00A40690" w:rsidP="00CF1DFC">
      <w:pPr>
        <w:pStyle w:val="AnnexNotitle0"/>
        <w:spacing w:after="720"/>
        <w:rPr>
          <w:rFonts w:asciiTheme="minorHAnsi" w:hAnsiTheme="minorHAnsi"/>
          <w:lang w:val="fr-FR"/>
        </w:rPr>
      </w:pPr>
      <w:r w:rsidRPr="006A6142">
        <w:rPr>
          <w:rFonts w:asciiTheme="minorHAnsi" w:hAnsiTheme="minorHAnsi"/>
          <w:lang w:val="fr-FR"/>
        </w:rPr>
        <w:lastRenderedPageBreak/>
        <w:t>Annexe</w:t>
      </w:r>
      <w:r w:rsidRPr="006A6142">
        <w:rPr>
          <w:rFonts w:asciiTheme="minorHAnsi" w:hAnsiTheme="minorHAnsi"/>
          <w:lang w:val="fr-FR"/>
        </w:rPr>
        <w:br/>
      </w:r>
      <w:r w:rsidRPr="006A6142">
        <w:rPr>
          <w:rFonts w:asciiTheme="minorHAnsi" w:hAnsiTheme="minorHAnsi"/>
          <w:lang w:val="fr-FR"/>
        </w:rPr>
        <w:br/>
      </w:r>
      <w:r w:rsidRPr="000F7097">
        <w:rPr>
          <w:rFonts w:asciiTheme="minorHAnsi" w:hAnsiTheme="minorHAnsi"/>
          <w:lang w:val="fr-FR"/>
        </w:rPr>
        <w:t xml:space="preserve">Titres des Recommandations </w:t>
      </w:r>
      <w:r w:rsidRPr="000F7097">
        <w:rPr>
          <w:rFonts w:asciiTheme="minorHAnsi" w:hAnsiTheme="minorHAnsi"/>
          <w:bCs/>
          <w:lang w:val="fr-FR"/>
        </w:rPr>
        <w:t>UIT-R</w:t>
      </w:r>
      <w:r w:rsidRPr="000F7097">
        <w:rPr>
          <w:rFonts w:asciiTheme="minorHAnsi" w:hAnsiTheme="minorHAnsi"/>
          <w:lang w:val="fr-FR"/>
        </w:rPr>
        <w:t xml:space="preserve"> approuvées</w:t>
      </w:r>
    </w:p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1984"/>
        <w:gridCol w:w="5953"/>
        <w:gridCol w:w="1701"/>
      </w:tblGrid>
      <w:tr w:rsidR="004D493A" w:rsidRPr="006A6142" w14:paraId="1ABF34BD" w14:textId="77777777" w:rsidTr="006E1F37">
        <w:tc>
          <w:tcPr>
            <w:tcW w:w="1984" w:type="dxa"/>
            <w:vAlign w:val="center"/>
          </w:tcPr>
          <w:p w14:paraId="0F41AC66" w14:textId="3E5886DC" w:rsidR="004D493A" w:rsidRPr="00F91138" w:rsidRDefault="004D493A" w:rsidP="00987BE8">
            <w:pPr>
              <w:pStyle w:val="Tablehead"/>
              <w:rPr>
                <w:lang w:val="fr-FR"/>
              </w:rPr>
            </w:pPr>
            <w:r w:rsidRPr="00F91138">
              <w:rPr>
                <w:lang w:val="fr-FR"/>
              </w:rPr>
              <w:t>Recommandation</w:t>
            </w:r>
            <w:r w:rsidRPr="00F91138">
              <w:rPr>
                <w:lang w:val="fr-FR"/>
              </w:rPr>
              <w:br/>
              <w:t>UIT-R</w:t>
            </w:r>
          </w:p>
        </w:tc>
        <w:tc>
          <w:tcPr>
            <w:tcW w:w="5953" w:type="dxa"/>
            <w:vAlign w:val="center"/>
          </w:tcPr>
          <w:p w14:paraId="657F7BE6" w14:textId="5BF41106" w:rsidR="004D493A" w:rsidRPr="006A6142" w:rsidRDefault="006A6142" w:rsidP="00987BE8">
            <w:pPr>
              <w:pStyle w:val="Tablehead"/>
              <w:rPr>
                <w:lang w:val="fr-FR"/>
              </w:rPr>
            </w:pPr>
            <w:r w:rsidRPr="006A6142">
              <w:rPr>
                <w:lang w:val="fr-FR"/>
              </w:rPr>
              <w:t>Titre</w:t>
            </w:r>
          </w:p>
        </w:tc>
        <w:tc>
          <w:tcPr>
            <w:tcW w:w="1701" w:type="dxa"/>
            <w:vAlign w:val="center"/>
          </w:tcPr>
          <w:p w14:paraId="66C12542" w14:textId="13BB3375" w:rsidR="004D493A" w:rsidRPr="006A6142" w:rsidRDefault="004D493A" w:rsidP="00987BE8">
            <w:pPr>
              <w:pStyle w:val="Tablehead"/>
              <w:rPr>
                <w:lang w:val="fr-FR"/>
              </w:rPr>
            </w:pPr>
            <w:r w:rsidRPr="006A6142">
              <w:rPr>
                <w:lang w:val="fr-FR"/>
              </w:rPr>
              <w:t xml:space="preserve">Doc. </w:t>
            </w:r>
            <w:r w:rsidR="00F91138" w:rsidRPr="006A6142">
              <w:rPr>
                <w:lang w:val="fr-FR"/>
              </w:rPr>
              <w:t>N</w:t>
            </w:r>
            <w:r w:rsidRPr="006A6142">
              <w:rPr>
                <w:lang w:val="fr-FR"/>
              </w:rPr>
              <w:t>°</w:t>
            </w:r>
          </w:p>
        </w:tc>
      </w:tr>
      <w:tr w:rsidR="004D493A" w:rsidRPr="000F7097" w14:paraId="4882147A" w14:textId="77777777" w:rsidTr="006E1F37">
        <w:tc>
          <w:tcPr>
            <w:tcW w:w="1984" w:type="dxa"/>
          </w:tcPr>
          <w:p w14:paraId="3456EF62" w14:textId="114B977C" w:rsidR="004D493A" w:rsidRPr="00F91138" w:rsidRDefault="000F7097" w:rsidP="00BB0F09">
            <w:pPr>
              <w:pStyle w:val="Tabletext"/>
              <w:jc w:val="center"/>
              <w:rPr>
                <w:lang w:val="fr-FR"/>
              </w:rPr>
            </w:pPr>
            <w:r>
              <w:rPr>
                <w:lang w:val="fr-FR"/>
              </w:rPr>
              <w:t>SA.</w:t>
            </w:r>
            <w:r w:rsidR="00A16DD7">
              <w:rPr>
                <w:lang w:val="fr-FR"/>
              </w:rPr>
              <w:t>2142-0</w:t>
            </w:r>
          </w:p>
        </w:tc>
        <w:tc>
          <w:tcPr>
            <w:tcW w:w="5953" w:type="dxa"/>
          </w:tcPr>
          <w:p w14:paraId="062A4956" w14:textId="5F7154C6" w:rsidR="004D493A" w:rsidRPr="006A6142" w:rsidRDefault="000F7097" w:rsidP="000F7097">
            <w:pPr>
              <w:pStyle w:val="Tabletext"/>
              <w:rPr>
                <w:lang w:val="fr-FR"/>
              </w:rPr>
            </w:pPr>
            <w:r w:rsidRPr="006146BF">
              <w:rPr>
                <w:lang w:val="fr-FR"/>
              </w:rPr>
              <w:t>Méthodes de calcul des zones de coordination autour des stations terriennes des services d'exploration de la Terre par satellite et de recherche spatiale afin</w:t>
            </w:r>
            <w:r>
              <w:rPr>
                <w:lang w:val="fr-FR"/>
              </w:rPr>
              <w:t xml:space="preserve"> </w:t>
            </w:r>
            <w:r w:rsidRPr="006146BF">
              <w:rPr>
                <w:lang w:val="fr-FR"/>
              </w:rPr>
              <w:t>d'éviter que des brouillages préjudiciables ne soient causés par les</w:t>
            </w:r>
            <w:r>
              <w:rPr>
                <w:lang w:val="fr-FR"/>
              </w:rPr>
              <w:t xml:space="preserve"> </w:t>
            </w:r>
            <w:r w:rsidRPr="006146BF">
              <w:rPr>
                <w:lang w:val="fr-FR"/>
              </w:rPr>
              <w:t>systèmes IMT-2020 dans les bandes de fréquences</w:t>
            </w:r>
            <w:r>
              <w:rPr>
                <w:lang w:val="fr-FR"/>
              </w:rPr>
              <w:t xml:space="preserve"> </w:t>
            </w:r>
            <w:r w:rsidRPr="006146BF">
              <w:rPr>
                <w:lang w:val="fr-FR"/>
              </w:rPr>
              <w:t>25,5-27 GHz et 37-38 GHz</w:t>
            </w:r>
          </w:p>
        </w:tc>
        <w:tc>
          <w:tcPr>
            <w:tcW w:w="1701" w:type="dxa"/>
          </w:tcPr>
          <w:p w14:paraId="1F4C2DB4" w14:textId="6BC4D7EB" w:rsidR="004D493A" w:rsidRPr="006A6142" w:rsidRDefault="000F7097" w:rsidP="00BB0F09">
            <w:pPr>
              <w:pStyle w:val="Tabletext"/>
              <w:jc w:val="center"/>
              <w:rPr>
                <w:lang w:val="fr-FR"/>
              </w:rPr>
            </w:pPr>
            <w:r w:rsidRPr="006146BF">
              <w:rPr>
                <w:lang w:val="fr-FR"/>
              </w:rPr>
              <w:t>7/17(Rév.2)</w:t>
            </w:r>
          </w:p>
        </w:tc>
      </w:tr>
      <w:tr w:rsidR="000F7097" w:rsidRPr="000F7097" w14:paraId="64737A20" w14:textId="77777777" w:rsidTr="006E1F37">
        <w:tc>
          <w:tcPr>
            <w:tcW w:w="1984" w:type="dxa"/>
          </w:tcPr>
          <w:p w14:paraId="6C94F874" w14:textId="5546605D" w:rsidR="000F7097" w:rsidRPr="000F7097" w:rsidRDefault="000F7097" w:rsidP="00BB0F09">
            <w:pPr>
              <w:pStyle w:val="Tabletext"/>
              <w:jc w:val="center"/>
              <w:rPr>
                <w:highlight w:val="yellow"/>
                <w:lang w:val="fr-FR"/>
              </w:rPr>
            </w:pPr>
            <w:r w:rsidRPr="000F7097">
              <w:rPr>
                <w:lang w:val="fr-FR"/>
              </w:rPr>
              <w:t>RA.1031-3</w:t>
            </w:r>
          </w:p>
        </w:tc>
        <w:tc>
          <w:tcPr>
            <w:tcW w:w="5953" w:type="dxa"/>
          </w:tcPr>
          <w:p w14:paraId="2A0C7493" w14:textId="25E6DDC7" w:rsidR="000F7097" w:rsidRPr="006A6142" w:rsidRDefault="000F7097" w:rsidP="000F7097">
            <w:pPr>
              <w:pStyle w:val="Tabletext"/>
              <w:rPr>
                <w:highlight w:val="yellow"/>
                <w:lang w:val="fr-FR"/>
              </w:rPr>
            </w:pPr>
            <w:r w:rsidRPr="006146BF">
              <w:rPr>
                <w:lang w:val="fr-FR"/>
              </w:rPr>
              <w:t>Protection du service de radioastronomie dans les bandes de</w:t>
            </w:r>
            <w:r>
              <w:rPr>
                <w:lang w:val="fr-FR"/>
              </w:rPr>
              <w:t xml:space="preserve"> </w:t>
            </w:r>
            <w:r w:rsidRPr="006146BF">
              <w:rPr>
                <w:lang w:val="fr-FR"/>
              </w:rPr>
              <w:t>fréquences utilisées en partage avec d'autres services actifs</w:t>
            </w:r>
          </w:p>
        </w:tc>
        <w:tc>
          <w:tcPr>
            <w:tcW w:w="1701" w:type="dxa"/>
          </w:tcPr>
          <w:p w14:paraId="3AE0FDC0" w14:textId="55930E65" w:rsidR="000F7097" w:rsidRPr="006A6142" w:rsidRDefault="000F7097" w:rsidP="00BB0F09">
            <w:pPr>
              <w:pStyle w:val="Tabletext"/>
              <w:jc w:val="center"/>
              <w:rPr>
                <w:highlight w:val="yellow"/>
                <w:lang w:val="fr-FR"/>
              </w:rPr>
            </w:pPr>
            <w:r w:rsidRPr="006146BF">
              <w:rPr>
                <w:lang w:val="fr-FR"/>
              </w:rPr>
              <w:t>7/13(Rév.1)</w:t>
            </w:r>
          </w:p>
        </w:tc>
      </w:tr>
    </w:tbl>
    <w:p w14:paraId="4CDBB319" w14:textId="2372AC83" w:rsidR="000F7097" w:rsidRDefault="000F7097" w:rsidP="00F3493B">
      <w:pPr>
        <w:spacing w:line="240" w:lineRule="auto"/>
        <w:rPr>
          <w:lang w:val="fr-FR"/>
        </w:rPr>
      </w:pPr>
    </w:p>
    <w:p w14:paraId="0150DCAF" w14:textId="77777777" w:rsidR="000F7097" w:rsidRPr="006A6142" w:rsidRDefault="000F7097" w:rsidP="00F3493B">
      <w:pPr>
        <w:spacing w:line="240" w:lineRule="auto"/>
        <w:rPr>
          <w:lang w:val="fr-FR"/>
        </w:rPr>
      </w:pPr>
    </w:p>
    <w:p w14:paraId="666BC984" w14:textId="3CF83009" w:rsidR="000924DC" w:rsidRPr="006A6142" w:rsidRDefault="00331599" w:rsidP="00F3493B">
      <w:pPr>
        <w:spacing w:line="240" w:lineRule="auto"/>
        <w:jc w:val="center"/>
        <w:rPr>
          <w:szCs w:val="24"/>
          <w:lang w:val="fr-FR"/>
        </w:rPr>
      </w:pPr>
      <w:r w:rsidRPr="006A6142">
        <w:rPr>
          <w:lang w:val="fr-FR"/>
        </w:rPr>
        <w:t>______________</w:t>
      </w:r>
    </w:p>
    <w:sectPr w:rsidR="000924DC" w:rsidRPr="006A6142" w:rsidSect="001C6A2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9E091" w14:textId="77777777" w:rsidR="00A40690" w:rsidRDefault="00A40690">
      <w:r>
        <w:separator/>
      </w:r>
    </w:p>
  </w:endnote>
  <w:endnote w:type="continuationSeparator" w:id="0">
    <w:p w14:paraId="3D9C3874" w14:textId="77777777" w:rsidR="00A40690" w:rsidRDefault="00A40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D33CB" w14:textId="5296094B" w:rsidR="00C236AF" w:rsidRPr="003C6818" w:rsidRDefault="001C6A22" w:rsidP="001C6A22">
    <w:pPr>
      <w:pStyle w:val="Footer"/>
      <w:rPr>
        <w:sz w:val="16"/>
        <w:szCs w:val="16"/>
        <w:lang w:val="en-GB"/>
      </w:rPr>
    </w:pPr>
    <w:r w:rsidRPr="001C6A22">
      <w:rPr>
        <w:sz w:val="16"/>
        <w:szCs w:val="16"/>
      </w:rPr>
      <w:fldChar w:fldCharType="begin"/>
    </w:r>
    <w:r w:rsidRPr="003C6818">
      <w:rPr>
        <w:sz w:val="16"/>
        <w:szCs w:val="16"/>
        <w:lang w:val="en-GB"/>
      </w:rPr>
      <w:instrText xml:space="preserve"> FILENAME \p  \* MERGEFORMAT </w:instrText>
    </w:r>
    <w:r w:rsidRPr="001C6A22">
      <w:rPr>
        <w:sz w:val="16"/>
        <w:szCs w:val="16"/>
      </w:rPr>
      <w:fldChar w:fldCharType="separate"/>
    </w:r>
    <w:r w:rsidR="003C6818" w:rsidRPr="003C6818">
      <w:rPr>
        <w:noProof/>
        <w:sz w:val="16"/>
        <w:szCs w:val="16"/>
        <w:lang w:val="en-GB"/>
      </w:rPr>
      <w:t>M:\BRSGD\TEXT2019\Circular letters\New templates 2020\RECS - 2 STEPS\2st step - Final approval\467229F.DOCX</w:t>
    </w:r>
    <w:r w:rsidRPr="001C6A22">
      <w:rPr>
        <w:noProof/>
        <w:sz w:val="16"/>
        <w:szCs w:val="16"/>
      </w:rPr>
      <w:fldChar w:fldCharType="end"/>
    </w:r>
    <w:r w:rsidRPr="003C6818">
      <w:rPr>
        <w:noProof/>
        <w:sz w:val="16"/>
        <w:szCs w:val="16"/>
        <w:lang w:val="en-GB"/>
      </w:rPr>
      <w:t xml:space="preserve"> (393775)</w:t>
    </w:r>
    <w:r w:rsidRPr="003C6818">
      <w:rPr>
        <w:sz w:val="16"/>
        <w:szCs w:val="16"/>
        <w:lang w:val="en-GB"/>
      </w:rPr>
      <w:tab/>
    </w:r>
    <w:r w:rsidRPr="001C6A22">
      <w:rPr>
        <w:sz w:val="16"/>
        <w:szCs w:val="16"/>
      </w:rPr>
      <w:fldChar w:fldCharType="begin"/>
    </w:r>
    <w:r w:rsidRPr="001C6A22">
      <w:rPr>
        <w:sz w:val="16"/>
        <w:szCs w:val="16"/>
      </w:rPr>
      <w:instrText xml:space="preserve"> SAVEDATE \@ DD.MM.YY </w:instrText>
    </w:r>
    <w:r w:rsidRPr="001C6A22">
      <w:rPr>
        <w:sz w:val="16"/>
        <w:szCs w:val="16"/>
      </w:rPr>
      <w:fldChar w:fldCharType="separate"/>
    </w:r>
    <w:r w:rsidR="00FA7849">
      <w:rPr>
        <w:noProof/>
        <w:sz w:val="16"/>
        <w:szCs w:val="16"/>
      </w:rPr>
      <w:t>07.12.21</w:t>
    </w:r>
    <w:r w:rsidRPr="001C6A22">
      <w:rPr>
        <w:sz w:val="16"/>
        <w:szCs w:val="16"/>
      </w:rPr>
      <w:fldChar w:fldCharType="end"/>
    </w:r>
    <w:r w:rsidRPr="003C6818">
      <w:rPr>
        <w:sz w:val="16"/>
        <w:szCs w:val="16"/>
        <w:lang w:val="en-GB"/>
      </w:rPr>
      <w:tab/>
    </w:r>
    <w:r w:rsidRPr="001C6A22">
      <w:rPr>
        <w:sz w:val="16"/>
        <w:szCs w:val="16"/>
      </w:rPr>
      <w:fldChar w:fldCharType="begin"/>
    </w:r>
    <w:r w:rsidRPr="001C6A22">
      <w:rPr>
        <w:sz w:val="16"/>
        <w:szCs w:val="16"/>
      </w:rPr>
      <w:instrText xml:space="preserve"> PRINTDATE \@ DD.MM.YY </w:instrText>
    </w:r>
    <w:r w:rsidRPr="001C6A22">
      <w:rPr>
        <w:sz w:val="16"/>
        <w:szCs w:val="16"/>
      </w:rPr>
      <w:fldChar w:fldCharType="separate"/>
    </w:r>
    <w:r w:rsidR="003C6818">
      <w:rPr>
        <w:noProof/>
        <w:sz w:val="16"/>
        <w:szCs w:val="16"/>
      </w:rPr>
      <w:t>06.02.20</w:t>
    </w:r>
    <w:r w:rsidRPr="001C6A22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EA9DD" w14:textId="743C5091" w:rsidR="00A0190B" w:rsidRPr="00987BE8" w:rsidRDefault="00A0190B" w:rsidP="00A0190B">
    <w:pPr>
      <w:pStyle w:val="FirstFooter"/>
      <w:spacing w:line="240" w:lineRule="auto"/>
      <w:ind w:left="-397" w:right="-397"/>
      <w:jc w:val="center"/>
      <w:rPr>
        <w:color w:val="4F81BD"/>
        <w:sz w:val="19"/>
        <w:szCs w:val="19"/>
        <w:lang w:val="fr-FR"/>
      </w:rPr>
    </w:pPr>
    <w:r w:rsidRPr="00987BE8">
      <w:rPr>
        <w:rFonts w:asciiTheme="minorHAnsi" w:hAnsiTheme="minorHAnsi"/>
        <w:color w:val="4F81BD"/>
        <w:sz w:val="19"/>
        <w:szCs w:val="19"/>
        <w:lang w:val="fr-CH"/>
      </w:rPr>
      <w:t>Union internationale des télécommunications • Place des Nations, CH</w:t>
    </w:r>
    <w:r w:rsidRPr="00987BE8">
      <w:rPr>
        <w:rFonts w:asciiTheme="minorHAnsi" w:hAnsiTheme="minorHAnsi"/>
        <w:color w:val="4F81BD"/>
        <w:sz w:val="19"/>
        <w:szCs w:val="19"/>
        <w:lang w:val="fr-CH"/>
      </w:rPr>
      <w:noBreakHyphen/>
      <w:t xml:space="preserve">1211 Genève 20, Suisse </w:t>
    </w:r>
    <w:r w:rsidR="00987BE8" w:rsidRPr="00987BE8">
      <w:rPr>
        <w:rFonts w:asciiTheme="minorHAnsi" w:hAnsiTheme="minorHAnsi"/>
        <w:color w:val="4F81BD"/>
        <w:sz w:val="19"/>
        <w:szCs w:val="19"/>
        <w:lang w:val="fr-CH"/>
      </w:rPr>
      <w:t>•</w:t>
    </w:r>
    <w:r w:rsidRPr="00987BE8">
      <w:rPr>
        <w:rFonts w:asciiTheme="minorHAnsi" w:hAnsiTheme="minorHAnsi"/>
        <w:color w:val="4F81BD"/>
        <w:sz w:val="19"/>
        <w:szCs w:val="19"/>
        <w:lang w:val="fr-CH"/>
      </w:rPr>
      <w:br/>
    </w:r>
    <w:proofErr w:type="gramStart"/>
    <w:r w:rsidRPr="00987BE8">
      <w:rPr>
        <w:rFonts w:asciiTheme="minorHAnsi" w:hAnsiTheme="minorHAnsi"/>
        <w:color w:val="4F81BD"/>
        <w:sz w:val="19"/>
        <w:szCs w:val="19"/>
        <w:lang w:val="fr-CH"/>
      </w:rPr>
      <w:t>Tél.:</w:t>
    </w:r>
    <w:proofErr w:type="gramEnd"/>
    <w:r w:rsidRPr="00987BE8">
      <w:rPr>
        <w:rFonts w:asciiTheme="minorHAnsi" w:hAnsiTheme="minorHAnsi"/>
        <w:color w:val="4F81BD"/>
        <w:sz w:val="19"/>
        <w:szCs w:val="19"/>
        <w:lang w:val="fr-CH"/>
      </w:rPr>
      <w:t xml:space="preserve"> +41 22 730 5111 • </w:t>
    </w:r>
    <w:r w:rsidR="00F91138" w:rsidRPr="00987BE8">
      <w:rPr>
        <w:rFonts w:asciiTheme="minorHAnsi" w:hAnsiTheme="minorHAnsi"/>
        <w:color w:val="4F81BD"/>
        <w:sz w:val="19"/>
        <w:szCs w:val="19"/>
        <w:lang w:val="fr-CH"/>
      </w:rPr>
      <w:t>C</w:t>
    </w:r>
    <w:r w:rsidRPr="00987BE8">
      <w:rPr>
        <w:rFonts w:asciiTheme="minorHAnsi" w:hAnsiTheme="minorHAnsi"/>
        <w:color w:val="4F81BD"/>
        <w:sz w:val="19"/>
        <w:szCs w:val="19"/>
        <w:lang w:val="fr-CH"/>
      </w:rPr>
      <w:t xml:space="preserve">ourriel: </w:t>
    </w:r>
    <w:hyperlink r:id="rId1" w:history="1">
      <w:r w:rsidRPr="00987BE8">
        <w:rPr>
          <w:rStyle w:val="Hyperlink"/>
          <w:rFonts w:asciiTheme="minorHAnsi" w:hAnsiTheme="minorHAnsi"/>
          <w:sz w:val="19"/>
          <w:szCs w:val="19"/>
          <w:lang w:val="fr-FR"/>
        </w:rPr>
        <w:t>itumail@itu.int</w:t>
      </w:r>
    </w:hyperlink>
    <w:r w:rsidRPr="00987BE8">
      <w:rPr>
        <w:rFonts w:asciiTheme="minorHAnsi" w:hAnsiTheme="minorHAnsi"/>
        <w:sz w:val="19"/>
        <w:szCs w:val="19"/>
        <w:lang w:val="fr-CH"/>
      </w:rPr>
      <w:t xml:space="preserve"> </w:t>
    </w:r>
    <w:r w:rsidRPr="00987BE8">
      <w:rPr>
        <w:rFonts w:asciiTheme="minorHAnsi" w:hAnsiTheme="minorHAnsi"/>
        <w:color w:val="4F81BD"/>
        <w:sz w:val="19"/>
        <w:szCs w:val="19"/>
        <w:lang w:val="fr-CH"/>
      </w:rPr>
      <w:t xml:space="preserve">• Fax: +41 22 733 7256 • </w:t>
    </w:r>
    <w:hyperlink r:id="rId2" w:history="1">
      <w:r w:rsidRPr="00987BE8">
        <w:rPr>
          <w:rStyle w:val="Hyperlink"/>
          <w:sz w:val="19"/>
          <w:szCs w:val="19"/>
          <w:lang w:val="fr-FR"/>
        </w:rPr>
        <w:t>www.itu.int</w:t>
      </w:r>
    </w:hyperlink>
    <w:r w:rsidRPr="00987BE8">
      <w:rPr>
        <w:color w:val="4F81BD"/>
        <w:sz w:val="19"/>
        <w:szCs w:val="19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41EAC" w14:textId="77777777" w:rsidR="00A40690" w:rsidRDefault="00A40690">
      <w:r>
        <w:t>____________________</w:t>
      </w:r>
    </w:p>
  </w:footnote>
  <w:footnote w:type="continuationSeparator" w:id="0">
    <w:p w14:paraId="4B8A7BB9" w14:textId="77777777" w:rsidR="00A40690" w:rsidRDefault="00A40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9AA49" w14:textId="21F9DA59" w:rsidR="00E915AF" w:rsidRPr="002569F7" w:rsidRDefault="001B42C9" w:rsidP="00F91138">
    <w:pPr>
      <w:pStyle w:val="Header"/>
      <w:jc w:val="center"/>
      <w:rPr>
        <w:sz w:val="18"/>
        <w:szCs w:val="16"/>
      </w:rPr>
    </w:pPr>
    <w:r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Pr="002569F7">
      <w:rPr>
        <w:rStyle w:val="PageNumber"/>
        <w:sz w:val="18"/>
        <w:szCs w:val="16"/>
      </w:rPr>
      <w:fldChar w:fldCharType="separate"/>
    </w:r>
    <w:r w:rsidR="00366C04">
      <w:rPr>
        <w:rStyle w:val="PageNumber"/>
        <w:noProof/>
        <w:sz w:val="18"/>
        <w:szCs w:val="16"/>
      </w:rPr>
      <w:t>- 2 -</w:t>
    </w:r>
    <w:r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9B78A" w14:textId="77777777" w:rsidR="00E915AF" w:rsidRPr="001C6A22" w:rsidRDefault="00E915AF">
    <w:pPr>
      <w:pStyle w:val="Header"/>
      <w:rPr>
        <w:sz w:val="18"/>
        <w:szCs w:val="16"/>
      </w:rPr>
    </w:pPr>
    <w:r w:rsidRPr="001C6A22">
      <w:rPr>
        <w:sz w:val="18"/>
        <w:szCs w:val="16"/>
      </w:rPr>
      <w:tab/>
    </w:r>
    <w:r w:rsidRPr="001C6A22">
      <w:rPr>
        <w:sz w:val="18"/>
        <w:szCs w:val="16"/>
      </w:rPr>
      <w:tab/>
    </w:r>
    <w:r w:rsidR="001B42C9" w:rsidRPr="001C6A22">
      <w:rPr>
        <w:sz w:val="18"/>
        <w:szCs w:val="16"/>
      </w:rPr>
      <w:fldChar w:fldCharType="begin"/>
    </w:r>
    <w:r w:rsidRPr="001C6A22">
      <w:rPr>
        <w:sz w:val="18"/>
        <w:szCs w:val="16"/>
      </w:rPr>
      <w:instrText xml:space="preserve"> PAGE  \* MERGEFORMAT </w:instrText>
    </w:r>
    <w:r w:rsidR="001B42C9" w:rsidRPr="001C6A22">
      <w:rPr>
        <w:sz w:val="18"/>
        <w:szCs w:val="16"/>
      </w:rPr>
      <w:fldChar w:fldCharType="separate"/>
    </w:r>
    <w:r w:rsidR="000924DC">
      <w:rPr>
        <w:noProof/>
        <w:sz w:val="18"/>
        <w:szCs w:val="16"/>
      </w:rPr>
      <w:t>- 3 -</w:t>
    </w:r>
    <w:r w:rsidR="001B42C9" w:rsidRPr="001C6A22">
      <w:rPr>
        <w:sz w:val="18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93975" w14:textId="77777777" w:rsidR="00A0190B" w:rsidRPr="00A52F57" w:rsidRDefault="00A0190B" w:rsidP="00A0190B">
    <w:pPr>
      <w:pStyle w:val="Header"/>
      <w:spacing w:before="240" w:line="360" w:lineRule="auto"/>
      <w:jc w:val="center"/>
    </w:pPr>
    <w:r>
      <w:rPr>
        <w:noProof/>
        <w:lang w:val="en-GB" w:eastAsia="zh-CN"/>
      </w:rPr>
      <w:drawing>
        <wp:inline distT="0" distB="0" distL="0" distR="0" wp14:anchorId="50EE2607" wp14:editId="5B35C34B">
          <wp:extent cx="765175" cy="7651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A40690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24DC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7097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C6A22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1599"/>
    <w:rsid w:val="003370B8"/>
    <w:rsid w:val="00345D38"/>
    <w:rsid w:val="003471C9"/>
    <w:rsid w:val="00352097"/>
    <w:rsid w:val="003666FF"/>
    <w:rsid w:val="00366C04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6818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1BEC"/>
    <w:rsid w:val="00496864"/>
    <w:rsid w:val="00496920"/>
    <w:rsid w:val="004A4496"/>
    <w:rsid w:val="004B11AB"/>
    <w:rsid w:val="004B7C9A"/>
    <w:rsid w:val="004C6779"/>
    <w:rsid w:val="004D493A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265C7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D53"/>
    <w:rsid w:val="00603972"/>
    <w:rsid w:val="006047E5"/>
    <w:rsid w:val="00642050"/>
    <w:rsid w:val="0064371D"/>
    <w:rsid w:val="00650543"/>
    <w:rsid w:val="00650B2A"/>
    <w:rsid w:val="00651777"/>
    <w:rsid w:val="006550F8"/>
    <w:rsid w:val="00671935"/>
    <w:rsid w:val="006829F3"/>
    <w:rsid w:val="006A518B"/>
    <w:rsid w:val="006A6142"/>
    <w:rsid w:val="006B0590"/>
    <w:rsid w:val="006B49DA"/>
    <w:rsid w:val="006C53F8"/>
    <w:rsid w:val="006C7CDE"/>
    <w:rsid w:val="006E1F37"/>
    <w:rsid w:val="006E6C3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A7A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6978"/>
    <w:rsid w:val="00831AE7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46FC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87BE8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0190B"/>
    <w:rsid w:val="00A119E6"/>
    <w:rsid w:val="00A16DD7"/>
    <w:rsid w:val="00A20FBC"/>
    <w:rsid w:val="00A231BC"/>
    <w:rsid w:val="00A31370"/>
    <w:rsid w:val="00A34D6F"/>
    <w:rsid w:val="00A40690"/>
    <w:rsid w:val="00A41F91"/>
    <w:rsid w:val="00A63355"/>
    <w:rsid w:val="00A7596D"/>
    <w:rsid w:val="00A850D3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412AD"/>
    <w:rsid w:val="00B56D6F"/>
    <w:rsid w:val="00B579B0"/>
    <w:rsid w:val="00B57D11"/>
    <w:rsid w:val="00B649D7"/>
    <w:rsid w:val="00B81C2F"/>
    <w:rsid w:val="00B90743"/>
    <w:rsid w:val="00B90C45"/>
    <w:rsid w:val="00B933BE"/>
    <w:rsid w:val="00BB0F09"/>
    <w:rsid w:val="00BC2E15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C7BD7"/>
    <w:rsid w:val="00CE076A"/>
    <w:rsid w:val="00CE463D"/>
    <w:rsid w:val="00CF1DFC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27057"/>
    <w:rsid w:val="00F3493B"/>
    <w:rsid w:val="00F424BF"/>
    <w:rsid w:val="00F44FC3"/>
    <w:rsid w:val="00F46107"/>
    <w:rsid w:val="00F468C5"/>
    <w:rsid w:val="00F52F39"/>
    <w:rsid w:val="00F6184F"/>
    <w:rsid w:val="00F73DBD"/>
    <w:rsid w:val="00F8310E"/>
    <w:rsid w:val="00F86BBD"/>
    <w:rsid w:val="00F91138"/>
    <w:rsid w:val="00F914DD"/>
    <w:rsid w:val="00FA2358"/>
    <w:rsid w:val="00FA7849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37048F89"/>
  <w15:docId w15:val="{6C853DDB-BF99-48C6-B089-B274F488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A40690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A4069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customStyle="1" w:styleId="Normalaftertitle0">
    <w:name w:val="Normal after title"/>
    <w:basedOn w:val="Normal"/>
    <w:next w:val="Normal"/>
    <w:link w:val="NormalaftertitleChar0"/>
    <w:rsid w:val="00A40690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A40690"/>
    <w:rPr>
      <w:rFonts w:ascii="Times New Roman" w:hAnsi="Times New Roman" w:cs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A0190B"/>
    <w:rPr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D493A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3C68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9D89F-53F0-4E61-A056-4BABD7841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11</TotalTime>
  <Pages>2</Pages>
  <Words>228</Words>
  <Characters>1458</Characters>
  <Application>Microsoft Office Word</Application>
  <DocSecurity>0</DocSecurity>
  <Lines>31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1669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Alidra, Patricia</dc:creator>
  <cp:lastModifiedBy>Panoussopoulos, Sonia</cp:lastModifiedBy>
  <cp:revision>8</cp:revision>
  <cp:lastPrinted>2020-02-06T13:28:00Z</cp:lastPrinted>
  <dcterms:created xsi:type="dcterms:W3CDTF">2021-12-07T09:48:00Z</dcterms:created>
  <dcterms:modified xsi:type="dcterms:W3CDTF">2021-12-09T14:19:00Z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