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B0174" w14:paraId="2F51827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3EB3A0" w14:textId="77777777" w:rsidR="00E53DCE" w:rsidRPr="008B66AA" w:rsidRDefault="009C6A12" w:rsidP="008B66AA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8B66AA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en-GB"/>
              </w:rPr>
              <w:t>无线电通信局（</w:t>
            </w:r>
            <w:r w:rsidRPr="008B66AA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en-GB"/>
              </w:rPr>
              <w:t>BR</w:t>
            </w:r>
            <w:r w:rsidRPr="008B66AA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en-GB"/>
              </w:rPr>
              <w:t>）</w:t>
            </w:r>
          </w:p>
          <w:p w14:paraId="0A7DBDBF" w14:textId="77777777" w:rsidR="00E53DCE" w:rsidRPr="00DB0174" w:rsidRDefault="00E53DCE" w:rsidP="006160CB">
            <w:pPr>
              <w:spacing w:before="0"/>
              <w:jc w:val="left"/>
              <w:rPr>
                <w:rFonts w:eastAsia="SimSun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14E4F9D8" w14:textId="77777777" w:rsidR="00E53DCE" w:rsidRPr="00DB0174" w:rsidRDefault="00E53DCE" w:rsidP="006160CB">
            <w:pPr>
              <w:spacing w:before="0"/>
              <w:jc w:val="left"/>
              <w:rPr>
                <w:rFonts w:eastAsia="SimSun"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DB0174" w14:paraId="08BC5E22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5064B58" w14:textId="77777777" w:rsidR="00E53DCE" w:rsidRPr="00DB0174" w:rsidRDefault="009C6A12" w:rsidP="006160CB">
            <w:pPr>
              <w:spacing w:before="0"/>
              <w:jc w:val="left"/>
              <w:rPr>
                <w:rFonts w:eastAsia="SimSun"/>
                <w:szCs w:val="24"/>
                <w:lang w:val="fr-CH"/>
              </w:rPr>
            </w:pPr>
            <w:r w:rsidRPr="00DB0174">
              <w:rPr>
                <w:rFonts w:eastAsia="SimSun" w:hint="eastAsia"/>
                <w:szCs w:val="24"/>
                <w:lang w:eastAsia="zh-CN"/>
              </w:rPr>
              <w:t>行政通函</w:t>
            </w:r>
          </w:p>
          <w:p w14:paraId="3D855971" w14:textId="246168BA" w:rsidR="00E53DCE" w:rsidRPr="00DB0174" w:rsidRDefault="008D3AE3" w:rsidP="006160CB">
            <w:pPr>
              <w:spacing w:before="0"/>
              <w:jc w:val="left"/>
              <w:rPr>
                <w:rFonts w:eastAsia="SimSun"/>
                <w:b/>
                <w:bCs/>
                <w:szCs w:val="24"/>
                <w:lang w:val="fr-CH"/>
              </w:rPr>
            </w:pPr>
            <w:r w:rsidRPr="00DB0174">
              <w:rPr>
                <w:rFonts w:eastAsia="SimSun"/>
                <w:b/>
                <w:bCs/>
                <w:szCs w:val="24"/>
                <w:lang w:val="fr-CH"/>
              </w:rPr>
              <w:t>CACE/</w:t>
            </w:r>
            <w:r w:rsidR="006174E3" w:rsidRPr="00DB0174">
              <w:rPr>
                <w:rFonts w:eastAsia="SimSun"/>
                <w:b/>
                <w:bCs/>
                <w:szCs w:val="24"/>
                <w:lang w:val="fr-CH"/>
              </w:rPr>
              <w:t>1006</w:t>
            </w:r>
          </w:p>
        </w:tc>
        <w:tc>
          <w:tcPr>
            <w:tcW w:w="2835" w:type="dxa"/>
            <w:shd w:val="clear" w:color="auto" w:fill="auto"/>
          </w:tcPr>
          <w:p w14:paraId="3FC52229" w14:textId="2539EBF8" w:rsidR="00E53DCE" w:rsidRPr="00DB0174" w:rsidRDefault="009C6A12" w:rsidP="0061237D">
            <w:pPr>
              <w:spacing w:before="0"/>
              <w:jc w:val="right"/>
              <w:rPr>
                <w:rFonts w:eastAsia="SimSun"/>
                <w:szCs w:val="24"/>
                <w:lang w:val="en-GB"/>
              </w:rPr>
            </w:pPr>
            <w:r w:rsidRPr="00DB0174">
              <w:rPr>
                <w:rFonts w:eastAsia="SimSun"/>
                <w:szCs w:val="24"/>
                <w:lang w:eastAsia="zh-CN"/>
              </w:rPr>
              <w:t>20</w:t>
            </w:r>
            <w:r w:rsidR="00B21B5C" w:rsidRPr="00DB0174">
              <w:rPr>
                <w:rFonts w:eastAsia="SimSun" w:hint="eastAsia"/>
                <w:szCs w:val="24"/>
                <w:lang w:eastAsia="zh-CN"/>
              </w:rPr>
              <w:t>2</w:t>
            </w:r>
            <w:r w:rsidR="006174E3" w:rsidRPr="00DB0174">
              <w:rPr>
                <w:rFonts w:eastAsia="SimSun"/>
                <w:szCs w:val="24"/>
                <w:lang w:eastAsia="zh-CN"/>
              </w:rPr>
              <w:t>1</w:t>
            </w:r>
            <w:r w:rsidRPr="00DB0174">
              <w:rPr>
                <w:rFonts w:eastAsia="SimSun" w:hint="eastAsia"/>
                <w:szCs w:val="24"/>
                <w:lang w:eastAsia="zh-CN"/>
              </w:rPr>
              <w:t>年</w:t>
            </w:r>
            <w:r w:rsidR="006174E3" w:rsidRPr="00DB0174">
              <w:rPr>
                <w:rFonts w:eastAsia="SimSun" w:hint="eastAsia"/>
                <w:szCs w:val="24"/>
                <w:lang w:eastAsia="zh-CN"/>
              </w:rPr>
              <w:t>1</w:t>
            </w:r>
            <w:r w:rsidR="006174E3" w:rsidRPr="00DB0174">
              <w:rPr>
                <w:rFonts w:eastAsia="SimSun"/>
                <w:szCs w:val="24"/>
                <w:lang w:eastAsia="zh-CN"/>
              </w:rPr>
              <w:t>2</w:t>
            </w:r>
            <w:r w:rsidRPr="00DB0174">
              <w:rPr>
                <w:rFonts w:eastAsia="SimSun" w:hint="eastAsia"/>
                <w:szCs w:val="24"/>
                <w:lang w:eastAsia="zh-CN"/>
              </w:rPr>
              <w:t>月</w:t>
            </w:r>
            <w:r w:rsidR="006174E3" w:rsidRPr="00DB0174">
              <w:rPr>
                <w:rFonts w:eastAsia="SimSun" w:hint="eastAsia"/>
                <w:szCs w:val="24"/>
                <w:lang w:eastAsia="zh-CN"/>
              </w:rPr>
              <w:t>1</w:t>
            </w:r>
            <w:r w:rsidR="006174E3" w:rsidRPr="00DB0174">
              <w:rPr>
                <w:rFonts w:eastAsia="SimSun"/>
                <w:szCs w:val="24"/>
                <w:lang w:eastAsia="zh-CN"/>
              </w:rPr>
              <w:t>0</w:t>
            </w:r>
            <w:r w:rsidRPr="00DB0174">
              <w:rPr>
                <w:rFonts w:eastAsia="SimSun" w:hint="eastAsia"/>
                <w:szCs w:val="24"/>
                <w:lang w:eastAsia="zh-CN"/>
              </w:rPr>
              <w:t>日</w:t>
            </w:r>
          </w:p>
        </w:tc>
      </w:tr>
      <w:tr w:rsidR="00E53DCE" w:rsidRPr="00DB0174" w14:paraId="234ACC9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73ECA8" w14:textId="77777777" w:rsidR="00E53DCE" w:rsidRPr="00DB0174" w:rsidRDefault="00E53DCE" w:rsidP="006160CB">
            <w:pPr>
              <w:spacing w:before="0"/>
              <w:jc w:val="left"/>
              <w:rPr>
                <w:rFonts w:eastAsia="SimSun" w:cs="Arial"/>
                <w:szCs w:val="24"/>
                <w:lang w:val="en-GB"/>
              </w:rPr>
            </w:pPr>
          </w:p>
        </w:tc>
      </w:tr>
      <w:tr w:rsidR="00E53DCE" w:rsidRPr="00DB0174" w14:paraId="7C88F6B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9865E0" w14:textId="77777777" w:rsidR="00E53DCE" w:rsidRPr="00DB0174" w:rsidRDefault="00E53DCE" w:rsidP="006160CB">
            <w:pPr>
              <w:spacing w:before="0"/>
              <w:jc w:val="left"/>
              <w:rPr>
                <w:rFonts w:eastAsia="SimSun"/>
                <w:szCs w:val="24"/>
              </w:rPr>
            </w:pPr>
          </w:p>
        </w:tc>
      </w:tr>
      <w:tr w:rsidR="00E53DCE" w:rsidRPr="00DB0174" w14:paraId="4733DB08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D6EFC51" w14:textId="11B28398" w:rsidR="00E53DCE" w:rsidRPr="00DB0174" w:rsidRDefault="008D3AE3" w:rsidP="006160CB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DB0174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6174E3" w:rsidRPr="00DB0174">
              <w:rPr>
                <w:rFonts w:eastAsia="SimSun"/>
                <w:b/>
                <w:bCs/>
                <w:szCs w:val="24"/>
                <w:lang w:eastAsia="zh-CN"/>
              </w:rPr>
              <w:t>7</w:t>
            </w:r>
            <w:r w:rsidRPr="00DB0174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DB0174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DB0174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14:paraId="15D27DE1" w14:textId="77777777" w:rsidR="00E53DCE" w:rsidRPr="00DB0174" w:rsidRDefault="00E53DCE" w:rsidP="006160CB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</w:p>
        </w:tc>
      </w:tr>
      <w:tr w:rsidR="00E53DCE" w:rsidRPr="00DB0174" w14:paraId="1C436B1C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66A7E3" w14:textId="77777777" w:rsidR="00E53DCE" w:rsidRPr="00DB0174" w:rsidRDefault="00E53DCE" w:rsidP="006160CB">
            <w:pPr>
              <w:spacing w:before="0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  <w:tr w:rsidR="00E53DCE" w:rsidRPr="00DB0174" w14:paraId="41933F2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70DB20" w14:textId="77777777" w:rsidR="00E53DCE" w:rsidRPr="00DB0174" w:rsidRDefault="00E53DCE" w:rsidP="006160CB">
            <w:pPr>
              <w:spacing w:before="0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  <w:tr w:rsidR="008D3AE3" w:rsidRPr="00DB0174" w14:paraId="7E2C4ACA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48EB9869" w14:textId="77777777" w:rsidR="008D3AE3" w:rsidRPr="00DB0174" w:rsidRDefault="008D3AE3" w:rsidP="008D3AE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szCs w:val="24"/>
              </w:rPr>
            </w:pPr>
            <w:proofErr w:type="spellStart"/>
            <w:r w:rsidRPr="00DB0174">
              <w:rPr>
                <w:rFonts w:eastAsia="SimSun" w:hint="eastAsia"/>
                <w:szCs w:val="24"/>
                <w:lang w:val="en-CA"/>
              </w:rPr>
              <w:t>事由</w:t>
            </w:r>
            <w:proofErr w:type="spellEnd"/>
            <w:r w:rsidRPr="00DB0174">
              <w:rPr>
                <w:rFonts w:eastAsia="SimSun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142BFAD" w14:textId="2D668872" w:rsidR="008D3AE3" w:rsidRPr="00DB0174" w:rsidRDefault="008D3AE3" w:rsidP="008D3AE3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eastAsia="zh-CN"/>
              </w:rPr>
            </w:pPr>
            <w:r w:rsidRPr="00DB0174">
              <w:rPr>
                <w:rFonts w:eastAsia="SimSun" w:hint="eastAsia"/>
                <w:b/>
                <w:bCs/>
                <w:szCs w:val="24"/>
                <w:lang w:eastAsia="zh-CN"/>
              </w:rPr>
              <w:t>无线电通信第</w:t>
            </w:r>
            <w:r w:rsidR="006174E3" w:rsidRPr="00DB0174">
              <w:rPr>
                <w:rFonts w:eastAsia="SimSun" w:hint="eastAsia"/>
                <w:b/>
                <w:bCs/>
                <w:szCs w:val="24"/>
                <w:lang w:eastAsia="zh-CN"/>
              </w:rPr>
              <w:t>7</w:t>
            </w:r>
            <w:r w:rsidR="00B21B5C" w:rsidRPr="00DB0174">
              <w:rPr>
                <w:rFonts w:eastAsia="SimSun" w:hint="eastAsia"/>
                <w:b/>
                <w:bCs/>
                <w:szCs w:val="24"/>
                <w:lang w:eastAsia="zh-CN"/>
              </w:rPr>
              <w:t>研究组</w:t>
            </w:r>
            <w:r w:rsidR="006174E3" w:rsidRPr="00DB0174">
              <w:rPr>
                <w:rFonts w:eastAsia="SimSun" w:hint="eastAsia"/>
                <w:b/>
                <w:bCs/>
                <w:szCs w:val="24"/>
                <w:lang w:eastAsia="zh-CN"/>
              </w:rPr>
              <w:t>（科学业务）</w:t>
            </w:r>
          </w:p>
          <w:p w14:paraId="48C006EB" w14:textId="3E7AB7CC" w:rsidR="008D3AE3" w:rsidRPr="00DB0174" w:rsidRDefault="008D3AE3" w:rsidP="008D3AE3">
            <w:pPr>
              <w:tabs>
                <w:tab w:val="clear" w:pos="794"/>
                <w:tab w:val="clear" w:pos="1588"/>
                <w:tab w:val="clear" w:pos="1985"/>
                <w:tab w:val="left" w:pos="351"/>
                <w:tab w:val="left" w:pos="2184"/>
              </w:tabs>
              <w:rPr>
                <w:rFonts w:eastAsia="SimSun"/>
                <w:b/>
                <w:bCs/>
                <w:lang w:eastAsia="zh-CN"/>
              </w:rPr>
            </w:pPr>
            <w:r w:rsidRPr="00DB0174">
              <w:rPr>
                <w:rFonts w:eastAsia="SimSun"/>
                <w:b/>
                <w:bCs/>
                <w:lang w:eastAsia="zh-CN"/>
              </w:rPr>
              <w:t>–</w:t>
            </w:r>
            <w:r w:rsidRPr="00DB0174">
              <w:rPr>
                <w:rFonts w:eastAsia="SimSun"/>
                <w:b/>
                <w:bCs/>
                <w:lang w:eastAsia="zh-CN"/>
              </w:rPr>
              <w:tab/>
            </w:r>
            <w:r w:rsidRPr="00DB0174">
              <w:rPr>
                <w:rFonts w:eastAsia="SimSun" w:cs="SimSun" w:hint="eastAsia"/>
                <w:b/>
                <w:bCs/>
                <w:lang w:eastAsia="zh-CN"/>
              </w:rPr>
              <w:t>批准</w:t>
            </w:r>
            <w:r w:rsidR="006174E3" w:rsidRPr="00DB0174">
              <w:rPr>
                <w:rFonts w:eastAsia="SimSun"/>
                <w:b/>
                <w:bCs/>
                <w:lang w:eastAsia="zh-CN"/>
              </w:rPr>
              <w:t>1</w:t>
            </w:r>
            <w:r w:rsidR="00B21B5C" w:rsidRPr="00DB0174">
              <w:rPr>
                <w:rFonts w:eastAsia="SimSun" w:hint="eastAsia"/>
                <w:b/>
                <w:bCs/>
                <w:lang w:eastAsia="zh-CN"/>
              </w:rPr>
              <w:t>项</w:t>
            </w:r>
            <w:r w:rsidRPr="00DB0174">
              <w:rPr>
                <w:rFonts w:eastAsia="SimSun" w:hint="eastAsia"/>
                <w:b/>
                <w:bCs/>
                <w:lang w:eastAsia="zh-CN"/>
              </w:rPr>
              <w:t>新的</w:t>
            </w:r>
            <w:r w:rsidRPr="00DB0174">
              <w:rPr>
                <w:rFonts w:eastAsia="SimSun" w:cs="SimSun" w:hint="eastAsia"/>
                <w:b/>
                <w:bCs/>
                <w:lang w:eastAsia="zh-CN"/>
              </w:rPr>
              <w:t>和</w:t>
            </w:r>
            <w:r w:rsidR="006174E3" w:rsidRPr="00DB0174">
              <w:rPr>
                <w:rFonts w:eastAsia="SimSun"/>
                <w:b/>
                <w:bCs/>
                <w:lang w:eastAsia="zh-CN"/>
              </w:rPr>
              <w:t>1</w:t>
            </w:r>
            <w:r w:rsidR="00B21B5C" w:rsidRPr="00DB0174">
              <w:rPr>
                <w:rFonts w:eastAsia="SimSun" w:hint="eastAsia"/>
                <w:b/>
                <w:bCs/>
                <w:lang w:eastAsia="zh-CN"/>
              </w:rPr>
              <w:t>项</w:t>
            </w:r>
            <w:r w:rsidRPr="00DB0174">
              <w:rPr>
                <w:rFonts w:eastAsia="SimSun" w:cs="SimSun" w:hint="eastAsia"/>
                <w:b/>
                <w:bCs/>
                <w:lang w:eastAsia="zh-CN"/>
              </w:rPr>
              <w:t>经修订的</w:t>
            </w:r>
            <w:r w:rsidRPr="00DB0174">
              <w:rPr>
                <w:rFonts w:eastAsia="SimSun"/>
                <w:b/>
                <w:bCs/>
                <w:lang w:eastAsia="zh-CN"/>
              </w:rPr>
              <w:t>ITU-R</w:t>
            </w:r>
            <w:r w:rsidRPr="00DB0174">
              <w:rPr>
                <w:rFonts w:eastAsia="SimSun" w:hint="eastAsia"/>
                <w:b/>
                <w:bCs/>
                <w:lang w:eastAsia="zh-CN"/>
              </w:rPr>
              <w:t>建议书</w:t>
            </w:r>
          </w:p>
          <w:p w14:paraId="09D6529F" w14:textId="04E9D92A" w:rsidR="008D3AE3" w:rsidRPr="00DB0174" w:rsidRDefault="008D3AE3" w:rsidP="00FB4D53">
            <w:pPr>
              <w:tabs>
                <w:tab w:val="clear" w:pos="794"/>
                <w:tab w:val="clear" w:pos="1588"/>
                <w:tab w:val="clear" w:pos="1985"/>
                <w:tab w:val="left" w:pos="351"/>
                <w:tab w:val="left" w:pos="2184"/>
              </w:tabs>
              <w:rPr>
                <w:rFonts w:eastAsia="SimSun"/>
                <w:b/>
                <w:bCs/>
                <w:szCs w:val="24"/>
                <w:lang w:eastAsia="zh-CN"/>
              </w:rPr>
            </w:pPr>
          </w:p>
        </w:tc>
      </w:tr>
      <w:tr w:rsidR="008D3AE3" w:rsidRPr="00DB0174" w14:paraId="2226885B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043E2DF5" w14:textId="77777777" w:rsidR="008D3AE3" w:rsidRPr="00DB0174" w:rsidRDefault="008D3AE3" w:rsidP="008D3AE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075CC2B" w14:textId="77777777" w:rsidR="008D3AE3" w:rsidRPr="00DB0174" w:rsidRDefault="008D3AE3" w:rsidP="008D3AE3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</w:tr>
      <w:tr w:rsidR="008D3AE3" w:rsidRPr="00DB0174" w14:paraId="77E0F9EB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3B49D2C4" w14:textId="77777777" w:rsidR="008D3AE3" w:rsidRPr="00DB0174" w:rsidRDefault="008D3AE3" w:rsidP="008D3AE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A277C87" w14:textId="77777777" w:rsidR="008D3AE3" w:rsidRPr="00DB0174" w:rsidRDefault="008D3AE3" w:rsidP="008D3AE3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</w:tr>
      <w:tr w:rsidR="008D3AE3" w:rsidRPr="00DB0174" w14:paraId="1E752154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CE09307" w14:textId="77777777" w:rsidR="008D3AE3" w:rsidRPr="00DB0174" w:rsidRDefault="008D3AE3" w:rsidP="008D3AE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</w:tbl>
    <w:p w14:paraId="14E8BD77" w14:textId="77777777" w:rsidR="00D33354" w:rsidRPr="00DB0174" w:rsidRDefault="00D33354" w:rsidP="00D33354">
      <w:pPr>
        <w:rPr>
          <w:rFonts w:eastAsia="SimSun"/>
          <w:lang w:eastAsia="zh-CN"/>
        </w:rPr>
      </w:pPr>
    </w:p>
    <w:p w14:paraId="5F6A1749" w14:textId="3BFF27BD" w:rsidR="008D3AE3" w:rsidRPr="00DB0174" w:rsidRDefault="008D3AE3" w:rsidP="008D3AE3">
      <w:pPr>
        <w:tabs>
          <w:tab w:val="clear" w:pos="794"/>
          <w:tab w:val="left" w:pos="518"/>
        </w:tabs>
        <w:spacing w:before="120"/>
        <w:ind w:firstLineChars="200" w:firstLine="480"/>
        <w:rPr>
          <w:rFonts w:eastAsia="SimSun"/>
          <w:lang w:eastAsia="zh-CN"/>
        </w:rPr>
      </w:pPr>
      <w:r w:rsidRPr="00DB0174">
        <w:rPr>
          <w:rFonts w:eastAsia="SimSun" w:hint="eastAsia"/>
          <w:lang w:eastAsia="zh-CN"/>
        </w:rPr>
        <w:t>根据</w:t>
      </w:r>
      <w:r w:rsidRPr="00027921">
        <w:rPr>
          <w:rFonts w:eastAsia="SimSun"/>
          <w:lang w:eastAsia="zh-CN"/>
        </w:rPr>
        <w:t>20</w:t>
      </w:r>
      <w:r w:rsidR="00036287" w:rsidRPr="00027921">
        <w:rPr>
          <w:rFonts w:eastAsia="SimSun"/>
          <w:lang w:eastAsia="zh-CN"/>
        </w:rPr>
        <w:t>21</w:t>
      </w:r>
      <w:r w:rsidRPr="00DB0174">
        <w:rPr>
          <w:rFonts w:eastAsia="SimSun" w:hint="eastAsia"/>
          <w:lang w:eastAsia="zh-CN"/>
        </w:rPr>
        <w:t>年</w:t>
      </w:r>
      <w:r w:rsidR="00036287" w:rsidRPr="00DB0174">
        <w:rPr>
          <w:rFonts w:eastAsia="SimSun" w:hint="eastAsia"/>
          <w:lang w:eastAsia="zh-CN"/>
        </w:rPr>
        <w:t>1</w:t>
      </w:r>
      <w:r w:rsidR="00036287" w:rsidRPr="00DB0174">
        <w:rPr>
          <w:rFonts w:eastAsia="SimSun"/>
          <w:lang w:eastAsia="zh-CN"/>
        </w:rPr>
        <w:t>0</w:t>
      </w:r>
      <w:r w:rsidRPr="00DB0174">
        <w:rPr>
          <w:rFonts w:eastAsia="SimSun" w:hint="eastAsia"/>
          <w:lang w:eastAsia="zh-CN"/>
        </w:rPr>
        <w:t>月</w:t>
      </w:r>
      <w:r w:rsidR="00DB0174">
        <w:rPr>
          <w:rFonts w:eastAsia="SimSun"/>
          <w:lang w:eastAsia="zh-CN"/>
        </w:rPr>
        <w:t>6</w:t>
      </w:r>
      <w:r w:rsidRPr="00DB0174">
        <w:rPr>
          <w:rFonts w:eastAsia="SimSun" w:hint="eastAsia"/>
          <w:lang w:eastAsia="zh-CN"/>
        </w:rPr>
        <w:t>日第</w:t>
      </w:r>
      <w:r w:rsidRPr="00027921">
        <w:rPr>
          <w:rFonts w:eastAsia="SimSun"/>
          <w:lang w:eastAsia="zh-CN"/>
        </w:rPr>
        <w:t>CACE/</w:t>
      </w:r>
      <w:r w:rsidR="00036287" w:rsidRPr="00027921">
        <w:rPr>
          <w:rFonts w:eastAsia="SimSun"/>
          <w:lang w:eastAsia="zh-CN"/>
        </w:rPr>
        <w:t>998</w:t>
      </w:r>
      <w:r w:rsidRPr="00DB0174">
        <w:rPr>
          <w:rFonts w:eastAsia="SimSun" w:hint="eastAsia"/>
          <w:lang w:eastAsia="zh-CN"/>
        </w:rPr>
        <w:t>号行政通函，</w:t>
      </w:r>
      <w:r w:rsidR="00036287" w:rsidRPr="00027921">
        <w:rPr>
          <w:rFonts w:eastAsia="SimSun"/>
          <w:lang w:eastAsia="zh-CN"/>
        </w:rPr>
        <w:t>1</w:t>
      </w:r>
      <w:r w:rsidR="00B21B5C" w:rsidRPr="00DB0174">
        <w:rPr>
          <w:rFonts w:eastAsia="SimSun" w:hint="eastAsia"/>
          <w:lang w:val="fr-FR" w:eastAsia="zh-CN"/>
        </w:rPr>
        <w:t>项</w:t>
      </w:r>
      <w:r w:rsidRPr="00DB0174">
        <w:rPr>
          <w:rFonts w:eastAsia="SimSun" w:hint="eastAsia"/>
          <w:lang w:val="fr-FR" w:eastAsia="zh-CN"/>
        </w:rPr>
        <w:t>新的和</w:t>
      </w:r>
      <w:r w:rsidR="00036287" w:rsidRPr="00DB0174">
        <w:rPr>
          <w:rFonts w:eastAsia="SimSun"/>
          <w:lang w:eastAsia="zh-CN"/>
        </w:rPr>
        <w:t>1</w:t>
      </w:r>
      <w:r w:rsidR="00B21B5C" w:rsidRPr="00DB0174">
        <w:rPr>
          <w:rFonts w:eastAsia="SimSun" w:hint="eastAsia"/>
          <w:lang w:val="fr-FR" w:eastAsia="zh-CN"/>
        </w:rPr>
        <w:t>项</w:t>
      </w:r>
      <w:r w:rsidRPr="00DB0174">
        <w:rPr>
          <w:rFonts w:eastAsia="SimSun" w:hint="eastAsia"/>
          <w:lang w:val="fr-FR" w:eastAsia="zh-CN"/>
        </w:rPr>
        <w:t>经修订的</w:t>
      </w:r>
      <w:r w:rsidRPr="00027921">
        <w:rPr>
          <w:rFonts w:eastAsia="SimSun"/>
          <w:lang w:eastAsia="zh-CN"/>
        </w:rPr>
        <w:t>ITU-R</w:t>
      </w:r>
      <w:r w:rsidRPr="00DB0174">
        <w:rPr>
          <w:rFonts w:eastAsia="SimSun" w:hint="eastAsia"/>
          <w:lang w:val="fr-FR" w:eastAsia="zh-CN"/>
        </w:rPr>
        <w:t>建议书草案已按照</w:t>
      </w:r>
      <w:r w:rsidRPr="00027921">
        <w:rPr>
          <w:rFonts w:eastAsia="SimSun"/>
          <w:lang w:eastAsia="zh-CN"/>
        </w:rPr>
        <w:t>ITU-R</w:t>
      </w:r>
      <w:r w:rsidRPr="00DB0174">
        <w:rPr>
          <w:rFonts w:eastAsia="SimSun" w:hint="eastAsia"/>
          <w:lang w:val="fr-FR" w:eastAsia="zh-CN"/>
        </w:rPr>
        <w:t>第</w:t>
      </w:r>
      <w:r w:rsidRPr="00027921">
        <w:rPr>
          <w:rFonts w:eastAsia="SimSun"/>
          <w:lang w:eastAsia="zh-CN"/>
        </w:rPr>
        <w:t>1-</w:t>
      </w:r>
      <w:r w:rsidR="00B21B5C" w:rsidRPr="00027921">
        <w:rPr>
          <w:rFonts w:eastAsia="SimSun" w:hint="eastAsia"/>
          <w:lang w:eastAsia="zh-CN"/>
        </w:rPr>
        <w:t>8</w:t>
      </w:r>
      <w:r w:rsidRPr="00DB0174">
        <w:rPr>
          <w:rFonts w:eastAsia="SimSun" w:hint="eastAsia"/>
          <w:lang w:val="fr-FR" w:eastAsia="zh-CN"/>
        </w:rPr>
        <w:t>号决议</w:t>
      </w:r>
      <w:r w:rsidRPr="00027921">
        <w:rPr>
          <w:rFonts w:eastAsia="SimSun" w:hint="eastAsia"/>
          <w:lang w:eastAsia="zh-CN"/>
        </w:rPr>
        <w:t>（</w:t>
      </w:r>
      <w:r w:rsidRPr="00DB0174">
        <w:rPr>
          <w:rFonts w:eastAsia="SimSun" w:cstheme="minorHAnsi"/>
          <w:lang w:eastAsia="zh-CN"/>
        </w:rPr>
        <w:t>A2.6.2.3</w:t>
      </w:r>
      <w:r w:rsidRPr="00DB0174">
        <w:rPr>
          <w:rFonts w:eastAsia="SimSun" w:hint="eastAsia"/>
          <w:lang w:val="fr-FR" w:eastAsia="zh-CN"/>
        </w:rPr>
        <w:t>段</w:t>
      </w:r>
      <w:r w:rsidRPr="00027921">
        <w:rPr>
          <w:rFonts w:eastAsia="SimSun" w:hint="eastAsia"/>
          <w:lang w:eastAsia="zh-CN"/>
        </w:rPr>
        <w:t>）</w:t>
      </w:r>
      <w:r w:rsidRPr="00DB0174">
        <w:rPr>
          <w:rFonts w:eastAsia="SimSun" w:hint="eastAsia"/>
          <w:lang w:val="fr-FR" w:eastAsia="zh-CN"/>
        </w:rPr>
        <w:t>的程序提交</w:t>
      </w:r>
      <w:r w:rsidRPr="00DB0174">
        <w:rPr>
          <w:rFonts w:eastAsia="SimSun" w:hint="eastAsia"/>
          <w:lang w:eastAsia="zh-CN"/>
        </w:rPr>
        <w:t>批准。</w:t>
      </w:r>
    </w:p>
    <w:p w14:paraId="040C3CBD" w14:textId="10CD3A9E" w:rsidR="008D3AE3" w:rsidRPr="00DB0174" w:rsidRDefault="008D3AE3" w:rsidP="008D3AE3">
      <w:pPr>
        <w:tabs>
          <w:tab w:val="clear" w:pos="794"/>
          <w:tab w:val="left" w:pos="567"/>
        </w:tabs>
        <w:spacing w:after="80"/>
        <w:ind w:firstLineChars="200" w:firstLine="480"/>
        <w:rPr>
          <w:rFonts w:eastAsia="SimSun"/>
          <w:lang w:eastAsia="zh-CN"/>
        </w:rPr>
      </w:pPr>
      <w:r w:rsidRPr="00DB0174">
        <w:rPr>
          <w:rFonts w:eastAsia="SimSun" w:hint="eastAsia"/>
          <w:lang w:eastAsia="zh-CN"/>
        </w:rPr>
        <w:t>有关此程序的条件已于</w:t>
      </w:r>
      <w:r w:rsidRPr="00DB0174">
        <w:rPr>
          <w:rFonts w:eastAsia="SimSun"/>
          <w:lang w:eastAsia="zh-CN"/>
        </w:rPr>
        <w:t>20</w:t>
      </w:r>
      <w:r w:rsidR="00036287" w:rsidRPr="00027921">
        <w:rPr>
          <w:rFonts w:eastAsia="SimSun"/>
          <w:szCs w:val="24"/>
          <w:lang w:eastAsia="zh-CN"/>
        </w:rPr>
        <w:t>21</w:t>
      </w:r>
      <w:r w:rsidRPr="00DB0174">
        <w:rPr>
          <w:rFonts w:eastAsia="SimSun" w:hint="eastAsia"/>
          <w:lang w:eastAsia="zh-CN"/>
        </w:rPr>
        <w:t>年</w:t>
      </w:r>
      <w:r w:rsidR="00036287" w:rsidRPr="00DB0174">
        <w:rPr>
          <w:rFonts w:eastAsia="SimSun"/>
          <w:lang w:eastAsia="zh-CN"/>
        </w:rPr>
        <w:t>12</w:t>
      </w:r>
      <w:r w:rsidRPr="00DB0174">
        <w:rPr>
          <w:rFonts w:eastAsia="SimSun" w:hint="eastAsia"/>
          <w:lang w:eastAsia="zh-CN"/>
        </w:rPr>
        <w:t>月</w:t>
      </w:r>
      <w:r w:rsidR="00036287" w:rsidRPr="00DB0174">
        <w:rPr>
          <w:rFonts w:eastAsia="SimSun"/>
          <w:lang w:eastAsia="zh-CN"/>
        </w:rPr>
        <w:t>6</w:t>
      </w:r>
      <w:r w:rsidRPr="00DB0174">
        <w:rPr>
          <w:rFonts w:eastAsia="SimSun" w:hint="eastAsia"/>
          <w:lang w:eastAsia="zh-CN"/>
        </w:rPr>
        <w:t>日得到满足</w:t>
      </w:r>
      <w:r w:rsidRPr="00DB0174">
        <w:rPr>
          <w:rFonts w:eastAsia="SimSun" w:hint="eastAsia"/>
          <w:bCs/>
          <w:lang w:eastAsia="zh-CN"/>
        </w:rPr>
        <w:t>。</w:t>
      </w:r>
    </w:p>
    <w:p w14:paraId="6482E3BE" w14:textId="5996C1AA" w:rsidR="008D3AE3" w:rsidRPr="00DB0174" w:rsidRDefault="008D3AE3" w:rsidP="008D3AE3">
      <w:pPr>
        <w:ind w:firstLineChars="200" w:firstLine="480"/>
        <w:rPr>
          <w:rFonts w:eastAsia="SimSun"/>
          <w:lang w:eastAsia="zh-CN"/>
        </w:rPr>
      </w:pPr>
      <w:r w:rsidRPr="00DB0174">
        <w:rPr>
          <w:rFonts w:eastAsia="SimSun" w:hint="eastAsia"/>
          <w:lang w:eastAsia="zh-CN"/>
        </w:rPr>
        <w:t>国际电联将公布已经批准的建议书，本通函</w:t>
      </w:r>
      <w:r w:rsidR="009C3F1C" w:rsidRPr="00DB0174">
        <w:rPr>
          <w:rFonts w:eastAsia="SimSun" w:hint="eastAsia"/>
          <w:lang w:eastAsia="zh-CN"/>
        </w:rPr>
        <w:t>的附件</w:t>
      </w:r>
      <w:r w:rsidRPr="00DB0174">
        <w:rPr>
          <w:rFonts w:eastAsia="SimSun" w:hint="eastAsia"/>
          <w:lang w:eastAsia="zh-CN"/>
        </w:rPr>
        <w:t>中提供了建议书的标题及分配的编号。</w:t>
      </w:r>
    </w:p>
    <w:p w14:paraId="0C67DC00" w14:textId="77777777" w:rsidR="008D3AE3" w:rsidRPr="00DB0174" w:rsidRDefault="008D3AE3" w:rsidP="008D3AE3">
      <w:pPr>
        <w:rPr>
          <w:rFonts w:eastAsia="SimSun"/>
          <w:lang w:eastAsia="zh-CN"/>
        </w:rPr>
      </w:pPr>
    </w:p>
    <w:p w14:paraId="076F95AA" w14:textId="5C1C9DF5" w:rsidR="008D3AE3" w:rsidRDefault="008D3AE3" w:rsidP="008D3AE3">
      <w:pPr>
        <w:rPr>
          <w:rFonts w:eastAsia="SimSun"/>
          <w:lang w:eastAsia="zh-CN"/>
        </w:rPr>
      </w:pPr>
      <w:bookmarkStart w:id="0" w:name="_GoBack"/>
    </w:p>
    <w:p w14:paraId="50E495F2" w14:textId="77777777" w:rsidR="008B66AA" w:rsidRPr="00DB0174" w:rsidRDefault="008B66AA" w:rsidP="008D3AE3">
      <w:pPr>
        <w:rPr>
          <w:rFonts w:eastAsia="SimSun"/>
          <w:lang w:eastAsia="zh-CN"/>
        </w:rPr>
      </w:pPr>
    </w:p>
    <w:p w14:paraId="5ECD4DEF" w14:textId="4BB0C90C" w:rsidR="008D3AE3" w:rsidRPr="00DB0174" w:rsidRDefault="008D3AE3" w:rsidP="008D3AE3">
      <w:pPr>
        <w:jc w:val="left"/>
        <w:rPr>
          <w:rFonts w:eastAsia="SimSun"/>
          <w:lang w:eastAsia="zh-CN"/>
        </w:rPr>
      </w:pPr>
      <w:r w:rsidRPr="00DB0174">
        <w:rPr>
          <w:rFonts w:eastAsia="SimSun" w:hint="eastAsia"/>
          <w:lang w:eastAsia="zh-CN"/>
        </w:rPr>
        <w:t>主任</w:t>
      </w:r>
      <w:bookmarkEnd w:id="0"/>
      <w:r w:rsidRPr="00DB0174">
        <w:rPr>
          <w:rFonts w:eastAsia="SimSun"/>
          <w:lang w:eastAsia="zh-CN"/>
        </w:rPr>
        <w:br/>
      </w:r>
      <w:r w:rsidR="009C3F1C" w:rsidRPr="00DB0174">
        <w:rPr>
          <w:rFonts w:eastAsia="SimSun"/>
          <w:lang w:eastAsia="zh-CN"/>
        </w:rPr>
        <w:t>马里奥</w:t>
      </w:r>
      <w:r w:rsidR="009C3F1C" w:rsidRPr="00DB0174">
        <w:rPr>
          <w:rFonts w:eastAsia="SimSun"/>
          <w:lang w:eastAsia="zh-CN"/>
        </w:rPr>
        <w:t>·</w:t>
      </w:r>
      <w:r w:rsidR="009C3F1C" w:rsidRPr="00DB0174">
        <w:rPr>
          <w:rFonts w:eastAsia="SimSun"/>
          <w:lang w:eastAsia="zh-CN"/>
        </w:rPr>
        <w:t>马尼维</w:t>
      </w:r>
      <w:r w:rsidR="009C3F1C" w:rsidRPr="00DB0174">
        <w:rPr>
          <w:rFonts w:eastAsia="SimSun" w:hint="eastAsia"/>
          <w:lang w:eastAsia="zh-CN"/>
        </w:rPr>
        <w:t>奇</w:t>
      </w:r>
    </w:p>
    <w:p w14:paraId="0533A5FD" w14:textId="6C594BDD" w:rsidR="008D3AE3" w:rsidRDefault="008D3AE3" w:rsidP="008D3AE3">
      <w:pPr>
        <w:jc w:val="left"/>
        <w:rPr>
          <w:rFonts w:eastAsia="SimSun"/>
          <w:lang w:eastAsia="zh-CN"/>
        </w:rPr>
      </w:pPr>
    </w:p>
    <w:p w14:paraId="38C04D27" w14:textId="77777777" w:rsidR="008B66AA" w:rsidRPr="00DB0174" w:rsidRDefault="008B66AA" w:rsidP="008D3AE3">
      <w:pPr>
        <w:jc w:val="left"/>
        <w:rPr>
          <w:rFonts w:eastAsia="SimSun"/>
          <w:lang w:eastAsia="zh-CN"/>
        </w:rPr>
      </w:pPr>
    </w:p>
    <w:p w14:paraId="29739E6C" w14:textId="77777777" w:rsidR="00FB4D53" w:rsidRPr="00DB0174" w:rsidRDefault="00FB4D53" w:rsidP="008D3AE3">
      <w:pPr>
        <w:jc w:val="left"/>
        <w:rPr>
          <w:rFonts w:eastAsia="SimSun"/>
          <w:lang w:eastAsia="zh-CN"/>
        </w:rPr>
      </w:pPr>
    </w:p>
    <w:p w14:paraId="539161F6" w14:textId="020D0FEB" w:rsidR="008D3AE3" w:rsidRPr="00DB0174" w:rsidRDefault="008D3AE3" w:rsidP="002E409B">
      <w:pPr>
        <w:spacing w:before="480"/>
        <w:rPr>
          <w:rFonts w:eastAsia="SimSun"/>
          <w:lang w:eastAsia="zh-CN"/>
        </w:rPr>
      </w:pPr>
      <w:r w:rsidRPr="00DB0174">
        <w:rPr>
          <w:rFonts w:eastAsia="SimSun" w:hint="eastAsia"/>
          <w:b/>
          <w:lang w:val="fr-FR" w:eastAsia="zh-CN"/>
        </w:rPr>
        <w:t>附件</w:t>
      </w:r>
      <w:r w:rsidRPr="00DB0174">
        <w:rPr>
          <w:rFonts w:eastAsia="SimSun" w:hint="eastAsia"/>
          <w:b/>
          <w:lang w:eastAsia="zh-CN"/>
        </w:rPr>
        <w:t>：</w:t>
      </w:r>
      <w:r w:rsidR="00BD653E" w:rsidRPr="00DB0174">
        <w:rPr>
          <w:rFonts w:eastAsia="SimSun"/>
          <w:lang w:eastAsia="zh-CN"/>
        </w:rPr>
        <w:t>1</w:t>
      </w:r>
      <w:r w:rsidRPr="00DB0174">
        <w:rPr>
          <w:rFonts w:eastAsia="SimSun" w:hint="eastAsia"/>
          <w:lang w:eastAsia="zh-CN"/>
        </w:rPr>
        <w:t>件</w:t>
      </w:r>
    </w:p>
    <w:p w14:paraId="755390C0" w14:textId="1A2F5DAE" w:rsidR="00031E64" w:rsidRPr="00DB0174" w:rsidRDefault="00031E64" w:rsidP="00A74336">
      <w:pPr>
        <w:pStyle w:val="enumlev1"/>
        <w:spacing w:before="20"/>
        <w:rPr>
          <w:rFonts w:eastAsia="SimSun"/>
          <w:szCs w:val="24"/>
          <w:lang w:eastAsia="zh-CN"/>
        </w:rPr>
      </w:pPr>
    </w:p>
    <w:p w14:paraId="21E511C2" w14:textId="77777777" w:rsidR="008D3AE3" w:rsidRPr="00DB0174" w:rsidRDefault="008D3A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szCs w:val="24"/>
          <w:lang w:eastAsia="zh-CN"/>
        </w:rPr>
      </w:pPr>
      <w:r w:rsidRPr="00DB0174">
        <w:rPr>
          <w:rFonts w:eastAsia="SimSun"/>
          <w:szCs w:val="24"/>
          <w:lang w:eastAsia="zh-CN"/>
        </w:rPr>
        <w:br w:type="page"/>
      </w:r>
    </w:p>
    <w:p w14:paraId="6BE70AA1" w14:textId="3332F0BA" w:rsidR="008D3AE3" w:rsidRPr="00DB0174" w:rsidRDefault="008D3AE3" w:rsidP="00306BAE">
      <w:pPr>
        <w:pStyle w:val="AnnexNotitle0"/>
        <w:rPr>
          <w:rFonts w:ascii="Calibri" w:eastAsia="SimSun" w:hAnsi="Calibri"/>
          <w:lang w:eastAsia="zh-CN"/>
        </w:rPr>
      </w:pPr>
      <w:r w:rsidRPr="00DB0174">
        <w:rPr>
          <w:rFonts w:ascii="Calibri" w:eastAsia="SimSun" w:hAnsi="Calibri" w:hint="eastAsia"/>
          <w:lang w:eastAsia="zh-CN"/>
        </w:rPr>
        <w:lastRenderedPageBreak/>
        <w:t>附件</w:t>
      </w:r>
      <w:r w:rsidR="008B66AA">
        <w:rPr>
          <w:rFonts w:ascii="Calibri" w:eastAsia="SimSun" w:hAnsi="Calibri"/>
          <w:lang w:eastAsia="zh-CN"/>
        </w:rPr>
        <w:br/>
      </w:r>
      <w:r w:rsidRPr="00DB0174">
        <w:rPr>
          <w:rFonts w:ascii="Calibri" w:eastAsia="SimSun" w:hAnsi="Calibri"/>
          <w:lang w:eastAsia="zh-CN"/>
        </w:rPr>
        <w:br/>
      </w:r>
      <w:r w:rsidR="009C3F1C" w:rsidRPr="00DB0174">
        <w:rPr>
          <w:rFonts w:ascii="Calibri" w:eastAsia="SimSun" w:hAnsi="Calibri" w:hint="eastAsia"/>
          <w:lang w:eastAsia="zh-CN"/>
        </w:rPr>
        <w:t>已经</w:t>
      </w:r>
      <w:r w:rsidRPr="00DB0174">
        <w:rPr>
          <w:rFonts w:ascii="Calibri" w:eastAsia="SimSun" w:hAnsi="Calibri" w:hint="eastAsia"/>
          <w:lang w:eastAsia="zh-CN"/>
        </w:rPr>
        <w:t>批准的</w:t>
      </w:r>
      <w:r w:rsidRPr="00DB0174">
        <w:rPr>
          <w:rFonts w:ascii="Calibri" w:eastAsia="SimSun" w:hAnsi="Calibri"/>
          <w:lang w:eastAsia="zh-CN"/>
        </w:rPr>
        <w:t>ITU-R</w:t>
      </w:r>
      <w:r w:rsidRPr="00DB0174">
        <w:rPr>
          <w:rFonts w:ascii="Calibri" w:eastAsia="SimSun" w:hAnsi="Calibri" w:hint="eastAsia"/>
          <w:lang w:eastAsia="zh-CN"/>
        </w:rPr>
        <w:t>建议书的标题</w:t>
      </w:r>
    </w:p>
    <w:p w14:paraId="2FBF8C51" w14:textId="77777777" w:rsidR="009C3F1C" w:rsidRPr="00027921" w:rsidRDefault="009C3F1C" w:rsidP="00027921">
      <w:pPr>
        <w:spacing w:before="480"/>
        <w:rPr>
          <w:rFonts w:eastAsia="SimSu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678"/>
        <w:gridCol w:w="2121"/>
      </w:tblGrid>
      <w:tr w:rsidR="009C3F1C" w:rsidRPr="008B66AA" w14:paraId="57B5AA19" w14:textId="77777777" w:rsidTr="008B66A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E4A6" w14:textId="5DE1C65F" w:rsidR="009C3F1C" w:rsidRPr="008B66AA" w:rsidRDefault="009C3F1C">
            <w:pPr>
              <w:pStyle w:val="Normalaftertitle"/>
              <w:spacing w:before="80" w:after="80"/>
              <w:jc w:val="center"/>
              <w:rPr>
                <w:rFonts w:eastAsia="SimSun"/>
                <w:b/>
                <w:sz w:val="22"/>
                <w:lang w:val="en-GB"/>
              </w:rPr>
            </w:pPr>
            <w:r w:rsidRPr="008B66AA">
              <w:rPr>
                <w:rFonts w:eastAsia="SimSun" w:cstheme="minorHAnsi"/>
                <w:b/>
                <w:sz w:val="22"/>
              </w:rPr>
              <w:t>ITU-R</w:t>
            </w:r>
            <w:r w:rsidRPr="008B66AA">
              <w:rPr>
                <w:rFonts w:eastAsia="SimSun" w:cstheme="minorHAnsi"/>
                <w:b/>
                <w:sz w:val="22"/>
              </w:rPr>
              <w:br/>
            </w:r>
            <w:r w:rsidRPr="008B66AA">
              <w:rPr>
                <w:rFonts w:eastAsia="SimSun" w:cstheme="minorHAnsi" w:hint="eastAsia"/>
                <w:b/>
                <w:sz w:val="22"/>
                <w:lang w:eastAsia="zh-CN"/>
              </w:rPr>
              <w:t>建议书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BBDA" w14:textId="693186AD" w:rsidR="009C3F1C" w:rsidRPr="008B66AA" w:rsidRDefault="009C3F1C">
            <w:pPr>
              <w:pStyle w:val="Normalaftertitle"/>
              <w:spacing w:before="80" w:after="80"/>
              <w:jc w:val="center"/>
              <w:rPr>
                <w:rFonts w:eastAsia="SimSun"/>
                <w:b/>
                <w:bCs/>
                <w:sz w:val="22"/>
                <w:lang w:val="en-GB"/>
              </w:rPr>
            </w:pPr>
            <w:r w:rsidRPr="008B66AA">
              <w:rPr>
                <w:rFonts w:eastAsia="SimSun" w:hint="eastAsia"/>
                <w:b/>
                <w:bCs/>
                <w:sz w:val="22"/>
                <w:lang w:eastAsia="zh-CN"/>
              </w:rPr>
              <w:t>标题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644D" w14:textId="1A865651" w:rsidR="009C3F1C" w:rsidRPr="008B66AA" w:rsidRDefault="009C3F1C">
            <w:pPr>
              <w:pStyle w:val="Normalaftertitle0"/>
              <w:tabs>
                <w:tab w:val="right" w:pos="9639"/>
              </w:tabs>
              <w:spacing w:before="80" w:after="80"/>
              <w:jc w:val="center"/>
              <w:rPr>
                <w:rFonts w:ascii="Calibri" w:eastAsia="SimSun" w:hAnsi="Calibri"/>
                <w:b/>
                <w:bCs/>
                <w:sz w:val="22"/>
                <w:szCs w:val="22"/>
                <w:lang w:val="fr-CH"/>
              </w:rPr>
            </w:pPr>
            <w:r w:rsidRPr="008B66AA">
              <w:rPr>
                <w:rFonts w:ascii="Calibri" w:eastAsia="SimSun" w:hAnsi="Calibri" w:hint="eastAsia"/>
                <w:b/>
                <w:bCs/>
                <w:sz w:val="22"/>
                <w:szCs w:val="22"/>
                <w:lang w:eastAsia="zh-CN"/>
              </w:rPr>
              <w:t>文件号</w:t>
            </w:r>
          </w:p>
        </w:tc>
      </w:tr>
      <w:tr w:rsidR="00BD653E" w:rsidRPr="008B66AA" w14:paraId="7DAFDAB9" w14:textId="77777777" w:rsidTr="009C3F1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6FE6" w14:textId="773A570E" w:rsidR="00BD653E" w:rsidRPr="008B66AA" w:rsidRDefault="00BD653E" w:rsidP="00BD653E">
            <w:pPr>
              <w:pStyle w:val="Normalaftertitle"/>
              <w:spacing w:before="40" w:after="40"/>
              <w:jc w:val="center"/>
              <w:rPr>
                <w:rFonts w:eastAsia="SimSun"/>
                <w:sz w:val="22"/>
                <w:lang w:val="en-GB"/>
              </w:rPr>
            </w:pPr>
            <w:r w:rsidRPr="008B66AA">
              <w:rPr>
                <w:sz w:val="22"/>
              </w:rPr>
              <w:t>SA.2142-0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BD32" w14:textId="63FCAE56" w:rsidR="00BD653E" w:rsidRPr="008B66AA" w:rsidRDefault="00BD653E" w:rsidP="00BD653E">
            <w:pPr>
              <w:pStyle w:val="Normalaftertitle"/>
              <w:spacing w:before="40" w:after="40"/>
              <w:jc w:val="left"/>
              <w:rPr>
                <w:rFonts w:eastAsia="SimSun"/>
                <w:sz w:val="22"/>
                <w:lang w:val="en-GB" w:eastAsia="zh-CN"/>
              </w:rPr>
            </w:pPr>
            <w:r w:rsidRPr="008B66AA">
              <w:rPr>
                <w:rFonts w:asciiTheme="minorHAnsi" w:hAnsiTheme="minorHAnsi" w:cstheme="minorHAnsi" w:hint="eastAsia"/>
                <w:bCs/>
                <w:sz w:val="22"/>
                <w:lang w:val="en-GB" w:eastAsia="zh-CN"/>
              </w:rPr>
              <w:t>计算卫星地球探测业务和空间研究业务地球站周围协调区，以避免在</w:t>
            </w:r>
            <w:r w:rsidRPr="008B66AA">
              <w:rPr>
                <w:rFonts w:asciiTheme="minorHAnsi" w:hAnsiTheme="minorHAnsi" w:cstheme="minorHAnsi" w:hint="eastAsia"/>
                <w:bCs/>
                <w:sz w:val="22"/>
                <w:lang w:val="en-GB" w:eastAsia="zh-CN"/>
              </w:rPr>
              <w:t>25.5-27 GHz</w:t>
            </w:r>
            <w:r w:rsidRPr="008B66AA">
              <w:rPr>
                <w:rFonts w:asciiTheme="minorHAnsi" w:hAnsiTheme="minorHAnsi" w:cstheme="minorHAnsi" w:hint="eastAsia"/>
                <w:bCs/>
                <w:sz w:val="22"/>
                <w:lang w:val="en-GB" w:eastAsia="zh-CN"/>
              </w:rPr>
              <w:t>和</w:t>
            </w:r>
            <w:r w:rsidRPr="008B66AA">
              <w:rPr>
                <w:rFonts w:asciiTheme="minorHAnsi" w:hAnsiTheme="minorHAnsi" w:cstheme="minorHAnsi" w:hint="eastAsia"/>
                <w:bCs/>
                <w:sz w:val="22"/>
                <w:lang w:val="en-GB" w:eastAsia="zh-CN"/>
              </w:rPr>
              <w:t>37-38 GHz</w:t>
            </w:r>
            <w:r w:rsidRPr="008B66AA">
              <w:rPr>
                <w:rFonts w:asciiTheme="minorHAnsi" w:hAnsiTheme="minorHAnsi" w:cstheme="minorHAnsi" w:hint="eastAsia"/>
                <w:bCs/>
                <w:sz w:val="22"/>
                <w:lang w:val="en-GB" w:eastAsia="zh-CN"/>
              </w:rPr>
              <w:t>频段内</w:t>
            </w:r>
            <w:r w:rsidRPr="008B66AA">
              <w:rPr>
                <w:rFonts w:asciiTheme="minorHAnsi" w:hAnsiTheme="minorHAnsi" w:cstheme="minorHAnsi" w:hint="eastAsia"/>
                <w:bCs/>
                <w:sz w:val="22"/>
                <w:lang w:val="en-GB" w:eastAsia="zh-CN"/>
              </w:rPr>
              <w:t>IMT-2020</w:t>
            </w:r>
            <w:r w:rsidRPr="008B66AA">
              <w:rPr>
                <w:rFonts w:asciiTheme="minorHAnsi" w:hAnsiTheme="minorHAnsi" w:cstheme="minorHAnsi" w:hint="eastAsia"/>
                <w:bCs/>
                <w:sz w:val="22"/>
                <w:lang w:val="en-GB" w:eastAsia="zh-CN"/>
              </w:rPr>
              <w:t>系统</w:t>
            </w:r>
            <w:r w:rsidRPr="008B66AA">
              <w:rPr>
                <w:rFonts w:asciiTheme="minorHAnsi" w:hAnsiTheme="minorHAnsi" w:cstheme="minorHAnsi" w:hint="eastAsia"/>
                <w:bCs/>
                <w:sz w:val="22"/>
                <w:lang w:eastAsia="zh-CN"/>
              </w:rPr>
              <w:t>所产生</w:t>
            </w:r>
            <w:r w:rsidRPr="008B66AA">
              <w:rPr>
                <w:rFonts w:asciiTheme="minorHAnsi" w:hAnsiTheme="minorHAnsi" w:cstheme="minorHAnsi" w:hint="eastAsia"/>
                <w:bCs/>
                <w:sz w:val="22"/>
                <w:lang w:val="en-GB" w:eastAsia="zh-CN"/>
              </w:rPr>
              <w:t>有害干扰的方法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FDB4" w14:textId="07734538" w:rsidR="00BD653E" w:rsidRPr="008B66AA" w:rsidRDefault="00BD653E" w:rsidP="00BD653E">
            <w:pPr>
              <w:pStyle w:val="Normalaftertitle"/>
              <w:spacing w:before="40" w:after="40"/>
              <w:jc w:val="center"/>
              <w:rPr>
                <w:rFonts w:eastAsia="SimSun"/>
                <w:sz w:val="22"/>
                <w:lang w:val="en-GB"/>
              </w:rPr>
            </w:pPr>
            <w:r w:rsidRPr="008B66AA">
              <w:rPr>
                <w:rFonts w:asciiTheme="minorHAnsi" w:hAnsiTheme="minorHAnsi" w:cstheme="minorHAnsi"/>
                <w:sz w:val="22"/>
              </w:rPr>
              <w:t>7/17(Rev.2)</w:t>
            </w:r>
          </w:p>
        </w:tc>
      </w:tr>
      <w:tr w:rsidR="00BD653E" w:rsidRPr="008B66AA" w14:paraId="58302AB4" w14:textId="77777777" w:rsidTr="009C3F1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9AEA" w14:textId="15B04029" w:rsidR="00BD653E" w:rsidRPr="008B66AA" w:rsidRDefault="00BD653E" w:rsidP="00BD653E">
            <w:pPr>
              <w:pStyle w:val="Normalaftertitle"/>
              <w:spacing w:before="40" w:after="40"/>
              <w:jc w:val="center"/>
              <w:rPr>
                <w:sz w:val="22"/>
              </w:rPr>
            </w:pPr>
            <w:r w:rsidRPr="008B66AA">
              <w:rPr>
                <w:sz w:val="22"/>
              </w:rPr>
              <w:t>RA.1031-3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B789" w14:textId="43F2473A" w:rsidR="00BD653E" w:rsidRPr="008B66AA" w:rsidRDefault="00BD653E" w:rsidP="00BD653E">
            <w:pPr>
              <w:pStyle w:val="Normalaftertitle"/>
              <w:spacing w:before="40" w:after="40"/>
              <w:jc w:val="left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8B66AA">
              <w:rPr>
                <w:rFonts w:asciiTheme="minorHAnsi" w:hAnsiTheme="minorHAnsi" w:cstheme="minorHAnsi" w:hint="eastAsia"/>
                <w:bCs/>
                <w:sz w:val="22"/>
                <w:lang w:val="en-GB" w:eastAsia="zh-CN"/>
              </w:rPr>
              <w:t>在与有源业务共用的频段保护射电天文业务</w:t>
            </w:r>
            <w:r w:rsidRPr="008B66AA">
              <w:rPr>
                <w:b/>
                <w:bCs/>
                <w:color w:val="800000"/>
                <w:sz w:val="22"/>
                <w:lang w:val="en-GB" w:eastAsia="zh-CN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C2E9" w14:textId="259A3059" w:rsidR="00BD653E" w:rsidRPr="008B66AA" w:rsidRDefault="00BD653E" w:rsidP="00BD653E">
            <w:pPr>
              <w:pStyle w:val="Normalaftertitle"/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  <w:r w:rsidRPr="008B66AA">
              <w:rPr>
                <w:sz w:val="22"/>
              </w:rPr>
              <w:t>7/13(Rev.1)</w:t>
            </w:r>
          </w:p>
        </w:tc>
      </w:tr>
    </w:tbl>
    <w:p w14:paraId="74AFF128" w14:textId="77777777" w:rsidR="008D3AE3" w:rsidRPr="00DB0174" w:rsidRDefault="008D3AE3" w:rsidP="00306BAE">
      <w:pPr>
        <w:rPr>
          <w:rFonts w:eastAsia="SimSun"/>
          <w:lang w:eastAsia="zh-CN"/>
        </w:rPr>
      </w:pPr>
    </w:p>
    <w:p w14:paraId="1CC381B2" w14:textId="77777777" w:rsidR="008D3AE3" w:rsidRPr="006174E3" w:rsidRDefault="008D3AE3" w:rsidP="008D3AE3">
      <w:pPr>
        <w:jc w:val="center"/>
        <w:rPr>
          <w:rFonts w:eastAsia="SimSun"/>
        </w:rPr>
      </w:pPr>
      <w:r w:rsidRPr="00DB0174">
        <w:rPr>
          <w:rFonts w:eastAsia="SimSun"/>
        </w:rPr>
        <w:t>______________</w:t>
      </w:r>
    </w:p>
    <w:p w14:paraId="13534E60" w14:textId="77777777" w:rsidR="00AF051D" w:rsidRPr="006174E3" w:rsidRDefault="00AF051D" w:rsidP="00306BAE">
      <w:pPr>
        <w:rPr>
          <w:rFonts w:eastAsia="SimSun"/>
        </w:rPr>
      </w:pPr>
    </w:p>
    <w:sectPr w:rsidR="00AF051D" w:rsidRPr="006174E3" w:rsidSect="00165B71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4261A" w14:textId="77777777" w:rsidR="0039616E" w:rsidRDefault="0039616E">
      <w:r>
        <w:separator/>
      </w:r>
    </w:p>
  </w:endnote>
  <w:endnote w:type="continuationSeparator" w:id="0">
    <w:p w14:paraId="7F5A9DE7" w14:textId="77777777" w:rsidR="0039616E" w:rsidRDefault="0039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C9839" w14:textId="5A934444" w:rsidR="00DA16E6" w:rsidRPr="00306BAE" w:rsidRDefault="00306BAE" w:rsidP="00306BAE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2B7CE0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2B7CE0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2B7CE0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2B7CE0">
        <w:rPr>
          <w:rStyle w:val="Hyperlink"/>
          <w:sz w:val="19"/>
          <w:szCs w:val="19"/>
          <w:lang w:val="en-GB"/>
        </w:rPr>
        <w:t>itumail@itu.int</w:t>
      </w:r>
    </w:hyperlink>
    <w:r w:rsidRPr="002B7CE0">
      <w:rPr>
        <w:color w:val="4F81BD" w:themeColor="accent1"/>
        <w:sz w:val="19"/>
        <w:szCs w:val="19"/>
        <w:lang w:val="en-GB"/>
      </w:rPr>
      <w:t xml:space="preserve">  • </w:t>
    </w:r>
    <w:r w:rsidRPr="002B7CE0">
      <w:rPr>
        <w:color w:val="3E8EDE"/>
        <w:sz w:val="18"/>
        <w:szCs w:val="18"/>
        <w:lang w:val="en-GB"/>
      </w:rPr>
      <w:t xml:space="preserve">Fax: +41 22 733 7256 </w:t>
    </w:r>
    <w:r w:rsidRPr="002B7CE0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Pr="002B7CE0">
        <w:rPr>
          <w:rStyle w:val="Hyperlink"/>
          <w:sz w:val="19"/>
          <w:szCs w:val="19"/>
          <w:lang w:val="en-GB"/>
        </w:rPr>
        <w:t>www.itu.int</w:t>
      </w:r>
    </w:hyperlink>
    <w:r w:rsidRPr="002B7CE0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B9FF3" w14:textId="77777777" w:rsidR="0039616E" w:rsidRDefault="0039616E">
      <w:r>
        <w:t>____________________</w:t>
      </w:r>
    </w:p>
  </w:footnote>
  <w:footnote w:type="continuationSeparator" w:id="0">
    <w:p w14:paraId="6F2D0E6F" w14:textId="77777777" w:rsidR="0039616E" w:rsidRDefault="0039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5E62D" w14:textId="77777777" w:rsidR="00E915AF" w:rsidRPr="00165B71" w:rsidRDefault="00E915AF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</w:r>
    <w:r w:rsidR="00AF051D" w:rsidRPr="00165B71">
      <w:rPr>
        <w:sz w:val="18"/>
        <w:szCs w:val="18"/>
      </w:rPr>
      <w:t xml:space="preserve">- </w:t>
    </w:r>
    <w:r w:rsidR="001B42C9"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="001B42C9" w:rsidRPr="00165B71">
      <w:rPr>
        <w:rStyle w:val="PageNumber"/>
        <w:sz w:val="18"/>
        <w:szCs w:val="18"/>
      </w:rPr>
      <w:fldChar w:fldCharType="separate"/>
    </w:r>
    <w:r w:rsidR="00165B71">
      <w:rPr>
        <w:rStyle w:val="PageNumber"/>
        <w:noProof/>
        <w:sz w:val="18"/>
        <w:szCs w:val="18"/>
      </w:rPr>
      <w:t>2</w:t>
    </w:r>
    <w:r w:rsidR="001B42C9" w:rsidRPr="00165B71">
      <w:rPr>
        <w:rStyle w:val="PageNumber"/>
        <w:sz w:val="18"/>
        <w:szCs w:val="18"/>
      </w:rPr>
      <w:fldChar w:fldCharType="end"/>
    </w:r>
    <w:r w:rsidR="00AF051D"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B73E2" w14:textId="77777777" w:rsidR="00E915AF" w:rsidRPr="00165B71" w:rsidRDefault="00E915AF">
    <w:pPr>
      <w:pStyle w:val="Header"/>
      <w:rPr>
        <w:iCs/>
        <w:sz w:val="18"/>
        <w:szCs w:val="18"/>
      </w:rPr>
    </w:pPr>
    <w:r w:rsidRPr="00165B71">
      <w:rPr>
        <w:iCs/>
        <w:sz w:val="18"/>
        <w:szCs w:val="18"/>
      </w:rPr>
      <w:tab/>
    </w:r>
    <w:r w:rsidRPr="00165B71">
      <w:rPr>
        <w:iCs/>
        <w:sz w:val="18"/>
        <w:szCs w:val="18"/>
      </w:rPr>
      <w:tab/>
    </w:r>
    <w:r w:rsidR="00165B71">
      <w:rPr>
        <w:sz w:val="18"/>
        <w:szCs w:val="16"/>
      </w:rPr>
      <w:t xml:space="preserve">- </w:t>
    </w:r>
    <w:r w:rsidR="001B42C9" w:rsidRPr="00165B71">
      <w:rPr>
        <w:iCs/>
        <w:sz w:val="18"/>
        <w:szCs w:val="18"/>
      </w:rPr>
      <w:fldChar w:fldCharType="begin"/>
    </w:r>
    <w:r w:rsidRPr="00165B71">
      <w:rPr>
        <w:iCs/>
        <w:sz w:val="18"/>
        <w:szCs w:val="18"/>
      </w:rPr>
      <w:instrText xml:space="preserve"> PAGE  \* MERGEFORMAT </w:instrText>
    </w:r>
    <w:r w:rsidR="001B42C9" w:rsidRPr="00165B71">
      <w:rPr>
        <w:iCs/>
        <w:sz w:val="18"/>
        <w:szCs w:val="18"/>
      </w:rPr>
      <w:fldChar w:fldCharType="separate"/>
    </w:r>
    <w:r w:rsidR="00A74336">
      <w:rPr>
        <w:iCs/>
        <w:noProof/>
        <w:sz w:val="18"/>
        <w:szCs w:val="18"/>
      </w:rPr>
      <w:t>2</w:t>
    </w:r>
    <w:r w:rsidR="001B42C9" w:rsidRPr="00165B71">
      <w:rPr>
        <w:iCs/>
        <w:sz w:val="18"/>
        <w:szCs w:val="18"/>
      </w:rPr>
      <w:fldChar w:fldCharType="end"/>
    </w:r>
    <w:r w:rsidR="00165B71">
      <w:rPr>
        <w:iCs/>
        <w:sz w:val="18"/>
        <w:szCs w:val="18"/>
      </w:rPr>
      <w:t xml:space="preserve"> </w:t>
    </w:r>
    <w:r w:rsidR="00165B71"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BD5AA" w14:textId="710541FD" w:rsidR="00E915AF" w:rsidRPr="00DA16E6" w:rsidRDefault="00306BAE" w:rsidP="00306BAE">
    <w:pPr>
      <w:pStyle w:val="Header"/>
      <w:spacing w:before="240" w:line="360" w:lineRule="auto"/>
      <w:jc w:val="center"/>
    </w:pPr>
    <w:r>
      <w:rPr>
        <w:noProof/>
        <w:lang w:val="en-GB" w:eastAsia="en-GB"/>
      </w:rPr>
      <w:drawing>
        <wp:inline distT="0" distB="0" distL="0" distR="0" wp14:anchorId="3F5F45E0" wp14:editId="4508788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8D3AE3"/>
    <w:rsid w:val="00006A31"/>
    <w:rsid w:val="00006C82"/>
    <w:rsid w:val="00010E30"/>
    <w:rsid w:val="00015C76"/>
    <w:rsid w:val="00026CF8"/>
    <w:rsid w:val="00027921"/>
    <w:rsid w:val="00030BD7"/>
    <w:rsid w:val="00031E64"/>
    <w:rsid w:val="00034340"/>
    <w:rsid w:val="00035CB3"/>
    <w:rsid w:val="00036287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700F"/>
    <w:rsid w:val="00134404"/>
    <w:rsid w:val="00144DFB"/>
    <w:rsid w:val="00164B62"/>
    <w:rsid w:val="00165B7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0B2E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E409B"/>
    <w:rsid w:val="002F0890"/>
    <w:rsid w:val="002F2531"/>
    <w:rsid w:val="002F4967"/>
    <w:rsid w:val="00306BAE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74F73"/>
    <w:rsid w:val="00380A6E"/>
    <w:rsid w:val="003836D4"/>
    <w:rsid w:val="00394029"/>
    <w:rsid w:val="0039616E"/>
    <w:rsid w:val="003A1F49"/>
    <w:rsid w:val="003A55ED"/>
    <w:rsid w:val="003A5D52"/>
    <w:rsid w:val="003B2BDA"/>
    <w:rsid w:val="003B341B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1237D"/>
    <w:rsid w:val="006174E3"/>
    <w:rsid w:val="0064371D"/>
    <w:rsid w:val="00650543"/>
    <w:rsid w:val="00650B2A"/>
    <w:rsid w:val="00651777"/>
    <w:rsid w:val="006550F8"/>
    <w:rsid w:val="006604F1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3787"/>
    <w:rsid w:val="0087694B"/>
    <w:rsid w:val="00880F4D"/>
    <w:rsid w:val="00887C4A"/>
    <w:rsid w:val="008A0B89"/>
    <w:rsid w:val="008B35A3"/>
    <w:rsid w:val="008B37E1"/>
    <w:rsid w:val="008B45F8"/>
    <w:rsid w:val="008B66AA"/>
    <w:rsid w:val="008C2E74"/>
    <w:rsid w:val="008D3AE3"/>
    <w:rsid w:val="008D5409"/>
    <w:rsid w:val="008E006D"/>
    <w:rsid w:val="008E38B4"/>
    <w:rsid w:val="008F4F21"/>
    <w:rsid w:val="00904D4A"/>
    <w:rsid w:val="009076D7"/>
    <w:rsid w:val="009151BA"/>
    <w:rsid w:val="0091562B"/>
    <w:rsid w:val="00925023"/>
    <w:rsid w:val="009277BC"/>
    <w:rsid w:val="00927D57"/>
    <w:rsid w:val="00931A51"/>
    <w:rsid w:val="00936E1F"/>
    <w:rsid w:val="00947185"/>
    <w:rsid w:val="009518B3"/>
    <w:rsid w:val="009520C5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3F1C"/>
    <w:rsid w:val="009C56B4"/>
    <w:rsid w:val="009C6A12"/>
    <w:rsid w:val="009D51A2"/>
    <w:rsid w:val="009E04A8"/>
    <w:rsid w:val="009E4AEC"/>
    <w:rsid w:val="009E5BD8"/>
    <w:rsid w:val="009E681E"/>
    <w:rsid w:val="00A119E6"/>
    <w:rsid w:val="00A20442"/>
    <w:rsid w:val="00A20FBC"/>
    <w:rsid w:val="00A31370"/>
    <w:rsid w:val="00A34D6F"/>
    <w:rsid w:val="00A41F91"/>
    <w:rsid w:val="00A63355"/>
    <w:rsid w:val="00A74336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36DC"/>
    <w:rsid w:val="00B06B90"/>
    <w:rsid w:val="00B21B5C"/>
    <w:rsid w:val="00B34CF9"/>
    <w:rsid w:val="00B37559"/>
    <w:rsid w:val="00B4054B"/>
    <w:rsid w:val="00B419F6"/>
    <w:rsid w:val="00B579B0"/>
    <w:rsid w:val="00B57D11"/>
    <w:rsid w:val="00B649D7"/>
    <w:rsid w:val="00B81C2F"/>
    <w:rsid w:val="00B9061C"/>
    <w:rsid w:val="00B90743"/>
    <w:rsid w:val="00B90C45"/>
    <w:rsid w:val="00B933BE"/>
    <w:rsid w:val="00BD653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3354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B0174"/>
    <w:rsid w:val="00DE5802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2358"/>
    <w:rsid w:val="00FB2592"/>
    <w:rsid w:val="00FB2810"/>
    <w:rsid w:val="00FB4D53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DDC970A"/>
  <w15:docId w15:val="{2757AE54-F43C-46C3-85A3-38A2C163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3B341B"/>
    <w:pPr>
      <w:keepNext/>
      <w:keepLines/>
      <w:spacing w:before="480" w:line="240" w:lineRule="auto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B341B"/>
    <w:pPr>
      <w:spacing w:line="240" w:lineRule="auto"/>
    </w:pPr>
  </w:style>
  <w:style w:type="paragraph" w:customStyle="1" w:styleId="Questiontitle">
    <w:name w:val="Question_title"/>
    <w:basedOn w:val="Rectitle"/>
    <w:next w:val="Questionref"/>
    <w:rsid w:val="003B341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QuestionNo"/>
    <w:qFormat/>
    <w:rsid w:val="003B341B"/>
    <w:pPr>
      <w:spacing w:before="480"/>
      <w:jc w:val="center"/>
    </w:pPr>
    <w:rPr>
      <w:rFonts w:asciiTheme="minorHAnsi" w:hAnsiTheme="minorHAnsi" w:cstheme="minorHAnsi"/>
      <w:b w:val="0"/>
      <w:szCs w:val="24"/>
    </w:rPr>
  </w:style>
  <w:style w:type="paragraph" w:customStyle="1" w:styleId="AnnexNotitle0">
    <w:name w:val="Annex_No &amp; title"/>
    <w:basedOn w:val="Normal"/>
    <w:next w:val="Normal"/>
    <w:uiPriority w:val="99"/>
    <w:rsid w:val="00306BAE"/>
    <w:pPr>
      <w:keepNext/>
      <w:keepLines/>
      <w:spacing w:before="480" w:line="240" w:lineRule="auto"/>
      <w:jc w:val="center"/>
    </w:pPr>
    <w:rPr>
      <w:rFonts w:asciiTheme="minorHAnsi" w:hAnsiTheme="minorHAnsi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8D3AE3"/>
    <w:rPr>
      <w:b/>
      <w:sz w:val="28"/>
      <w:szCs w:val="22"/>
      <w:lang w:val="en-US" w:eastAsia="en-US"/>
    </w:rPr>
  </w:style>
  <w:style w:type="paragraph" w:customStyle="1" w:styleId="Reasons">
    <w:name w:val="Reasons"/>
    <w:basedOn w:val="Normal"/>
    <w:qFormat/>
    <w:rsid w:val="008D3A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9C3F1C"/>
    <w:rPr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9C3F1C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9C3F1C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HeaderChar">
    <w:name w:val="Header Char"/>
    <w:link w:val="Header"/>
    <w:rsid w:val="00306BAE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13F78-100C-40AC-89D7-4A572043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205</Characters>
  <Application>Microsoft Office Word</Application>
  <DocSecurity>0</DocSecurity>
  <Lines>4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538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Yuan, Tianxiang</dc:creator>
  <cp:lastModifiedBy>Panoussopoulos, Sonia</cp:lastModifiedBy>
  <cp:revision>4</cp:revision>
  <cp:lastPrinted>2013-03-08T10:15:00Z</cp:lastPrinted>
  <dcterms:created xsi:type="dcterms:W3CDTF">2021-12-09T13:01:00Z</dcterms:created>
  <dcterms:modified xsi:type="dcterms:W3CDTF">2021-12-09T14:16:00Z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