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5778"/>
        <w:gridCol w:w="2835"/>
      </w:tblGrid>
      <w:tr w:rsidR="00E53DCE" w:rsidRPr="00BE558D" w14:paraId="5B87528C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221F020" w14:textId="77777777" w:rsidR="00E53DCE" w:rsidRPr="00BE558D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BE558D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4B05E460" w14:textId="77777777" w:rsidR="00E53DCE" w:rsidRPr="00BE558D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</w:p>
          <w:p w14:paraId="3C170E2B" w14:textId="77777777" w:rsidR="00E53DCE" w:rsidRPr="00BE558D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BE558D" w14:paraId="24CFAF6C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8097632" w14:textId="1E085699" w:rsidR="00E83CB5" w:rsidRPr="00BE558D" w:rsidRDefault="00E83CB5" w:rsidP="006160CB">
            <w:pPr>
              <w:spacing w:before="0"/>
              <w:jc w:val="left"/>
              <w:rPr>
                <w:szCs w:val="24"/>
                <w:lang w:val="fr-FR"/>
              </w:rPr>
            </w:pPr>
            <w:r w:rsidRPr="00BE558D">
              <w:rPr>
                <w:szCs w:val="24"/>
                <w:lang w:val="fr-FR"/>
              </w:rPr>
              <w:t>Corrigendum 1 à la</w:t>
            </w:r>
          </w:p>
          <w:p w14:paraId="7176B746" w14:textId="36D72DEC" w:rsidR="00E53DCE" w:rsidRPr="00BE558D" w:rsidRDefault="00E53DCE" w:rsidP="006160CB">
            <w:pPr>
              <w:spacing w:before="0"/>
              <w:jc w:val="left"/>
              <w:rPr>
                <w:sz w:val="28"/>
                <w:szCs w:val="28"/>
                <w:lang w:val="fr-FR"/>
              </w:rPr>
            </w:pPr>
            <w:r w:rsidRPr="00BE558D">
              <w:rPr>
                <w:szCs w:val="24"/>
                <w:lang w:val="fr-FR"/>
              </w:rPr>
              <w:t>Circulaire administrative</w:t>
            </w:r>
          </w:p>
          <w:p w14:paraId="7261E047" w14:textId="121434BE" w:rsidR="00E53DCE" w:rsidRPr="00BE558D" w:rsidRDefault="00AA781A" w:rsidP="006160CB">
            <w:pPr>
              <w:spacing w:before="0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BE558D">
              <w:rPr>
                <w:b/>
                <w:bCs/>
                <w:szCs w:val="24"/>
                <w:lang w:val="fr-FR"/>
              </w:rPr>
              <w:t>CACE/</w:t>
            </w:r>
            <w:r w:rsidR="00E83CB5" w:rsidRPr="00BE558D">
              <w:rPr>
                <w:b/>
                <w:bCs/>
                <w:szCs w:val="24"/>
                <w:lang w:val="fr-FR"/>
              </w:rPr>
              <w:t>964</w:t>
            </w:r>
          </w:p>
        </w:tc>
        <w:tc>
          <w:tcPr>
            <w:tcW w:w="2835" w:type="dxa"/>
            <w:shd w:val="clear" w:color="auto" w:fill="auto"/>
          </w:tcPr>
          <w:p w14:paraId="2FE5FAB5" w14:textId="07B8607D" w:rsidR="00E53DCE" w:rsidRPr="00BE558D" w:rsidRDefault="00AA781A" w:rsidP="00304636">
            <w:pPr>
              <w:spacing w:before="0"/>
              <w:jc w:val="right"/>
              <w:rPr>
                <w:sz w:val="28"/>
                <w:szCs w:val="28"/>
                <w:lang w:val="fr-FR"/>
              </w:rPr>
            </w:pPr>
            <w:r w:rsidRPr="00BE558D">
              <w:rPr>
                <w:szCs w:val="24"/>
                <w:lang w:val="fr-FR"/>
              </w:rPr>
              <w:t xml:space="preserve">Le </w:t>
            </w:r>
            <w:r w:rsidR="00E83CB5" w:rsidRPr="00BE558D">
              <w:rPr>
                <w:rFonts w:cs="Arial"/>
                <w:szCs w:val="24"/>
                <w:lang w:val="fr-FR"/>
              </w:rPr>
              <w:t>2</w:t>
            </w:r>
            <w:r w:rsidR="00AC18F8">
              <w:rPr>
                <w:rFonts w:cs="Arial"/>
                <w:szCs w:val="24"/>
                <w:lang w:val="fr-FR"/>
              </w:rPr>
              <w:t>3</w:t>
            </w:r>
            <w:r w:rsidR="00E83CB5" w:rsidRPr="00BE558D">
              <w:rPr>
                <w:rFonts w:cs="Arial"/>
                <w:szCs w:val="24"/>
                <w:lang w:val="fr-FR"/>
              </w:rPr>
              <w:t xml:space="preserve"> décembre 2020</w:t>
            </w:r>
          </w:p>
        </w:tc>
      </w:tr>
      <w:tr w:rsidR="00E53DCE" w:rsidRPr="00BE558D" w14:paraId="0D471855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E898884" w14:textId="77777777" w:rsidR="00E53DCE" w:rsidRPr="00BE558D" w:rsidRDefault="00E53DCE" w:rsidP="006160CB">
            <w:pPr>
              <w:spacing w:before="0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BE558D" w14:paraId="0BA75B0D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B7D2953" w14:textId="77777777" w:rsidR="00E53DCE" w:rsidRPr="00BE558D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AC18F8" w14:paraId="521037AD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90A0FE3" w14:textId="7CE34384" w:rsidR="00E53DCE" w:rsidRPr="00BE558D" w:rsidRDefault="00E83CB5" w:rsidP="006160CB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BE558D">
              <w:rPr>
                <w:b/>
                <w:spacing w:val="-2"/>
                <w:lang w:val="fr-FR"/>
              </w:rPr>
              <w:t xml:space="preserve">Aux Administrations des États Membres de l'UIT, aux Membres du Secteur des radiocommunications, aux Associés de l'UIT-R participant aux travaux de la Commission d'études 4 des radiocommunications et </w:t>
            </w:r>
            <w:r w:rsidRPr="00BE558D">
              <w:rPr>
                <w:b/>
                <w:spacing w:val="-2"/>
                <w:szCs w:val="24"/>
                <w:lang w:val="fr-FR"/>
              </w:rPr>
              <w:t xml:space="preserve">aux établissements universitaires </w:t>
            </w:r>
            <w:r w:rsidRPr="00BE558D">
              <w:rPr>
                <w:b/>
                <w:spacing w:val="-2"/>
                <w:lang w:val="fr-FR"/>
              </w:rPr>
              <w:t>participant aux travaux de</w:t>
            </w:r>
            <w:r w:rsidRPr="00BE558D">
              <w:rPr>
                <w:b/>
                <w:spacing w:val="-2"/>
                <w:szCs w:val="24"/>
                <w:lang w:val="fr-FR"/>
              </w:rPr>
              <w:t xml:space="preserve"> l'UIT</w:t>
            </w:r>
          </w:p>
        </w:tc>
      </w:tr>
      <w:tr w:rsidR="00E53DCE" w:rsidRPr="00AC18F8" w14:paraId="2DCB8283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334DB3D" w14:textId="77777777" w:rsidR="00E53DCE" w:rsidRPr="00BE558D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AC18F8" w14:paraId="763D592E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5A9CC6" w14:textId="77777777" w:rsidR="00E53DCE" w:rsidRPr="00BE558D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83CB5" w:rsidRPr="00AC18F8" w14:paraId="6AB630DD" w14:textId="77777777" w:rsidTr="005B33ED">
        <w:trPr>
          <w:jc w:val="center"/>
        </w:trPr>
        <w:tc>
          <w:tcPr>
            <w:tcW w:w="1276" w:type="dxa"/>
            <w:shd w:val="clear" w:color="auto" w:fill="auto"/>
          </w:tcPr>
          <w:p w14:paraId="2A93204A" w14:textId="77777777" w:rsidR="00E83CB5" w:rsidRPr="00BE558D" w:rsidRDefault="00E83CB5" w:rsidP="00E83CB5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FR"/>
              </w:rPr>
            </w:pPr>
            <w:r w:rsidRPr="00BE558D">
              <w:rPr>
                <w:lang w:val="fr-FR"/>
              </w:rPr>
              <w:t>Objet</w:t>
            </w:r>
            <w:r w:rsidRPr="00BE558D">
              <w:rPr>
                <w:szCs w:val="24"/>
                <w:lang w:val="fr-FR"/>
              </w:rPr>
              <w:t>:</w:t>
            </w:r>
          </w:p>
        </w:tc>
        <w:tc>
          <w:tcPr>
            <w:tcW w:w="8613" w:type="dxa"/>
            <w:gridSpan w:val="2"/>
            <w:vMerge w:val="restart"/>
            <w:shd w:val="clear" w:color="auto" w:fill="auto"/>
          </w:tcPr>
          <w:p w14:paraId="694A83FB" w14:textId="7E48E5A8" w:rsidR="00E83CB5" w:rsidRPr="00BE558D" w:rsidRDefault="00E83CB5" w:rsidP="005B33ED">
            <w:pPr>
              <w:tabs>
                <w:tab w:val="clear" w:pos="1588"/>
                <w:tab w:val="left" w:pos="1560"/>
              </w:tabs>
              <w:spacing w:before="0"/>
              <w:ind w:left="-113"/>
              <w:jc w:val="left"/>
              <w:rPr>
                <w:b/>
                <w:bCs/>
                <w:szCs w:val="24"/>
                <w:lang w:val="fr-FR"/>
              </w:rPr>
            </w:pPr>
            <w:r w:rsidRPr="00BE558D">
              <w:rPr>
                <w:b/>
                <w:bCs/>
                <w:spacing w:val="-2"/>
                <w:lang w:val="fr-FR"/>
              </w:rPr>
              <w:t xml:space="preserve">Réunion de la Commission </w:t>
            </w:r>
            <w:r w:rsidRPr="00BE558D">
              <w:rPr>
                <w:b/>
                <w:spacing w:val="-2"/>
                <w:lang w:val="fr-FR"/>
              </w:rPr>
              <w:t>d'études 4 des radiocommunications</w:t>
            </w:r>
            <w:r w:rsidRPr="00BE558D">
              <w:rPr>
                <w:b/>
                <w:bCs/>
                <w:spacing w:val="-2"/>
                <w:lang w:val="fr-FR"/>
              </w:rPr>
              <w:t xml:space="preserve"> (Services par satellite), </w:t>
            </w:r>
            <w:r w:rsidRPr="00BE558D">
              <w:rPr>
                <w:b/>
                <w:bCs/>
                <w:color w:val="000000"/>
                <w:spacing w:val="-2"/>
                <w:lang w:val="fr-FR"/>
              </w:rPr>
              <w:t>réunion électronique, 4 mars 2021</w:t>
            </w:r>
          </w:p>
        </w:tc>
      </w:tr>
      <w:tr w:rsidR="00E83CB5" w:rsidRPr="00AC18F8" w14:paraId="7B3FE000" w14:textId="77777777" w:rsidTr="005B33ED">
        <w:trPr>
          <w:jc w:val="center"/>
        </w:trPr>
        <w:tc>
          <w:tcPr>
            <w:tcW w:w="1276" w:type="dxa"/>
            <w:shd w:val="clear" w:color="auto" w:fill="auto"/>
          </w:tcPr>
          <w:p w14:paraId="6A7D71B6" w14:textId="77777777" w:rsidR="00E83CB5" w:rsidRPr="00BE558D" w:rsidRDefault="00E83CB5" w:rsidP="00E83CB5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613" w:type="dxa"/>
            <w:gridSpan w:val="2"/>
            <w:vMerge/>
            <w:shd w:val="clear" w:color="auto" w:fill="auto"/>
          </w:tcPr>
          <w:p w14:paraId="698054BE" w14:textId="77777777" w:rsidR="00E83CB5" w:rsidRPr="00BE558D" w:rsidRDefault="00E83CB5" w:rsidP="00E83CB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</w:p>
        </w:tc>
      </w:tr>
      <w:tr w:rsidR="00E83CB5" w:rsidRPr="00AC18F8" w14:paraId="24CE4EA8" w14:textId="77777777" w:rsidTr="005B33ED">
        <w:trPr>
          <w:jc w:val="center"/>
        </w:trPr>
        <w:tc>
          <w:tcPr>
            <w:tcW w:w="1276" w:type="dxa"/>
            <w:shd w:val="clear" w:color="auto" w:fill="auto"/>
          </w:tcPr>
          <w:p w14:paraId="5C815E2E" w14:textId="77777777" w:rsidR="00E83CB5" w:rsidRPr="00BE558D" w:rsidRDefault="00E83CB5" w:rsidP="00E83CB5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613" w:type="dxa"/>
            <w:gridSpan w:val="2"/>
            <w:vMerge/>
            <w:shd w:val="clear" w:color="auto" w:fill="auto"/>
          </w:tcPr>
          <w:p w14:paraId="6A06E00D" w14:textId="77777777" w:rsidR="00E83CB5" w:rsidRPr="00BE558D" w:rsidRDefault="00E83CB5" w:rsidP="00E83CB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</w:p>
        </w:tc>
      </w:tr>
      <w:tr w:rsidR="00E83CB5" w:rsidRPr="00AC18F8" w14:paraId="01320E31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9AC4725" w14:textId="77777777" w:rsidR="00E83CB5" w:rsidRPr="00BE558D" w:rsidRDefault="00E83CB5" w:rsidP="00E83CB5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83CB5" w:rsidRPr="00AC18F8" w14:paraId="42736928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85726AB" w14:textId="77777777" w:rsidR="00E83CB5" w:rsidRPr="00BE558D" w:rsidRDefault="00E83CB5" w:rsidP="00E83CB5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</w:tbl>
    <w:p w14:paraId="334B3FF7" w14:textId="6A854D67" w:rsidR="00E83CB5" w:rsidRPr="00BE558D" w:rsidRDefault="00E83CB5" w:rsidP="00F03431">
      <w:pPr>
        <w:spacing w:before="360" w:after="360" w:line="240" w:lineRule="auto"/>
        <w:rPr>
          <w:szCs w:val="24"/>
          <w:lang w:val="fr-FR"/>
        </w:rPr>
      </w:pPr>
      <w:r w:rsidRPr="00BE558D">
        <w:rPr>
          <w:rFonts w:cstheme="minorHAnsi"/>
          <w:szCs w:val="24"/>
          <w:lang w:val="fr-FR"/>
        </w:rPr>
        <w:t xml:space="preserve">Le présent </w:t>
      </w:r>
      <w:r w:rsidRPr="00BE558D">
        <w:rPr>
          <w:szCs w:val="24"/>
          <w:lang w:val="fr-FR"/>
        </w:rPr>
        <w:t>Corrigendum</w:t>
      </w:r>
      <w:r w:rsidRPr="00BE558D">
        <w:rPr>
          <w:lang w:val="fr-FR"/>
        </w:rPr>
        <w:t xml:space="preserve"> </w:t>
      </w:r>
      <w:r w:rsidRPr="00BE558D">
        <w:rPr>
          <w:szCs w:val="24"/>
          <w:lang w:val="fr-FR"/>
        </w:rPr>
        <w:t xml:space="preserve">à la Circulaire administrative </w:t>
      </w:r>
      <w:hyperlink r:id="rId8" w:history="1">
        <w:r w:rsidRPr="00BE558D">
          <w:rPr>
            <w:rStyle w:val="Hyperlink"/>
            <w:szCs w:val="24"/>
            <w:lang w:val="fr-FR"/>
          </w:rPr>
          <w:t>CACE/964</w:t>
        </w:r>
      </w:hyperlink>
      <w:r w:rsidRPr="00BE558D">
        <w:rPr>
          <w:rFonts w:cstheme="minorHAnsi"/>
          <w:szCs w:val="24"/>
          <w:lang w:val="fr-FR"/>
        </w:rPr>
        <w:t xml:space="preserve"> </w:t>
      </w:r>
      <w:r w:rsidRPr="00BE558D">
        <w:rPr>
          <w:lang w:val="fr-FR"/>
        </w:rPr>
        <w:t>a pour objet de vous informer que la date de la réunion de la Commission d'études 4 a été adaptée, afin d</w:t>
      </w:r>
      <w:r w:rsidR="00147113" w:rsidRPr="00BE558D">
        <w:rPr>
          <w:lang w:val="fr-FR"/>
        </w:rPr>
        <w:t>'</w:t>
      </w:r>
      <w:r w:rsidRPr="00BE558D">
        <w:rPr>
          <w:lang w:val="fr-FR"/>
        </w:rPr>
        <w:t>éviter, dans la mesure du possible, tout chevauchement avec une</w:t>
      </w:r>
      <w:r w:rsidR="00147113" w:rsidRPr="00BE558D">
        <w:rPr>
          <w:lang w:val="fr-FR"/>
        </w:rPr>
        <w:t xml:space="preserve"> </w:t>
      </w:r>
      <w:r w:rsidRPr="00BE558D">
        <w:rPr>
          <w:lang w:val="fr-FR"/>
        </w:rPr>
        <w:t>(d</w:t>
      </w:r>
      <w:r w:rsidR="00147113" w:rsidRPr="00BE558D">
        <w:rPr>
          <w:lang w:val="fr-FR"/>
        </w:rPr>
        <w:t>'</w:t>
      </w:r>
      <w:r w:rsidRPr="00BE558D">
        <w:rPr>
          <w:lang w:val="fr-FR"/>
        </w:rPr>
        <w:t>)autre(s) réunion(s) de l</w:t>
      </w:r>
      <w:r w:rsidR="00147113" w:rsidRPr="00BE558D">
        <w:rPr>
          <w:lang w:val="fr-FR"/>
        </w:rPr>
        <w:t>'</w:t>
      </w:r>
      <w:r w:rsidRPr="00BE558D">
        <w:rPr>
          <w:lang w:val="fr-FR"/>
        </w:rPr>
        <w:t>UIT-R. Eu égard aux</w:t>
      </w:r>
      <w:r w:rsidRPr="00BE558D">
        <w:rPr>
          <w:color w:val="000000"/>
          <w:lang w:val="fr-FR"/>
        </w:rPr>
        <w:t xml:space="preserve"> circonstances exceptionnelles</w:t>
      </w:r>
      <w:r w:rsidRPr="00BE558D">
        <w:rPr>
          <w:lang w:val="fr-FR"/>
        </w:rPr>
        <w:t xml:space="preserve"> </w:t>
      </w:r>
      <w:r w:rsidRPr="00BE558D">
        <w:rPr>
          <w:color w:val="000000"/>
          <w:lang w:val="fr-FR"/>
        </w:rPr>
        <w:t xml:space="preserve">qui existent actuellement en raison de la maladie à coronavirus </w:t>
      </w:r>
      <w:r w:rsidRPr="00BE558D">
        <w:rPr>
          <w:lang w:val="fr-FR"/>
        </w:rPr>
        <w:t>(</w:t>
      </w:r>
      <w:hyperlink r:id="rId9" w:history="1">
        <w:r w:rsidRPr="00BE558D">
          <w:rPr>
            <w:rStyle w:val="Hyperlink"/>
            <w:lang w:val="fr-FR"/>
          </w:rPr>
          <w:t>COVID</w:t>
        </w:r>
        <w:r w:rsidRPr="00BE558D">
          <w:rPr>
            <w:rStyle w:val="Hyperlink"/>
            <w:lang w:val="fr-FR"/>
          </w:rPr>
          <w:noBreakHyphen/>
          <w:t>19</w:t>
        </w:r>
      </w:hyperlink>
      <w:r w:rsidRPr="00BE558D">
        <w:rPr>
          <w:lang w:val="fr-FR"/>
        </w:rPr>
        <w:t>)</w:t>
      </w:r>
      <w:r w:rsidRPr="00BE558D">
        <w:rPr>
          <w:color w:val="000000"/>
          <w:lang w:val="fr-FR"/>
        </w:rPr>
        <w:t xml:space="preserve"> et aux inquiétudes que suscite cette maladie</w:t>
      </w:r>
      <w:r w:rsidRPr="00BE558D">
        <w:rPr>
          <w:lang w:val="fr-FR"/>
        </w:rPr>
        <w:t>, la réunion de la Commission d'études 4 continuera d</w:t>
      </w:r>
      <w:r w:rsidR="00147113" w:rsidRPr="00BE558D">
        <w:rPr>
          <w:lang w:val="fr-FR"/>
        </w:rPr>
        <w:t>'</w:t>
      </w:r>
      <w:r w:rsidRPr="00BE558D">
        <w:rPr>
          <w:lang w:val="fr-FR"/>
        </w:rPr>
        <w:t xml:space="preserve">être </w:t>
      </w:r>
      <w:r w:rsidRPr="00BE558D">
        <w:rPr>
          <w:color w:val="000000"/>
          <w:lang w:val="fr-FR"/>
        </w:rPr>
        <w:t xml:space="preserve">organisée entièrement à distance (en mode virtuel), à la date indiquée dans le tableau ci-dessous. 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1984"/>
        <w:gridCol w:w="2552"/>
        <w:gridCol w:w="2891"/>
      </w:tblGrid>
      <w:tr w:rsidR="00E83CB5" w:rsidRPr="00BE558D" w14:paraId="343FCA00" w14:textId="77777777" w:rsidTr="00E83CB5">
        <w:trPr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68E1C0CB" w14:textId="77777777" w:rsidR="00E83CB5" w:rsidRPr="00BE558D" w:rsidRDefault="00E83CB5" w:rsidP="00E23150">
            <w:pPr>
              <w:pStyle w:val="Tablehead"/>
              <w:rPr>
                <w:lang w:val="fr-FR"/>
              </w:rPr>
            </w:pPr>
            <w:r w:rsidRPr="00BE558D">
              <w:rPr>
                <w:lang w:val="fr-FR"/>
              </w:rPr>
              <w:t>Groupe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7AE1253" w14:textId="77777777" w:rsidR="00E83CB5" w:rsidRPr="00BE558D" w:rsidRDefault="00E83CB5" w:rsidP="00E23150">
            <w:pPr>
              <w:pStyle w:val="Tablehead"/>
              <w:rPr>
                <w:lang w:val="fr-FR"/>
              </w:rPr>
            </w:pPr>
            <w:r w:rsidRPr="00BE558D">
              <w:rPr>
                <w:lang w:val="fr-FR"/>
              </w:rPr>
              <w:t>Date de la réunion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C01C72E" w14:textId="77777777" w:rsidR="00E83CB5" w:rsidRPr="00BE558D" w:rsidRDefault="00E83CB5" w:rsidP="00E23150">
            <w:pPr>
              <w:pStyle w:val="Tablehead"/>
              <w:rPr>
                <w:lang w:val="fr-FR"/>
              </w:rPr>
            </w:pPr>
            <w:r w:rsidRPr="00BE558D">
              <w:rPr>
                <w:lang w:val="fr-FR"/>
              </w:rPr>
              <w:t>Date limite de soumission des contributions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5B42FF0F" w14:textId="77777777" w:rsidR="00E83CB5" w:rsidRPr="00BE558D" w:rsidRDefault="00E83CB5" w:rsidP="00E23150">
            <w:pPr>
              <w:pStyle w:val="Tablehead"/>
              <w:rPr>
                <w:lang w:val="fr-FR"/>
              </w:rPr>
            </w:pPr>
            <w:r w:rsidRPr="00BE558D">
              <w:rPr>
                <w:lang w:val="fr-FR"/>
              </w:rPr>
              <w:t>Séance d'ouverture</w:t>
            </w:r>
          </w:p>
        </w:tc>
      </w:tr>
      <w:tr w:rsidR="00E83CB5" w:rsidRPr="00AC18F8" w14:paraId="10097165" w14:textId="77777777" w:rsidTr="005B33ED">
        <w:trPr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E353CE4" w14:textId="77777777" w:rsidR="00E83CB5" w:rsidRPr="00BE558D" w:rsidRDefault="00E83CB5" w:rsidP="005B33ED">
            <w:pPr>
              <w:pStyle w:val="Tabletext"/>
              <w:jc w:val="center"/>
              <w:rPr>
                <w:lang w:val="fr-FR"/>
              </w:rPr>
            </w:pPr>
            <w:r w:rsidRPr="00BE558D">
              <w:rPr>
                <w:lang w:val="fr-FR"/>
              </w:rPr>
              <w:t>Commission d'études 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B6DB6F8" w14:textId="787ACDA4" w:rsidR="00E83CB5" w:rsidRPr="00BE558D" w:rsidRDefault="00E83CB5" w:rsidP="005B33ED">
            <w:pPr>
              <w:pStyle w:val="Tabletext"/>
              <w:jc w:val="center"/>
              <w:rPr>
                <w:lang w:val="fr-FR"/>
              </w:rPr>
            </w:pPr>
            <w:r w:rsidRPr="00BE558D">
              <w:rPr>
                <w:lang w:val="fr-FR"/>
              </w:rPr>
              <w:t>Jeudi 4 mars 2021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B110E27" w14:textId="77777777" w:rsidR="00E83CB5" w:rsidRPr="00BE558D" w:rsidRDefault="00E83CB5" w:rsidP="005B33ED">
            <w:pPr>
              <w:pStyle w:val="Tabletext"/>
              <w:jc w:val="center"/>
              <w:rPr>
                <w:lang w:val="fr-FR"/>
              </w:rPr>
            </w:pPr>
            <w:r w:rsidRPr="00BE558D">
              <w:rPr>
                <w:lang w:val="fr-FR"/>
              </w:rPr>
              <w:t>Jeudi 25 février 2021</w:t>
            </w:r>
            <w:r w:rsidRPr="00BE558D">
              <w:rPr>
                <w:lang w:val="fr-FR"/>
              </w:rPr>
              <w:br/>
              <w:t>à 16 heures UTC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14:paraId="4858C1A3" w14:textId="1A2FFEB2" w:rsidR="00E83CB5" w:rsidRPr="00BE558D" w:rsidRDefault="00E83CB5" w:rsidP="005B33ED">
            <w:pPr>
              <w:pStyle w:val="Tabletext"/>
              <w:jc w:val="center"/>
              <w:rPr>
                <w:spacing w:val="-2"/>
                <w:lang w:val="fr-FR"/>
              </w:rPr>
            </w:pPr>
            <w:r w:rsidRPr="00BE558D">
              <w:rPr>
                <w:lang w:val="fr-FR"/>
              </w:rPr>
              <w:t xml:space="preserve">Jeudi 4 mars </w:t>
            </w:r>
            <w:r w:rsidRPr="00BE558D">
              <w:rPr>
                <w:spacing w:val="-2"/>
                <w:lang w:val="fr-FR"/>
              </w:rPr>
              <w:t>2021</w:t>
            </w:r>
            <w:r w:rsidRPr="00BE558D">
              <w:rPr>
                <w:spacing w:val="-2"/>
                <w:lang w:val="fr-FR"/>
              </w:rPr>
              <w:br/>
              <w:t>à 12 heures (heure de Genève)</w:t>
            </w:r>
          </w:p>
        </w:tc>
      </w:tr>
    </w:tbl>
    <w:p w14:paraId="0D1A5105" w14:textId="4E2D3F47" w:rsidR="00E83CB5" w:rsidRPr="00BE558D" w:rsidRDefault="00E83CB5" w:rsidP="005B33ED">
      <w:pPr>
        <w:spacing w:before="360" w:line="240" w:lineRule="auto"/>
        <w:rPr>
          <w:rFonts w:eastAsia="SimSun"/>
          <w:lang w:val="fr-FR"/>
        </w:rPr>
      </w:pPr>
      <w:r w:rsidRPr="00BE558D">
        <w:rPr>
          <w:rFonts w:eastAsia="SimSun"/>
          <w:lang w:val="fr-FR"/>
        </w:rPr>
        <w:t xml:space="preserve">Pour toute question relative au présent Corrigendum à la Circulaire administrative, veuillez contacter M. Nelson Malaguti, Conseiller de la Commission d'études 4, à l'adresse </w:t>
      </w:r>
      <w:hyperlink r:id="rId10" w:history="1">
        <w:r w:rsidRPr="00BE558D">
          <w:rPr>
            <w:rStyle w:val="Hyperlink"/>
            <w:rFonts w:eastAsia="SimSun"/>
            <w:lang w:val="fr-FR"/>
          </w:rPr>
          <w:t>nelson.malaguti@itu.int</w:t>
        </w:r>
      </w:hyperlink>
      <w:r w:rsidRPr="00BE558D">
        <w:rPr>
          <w:rFonts w:eastAsia="SimSun"/>
          <w:lang w:val="fr-FR"/>
        </w:rPr>
        <w:t>.</w:t>
      </w:r>
    </w:p>
    <w:p w14:paraId="45A2E2D7" w14:textId="77777777" w:rsidR="00E83CB5" w:rsidRPr="00BE558D" w:rsidRDefault="00E83CB5" w:rsidP="00F03431">
      <w:pPr>
        <w:spacing w:before="1440" w:line="240" w:lineRule="auto"/>
        <w:jc w:val="left"/>
        <w:rPr>
          <w:rFonts w:asciiTheme="minorHAnsi" w:hAnsiTheme="minorHAnsi" w:cstheme="minorHAnsi"/>
          <w:szCs w:val="24"/>
          <w:lang w:val="fr-FR"/>
        </w:rPr>
      </w:pPr>
      <w:r w:rsidRPr="00BE558D">
        <w:rPr>
          <w:szCs w:val="24"/>
          <w:lang w:val="fr-FR"/>
        </w:rPr>
        <w:t>Mario Maniewicz</w:t>
      </w:r>
      <w:r w:rsidRPr="00BE558D">
        <w:rPr>
          <w:szCs w:val="24"/>
          <w:lang w:val="fr-FR"/>
        </w:rPr>
        <w:br/>
        <w:t>Directeur</w:t>
      </w:r>
    </w:p>
    <w:sectPr w:rsidR="00E83CB5" w:rsidRPr="00BE558D" w:rsidSect="003F2F3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36F0C" w14:textId="77777777" w:rsidR="00E83CB5" w:rsidRDefault="00E83CB5">
      <w:r>
        <w:separator/>
      </w:r>
    </w:p>
  </w:endnote>
  <w:endnote w:type="continuationSeparator" w:id="0">
    <w:p w14:paraId="0A16847F" w14:textId="77777777" w:rsidR="00E83CB5" w:rsidRDefault="00E8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253D7" w14:textId="2CADB58E" w:rsidR="003F2F34" w:rsidRPr="003F2F34" w:rsidRDefault="003F2F34" w:rsidP="003F2F34">
    <w:pPr>
      <w:pStyle w:val="Footer"/>
      <w:tabs>
        <w:tab w:val="left" w:pos="7655"/>
        <w:tab w:val="right" w:pos="9498"/>
      </w:tabs>
      <w:rPr>
        <w:sz w:val="16"/>
        <w:szCs w:val="16"/>
      </w:rPr>
    </w:pPr>
    <w:r w:rsidRPr="003F2F34">
      <w:rPr>
        <w:sz w:val="16"/>
        <w:szCs w:val="16"/>
      </w:rPr>
      <w:fldChar w:fldCharType="begin"/>
    </w:r>
    <w:r w:rsidRPr="003F2F34">
      <w:rPr>
        <w:sz w:val="16"/>
        <w:szCs w:val="16"/>
      </w:rPr>
      <w:instrText xml:space="preserve"> FILENAME \p \* MERGEFORMAT </w:instrText>
    </w:r>
    <w:r w:rsidRPr="003F2F34">
      <w:rPr>
        <w:sz w:val="16"/>
        <w:szCs w:val="16"/>
      </w:rPr>
      <w:fldChar w:fldCharType="separate"/>
    </w:r>
    <w:r w:rsidR="00304636">
      <w:rPr>
        <w:noProof/>
        <w:sz w:val="16"/>
        <w:szCs w:val="16"/>
      </w:rPr>
      <w:t>Document5</w:t>
    </w:r>
    <w:r w:rsidRPr="003F2F34">
      <w:rPr>
        <w:sz w:val="16"/>
        <w:szCs w:val="16"/>
      </w:rPr>
      <w:fldChar w:fldCharType="end"/>
    </w:r>
    <w:r w:rsidRPr="003F2F34">
      <w:rPr>
        <w:sz w:val="16"/>
        <w:szCs w:val="16"/>
      </w:rPr>
      <w:tab/>
    </w:r>
    <w:r w:rsidRPr="003F2F34">
      <w:rPr>
        <w:sz w:val="16"/>
        <w:szCs w:val="16"/>
      </w:rPr>
      <w:fldChar w:fldCharType="begin"/>
    </w:r>
    <w:r w:rsidRPr="003F2F34">
      <w:rPr>
        <w:sz w:val="16"/>
        <w:szCs w:val="16"/>
      </w:rPr>
      <w:instrText xml:space="preserve"> savedate \@ dd.MM.yy </w:instrText>
    </w:r>
    <w:r w:rsidRPr="003F2F34">
      <w:rPr>
        <w:sz w:val="16"/>
        <w:szCs w:val="16"/>
      </w:rPr>
      <w:fldChar w:fldCharType="separate"/>
    </w:r>
    <w:r w:rsidR="00AC18F8">
      <w:rPr>
        <w:noProof/>
        <w:sz w:val="16"/>
        <w:szCs w:val="16"/>
      </w:rPr>
      <w:t>22.12.20</w:t>
    </w:r>
    <w:r w:rsidRPr="003F2F34">
      <w:rPr>
        <w:sz w:val="16"/>
        <w:szCs w:val="16"/>
      </w:rPr>
      <w:fldChar w:fldCharType="end"/>
    </w:r>
    <w:r w:rsidRPr="003F2F34">
      <w:rPr>
        <w:sz w:val="16"/>
        <w:szCs w:val="16"/>
      </w:rPr>
      <w:tab/>
    </w:r>
    <w:r w:rsidRPr="003F2F34">
      <w:rPr>
        <w:sz w:val="16"/>
        <w:szCs w:val="16"/>
      </w:rPr>
      <w:fldChar w:fldCharType="begin"/>
    </w:r>
    <w:r w:rsidRPr="003F2F34">
      <w:rPr>
        <w:sz w:val="16"/>
        <w:szCs w:val="16"/>
      </w:rPr>
      <w:instrText xml:space="preserve"> printdate \@ dd.MM.yy </w:instrText>
    </w:r>
    <w:r w:rsidRPr="003F2F34">
      <w:rPr>
        <w:sz w:val="16"/>
        <w:szCs w:val="16"/>
      </w:rPr>
      <w:fldChar w:fldCharType="separate"/>
    </w:r>
    <w:r w:rsidR="00304636">
      <w:rPr>
        <w:noProof/>
        <w:sz w:val="16"/>
        <w:szCs w:val="16"/>
      </w:rPr>
      <w:t>08.03.13</w:t>
    </w:r>
    <w:r w:rsidRPr="003F2F3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74671" w14:textId="0E90F2A4" w:rsidR="005E42F8" w:rsidRPr="00F03431" w:rsidRDefault="00304636" w:rsidP="00304636">
    <w:pPr>
      <w:pStyle w:val="FirstFooter"/>
      <w:spacing w:line="240" w:lineRule="auto"/>
      <w:ind w:left="-397" w:right="-397"/>
      <w:jc w:val="center"/>
      <w:rPr>
        <w:color w:val="4F81BD"/>
        <w:sz w:val="19"/>
        <w:szCs w:val="19"/>
        <w:lang w:val="fr-FR"/>
      </w:rPr>
    </w:pPr>
    <w:r w:rsidRPr="00F03431">
      <w:rPr>
        <w:rFonts w:asciiTheme="minorHAnsi" w:hAnsiTheme="minorHAnsi"/>
        <w:color w:val="4F81BD" w:themeColor="accent1"/>
        <w:sz w:val="19"/>
        <w:szCs w:val="19"/>
        <w:lang w:val="fr-CH"/>
      </w:rPr>
      <w:t>Union internationale des télécommunications • Place des Nations, CH</w:t>
    </w:r>
    <w:r w:rsidRPr="00F03431">
      <w:rPr>
        <w:rFonts w:asciiTheme="minorHAnsi" w:hAnsiTheme="minorHAnsi"/>
        <w:color w:val="4F81BD" w:themeColor="accent1"/>
        <w:sz w:val="19"/>
        <w:szCs w:val="19"/>
        <w:lang w:val="fr-CH"/>
      </w:rPr>
      <w:noBreakHyphen/>
      <w:t>1211 Genève 20, Suisse</w:t>
    </w:r>
    <w:r w:rsidRPr="00F03431">
      <w:rPr>
        <w:rFonts w:asciiTheme="minorHAnsi" w:hAnsiTheme="minorHAnsi"/>
        <w:color w:val="4F81BD" w:themeColor="accent1"/>
        <w:sz w:val="19"/>
        <w:szCs w:val="19"/>
        <w:lang w:val="fr-CH"/>
      </w:rPr>
      <w:br/>
      <w:t>Tél</w:t>
    </w:r>
    <w:r w:rsidR="00147113" w:rsidRPr="00F03431">
      <w:rPr>
        <w:rFonts w:asciiTheme="minorHAnsi" w:hAnsiTheme="minorHAnsi"/>
        <w:color w:val="4F81BD" w:themeColor="accent1"/>
        <w:sz w:val="19"/>
        <w:szCs w:val="19"/>
        <w:lang w:val="fr-CH"/>
      </w:rPr>
      <w:t>.</w:t>
    </w:r>
    <w:r w:rsidRPr="00F03431">
      <w:rPr>
        <w:rFonts w:asciiTheme="minorHAnsi" w:hAnsiTheme="minorHAnsi"/>
        <w:color w:val="4F81BD" w:themeColor="accent1"/>
        <w:sz w:val="19"/>
        <w:szCs w:val="19"/>
        <w:lang w:val="fr-CH"/>
      </w:rPr>
      <w:t xml:space="preserve">: +41 22 730 5111 • courriel: </w:t>
    </w:r>
    <w:hyperlink r:id="rId1" w:history="1">
      <w:r w:rsidRPr="00F03431">
        <w:rPr>
          <w:rStyle w:val="Hyperlink"/>
          <w:rFonts w:asciiTheme="minorHAnsi" w:hAnsiTheme="minorHAnsi"/>
          <w:sz w:val="19"/>
          <w:szCs w:val="19"/>
          <w:lang w:val="fr-FR"/>
        </w:rPr>
        <w:t>itumail@itu.int</w:t>
      </w:r>
    </w:hyperlink>
    <w:r w:rsidRPr="00F03431">
      <w:rPr>
        <w:rFonts w:asciiTheme="minorHAnsi" w:hAnsiTheme="minorHAnsi"/>
        <w:sz w:val="19"/>
        <w:szCs w:val="19"/>
        <w:lang w:val="fr-CH"/>
      </w:rPr>
      <w:t xml:space="preserve"> </w:t>
    </w:r>
    <w:r w:rsidRPr="00F03431">
      <w:rPr>
        <w:rFonts w:asciiTheme="minorHAnsi" w:hAnsiTheme="minorHAnsi"/>
        <w:color w:val="4F81BD" w:themeColor="accent1"/>
        <w:sz w:val="19"/>
        <w:szCs w:val="19"/>
        <w:lang w:val="fr-CH"/>
      </w:rPr>
      <w:t xml:space="preserve">• Fax: +41 22 733 7256 • </w:t>
    </w:r>
    <w:hyperlink r:id="rId2" w:history="1">
      <w:r w:rsidR="005B33ED" w:rsidRPr="00F03431">
        <w:rPr>
          <w:rStyle w:val="Hyperlink"/>
          <w:rFonts w:asciiTheme="minorHAnsi" w:hAnsiTheme="minorHAnsi"/>
          <w:sz w:val="19"/>
          <w:szCs w:val="19"/>
          <w:lang w:val="fr-FR"/>
        </w:rPr>
        <w:t>www.itu.int</w:t>
      </w:r>
    </w:hyperlink>
    <w:r w:rsidR="005B33ED" w:rsidRPr="00F03431">
      <w:rPr>
        <w:rFonts w:asciiTheme="minorHAnsi" w:hAnsiTheme="minorHAnsi"/>
        <w:sz w:val="19"/>
        <w:szCs w:val="19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9AE1F" w14:textId="77777777" w:rsidR="00E83CB5" w:rsidRDefault="00E83CB5">
      <w:r>
        <w:t>____________________</w:t>
      </w:r>
    </w:p>
  </w:footnote>
  <w:footnote w:type="continuationSeparator" w:id="0">
    <w:p w14:paraId="0D8251C9" w14:textId="77777777" w:rsidR="00E83CB5" w:rsidRDefault="00E83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F27C6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355AB" w14:textId="77777777" w:rsidR="003F2F34" w:rsidRPr="003F2F34" w:rsidRDefault="003F2F34" w:rsidP="003F2F34">
    <w:pPr>
      <w:pStyle w:val="Header"/>
      <w:jc w:val="center"/>
      <w:rPr>
        <w:sz w:val="18"/>
        <w:szCs w:val="16"/>
      </w:rPr>
    </w:pPr>
    <w:r w:rsidRPr="003F2F34">
      <w:rPr>
        <w:sz w:val="18"/>
        <w:szCs w:val="16"/>
      </w:rPr>
      <w:fldChar w:fldCharType="begin"/>
    </w:r>
    <w:r w:rsidRPr="003F2F34">
      <w:rPr>
        <w:sz w:val="18"/>
        <w:szCs w:val="16"/>
      </w:rPr>
      <w:instrText xml:space="preserve"> PAGE </w:instrText>
    </w:r>
    <w:r w:rsidRPr="003F2F34">
      <w:rPr>
        <w:sz w:val="18"/>
        <w:szCs w:val="16"/>
      </w:rPr>
      <w:fldChar w:fldCharType="separate"/>
    </w:r>
    <w:r>
      <w:rPr>
        <w:noProof/>
        <w:sz w:val="18"/>
        <w:szCs w:val="16"/>
      </w:rPr>
      <w:t>2</w:t>
    </w:r>
    <w:r w:rsidRPr="003F2F34">
      <w:rPr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0C989" w14:textId="31D5C8ED" w:rsidR="00E915AF" w:rsidRPr="004F47EA" w:rsidRDefault="00D161C2" w:rsidP="00D161C2">
    <w:pPr>
      <w:pStyle w:val="Header"/>
      <w:tabs>
        <w:tab w:val="clear" w:pos="794"/>
        <w:tab w:val="clear" w:pos="4820"/>
        <w:tab w:val="clear" w:pos="9639"/>
      </w:tabs>
      <w:spacing w:before="240" w:line="360" w:lineRule="auto"/>
      <w:jc w:val="center"/>
    </w:pPr>
    <w:r>
      <w:rPr>
        <w:noProof/>
        <w:lang w:val="en-GB" w:eastAsia="en-GB"/>
      </w:rPr>
      <w:drawing>
        <wp:inline distT="0" distB="0" distL="0" distR="0" wp14:anchorId="0935CD46" wp14:editId="7010B392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304636"/>
    <w:rsid w:val="00006A31"/>
    <w:rsid w:val="00006C82"/>
    <w:rsid w:val="00010E30"/>
    <w:rsid w:val="00015C76"/>
    <w:rsid w:val="0002654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E443D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47113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2F5AA5"/>
    <w:rsid w:val="00304636"/>
    <w:rsid w:val="00316935"/>
    <w:rsid w:val="003266ED"/>
    <w:rsid w:val="00326C68"/>
    <w:rsid w:val="003370B8"/>
    <w:rsid w:val="00345D38"/>
    <w:rsid w:val="003471C9"/>
    <w:rsid w:val="00352097"/>
    <w:rsid w:val="003666F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3F2F34"/>
    <w:rsid w:val="00400573"/>
    <w:rsid w:val="004007A3"/>
    <w:rsid w:val="00406D71"/>
    <w:rsid w:val="00411CB3"/>
    <w:rsid w:val="004228FA"/>
    <w:rsid w:val="004308CB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47EA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3ED"/>
    <w:rsid w:val="005B3AD3"/>
    <w:rsid w:val="005B4CDA"/>
    <w:rsid w:val="005B62F0"/>
    <w:rsid w:val="005D3669"/>
    <w:rsid w:val="005E42F8"/>
    <w:rsid w:val="005E5EB3"/>
    <w:rsid w:val="005F0900"/>
    <w:rsid w:val="005F3CB6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443B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5297D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F5CC2"/>
    <w:rsid w:val="00A119E6"/>
    <w:rsid w:val="00A20FBC"/>
    <w:rsid w:val="00A231BC"/>
    <w:rsid w:val="00A31370"/>
    <w:rsid w:val="00A34D6F"/>
    <w:rsid w:val="00A41F91"/>
    <w:rsid w:val="00A63355"/>
    <w:rsid w:val="00A7596D"/>
    <w:rsid w:val="00A963DF"/>
    <w:rsid w:val="00AA211B"/>
    <w:rsid w:val="00AA781A"/>
    <w:rsid w:val="00AC0C22"/>
    <w:rsid w:val="00AC18F8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558D"/>
    <w:rsid w:val="00BE63DB"/>
    <w:rsid w:val="00BE6574"/>
    <w:rsid w:val="00C07319"/>
    <w:rsid w:val="00C16FD2"/>
    <w:rsid w:val="00C236AF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161C2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2111"/>
    <w:rsid w:val="00D6287C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83C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03431"/>
    <w:rsid w:val="00F424BF"/>
    <w:rsid w:val="00F44FC3"/>
    <w:rsid w:val="00F46107"/>
    <w:rsid w:val="00F468C5"/>
    <w:rsid w:val="00F52F39"/>
    <w:rsid w:val="00F6184F"/>
    <w:rsid w:val="00F73DBD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1AE70D0A"/>
  <w15:docId w15:val="{F99C1041-B9CA-419B-A44C-70D5D04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5F0900"/>
    <w:pPr>
      <w:keepNext/>
      <w:keepLines/>
      <w:spacing w:before="360" w:line="240" w:lineRule="auto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71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471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64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elson.malaguti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DF7C1-0834-4F07-8214-60836A83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224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1723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French</dc:creator>
  <cp:lastModifiedBy>- I.T.U. -</cp:lastModifiedBy>
  <cp:revision>5</cp:revision>
  <cp:lastPrinted>2013-03-08T10:15:00Z</cp:lastPrinted>
  <dcterms:created xsi:type="dcterms:W3CDTF">2020-12-18T06:28:00Z</dcterms:created>
  <dcterms:modified xsi:type="dcterms:W3CDTF">2020-12-22T10:11:00Z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