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10150B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10150B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10150B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5DAF9FAD" w:rsidR="00C76D7F" w:rsidRPr="0010150B" w:rsidRDefault="00456812" w:rsidP="00CA194B">
            <w:pPr>
              <w:spacing w:before="0"/>
            </w:pPr>
            <w:r w:rsidRPr="0010150B">
              <w:t>Административн</w:t>
            </w:r>
            <w:r w:rsidR="008C0FEA">
              <w:t>ый</w:t>
            </w:r>
            <w:r w:rsidRPr="0010150B">
              <w:t xml:space="preserve"> циркуляр</w:t>
            </w:r>
          </w:p>
          <w:p w14:paraId="2CA73027" w14:textId="76098FB9" w:rsidR="00651777" w:rsidRPr="0010150B" w:rsidRDefault="00E17344" w:rsidP="0080497B">
            <w:pPr>
              <w:spacing w:before="0"/>
              <w:rPr>
                <w:b/>
                <w:bCs/>
              </w:rPr>
            </w:pPr>
            <w:r w:rsidRPr="0010150B">
              <w:rPr>
                <w:b/>
                <w:bCs/>
              </w:rPr>
              <w:t>CA</w:t>
            </w:r>
            <w:r w:rsidR="004A7970" w:rsidRPr="0010150B">
              <w:rPr>
                <w:b/>
                <w:bCs/>
              </w:rPr>
              <w:t>CE</w:t>
            </w:r>
            <w:r w:rsidR="003836D4" w:rsidRPr="0010150B">
              <w:rPr>
                <w:b/>
                <w:bCs/>
              </w:rPr>
              <w:t>/</w:t>
            </w:r>
            <w:r w:rsidR="00883876" w:rsidRPr="0010150B">
              <w:rPr>
                <w:b/>
                <w:bCs/>
              </w:rPr>
              <w:t>9</w:t>
            </w:r>
            <w:r w:rsidR="008C0FEA">
              <w:rPr>
                <w:b/>
                <w:bCs/>
              </w:rPr>
              <w:t>51</w:t>
            </w:r>
          </w:p>
        </w:tc>
        <w:tc>
          <w:tcPr>
            <w:tcW w:w="2835" w:type="dxa"/>
            <w:shd w:val="clear" w:color="auto" w:fill="auto"/>
          </w:tcPr>
          <w:p w14:paraId="24EF1F29" w14:textId="6E6FAC8C" w:rsidR="00651777" w:rsidRPr="0010150B" w:rsidRDefault="00FF0A0C" w:rsidP="001F0E70">
            <w:pPr>
              <w:spacing w:before="0"/>
              <w:jc w:val="right"/>
            </w:pPr>
            <w:r w:rsidRPr="0010150B">
              <w:t>1</w:t>
            </w:r>
            <w:r w:rsidR="008C0FEA">
              <w:t>5</w:t>
            </w:r>
            <w:r w:rsidRPr="0010150B">
              <w:t xml:space="preserve"> ию</w:t>
            </w:r>
            <w:r w:rsidR="00826D44">
              <w:t>л</w:t>
            </w:r>
            <w:r w:rsidRPr="0010150B">
              <w:t>я</w:t>
            </w:r>
            <w:r w:rsidR="0042258B" w:rsidRPr="0010150B">
              <w:t xml:space="preserve"> 2020</w:t>
            </w:r>
            <w:r w:rsidR="00423C78" w:rsidRPr="0010150B">
              <w:t xml:space="preserve"> года</w:t>
            </w:r>
          </w:p>
        </w:tc>
      </w:tr>
      <w:tr w:rsidR="00DB5813" w:rsidRPr="0010150B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10150B" w:rsidRDefault="0037309C" w:rsidP="00CA194B">
            <w:pPr>
              <w:spacing w:before="0"/>
            </w:pPr>
          </w:p>
        </w:tc>
      </w:tr>
      <w:tr w:rsidR="00DB5813" w:rsidRPr="0010150B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46D54E96" w:rsidR="00D21694" w:rsidRPr="0010150B" w:rsidRDefault="00456812" w:rsidP="00CA194B">
            <w:pPr>
              <w:spacing w:before="0"/>
              <w:rPr>
                <w:b/>
                <w:bCs/>
              </w:rPr>
            </w:pPr>
            <w:r w:rsidRPr="0010150B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8C0FEA">
              <w:rPr>
                <w:b/>
                <w:bCs/>
              </w:rPr>
              <w:t>3</w:t>
            </w:r>
            <w:r w:rsidRPr="0010150B">
              <w:rPr>
                <w:b/>
                <w:bCs/>
              </w:rPr>
              <w:t>-й Исследовательской комиссии по радиосвязи, и</w:t>
            </w:r>
            <w:r w:rsidR="00883876" w:rsidRPr="0010150B">
              <w:rPr>
                <w:b/>
                <w:bCs/>
              </w:rPr>
              <w:t> </w:t>
            </w:r>
            <w:r w:rsidRPr="0010150B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DB5813" w:rsidRPr="0010150B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10150B" w:rsidRDefault="0037309C" w:rsidP="00CA194B">
            <w:pPr>
              <w:spacing w:before="0"/>
            </w:pPr>
          </w:p>
        </w:tc>
      </w:tr>
      <w:tr w:rsidR="00DB5813" w:rsidRPr="0010150B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10150B" w:rsidRDefault="009D1D5E" w:rsidP="00CA194B">
            <w:r w:rsidRPr="0010150B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29291EC0" w:rsidR="009D1D5E" w:rsidRPr="0010150B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10150B">
              <w:rPr>
                <w:b/>
                <w:bCs/>
              </w:rPr>
              <w:t xml:space="preserve">Собрание </w:t>
            </w:r>
            <w:r w:rsidR="008C0FEA">
              <w:rPr>
                <w:b/>
                <w:bCs/>
              </w:rPr>
              <w:t>3</w:t>
            </w:r>
            <w:r w:rsidRPr="0010150B">
              <w:rPr>
                <w:b/>
                <w:bCs/>
              </w:rPr>
              <w:t>-й Исследовательской комиссии по радиосвязи (</w:t>
            </w:r>
            <w:r w:rsidR="008C0FEA">
              <w:rPr>
                <w:b/>
                <w:bCs/>
              </w:rPr>
              <w:t>Распространение радиоволн</w:t>
            </w:r>
            <w:r w:rsidRPr="0010150B">
              <w:rPr>
                <w:b/>
                <w:bCs/>
              </w:rPr>
              <w:t xml:space="preserve">), </w:t>
            </w:r>
            <w:r w:rsidRPr="0010150B">
              <w:rPr>
                <w:b/>
                <w:bCs/>
              </w:rPr>
              <w:br/>
              <w:t xml:space="preserve">Женева, </w:t>
            </w:r>
            <w:r w:rsidR="008C0FEA">
              <w:rPr>
                <w:b/>
                <w:bCs/>
              </w:rPr>
              <w:t>2</w:t>
            </w:r>
            <w:r w:rsidR="00C8362E" w:rsidRPr="0010150B">
              <w:rPr>
                <w:b/>
                <w:bCs/>
              </w:rPr>
              <w:t xml:space="preserve">1 </w:t>
            </w:r>
            <w:r w:rsidR="008C0FEA">
              <w:rPr>
                <w:b/>
                <w:bCs/>
              </w:rPr>
              <w:t>августа</w:t>
            </w:r>
            <w:r w:rsidR="0080497B" w:rsidRPr="0010150B">
              <w:rPr>
                <w:b/>
                <w:bCs/>
              </w:rPr>
              <w:t xml:space="preserve"> 20</w:t>
            </w:r>
            <w:r w:rsidR="00883876" w:rsidRPr="0010150B">
              <w:rPr>
                <w:b/>
                <w:bCs/>
              </w:rPr>
              <w:t>20</w:t>
            </w:r>
            <w:r w:rsidRPr="0010150B">
              <w:rPr>
                <w:b/>
                <w:bCs/>
              </w:rPr>
              <w:t> года</w:t>
            </w:r>
          </w:p>
        </w:tc>
      </w:tr>
    </w:tbl>
    <w:p w14:paraId="4D01016D" w14:textId="3BECF99E" w:rsidR="00FF0A0C" w:rsidRPr="0010150B" w:rsidRDefault="00FF0A0C" w:rsidP="00FF0A0C">
      <w:pPr>
        <w:pStyle w:val="Heading1"/>
      </w:pPr>
      <w:r w:rsidRPr="0010150B">
        <w:t>1</w:t>
      </w:r>
      <w:r w:rsidRPr="0010150B">
        <w:tab/>
      </w:r>
      <w:r w:rsidR="008C0EF8" w:rsidRPr="0010150B">
        <w:t>Введение</w:t>
      </w:r>
    </w:p>
    <w:p w14:paraId="68C2CD9F" w14:textId="63B746E0" w:rsidR="00FF0A0C" w:rsidRPr="00BB5589" w:rsidRDefault="006506E3" w:rsidP="006B7051">
      <w:pPr>
        <w:jc w:val="both"/>
        <w:rPr>
          <w:szCs w:val="24"/>
        </w:rPr>
      </w:pPr>
      <w:bookmarkStart w:id="1" w:name="lt_pId029"/>
      <w:r w:rsidRPr="006506E3">
        <w:t xml:space="preserve">Настоящий Административный циркуляр дополняет информацию, представленную в Административном циркуляре </w:t>
      </w:r>
      <w:r w:rsidR="008C0FEA" w:rsidRPr="00852169">
        <w:rPr>
          <w:rStyle w:val="Hyperlink"/>
        </w:rPr>
        <w:t>CACE/</w:t>
      </w:r>
      <w:hyperlink r:id="rId8" w:history="1">
        <w:r w:rsidR="008C0FEA" w:rsidRPr="00852169">
          <w:rPr>
            <w:rStyle w:val="Hyperlink"/>
          </w:rPr>
          <w:t>946</w:t>
        </w:r>
      </w:hyperlink>
      <w:r w:rsidRPr="006506E3">
        <w:t xml:space="preserve"> и двух исправлениях к нему. Ввиду сохраняющихся исключительных обстоятельств, вызванных вспышкой коронавируса (</w:t>
      </w:r>
      <w:hyperlink r:id="rId9" w:history="1">
        <w:r w:rsidR="00B61517" w:rsidRPr="00B61517">
          <w:rPr>
            <w:rStyle w:val="Hyperlink"/>
            <w:lang w:val="en-GB"/>
          </w:rPr>
          <w:t>COVID</w:t>
        </w:r>
        <w:r w:rsidR="00B61517" w:rsidRPr="00B61517">
          <w:rPr>
            <w:rStyle w:val="Hyperlink"/>
          </w:rPr>
          <w:t>-19</w:t>
        </w:r>
      </w:hyperlink>
      <w:r w:rsidRPr="006506E3">
        <w:t xml:space="preserve">), </w:t>
      </w:r>
      <w:r w:rsidR="00B71E50">
        <w:t>посредством</w:t>
      </w:r>
      <w:r w:rsidR="00BD35F5" w:rsidRPr="006506E3">
        <w:t xml:space="preserve"> </w:t>
      </w:r>
      <w:r w:rsidR="00BD35F5">
        <w:t>И</w:t>
      </w:r>
      <w:r w:rsidR="00BD35F5" w:rsidRPr="006506E3">
        <w:t>справлени</w:t>
      </w:r>
      <w:r w:rsidR="00B71E50">
        <w:t>я</w:t>
      </w:r>
      <w:r w:rsidR="00BD35F5" w:rsidRPr="006506E3">
        <w:t xml:space="preserve"> 2 к Административному циркуляру </w:t>
      </w:r>
      <w:hyperlink r:id="rId10" w:history="1">
        <w:r w:rsidR="00BD35F5" w:rsidRPr="006F5747">
          <w:t>CACE/94</w:t>
        </w:r>
      </w:hyperlink>
      <w:r w:rsidR="008C0FEA">
        <w:t>6</w:t>
      </w:r>
      <w:r w:rsidR="00A7580C">
        <w:t xml:space="preserve"> </w:t>
      </w:r>
      <w:r w:rsidRPr="006506E3">
        <w:t xml:space="preserve">с </w:t>
      </w:r>
      <w:r w:rsidR="00B07BD7" w:rsidRPr="006506E3">
        <w:t>Государствами</w:t>
      </w:r>
      <w:r w:rsidR="00B07BD7">
        <w:t xml:space="preserve"> – </w:t>
      </w:r>
      <w:r w:rsidR="00B07BD7" w:rsidRPr="006506E3">
        <w:t xml:space="preserve">Членами </w:t>
      </w:r>
      <w:r w:rsidRPr="006506E3">
        <w:t xml:space="preserve">МСЭ были проведены консультации по двум </w:t>
      </w:r>
      <w:r w:rsidR="00B07BD7">
        <w:t>вопросам</w:t>
      </w:r>
      <w:r w:rsidRPr="006506E3">
        <w:t>, а именно</w:t>
      </w:r>
      <w:r w:rsidR="00B07BD7">
        <w:t>:</w:t>
      </w:r>
      <w:r w:rsidRPr="006506E3">
        <w:t xml:space="preserve"> мож</w:t>
      </w:r>
      <w:r w:rsidR="00BD35F5">
        <w:t>но</w:t>
      </w:r>
      <w:r w:rsidRPr="006506E3">
        <w:t xml:space="preserve"> ли </w:t>
      </w:r>
      <w:r w:rsidR="00BD35F5">
        <w:t xml:space="preserve">провести </w:t>
      </w:r>
      <w:r w:rsidRPr="006506E3">
        <w:t xml:space="preserve">собрание </w:t>
      </w:r>
      <w:r w:rsidR="008C0FEA">
        <w:t>3</w:t>
      </w:r>
      <w:r w:rsidR="006F5747">
        <w:noBreakHyphen/>
      </w:r>
      <w:r w:rsidRPr="006506E3">
        <w:t>й</w:t>
      </w:r>
      <w:r w:rsidR="006F5747">
        <w:rPr>
          <w:lang w:val="en-US"/>
        </w:rPr>
        <w:t> </w:t>
      </w:r>
      <w:r w:rsidRPr="006506E3">
        <w:t>Исследовательской комиссии полностью в электронной форме (виртуальное собрание</w:t>
      </w:r>
      <w:r>
        <w:t>/</w:t>
      </w:r>
      <w:r w:rsidRPr="006506E3">
        <w:t xml:space="preserve">только дистанционное участие) в запланированную дату </w:t>
      </w:r>
      <w:r w:rsidR="00B07BD7">
        <w:t xml:space="preserve">– </w:t>
      </w:r>
      <w:r w:rsidR="008C0FEA">
        <w:t>2</w:t>
      </w:r>
      <w:r w:rsidRPr="006506E3">
        <w:t xml:space="preserve">1 </w:t>
      </w:r>
      <w:r w:rsidR="008C0FEA">
        <w:t xml:space="preserve">августа </w:t>
      </w:r>
      <w:r w:rsidRPr="006506E3">
        <w:t>2020 года</w:t>
      </w:r>
      <w:r w:rsidR="00B07BD7">
        <w:t>,</w:t>
      </w:r>
      <w:r w:rsidRPr="006506E3">
        <w:t xml:space="preserve"> и </w:t>
      </w:r>
      <w:r w:rsidR="00BD35F5" w:rsidRPr="006506E3">
        <w:t>мож</w:t>
      </w:r>
      <w:r w:rsidR="00BD35F5">
        <w:t>но</w:t>
      </w:r>
      <w:r w:rsidR="00BD35F5" w:rsidRPr="006506E3">
        <w:t xml:space="preserve"> ли </w:t>
      </w:r>
      <w:r w:rsidR="00BD35F5">
        <w:t xml:space="preserve">провести это </w:t>
      </w:r>
      <w:r w:rsidRPr="006506E3">
        <w:t xml:space="preserve">собрание </w:t>
      </w:r>
      <w:r w:rsidR="00B07BD7">
        <w:t>только</w:t>
      </w:r>
      <w:r w:rsidRPr="006506E3">
        <w:t xml:space="preserve"> на английском языке. </w:t>
      </w:r>
      <w:r w:rsidR="00B07BD7">
        <w:t>Предельный</w:t>
      </w:r>
      <w:r w:rsidRPr="006506E3">
        <w:t xml:space="preserve"> срок представления ответов на эти дв</w:t>
      </w:r>
      <w:r w:rsidR="00B07BD7">
        <w:t>а вопроса</w:t>
      </w:r>
      <w:r w:rsidRPr="006506E3">
        <w:t xml:space="preserve"> </w:t>
      </w:r>
      <w:r w:rsidR="00B07BD7">
        <w:t>истек</w:t>
      </w:r>
      <w:r w:rsidRPr="006506E3">
        <w:t xml:space="preserve"> 30</w:t>
      </w:r>
      <w:r w:rsidR="00B07BD7">
        <w:t> </w:t>
      </w:r>
      <w:r w:rsidRPr="006506E3">
        <w:t>июня 2020 года.</w:t>
      </w:r>
      <w:bookmarkEnd w:id="1"/>
    </w:p>
    <w:p w14:paraId="14573A03" w14:textId="21E2839A" w:rsidR="00FF0A0C" w:rsidRPr="00BB5589" w:rsidRDefault="00FF0A0C" w:rsidP="00FF0A0C">
      <w:pPr>
        <w:pStyle w:val="Heading1"/>
      </w:pPr>
      <w:r w:rsidRPr="00BB5589">
        <w:t>2</w:t>
      </w:r>
      <w:r w:rsidRPr="00BB5589">
        <w:tab/>
      </w:r>
      <w:r w:rsidR="00291C66">
        <w:t>И</w:t>
      </w:r>
      <w:r w:rsidR="00291C66" w:rsidRPr="00291C66">
        <w:t>тог</w:t>
      </w:r>
      <w:r w:rsidR="00291C66">
        <w:t>и</w:t>
      </w:r>
      <w:r w:rsidR="00291C66" w:rsidRPr="00BB5589">
        <w:t xml:space="preserve"> </w:t>
      </w:r>
      <w:r w:rsidR="00291C66" w:rsidRPr="00291C66">
        <w:t>процесса</w:t>
      </w:r>
      <w:r w:rsidR="00291C66" w:rsidRPr="00BB5589">
        <w:t xml:space="preserve"> </w:t>
      </w:r>
      <w:r w:rsidR="00291C66" w:rsidRPr="00291C66">
        <w:t>консультаций</w:t>
      </w:r>
    </w:p>
    <w:p w14:paraId="2E4B9771" w14:textId="3C4EE115" w:rsidR="00291C66" w:rsidRPr="00BB5589" w:rsidRDefault="006506E3" w:rsidP="00E4744B">
      <w:pPr>
        <w:jc w:val="both"/>
        <w:rPr>
          <w:highlight w:val="lightGray"/>
        </w:rPr>
      </w:pPr>
      <w:bookmarkStart w:id="2" w:name="lt_pId034"/>
      <w:r w:rsidRPr="006506E3">
        <w:t xml:space="preserve">Цель настоящего Административного циркуляра </w:t>
      </w:r>
      <w:r w:rsidR="00CD29AD">
        <w:t>–</w:t>
      </w:r>
      <w:r w:rsidRPr="006506E3">
        <w:t xml:space="preserve"> </w:t>
      </w:r>
      <w:r w:rsidR="00CD29AD">
        <w:t>сообщить</w:t>
      </w:r>
      <w:r w:rsidRPr="006506E3">
        <w:t xml:space="preserve"> об итогах консультаций</w:t>
      </w:r>
      <w:r w:rsidR="00CD29AD">
        <w:t xml:space="preserve"> по этим двум вопросам</w:t>
      </w:r>
      <w:r w:rsidRPr="006506E3">
        <w:t xml:space="preserve">. Департамент исследовательских комиссий Бюро радиосвязи не получил никаких возражений против </w:t>
      </w:r>
      <w:r w:rsidR="00527D72">
        <w:t>проведения</w:t>
      </w:r>
      <w:r w:rsidRPr="006506E3">
        <w:t xml:space="preserve"> собрания </w:t>
      </w:r>
      <w:r w:rsidR="008C0FEA">
        <w:t>3</w:t>
      </w:r>
      <w:r w:rsidRPr="006506E3">
        <w:t xml:space="preserve">-й Исследовательской комиссии в </w:t>
      </w:r>
      <w:r w:rsidR="00527D72">
        <w:t xml:space="preserve">виртуальной </w:t>
      </w:r>
      <w:r w:rsidR="00CD29AD">
        <w:t>форме</w:t>
      </w:r>
      <w:r w:rsidRPr="006506E3">
        <w:t xml:space="preserve"> </w:t>
      </w:r>
      <w:r w:rsidR="008C0FEA" w:rsidRPr="008C0FEA">
        <w:t>21</w:t>
      </w:r>
      <w:r w:rsidR="008C0FEA">
        <w:t> </w:t>
      </w:r>
      <w:r w:rsidR="008C0FEA" w:rsidRPr="008C0FEA">
        <w:t xml:space="preserve">августа </w:t>
      </w:r>
      <w:r w:rsidRPr="006506E3">
        <w:t xml:space="preserve">2020 года. </w:t>
      </w:r>
      <w:r w:rsidR="00CD29AD">
        <w:t>Таким</w:t>
      </w:r>
      <w:r w:rsidR="00CD29AD" w:rsidRPr="00CD29AD">
        <w:t xml:space="preserve"> </w:t>
      </w:r>
      <w:r w:rsidR="00CD29AD">
        <w:t>образом</w:t>
      </w:r>
      <w:r w:rsidR="00CD29AD" w:rsidRPr="00CD29AD">
        <w:t>,</w:t>
      </w:r>
      <w:r w:rsidRPr="00CD29AD">
        <w:t xml:space="preserve"> собрание </w:t>
      </w:r>
      <w:r w:rsidR="008C0FEA">
        <w:t>3</w:t>
      </w:r>
      <w:r w:rsidRPr="00CD29AD">
        <w:t xml:space="preserve">-й Исследовательской комиссии будет </w:t>
      </w:r>
      <w:r w:rsidR="00D1245D">
        <w:t>проведено</w:t>
      </w:r>
      <w:r w:rsidRPr="00CD29AD">
        <w:t xml:space="preserve"> </w:t>
      </w:r>
      <w:r w:rsidR="00CD29AD">
        <w:t>в</w:t>
      </w:r>
      <w:r w:rsidR="00CD29AD" w:rsidRPr="00CD29AD">
        <w:t xml:space="preserve"> </w:t>
      </w:r>
      <w:r w:rsidR="00D1245D" w:rsidRPr="00CD29AD">
        <w:t>виртуально</w:t>
      </w:r>
      <w:r w:rsidR="00D1245D">
        <w:t xml:space="preserve">й </w:t>
      </w:r>
      <w:r w:rsidR="00CD29AD">
        <w:t>форме.</w:t>
      </w:r>
      <w:r w:rsidRPr="00CD29AD">
        <w:t xml:space="preserve"> </w:t>
      </w:r>
      <w:bookmarkEnd w:id="2"/>
    </w:p>
    <w:p w14:paraId="7159321E" w14:textId="0CBCC139" w:rsidR="000A0BF4" w:rsidRDefault="006506E3" w:rsidP="00291C66">
      <w:pPr>
        <w:jc w:val="both"/>
        <w:rPr>
          <w:szCs w:val="24"/>
        </w:rPr>
      </w:pPr>
      <w:bookmarkStart w:id="3" w:name="lt_pId037"/>
      <w:r w:rsidRPr="006506E3">
        <w:t xml:space="preserve">Департамент исследовательских комиссий Бюро радиосвязи не получил </w:t>
      </w:r>
      <w:r w:rsidR="008C0FEA">
        <w:t xml:space="preserve">выражений согласия или несогласия </w:t>
      </w:r>
      <w:r w:rsidR="00D1245D">
        <w:t xml:space="preserve">в отношении </w:t>
      </w:r>
      <w:r w:rsidRPr="006506E3">
        <w:t>проведени</w:t>
      </w:r>
      <w:r w:rsidR="00D1245D">
        <w:t>я</w:t>
      </w:r>
      <w:r w:rsidRPr="006506E3">
        <w:t xml:space="preserve"> виртуального собрания </w:t>
      </w:r>
      <w:r w:rsidR="008C0FEA">
        <w:t>3</w:t>
      </w:r>
      <w:r w:rsidRPr="006506E3">
        <w:t xml:space="preserve">-й Исследовательской комиссии </w:t>
      </w:r>
      <w:r w:rsidR="00D1245D">
        <w:t xml:space="preserve">только </w:t>
      </w:r>
      <w:r w:rsidRPr="006506E3">
        <w:t xml:space="preserve">на английском языке. </w:t>
      </w:r>
      <w:r w:rsidR="00D54A92" w:rsidRPr="006506E3">
        <w:t xml:space="preserve">Предлагаемая </w:t>
      </w:r>
      <w:r w:rsidRPr="006506E3">
        <w:t xml:space="preserve">повестка дня </w:t>
      </w:r>
      <w:r w:rsidR="001703E2">
        <w:t xml:space="preserve">собрания </w:t>
      </w:r>
      <w:r w:rsidR="008C0FEA">
        <w:t>3</w:t>
      </w:r>
      <w:r w:rsidRPr="006506E3">
        <w:t xml:space="preserve">-й Исследовательской комиссии </w:t>
      </w:r>
      <w:r w:rsidR="008C0FEA">
        <w:t>будет сокращена</w:t>
      </w:r>
      <w:r w:rsidR="000A0BF4">
        <w:t>,</w:t>
      </w:r>
      <w:r w:rsidR="000A0BF4" w:rsidRPr="000A0BF4">
        <w:t xml:space="preserve"> </w:t>
      </w:r>
      <w:r w:rsidR="000A0BF4" w:rsidRPr="006506E3">
        <w:t xml:space="preserve">как указано в Исправлении 2 к Административному циркуляру </w:t>
      </w:r>
      <w:r w:rsidR="000A0BF4">
        <w:rPr>
          <w:lang w:val="en-GB"/>
        </w:rPr>
        <w:t>CACE</w:t>
      </w:r>
      <w:r w:rsidR="000A0BF4" w:rsidRPr="00BB05AA">
        <w:t>/946</w:t>
      </w:r>
      <w:r w:rsidR="000A0BF4">
        <w:t>;</w:t>
      </w:r>
      <w:r w:rsidR="008C0FEA">
        <w:t xml:space="preserve"> </w:t>
      </w:r>
      <w:r w:rsidR="000A0BF4" w:rsidRPr="006506E3">
        <w:t>на запланированном собрании</w:t>
      </w:r>
      <w:r w:rsidR="000A0BF4">
        <w:t xml:space="preserve"> </w:t>
      </w:r>
      <w:r w:rsidR="008C0FEA">
        <w:t xml:space="preserve">не </w:t>
      </w:r>
      <w:r w:rsidR="000A0BF4">
        <w:t xml:space="preserve">предполагается </w:t>
      </w:r>
      <w:r w:rsidR="001703E2">
        <w:t>рассмотрение Р</w:t>
      </w:r>
      <w:r w:rsidRPr="006506E3">
        <w:t>екомендаци</w:t>
      </w:r>
      <w:r w:rsidR="001703E2">
        <w:t xml:space="preserve">й </w:t>
      </w:r>
      <w:r w:rsidR="008C0FEA">
        <w:t xml:space="preserve">или Вопросов </w:t>
      </w:r>
      <w:r w:rsidR="001703E2">
        <w:t>с целью их одобрения</w:t>
      </w:r>
      <w:r w:rsidR="008C0FEA">
        <w:t xml:space="preserve">; в случае проведения собрания только на английском языке будет обеспечена существенная экономия; </w:t>
      </w:r>
      <w:r w:rsidR="000A0BF4">
        <w:t xml:space="preserve">и </w:t>
      </w:r>
      <w:r w:rsidR="002C6FCE">
        <w:t xml:space="preserve">виртуальное собрание </w:t>
      </w:r>
      <w:r w:rsidR="000A0BF4">
        <w:t xml:space="preserve">будет </w:t>
      </w:r>
      <w:r w:rsidR="002C6FCE">
        <w:t xml:space="preserve">значительно проще провести только на одном языке. С учетом изложенного выше и </w:t>
      </w:r>
      <w:r w:rsidRPr="006506E3">
        <w:t>в консультации с руковод</w:t>
      </w:r>
      <w:r w:rsidR="001703E2">
        <w:t>ящим составом</w:t>
      </w:r>
      <w:r w:rsidRPr="006506E3">
        <w:t xml:space="preserve"> </w:t>
      </w:r>
      <w:r w:rsidR="002C6FCE">
        <w:t>3</w:t>
      </w:r>
      <w:r w:rsidRPr="006506E3">
        <w:t>-й Исследовательской комиссии МСЭ-</w:t>
      </w:r>
      <w:r w:rsidRPr="006506E3">
        <w:rPr>
          <w:lang w:val="en-GB"/>
        </w:rPr>
        <w:t>R</w:t>
      </w:r>
      <w:r w:rsidRPr="006506E3">
        <w:t xml:space="preserve"> было </w:t>
      </w:r>
      <w:r w:rsidR="001703E2">
        <w:t xml:space="preserve">принято </w:t>
      </w:r>
      <w:r w:rsidRPr="006506E3">
        <w:t>решен</w:t>
      </w:r>
      <w:r w:rsidR="001703E2">
        <w:t xml:space="preserve">ие провести собрание </w:t>
      </w:r>
      <w:r w:rsidR="002C6FCE">
        <w:t>в порядке исключения только на английском языке</w:t>
      </w:r>
      <w:bookmarkEnd w:id="3"/>
      <w:r w:rsidR="00FF0A0C" w:rsidRPr="00A7580C">
        <w:rPr>
          <w:szCs w:val="24"/>
        </w:rPr>
        <w:t>.</w:t>
      </w:r>
    </w:p>
    <w:p w14:paraId="51DBD11F" w14:textId="02BB1936" w:rsidR="00FF0A0C" w:rsidRPr="0010150B" w:rsidRDefault="004B3CBF" w:rsidP="008275D2">
      <w:pPr>
        <w:keepNext/>
        <w:pageBreakBefore/>
        <w:jc w:val="both"/>
        <w:rPr>
          <w:szCs w:val="24"/>
        </w:rPr>
      </w:pPr>
      <w:r w:rsidRPr="0010150B">
        <w:rPr>
          <w:szCs w:val="24"/>
        </w:rPr>
        <w:lastRenderedPageBreak/>
        <w:t xml:space="preserve">По всем дополнительным вопросам, связанным с настоящим Циркулярным письмом, просьба обращаться к Советнику </w:t>
      </w:r>
      <w:r w:rsidR="002C6FCE">
        <w:rPr>
          <w:szCs w:val="24"/>
        </w:rPr>
        <w:t xml:space="preserve">3-й Исследовательской комиссии Дэвиду Боте </w:t>
      </w:r>
      <w:r w:rsidRPr="0010150B">
        <w:rPr>
          <w:szCs w:val="24"/>
        </w:rPr>
        <w:t>(</w:t>
      </w:r>
      <w:r w:rsidR="002C6FCE" w:rsidRPr="002C6FCE">
        <w:rPr>
          <w:szCs w:val="24"/>
        </w:rPr>
        <w:t>David Botha</w:t>
      </w:r>
      <w:r w:rsidRPr="0010150B">
        <w:rPr>
          <w:szCs w:val="24"/>
        </w:rPr>
        <w:t>) по адресу:</w:t>
      </w:r>
      <w:r w:rsidR="00FF0A0C" w:rsidRPr="0010150B">
        <w:rPr>
          <w:szCs w:val="24"/>
        </w:rPr>
        <w:t xml:space="preserve"> </w:t>
      </w:r>
      <w:hyperlink r:id="rId11" w:history="1">
        <w:r w:rsidR="002C6FCE" w:rsidRPr="00394489">
          <w:rPr>
            <w:rStyle w:val="Hyperlink"/>
          </w:rPr>
          <w:t>david.botha@itu.int</w:t>
        </w:r>
      </w:hyperlink>
      <w:r w:rsidR="00FF0A0C" w:rsidRPr="0010150B">
        <w:rPr>
          <w:szCs w:val="24"/>
        </w:rPr>
        <w:t>.</w:t>
      </w:r>
    </w:p>
    <w:p w14:paraId="4635C4EA" w14:textId="1447CF25" w:rsidR="00F96B6D" w:rsidRPr="0010150B" w:rsidRDefault="000A4D14" w:rsidP="008275D2">
      <w:pPr>
        <w:spacing w:before="1080"/>
      </w:pPr>
      <w:r w:rsidRPr="0010150B">
        <w:t>Марио Маневич</w:t>
      </w:r>
      <w:r w:rsidR="009D1D5E" w:rsidRPr="0010150B">
        <w:br/>
        <w:t>Директор</w:t>
      </w:r>
    </w:p>
    <w:sectPr w:rsidR="00F96B6D" w:rsidRPr="0010150B" w:rsidSect="00D131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D9881" w14:textId="77777777" w:rsidR="00930CE2" w:rsidRDefault="00930CE2">
      <w:r>
        <w:separator/>
      </w:r>
    </w:p>
  </w:endnote>
  <w:endnote w:type="continuationSeparator" w:id="0">
    <w:p w14:paraId="6C242AE8" w14:textId="77777777" w:rsidR="00930CE2" w:rsidRDefault="0093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C53" w14:textId="41CE21C5" w:rsidR="009A1D68" w:rsidRPr="009A1D68" w:rsidRDefault="009A1D68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F022" w14:textId="1136CD66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826D44">
      <w:rPr>
        <w:color w:val="4F81BD" w:themeColor="accent1"/>
        <w:sz w:val="19"/>
        <w:szCs w:val="19"/>
        <w:lang w:val="en-US"/>
      </w:rPr>
      <w:t>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826D44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8A9C9" w14:textId="77777777" w:rsidR="00930CE2" w:rsidRDefault="00930CE2">
      <w:r>
        <w:t>____________________</w:t>
      </w:r>
    </w:p>
  </w:footnote>
  <w:footnote w:type="continuationSeparator" w:id="0">
    <w:p w14:paraId="3261C27D" w14:textId="77777777" w:rsidR="00930CE2" w:rsidRDefault="00930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4F5A4" w14:textId="77777777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113417">
      <w:rPr>
        <w:rStyle w:val="PageNumber"/>
        <w:noProof/>
        <w:szCs w:val="18"/>
      </w:rPr>
      <w:t>3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5235A" w14:textId="27DACA15" w:rsidR="0093338C" w:rsidRPr="00963B6D" w:rsidRDefault="00696BAE" w:rsidP="00963B6D">
    <w:pPr>
      <w:pStyle w:val="Header"/>
    </w:pPr>
    <w:r>
      <w:rPr>
        <w:noProof/>
        <w:lang w:val="en-US"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FE9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84C3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AE15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7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40F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908C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A40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A3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1CD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BAB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4203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D03"/>
    <w:rsid w:val="0009301F"/>
    <w:rsid w:val="00095C33"/>
    <w:rsid w:val="0009767F"/>
    <w:rsid w:val="000A096A"/>
    <w:rsid w:val="000A0BF4"/>
    <w:rsid w:val="000A3252"/>
    <w:rsid w:val="000A375E"/>
    <w:rsid w:val="000A4D14"/>
    <w:rsid w:val="000A7051"/>
    <w:rsid w:val="000B0AF6"/>
    <w:rsid w:val="000B0E9B"/>
    <w:rsid w:val="000B2CAE"/>
    <w:rsid w:val="000B62F9"/>
    <w:rsid w:val="000B7C40"/>
    <w:rsid w:val="000C03C7"/>
    <w:rsid w:val="000C2AD0"/>
    <w:rsid w:val="000C4C1B"/>
    <w:rsid w:val="000D4D04"/>
    <w:rsid w:val="000E3DEE"/>
    <w:rsid w:val="000F0121"/>
    <w:rsid w:val="000F2673"/>
    <w:rsid w:val="00100B72"/>
    <w:rsid w:val="0010150B"/>
    <w:rsid w:val="00101F7D"/>
    <w:rsid w:val="00103C76"/>
    <w:rsid w:val="00104BE7"/>
    <w:rsid w:val="0011265F"/>
    <w:rsid w:val="00113417"/>
    <w:rsid w:val="00115FB5"/>
    <w:rsid w:val="00116092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703E2"/>
    <w:rsid w:val="00172C71"/>
    <w:rsid w:val="001756B4"/>
    <w:rsid w:val="001846DA"/>
    <w:rsid w:val="00187CA3"/>
    <w:rsid w:val="00196710"/>
    <w:rsid w:val="00197324"/>
    <w:rsid w:val="001A5686"/>
    <w:rsid w:val="001B0C7F"/>
    <w:rsid w:val="001B317B"/>
    <w:rsid w:val="001B351B"/>
    <w:rsid w:val="001B7170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1EA3"/>
    <w:rsid w:val="00227610"/>
    <w:rsid w:val="002302B3"/>
    <w:rsid w:val="00230C66"/>
    <w:rsid w:val="00235A29"/>
    <w:rsid w:val="00237AEC"/>
    <w:rsid w:val="00241526"/>
    <w:rsid w:val="002443A2"/>
    <w:rsid w:val="0025572B"/>
    <w:rsid w:val="002558C6"/>
    <w:rsid w:val="0026457B"/>
    <w:rsid w:val="00266E74"/>
    <w:rsid w:val="00270789"/>
    <w:rsid w:val="00282F2A"/>
    <w:rsid w:val="00283C3B"/>
    <w:rsid w:val="002861E6"/>
    <w:rsid w:val="00286323"/>
    <w:rsid w:val="00287D18"/>
    <w:rsid w:val="00291C66"/>
    <w:rsid w:val="00294E2F"/>
    <w:rsid w:val="002A1735"/>
    <w:rsid w:val="002A2618"/>
    <w:rsid w:val="002A5DD7"/>
    <w:rsid w:val="002A6818"/>
    <w:rsid w:val="002B0CAC"/>
    <w:rsid w:val="002C391C"/>
    <w:rsid w:val="002C6FCE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30162F"/>
    <w:rsid w:val="00316935"/>
    <w:rsid w:val="003266ED"/>
    <w:rsid w:val="00336B1A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4440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48E5"/>
    <w:rsid w:val="00406D71"/>
    <w:rsid w:val="0042258B"/>
    <w:rsid w:val="00423C78"/>
    <w:rsid w:val="00426C9F"/>
    <w:rsid w:val="004326DB"/>
    <w:rsid w:val="004346F6"/>
    <w:rsid w:val="004357A1"/>
    <w:rsid w:val="0043682E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3CBF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2A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27D72"/>
    <w:rsid w:val="00534372"/>
    <w:rsid w:val="005364B3"/>
    <w:rsid w:val="00543DF8"/>
    <w:rsid w:val="00546101"/>
    <w:rsid w:val="00553DD7"/>
    <w:rsid w:val="005638CF"/>
    <w:rsid w:val="00564D90"/>
    <w:rsid w:val="0056741E"/>
    <w:rsid w:val="0057325A"/>
    <w:rsid w:val="0057469A"/>
    <w:rsid w:val="00580814"/>
    <w:rsid w:val="00583A0B"/>
    <w:rsid w:val="005971A2"/>
    <w:rsid w:val="005A03A3"/>
    <w:rsid w:val="005A0448"/>
    <w:rsid w:val="005A2B92"/>
    <w:rsid w:val="005A3C7D"/>
    <w:rsid w:val="005A5820"/>
    <w:rsid w:val="005A5D68"/>
    <w:rsid w:val="005A79E9"/>
    <w:rsid w:val="005B0975"/>
    <w:rsid w:val="005B214C"/>
    <w:rsid w:val="005B5DD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5F6A81"/>
    <w:rsid w:val="00601BF9"/>
    <w:rsid w:val="00602D53"/>
    <w:rsid w:val="00603A2A"/>
    <w:rsid w:val="006047E5"/>
    <w:rsid w:val="006052DE"/>
    <w:rsid w:val="0060605F"/>
    <w:rsid w:val="00606910"/>
    <w:rsid w:val="00612A1D"/>
    <w:rsid w:val="00615A15"/>
    <w:rsid w:val="00624C9E"/>
    <w:rsid w:val="0064371D"/>
    <w:rsid w:val="00644F3A"/>
    <w:rsid w:val="00644FB0"/>
    <w:rsid w:val="006506E3"/>
    <w:rsid w:val="00650B2A"/>
    <w:rsid w:val="00651777"/>
    <w:rsid w:val="006550F8"/>
    <w:rsid w:val="00656226"/>
    <w:rsid w:val="00663E82"/>
    <w:rsid w:val="006663B8"/>
    <w:rsid w:val="00670956"/>
    <w:rsid w:val="00670E43"/>
    <w:rsid w:val="00671064"/>
    <w:rsid w:val="00673D15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B7051"/>
    <w:rsid w:val="006C53F8"/>
    <w:rsid w:val="006C69CF"/>
    <w:rsid w:val="006C7CDE"/>
    <w:rsid w:val="006D23F6"/>
    <w:rsid w:val="006E1302"/>
    <w:rsid w:val="006E1835"/>
    <w:rsid w:val="006E46B7"/>
    <w:rsid w:val="006F5747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4E37"/>
    <w:rsid w:val="007553DA"/>
    <w:rsid w:val="00761EC2"/>
    <w:rsid w:val="00762CDB"/>
    <w:rsid w:val="0077406E"/>
    <w:rsid w:val="00781872"/>
    <w:rsid w:val="00782354"/>
    <w:rsid w:val="0078327D"/>
    <w:rsid w:val="00786401"/>
    <w:rsid w:val="007921A7"/>
    <w:rsid w:val="00792B2D"/>
    <w:rsid w:val="007A0165"/>
    <w:rsid w:val="007B3DB1"/>
    <w:rsid w:val="007D183E"/>
    <w:rsid w:val="007D43D0"/>
    <w:rsid w:val="007E1833"/>
    <w:rsid w:val="007E3F13"/>
    <w:rsid w:val="007F1E88"/>
    <w:rsid w:val="007F751A"/>
    <w:rsid w:val="00800012"/>
    <w:rsid w:val="0080261F"/>
    <w:rsid w:val="0080497B"/>
    <w:rsid w:val="00806160"/>
    <w:rsid w:val="008111B0"/>
    <w:rsid w:val="008143A4"/>
    <w:rsid w:val="0081513E"/>
    <w:rsid w:val="00817367"/>
    <w:rsid w:val="00817B23"/>
    <w:rsid w:val="008204A4"/>
    <w:rsid w:val="00825A56"/>
    <w:rsid w:val="00826D44"/>
    <w:rsid w:val="008275D2"/>
    <w:rsid w:val="0083179D"/>
    <w:rsid w:val="00831F55"/>
    <w:rsid w:val="008340BB"/>
    <w:rsid w:val="00843794"/>
    <w:rsid w:val="008501F9"/>
    <w:rsid w:val="00851FD9"/>
    <w:rsid w:val="00854131"/>
    <w:rsid w:val="0085528E"/>
    <w:rsid w:val="0085652D"/>
    <w:rsid w:val="00862E82"/>
    <w:rsid w:val="008657DD"/>
    <w:rsid w:val="00872CD6"/>
    <w:rsid w:val="008750C7"/>
    <w:rsid w:val="0087694B"/>
    <w:rsid w:val="008776E1"/>
    <w:rsid w:val="00880F4D"/>
    <w:rsid w:val="00883876"/>
    <w:rsid w:val="00884BA7"/>
    <w:rsid w:val="00892745"/>
    <w:rsid w:val="008959E6"/>
    <w:rsid w:val="008B07C8"/>
    <w:rsid w:val="008B35A3"/>
    <w:rsid w:val="008B37E1"/>
    <w:rsid w:val="008B45F8"/>
    <w:rsid w:val="008C0EF8"/>
    <w:rsid w:val="008C0FEA"/>
    <w:rsid w:val="008C2E74"/>
    <w:rsid w:val="008D077B"/>
    <w:rsid w:val="008D48C0"/>
    <w:rsid w:val="008D5409"/>
    <w:rsid w:val="008D622E"/>
    <w:rsid w:val="008D65BE"/>
    <w:rsid w:val="008E006D"/>
    <w:rsid w:val="008E38B4"/>
    <w:rsid w:val="008E52A8"/>
    <w:rsid w:val="008F2E98"/>
    <w:rsid w:val="008F4F21"/>
    <w:rsid w:val="00904D4A"/>
    <w:rsid w:val="00904ECB"/>
    <w:rsid w:val="00904F9D"/>
    <w:rsid w:val="009057A2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0CE2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A009A"/>
    <w:rsid w:val="009A1D68"/>
    <w:rsid w:val="009A2EA6"/>
    <w:rsid w:val="009A6BB6"/>
    <w:rsid w:val="009B19D8"/>
    <w:rsid w:val="009B3F43"/>
    <w:rsid w:val="009B49D4"/>
    <w:rsid w:val="009B5CFA"/>
    <w:rsid w:val="009C0347"/>
    <w:rsid w:val="009C161F"/>
    <w:rsid w:val="009C26C4"/>
    <w:rsid w:val="009C56B4"/>
    <w:rsid w:val="009C61B6"/>
    <w:rsid w:val="009C7BA9"/>
    <w:rsid w:val="009D1D5E"/>
    <w:rsid w:val="009D51A2"/>
    <w:rsid w:val="009E04A8"/>
    <w:rsid w:val="009E4AEC"/>
    <w:rsid w:val="009E5BD8"/>
    <w:rsid w:val="009E63A6"/>
    <w:rsid w:val="009E681E"/>
    <w:rsid w:val="009F6168"/>
    <w:rsid w:val="00A06B8B"/>
    <w:rsid w:val="00A119E6"/>
    <w:rsid w:val="00A1737B"/>
    <w:rsid w:val="00A20270"/>
    <w:rsid w:val="00A20FBC"/>
    <w:rsid w:val="00A31370"/>
    <w:rsid w:val="00A34D6F"/>
    <w:rsid w:val="00A41314"/>
    <w:rsid w:val="00A41F91"/>
    <w:rsid w:val="00A45D9A"/>
    <w:rsid w:val="00A46C63"/>
    <w:rsid w:val="00A5641B"/>
    <w:rsid w:val="00A63355"/>
    <w:rsid w:val="00A66E23"/>
    <w:rsid w:val="00A7580C"/>
    <w:rsid w:val="00A7596D"/>
    <w:rsid w:val="00A81037"/>
    <w:rsid w:val="00A840C0"/>
    <w:rsid w:val="00A90B79"/>
    <w:rsid w:val="00A963DF"/>
    <w:rsid w:val="00AA19BD"/>
    <w:rsid w:val="00AC0C22"/>
    <w:rsid w:val="00AC3896"/>
    <w:rsid w:val="00AD2CF2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07BD7"/>
    <w:rsid w:val="00B13E57"/>
    <w:rsid w:val="00B204B8"/>
    <w:rsid w:val="00B204CF"/>
    <w:rsid w:val="00B23265"/>
    <w:rsid w:val="00B32168"/>
    <w:rsid w:val="00B3267D"/>
    <w:rsid w:val="00B34CF9"/>
    <w:rsid w:val="00B35CC5"/>
    <w:rsid w:val="00B37559"/>
    <w:rsid w:val="00B4054B"/>
    <w:rsid w:val="00B42A78"/>
    <w:rsid w:val="00B4407D"/>
    <w:rsid w:val="00B500FB"/>
    <w:rsid w:val="00B579B0"/>
    <w:rsid w:val="00B57D11"/>
    <w:rsid w:val="00B57F3C"/>
    <w:rsid w:val="00B61517"/>
    <w:rsid w:val="00B649D7"/>
    <w:rsid w:val="00B7039B"/>
    <w:rsid w:val="00B715B1"/>
    <w:rsid w:val="00B71E50"/>
    <w:rsid w:val="00B81C2F"/>
    <w:rsid w:val="00B83051"/>
    <w:rsid w:val="00B90743"/>
    <w:rsid w:val="00B90C45"/>
    <w:rsid w:val="00B91C9E"/>
    <w:rsid w:val="00B933BE"/>
    <w:rsid w:val="00BB05AA"/>
    <w:rsid w:val="00BB5589"/>
    <w:rsid w:val="00BD01E9"/>
    <w:rsid w:val="00BD35F5"/>
    <w:rsid w:val="00BD6738"/>
    <w:rsid w:val="00BD6F36"/>
    <w:rsid w:val="00BD7E5E"/>
    <w:rsid w:val="00BE272E"/>
    <w:rsid w:val="00BE4685"/>
    <w:rsid w:val="00BE63DB"/>
    <w:rsid w:val="00BE6574"/>
    <w:rsid w:val="00BF5F50"/>
    <w:rsid w:val="00BF6612"/>
    <w:rsid w:val="00C05674"/>
    <w:rsid w:val="00C06484"/>
    <w:rsid w:val="00C06559"/>
    <w:rsid w:val="00C07319"/>
    <w:rsid w:val="00C16FD2"/>
    <w:rsid w:val="00C22584"/>
    <w:rsid w:val="00C262C1"/>
    <w:rsid w:val="00C4395E"/>
    <w:rsid w:val="00C46613"/>
    <w:rsid w:val="00C47FFD"/>
    <w:rsid w:val="00C51E92"/>
    <w:rsid w:val="00C528D4"/>
    <w:rsid w:val="00C57E2C"/>
    <w:rsid w:val="00C608B7"/>
    <w:rsid w:val="00C66F24"/>
    <w:rsid w:val="00C76D7F"/>
    <w:rsid w:val="00C813AA"/>
    <w:rsid w:val="00C818D7"/>
    <w:rsid w:val="00C8362E"/>
    <w:rsid w:val="00C91648"/>
    <w:rsid w:val="00C9291E"/>
    <w:rsid w:val="00C960F9"/>
    <w:rsid w:val="00C9704C"/>
    <w:rsid w:val="00C97A44"/>
    <w:rsid w:val="00CA194B"/>
    <w:rsid w:val="00CA3F44"/>
    <w:rsid w:val="00CA4E58"/>
    <w:rsid w:val="00CB25CE"/>
    <w:rsid w:val="00CB3771"/>
    <w:rsid w:val="00CB44BF"/>
    <w:rsid w:val="00CB5153"/>
    <w:rsid w:val="00CC28F3"/>
    <w:rsid w:val="00CD267B"/>
    <w:rsid w:val="00CD29AD"/>
    <w:rsid w:val="00CD635E"/>
    <w:rsid w:val="00CE076A"/>
    <w:rsid w:val="00CE281B"/>
    <w:rsid w:val="00CE29F8"/>
    <w:rsid w:val="00CE463D"/>
    <w:rsid w:val="00D01592"/>
    <w:rsid w:val="00D059B6"/>
    <w:rsid w:val="00D10BA0"/>
    <w:rsid w:val="00D1245D"/>
    <w:rsid w:val="00D131B8"/>
    <w:rsid w:val="00D13C40"/>
    <w:rsid w:val="00D20E22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4A92"/>
    <w:rsid w:val="00D55560"/>
    <w:rsid w:val="00D61C5A"/>
    <w:rsid w:val="00D667D4"/>
    <w:rsid w:val="00D6790C"/>
    <w:rsid w:val="00D73277"/>
    <w:rsid w:val="00D76586"/>
    <w:rsid w:val="00D82657"/>
    <w:rsid w:val="00D87E20"/>
    <w:rsid w:val="00D97DF2"/>
    <w:rsid w:val="00DA16A9"/>
    <w:rsid w:val="00DA383E"/>
    <w:rsid w:val="00DA4037"/>
    <w:rsid w:val="00DB5813"/>
    <w:rsid w:val="00DC4A92"/>
    <w:rsid w:val="00DE66A5"/>
    <w:rsid w:val="00DE77C2"/>
    <w:rsid w:val="00DF165F"/>
    <w:rsid w:val="00DF263E"/>
    <w:rsid w:val="00DF2B50"/>
    <w:rsid w:val="00E04C86"/>
    <w:rsid w:val="00E17344"/>
    <w:rsid w:val="00E20F30"/>
    <w:rsid w:val="00E2189C"/>
    <w:rsid w:val="00E2373D"/>
    <w:rsid w:val="00E24042"/>
    <w:rsid w:val="00E25BB1"/>
    <w:rsid w:val="00E27BBA"/>
    <w:rsid w:val="00E30E3D"/>
    <w:rsid w:val="00E30E3F"/>
    <w:rsid w:val="00E30F50"/>
    <w:rsid w:val="00E35E8F"/>
    <w:rsid w:val="00E37C4E"/>
    <w:rsid w:val="00E428AB"/>
    <w:rsid w:val="00E438E8"/>
    <w:rsid w:val="00E453A3"/>
    <w:rsid w:val="00E4744B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2358"/>
    <w:rsid w:val="00EB3EB8"/>
    <w:rsid w:val="00EB7913"/>
    <w:rsid w:val="00EC02FE"/>
    <w:rsid w:val="00EC4A96"/>
    <w:rsid w:val="00EC4FA1"/>
    <w:rsid w:val="00ED5839"/>
    <w:rsid w:val="00EE603E"/>
    <w:rsid w:val="00EE68F4"/>
    <w:rsid w:val="00F00FAD"/>
    <w:rsid w:val="00F11768"/>
    <w:rsid w:val="00F25522"/>
    <w:rsid w:val="00F25A16"/>
    <w:rsid w:val="00F25AEA"/>
    <w:rsid w:val="00F26703"/>
    <w:rsid w:val="00F271AF"/>
    <w:rsid w:val="00F27D8B"/>
    <w:rsid w:val="00F30B7B"/>
    <w:rsid w:val="00F317BC"/>
    <w:rsid w:val="00F339EE"/>
    <w:rsid w:val="00F36D3D"/>
    <w:rsid w:val="00F424BF"/>
    <w:rsid w:val="00F44FC3"/>
    <w:rsid w:val="00F46107"/>
    <w:rsid w:val="00F468C5"/>
    <w:rsid w:val="00F52F39"/>
    <w:rsid w:val="00F6184F"/>
    <w:rsid w:val="00F63323"/>
    <w:rsid w:val="00F65389"/>
    <w:rsid w:val="00F8310E"/>
    <w:rsid w:val="00F86CA1"/>
    <w:rsid w:val="00F914DD"/>
    <w:rsid w:val="00F95528"/>
    <w:rsid w:val="00F96B6D"/>
    <w:rsid w:val="00FA2358"/>
    <w:rsid w:val="00FB2592"/>
    <w:rsid w:val="00FB2810"/>
    <w:rsid w:val="00FB3F88"/>
    <w:rsid w:val="00FB7A2C"/>
    <w:rsid w:val="00FC09FF"/>
    <w:rsid w:val="00FC2947"/>
    <w:rsid w:val="00FE0818"/>
    <w:rsid w:val="00FE10E1"/>
    <w:rsid w:val="00FE1860"/>
    <w:rsid w:val="00FE6FB1"/>
    <w:rsid w:val="00FF0A0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A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237AEC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A0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237AEC"/>
    <w:rPr>
      <w:rFonts w:asciiTheme="minorHAnsi" w:hAnsiTheme="minorHAns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46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botha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00-CACE-CIR-094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D9C0-069F-405E-9BB2-EC7554FF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2262</Characters>
  <Application>Microsoft Office Word</Application>
  <DocSecurity>0</DocSecurity>
  <Lines>44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2569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4</cp:revision>
  <cp:lastPrinted>2020-02-06T16:00:00Z</cp:lastPrinted>
  <dcterms:created xsi:type="dcterms:W3CDTF">2020-07-15T13:02:00Z</dcterms:created>
  <dcterms:modified xsi:type="dcterms:W3CDTF">2020-07-15T13:05:00Z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