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26183A" w14:paraId="4F1E34E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ABFD38" w14:textId="77777777" w:rsidR="00FA4392" w:rsidRPr="0026183A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6183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26183A" w14:paraId="7C102997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4E01014" w14:textId="77777777" w:rsidR="00FA4392" w:rsidRPr="0026183A" w:rsidRDefault="00FA4392" w:rsidP="004B11E2">
            <w:pPr>
              <w:spacing w:before="0"/>
            </w:pPr>
            <w:r w:rsidRPr="0026183A">
              <w:t>Административный циркуляр</w:t>
            </w:r>
          </w:p>
          <w:p w14:paraId="32D5B5C5" w14:textId="589F9CD6" w:rsidR="00FA4392" w:rsidRPr="0026183A" w:rsidRDefault="00FA4392" w:rsidP="001B0E5B">
            <w:pPr>
              <w:spacing w:before="0"/>
              <w:rPr>
                <w:b/>
                <w:bCs/>
              </w:rPr>
            </w:pPr>
            <w:r w:rsidRPr="0026183A">
              <w:rPr>
                <w:b/>
                <w:bCs/>
              </w:rPr>
              <w:t>CACE/</w:t>
            </w:r>
            <w:r w:rsidR="00AA7CF4">
              <w:rPr>
                <w:b/>
                <w:bCs/>
              </w:rPr>
              <w:t>939</w:t>
            </w:r>
          </w:p>
        </w:tc>
        <w:tc>
          <w:tcPr>
            <w:tcW w:w="2835" w:type="dxa"/>
            <w:shd w:val="clear" w:color="auto" w:fill="auto"/>
          </w:tcPr>
          <w:p w14:paraId="4BAB0CA0" w14:textId="1559170A" w:rsidR="00FA4392" w:rsidRPr="00AA7CF4" w:rsidRDefault="003651B1" w:rsidP="004B11E2">
            <w:pPr>
              <w:spacing w:before="0"/>
              <w:jc w:val="right"/>
            </w:pPr>
            <w:r>
              <w:rPr>
                <w:lang w:val="en-US"/>
              </w:rPr>
              <w:t>3</w:t>
            </w:r>
            <w:bookmarkStart w:id="0" w:name="_GoBack"/>
            <w:bookmarkEnd w:id="0"/>
            <w:r w:rsidR="00F66A96" w:rsidRPr="009357D0">
              <w:t xml:space="preserve"> декабря 201</w:t>
            </w:r>
            <w:r w:rsidR="00F66A96">
              <w:rPr>
                <w:lang w:val="en-US"/>
              </w:rPr>
              <w:t>9</w:t>
            </w:r>
            <w:r w:rsidR="00F66A96" w:rsidRPr="009357D0">
              <w:t xml:space="preserve"> года</w:t>
            </w:r>
          </w:p>
        </w:tc>
      </w:tr>
      <w:tr w:rsidR="00FA4392" w:rsidRPr="0026183A" w14:paraId="30DB682D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89366" w14:textId="77777777" w:rsidR="00FA4392" w:rsidRPr="0026183A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26183A" w14:paraId="4A16BFE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8620F" w14:textId="77777777" w:rsidR="00FA4392" w:rsidRPr="0026183A" w:rsidRDefault="00FA4392" w:rsidP="004B11E2">
            <w:pPr>
              <w:spacing w:before="0"/>
            </w:pPr>
          </w:p>
        </w:tc>
      </w:tr>
      <w:tr w:rsidR="00FA4392" w:rsidRPr="0026183A" w14:paraId="5873517A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CBD9E7" w14:textId="77777777" w:rsidR="00FA4392" w:rsidRPr="0026183A" w:rsidRDefault="00FA4392" w:rsidP="001B0E5B">
            <w:pPr>
              <w:spacing w:before="0"/>
              <w:rPr>
                <w:b/>
                <w:bCs/>
              </w:rPr>
            </w:pPr>
            <w:r w:rsidRPr="0026183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B0E5B" w:rsidRPr="0026183A">
              <w:rPr>
                <w:b/>
                <w:bCs/>
              </w:rPr>
              <w:t>5</w:t>
            </w:r>
            <w:r w:rsidRPr="0026183A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26183A" w14:paraId="1A191A4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099800" w14:textId="77777777" w:rsidR="00FA4392" w:rsidRPr="0026183A" w:rsidRDefault="00FA4392" w:rsidP="004B11E2">
            <w:pPr>
              <w:spacing w:before="0"/>
            </w:pPr>
          </w:p>
        </w:tc>
      </w:tr>
      <w:tr w:rsidR="00FA4392" w:rsidRPr="0026183A" w14:paraId="052D075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13082A" w14:textId="77777777" w:rsidR="00FA4392" w:rsidRPr="0026183A" w:rsidRDefault="00FA4392" w:rsidP="004B11E2">
            <w:pPr>
              <w:spacing w:before="0"/>
            </w:pPr>
          </w:p>
        </w:tc>
      </w:tr>
      <w:tr w:rsidR="00AA7CF4" w:rsidRPr="0026183A" w14:paraId="03A047B3" w14:textId="77777777" w:rsidTr="003C1E00">
        <w:trPr>
          <w:trHeight w:val="1194"/>
          <w:jc w:val="center"/>
        </w:trPr>
        <w:tc>
          <w:tcPr>
            <w:tcW w:w="1526" w:type="dxa"/>
            <w:shd w:val="clear" w:color="auto" w:fill="auto"/>
          </w:tcPr>
          <w:p w14:paraId="2B7EF3B7" w14:textId="77777777" w:rsidR="00AA7CF4" w:rsidRPr="0026183A" w:rsidRDefault="00AA7CF4" w:rsidP="00FA4392">
            <w:pPr>
              <w:spacing w:before="0"/>
            </w:pPr>
            <w:r w:rsidRPr="0026183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05870EC" w14:textId="77777777" w:rsidR="00AA7CF4" w:rsidRPr="0026183A" w:rsidRDefault="00AA7CF4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26183A">
              <w:rPr>
                <w:b/>
                <w:bCs/>
                <w:szCs w:val="22"/>
              </w:rPr>
              <w:t>5-я Исследовательская комиссия по радиосвязи (</w:t>
            </w:r>
            <w:r w:rsidRPr="0026183A">
              <w:rPr>
                <w:b/>
                <w:bCs/>
              </w:rPr>
              <w:t>Наземные службы</w:t>
            </w:r>
            <w:r w:rsidRPr="0026183A">
              <w:rPr>
                <w:b/>
                <w:bCs/>
                <w:szCs w:val="22"/>
              </w:rPr>
              <w:t>)</w:t>
            </w:r>
          </w:p>
          <w:p w14:paraId="1BF0E57A" w14:textId="6A5580A0" w:rsidR="00AA7CF4" w:rsidRPr="0026183A" w:rsidRDefault="00AA7CF4" w:rsidP="00C5568C">
            <w:pPr>
              <w:tabs>
                <w:tab w:val="left" w:pos="493"/>
              </w:tabs>
              <w:ind w:left="493" w:hanging="493"/>
              <w:jc w:val="both"/>
              <w:rPr>
                <w:szCs w:val="22"/>
              </w:rPr>
            </w:pPr>
            <w:r w:rsidRPr="0026183A">
              <w:rPr>
                <w:b/>
                <w:bCs/>
                <w:szCs w:val="22"/>
              </w:rPr>
              <w:t>–</w:t>
            </w:r>
            <w:r w:rsidRPr="0026183A">
              <w:rPr>
                <w:b/>
                <w:bCs/>
                <w:szCs w:val="22"/>
              </w:rPr>
              <w:tab/>
              <w:t>Одобрение трех пересмотренных Рекомендаций МСЭ-R и их одновременное утверждение по переписке в соответствии с п. A2.6.2.4 Резолюции МСЭ-R 1-</w:t>
            </w:r>
            <w:r>
              <w:rPr>
                <w:b/>
                <w:bCs/>
                <w:szCs w:val="22"/>
              </w:rPr>
              <w:t>8</w:t>
            </w:r>
            <w:r w:rsidRPr="0026183A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</w:tbl>
    <w:p w14:paraId="6C345D7A" w14:textId="044E4DE9" w:rsidR="007C6F75" w:rsidRPr="0026183A" w:rsidRDefault="007C6F75" w:rsidP="00A34DEF">
      <w:pPr>
        <w:pStyle w:val="Normalaftertitle"/>
        <w:jc w:val="both"/>
      </w:pPr>
      <w:bookmarkStart w:id="1" w:name="dtitle1"/>
      <w:bookmarkEnd w:id="1"/>
      <w:r w:rsidRPr="0026183A">
        <w:t xml:space="preserve">В Административном циркуляре </w:t>
      </w:r>
      <w:r w:rsidR="00445472" w:rsidRPr="0026183A">
        <w:t>САСЕ/</w:t>
      </w:r>
      <w:r w:rsidR="00AA7CF4">
        <w:t>92</w:t>
      </w:r>
      <w:r w:rsidR="00A34DEF" w:rsidRPr="0026183A">
        <w:t>5</w:t>
      </w:r>
      <w:r w:rsidR="00445472" w:rsidRPr="0026183A">
        <w:t xml:space="preserve"> </w:t>
      </w:r>
      <w:r w:rsidRPr="0026183A">
        <w:t xml:space="preserve">от </w:t>
      </w:r>
      <w:r w:rsidR="00AA7CF4">
        <w:t>18 сентября</w:t>
      </w:r>
      <w:r w:rsidR="00A34DEF" w:rsidRPr="0026183A">
        <w:t xml:space="preserve"> 201</w:t>
      </w:r>
      <w:r w:rsidR="00AA7CF4">
        <w:t>9</w:t>
      </w:r>
      <w:r w:rsidRPr="0026183A">
        <w:t> года был</w:t>
      </w:r>
      <w:r w:rsidR="00D37409" w:rsidRPr="0026183A">
        <w:t>и</w:t>
      </w:r>
      <w:r w:rsidRPr="0026183A">
        <w:t xml:space="preserve"> представлен</w:t>
      </w:r>
      <w:r w:rsidR="00D37409" w:rsidRPr="0026183A">
        <w:t xml:space="preserve">ы </w:t>
      </w:r>
      <w:r w:rsidRPr="0026183A">
        <w:t>проект</w:t>
      </w:r>
      <w:r w:rsidR="00A34DEF" w:rsidRPr="0026183A">
        <w:t>ы трех</w:t>
      </w:r>
      <w:r w:rsidR="00D37409" w:rsidRPr="0026183A">
        <w:t xml:space="preserve"> </w:t>
      </w:r>
      <w:r w:rsidRPr="0026183A">
        <w:t>пересмотренн</w:t>
      </w:r>
      <w:r w:rsidR="00D37409" w:rsidRPr="0026183A">
        <w:t>ы</w:t>
      </w:r>
      <w:r w:rsidR="00A34DEF" w:rsidRPr="0026183A">
        <w:t>х</w:t>
      </w:r>
      <w:r w:rsidRPr="0026183A">
        <w:t xml:space="preserve"> Рекомендаци</w:t>
      </w:r>
      <w:r w:rsidR="00D37409" w:rsidRPr="0026183A">
        <w:t>й</w:t>
      </w:r>
      <w:r w:rsidR="00A34DEF" w:rsidRPr="0026183A">
        <w:t xml:space="preserve"> МСЭ-R</w:t>
      </w:r>
      <w:r w:rsidRPr="0026183A">
        <w:t xml:space="preserve"> для одновременного </w:t>
      </w:r>
      <w:r w:rsidR="00657BDF" w:rsidRPr="0026183A">
        <w:rPr>
          <w:bCs/>
        </w:rPr>
        <w:t>одобрения</w:t>
      </w:r>
      <w:r w:rsidRPr="0026183A">
        <w:t xml:space="preserve"> и утверждения по переписке (PSAA) согласно процедуре, предусмотренной в Резолюции МСЭ-R 1-</w:t>
      </w:r>
      <w:r w:rsidR="00AA7CF4">
        <w:t>8</w:t>
      </w:r>
      <w:r w:rsidRPr="0026183A">
        <w:t xml:space="preserve"> (п. </w:t>
      </w:r>
      <w:r w:rsidR="00EF6BE0" w:rsidRPr="0026183A">
        <w:t>A2.6.2.4</w:t>
      </w:r>
      <w:r w:rsidRPr="0026183A">
        <w:t>).</w:t>
      </w:r>
    </w:p>
    <w:p w14:paraId="2FF2FD4B" w14:textId="14C688F0" w:rsidR="007C6F75" w:rsidRPr="0026183A" w:rsidRDefault="007C6F75" w:rsidP="00A34DEF">
      <w:pPr>
        <w:jc w:val="both"/>
      </w:pPr>
      <w:r w:rsidRPr="0026183A">
        <w:t xml:space="preserve">Условия, регулирующие эту процедуру, были выполнены </w:t>
      </w:r>
      <w:r w:rsidR="00AA7CF4">
        <w:t>18 ноября 2019</w:t>
      </w:r>
      <w:r w:rsidRPr="0026183A">
        <w:t> года.</w:t>
      </w:r>
    </w:p>
    <w:p w14:paraId="17EBF659" w14:textId="77777777" w:rsidR="007C6F75" w:rsidRPr="0026183A" w:rsidRDefault="007C6F75" w:rsidP="00A34DEF">
      <w:pPr>
        <w:jc w:val="both"/>
      </w:pPr>
      <w:r w:rsidRPr="0026183A">
        <w:t>Утвержденн</w:t>
      </w:r>
      <w:r w:rsidR="00D37409" w:rsidRPr="0026183A">
        <w:t>ы</w:t>
      </w:r>
      <w:r w:rsidR="00A34DEF" w:rsidRPr="0026183A">
        <w:t>е</w:t>
      </w:r>
      <w:r w:rsidRPr="0026183A">
        <w:t xml:space="preserve"> Рекомендаци</w:t>
      </w:r>
      <w:r w:rsidR="00D37409" w:rsidRPr="0026183A">
        <w:t>и</w:t>
      </w:r>
      <w:r w:rsidRPr="0026183A">
        <w:t xml:space="preserve"> буд</w:t>
      </w:r>
      <w:r w:rsidR="00D37409" w:rsidRPr="0026183A">
        <w:t>у</w:t>
      </w:r>
      <w:r w:rsidRPr="0026183A">
        <w:t>т опубликован</w:t>
      </w:r>
      <w:r w:rsidR="00D37409" w:rsidRPr="0026183A">
        <w:t>ы</w:t>
      </w:r>
      <w:r w:rsidRPr="0026183A">
        <w:t xml:space="preserve"> МСЭ, а в Приложении</w:t>
      </w:r>
      <w:r w:rsidR="004C24F5" w:rsidRPr="0026183A">
        <w:t xml:space="preserve"> </w:t>
      </w:r>
      <w:r w:rsidR="00874577" w:rsidRPr="0026183A">
        <w:t xml:space="preserve">к настоящему </w:t>
      </w:r>
      <w:r w:rsidR="00BC13F6" w:rsidRPr="0026183A">
        <w:t xml:space="preserve">Циркуляру </w:t>
      </w:r>
      <w:r w:rsidRPr="0026183A">
        <w:t>указан</w:t>
      </w:r>
      <w:r w:rsidR="00D37409" w:rsidRPr="0026183A">
        <w:t>ы</w:t>
      </w:r>
      <w:r w:rsidRPr="0026183A">
        <w:t xml:space="preserve"> </w:t>
      </w:r>
      <w:r w:rsidR="00D37409" w:rsidRPr="0026183A">
        <w:t>их</w:t>
      </w:r>
      <w:r w:rsidRPr="0026183A">
        <w:t xml:space="preserve"> названи</w:t>
      </w:r>
      <w:r w:rsidR="00D37409" w:rsidRPr="0026183A">
        <w:t>я</w:t>
      </w:r>
      <w:r w:rsidRPr="0026183A">
        <w:t xml:space="preserve"> с присвоенным</w:t>
      </w:r>
      <w:r w:rsidR="00D37409" w:rsidRPr="0026183A">
        <w:t>и</w:t>
      </w:r>
      <w:r w:rsidRPr="0026183A">
        <w:t xml:space="preserve"> </w:t>
      </w:r>
      <w:r w:rsidR="00D37409" w:rsidRPr="0026183A">
        <w:t>им номера</w:t>
      </w:r>
      <w:r w:rsidRPr="0026183A">
        <w:t>м</w:t>
      </w:r>
      <w:r w:rsidR="00D37409" w:rsidRPr="0026183A">
        <w:t>и</w:t>
      </w:r>
      <w:r w:rsidR="0026183A">
        <w:t>.</w:t>
      </w:r>
    </w:p>
    <w:p w14:paraId="52566E7A" w14:textId="5F9C50A0" w:rsidR="00D057A1" w:rsidRPr="0026183A" w:rsidRDefault="00AA7CF4" w:rsidP="00D0290F">
      <w:pPr>
        <w:tabs>
          <w:tab w:val="center" w:pos="7088"/>
        </w:tabs>
        <w:spacing w:before="1080"/>
        <w:rPr>
          <w:szCs w:val="22"/>
        </w:rPr>
      </w:pPr>
      <w:r w:rsidRPr="00AA7CF4">
        <w:rPr>
          <w:szCs w:val="22"/>
        </w:rPr>
        <w:t>Марио Маневич</w:t>
      </w:r>
    </w:p>
    <w:p w14:paraId="58D9165C" w14:textId="77777777" w:rsidR="00D057A1" w:rsidRPr="0026183A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26183A">
        <w:rPr>
          <w:szCs w:val="22"/>
        </w:rPr>
        <w:t>Директор</w:t>
      </w:r>
    </w:p>
    <w:p w14:paraId="1B3BB1AC" w14:textId="77777777" w:rsidR="00F523F8" w:rsidRPr="0026183A" w:rsidRDefault="00F523F8" w:rsidP="00D0290F">
      <w:pPr>
        <w:tabs>
          <w:tab w:val="left" w:pos="4820"/>
        </w:tabs>
        <w:spacing w:before="1440"/>
        <w:rPr>
          <w:szCs w:val="22"/>
          <w:u w:val="single"/>
        </w:rPr>
      </w:pPr>
      <w:bookmarkStart w:id="2" w:name="ddistribution"/>
      <w:bookmarkEnd w:id="2"/>
      <w:r w:rsidRPr="0026183A">
        <w:rPr>
          <w:b/>
          <w:szCs w:val="22"/>
        </w:rPr>
        <w:t>Приложени</w:t>
      </w:r>
      <w:r w:rsidR="00A34DEF" w:rsidRPr="0026183A">
        <w:rPr>
          <w:b/>
          <w:szCs w:val="22"/>
        </w:rPr>
        <w:t>е</w:t>
      </w:r>
      <w:r w:rsidRPr="0026183A">
        <w:rPr>
          <w:bCs/>
          <w:szCs w:val="22"/>
        </w:rPr>
        <w:t>:</w:t>
      </w:r>
      <w:r w:rsidR="00A613BB" w:rsidRPr="0026183A">
        <w:rPr>
          <w:szCs w:val="22"/>
        </w:rPr>
        <w:t xml:space="preserve"> </w:t>
      </w:r>
      <w:r w:rsidR="00A34DEF" w:rsidRPr="0026183A">
        <w:rPr>
          <w:szCs w:val="22"/>
        </w:rPr>
        <w:t>1</w:t>
      </w:r>
    </w:p>
    <w:p w14:paraId="5C1BDCB0" w14:textId="77777777" w:rsidR="00F523F8" w:rsidRPr="0026183A" w:rsidRDefault="00F523F8" w:rsidP="00A34DEF">
      <w:pPr>
        <w:tabs>
          <w:tab w:val="left" w:pos="6237"/>
        </w:tabs>
        <w:spacing w:before="720"/>
        <w:rPr>
          <w:sz w:val="20"/>
        </w:rPr>
      </w:pPr>
      <w:r w:rsidRPr="0026183A">
        <w:rPr>
          <w:b/>
          <w:bCs/>
          <w:sz w:val="20"/>
        </w:rPr>
        <w:t>Рассылка</w:t>
      </w:r>
      <w:r w:rsidRPr="0026183A">
        <w:rPr>
          <w:sz w:val="20"/>
        </w:rPr>
        <w:t>:</w:t>
      </w:r>
    </w:p>
    <w:p w14:paraId="33EE3789" w14:textId="77777777" w:rsidR="00F523F8" w:rsidRPr="0026183A" w:rsidRDefault="00C934CA" w:rsidP="00A34DE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Администрациям Государств – </w:t>
      </w:r>
      <w:r w:rsidR="00F523F8" w:rsidRPr="0026183A">
        <w:rPr>
          <w:sz w:val="20"/>
        </w:rPr>
        <w:t>Членов</w:t>
      </w:r>
      <w:r w:rsidRPr="0026183A">
        <w:rPr>
          <w:sz w:val="20"/>
        </w:rPr>
        <w:t xml:space="preserve"> МСЭ</w:t>
      </w:r>
      <w:r w:rsidR="00F523F8" w:rsidRPr="0026183A">
        <w:rPr>
          <w:sz w:val="20"/>
        </w:rPr>
        <w:t xml:space="preserve"> и Членам Сектора радиосвязи</w:t>
      </w:r>
      <w:r w:rsidR="00486BA0" w:rsidRPr="0026183A">
        <w:rPr>
          <w:sz w:val="20"/>
        </w:rPr>
        <w:t xml:space="preserve">, </w:t>
      </w:r>
      <w:r w:rsidR="00A34DEF" w:rsidRPr="0026183A">
        <w:rPr>
          <w:sz w:val="20"/>
        </w:rPr>
        <w:t>участвующим</w:t>
      </w:r>
      <w:r w:rsidR="00486BA0" w:rsidRPr="0026183A">
        <w:rPr>
          <w:sz w:val="20"/>
        </w:rPr>
        <w:t xml:space="preserve"> в работе </w:t>
      </w:r>
      <w:r w:rsidR="00A34DEF" w:rsidRPr="0026183A">
        <w:rPr>
          <w:sz w:val="20"/>
        </w:rPr>
        <w:t>5</w:t>
      </w:r>
      <w:r w:rsidR="00A34DEF" w:rsidRPr="0026183A">
        <w:rPr>
          <w:sz w:val="20"/>
        </w:rPr>
        <w:noBreakHyphen/>
        <w:t>й </w:t>
      </w:r>
      <w:r w:rsidR="00486BA0" w:rsidRPr="0026183A">
        <w:rPr>
          <w:sz w:val="20"/>
        </w:rPr>
        <w:t>Исследовательской комиссии по радиосвязи</w:t>
      </w:r>
    </w:p>
    <w:p w14:paraId="54D55650" w14:textId="77777777" w:rsidR="00117157" w:rsidRPr="0026183A" w:rsidRDefault="00117157" w:rsidP="00A34DE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Ассоциированным членам МСЭ-R, </w:t>
      </w:r>
      <w:r w:rsidR="00A34DEF" w:rsidRPr="0026183A">
        <w:rPr>
          <w:sz w:val="20"/>
        </w:rPr>
        <w:t>участвующим</w:t>
      </w:r>
      <w:r w:rsidRPr="0026183A">
        <w:rPr>
          <w:sz w:val="20"/>
        </w:rPr>
        <w:t xml:space="preserve"> в работе </w:t>
      </w:r>
      <w:r w:rsidR="00A34DEF" w:rsidRPr="0026183A">
        <w:rPr>
          <w:sz w:val="20"/>
        </w:rPr>
        <w:t>5</w:t>
      </w:r>
      <w:r w:rsidRPr="0026183A">
        <w:rPr>
          <w:sz w:val="20"/>
        </w:rPr>
        <w:t>-</w:t>
      </w:r>
      <w:r w:rsidR="00EE067D" w:rsidRPr="0026183A">
        <w:rPr>
          <w:sz w:val="20"/>
        </w:rPr>
        <w:t>й Исследовательской комиссии по </w:t>
      </w:r>
      <w:r w:rsidRPr="0026183A">
        <w:rPr>
          <w:sz w:val="20"/>
        </w:rPr>
        <w:t>радиосвязи</w:t>
      </w:r>
    </w:p>
    <w:p w14:paraId="175D2936" w14:textId="77777777" w:rsidR="00486BA0" w:rsidRPr="0026183A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Академическим организациям – </w:t>
      </w:r>
      <w:r w:rsidR="00BB67EC" w:rsidRPr="0026183A">
        <w:rPr>
          <w:sz w:val="20"/>
        </w:rPr>
        <w:t xml:space="preserve">Членам </w:t>
      </w:r>
      <w:r w:rsidRPr="0026183A">
        <w:rPr>
          <w:sz w:val="20"/>
        </w:rPr>
        <w:t>МСЭ</w:t>
      </w:r>
    </w:p>
    <w:p w14:paraId="6C02B08A" w14:textId="77777777" w:rsidR="00F523F8" w:rsidRPr="0026183A" w:rsidRDefault="00F523F8" w:rsidP="00A34DE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Председателям и заместителям председателей </w:t>
      </w:r>
      <w:r w:rsidR="00843C8E" w:rsidRPr="0026183A">
        <w:rPr>
          <w:sz w:val="20"/>
        </w:rPr>
        <w:t xml:space="preserve">исследовательских </w:t>
      </w:r>
      <w:r w:rsidR="00A34DEF" w:rsidRPr="0026183A">
        <w:rPr>
          <w:sz w:val="20"/>
        </w:rPr>
        <w:t>комиссий по радиосвязи</w:t>
      </w:r>
    </w:p>
    <w:p w14:paraId="3E3B999D" w14:textId="77777777" w:rsidR="00F523F8" w:rsidRPr="0026183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Председателю и заместителям </w:t>
      </w:r>
      <w:r w:rsidR="00843C8E" w:rsidRPr="0026183A">
        <w:rPr>
          <w:sz w:val="20"/>
        </w:rPr>
        <w:t xml:space="preserve">председателя </w:t>
      </w:r>
      <w:r w:rsidRPr="0026183A">
        <w:rPr>
          <w:sz w:val="20"/>
        </w:rPr>
        <w:t>Подготовительного собрания к конференции</w:t>
      </w:r>
    </w:p>
    <w:p w14:paraId="0F810311" w14:textId="77777777" w:rsidR="00F523F8" w:rsidRPr="0026183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>Членам Радиорегламентарного комитета</w:t>
      </w:r>
    </w:p>
    <w:p w14:paraId="5A24C681" w14:textId="791C2E6F" w:rsidR="00FF4E55" w:rsidRPr="0026183A" w:rsidRDefault="00F523F8" w:rsidP="00F66A96">
      <w:pPr>
        <w:tabs>
          <w:tab w:val="left" w:pos="426"/>
          <w:tab w:val="left" w:pos="6237"/>
        </w:tabs>
        <w:spacing w:before="0"/>
        <w:ind w:left="426" w:hanging="426"/>
      </w:pPr>
      <w:r w:rsidRPr="0026183A">
        <w:rPr>
          <w:sz w:val="20"/>
        </w:rPr>
        <w:t>–</w:t>
      </w:r>
      <w:r w:rsidRPr="0026183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FF4E55" w:rsidRPr="0026183A">
        <w:br w:type="page"/>
      </w:r>
    </w:p>
    <w:p w14:paraId="4FE02CA9" w14:textId="77777777" w:rsidR="005A5B0C" w:rsidRPr="00C5568C" w:rsidRDefault="00BB67EC" w:rsidP="00AA7CF4">
      <w:pPr>
        <w:pStyle w:val="AnnexNo"/>
      </w:pPr>
      <w:r w:rsidRPr="00C5568C">
        <w:lastRenderedPageBreak/>
        <w:t>ПРИЛОЖЕНИЕ</w:t>
      </w:r>
    </w:p>
    <w:p w14:paraId="661E3B84" w14:textId="77777777" w:rsidR="00445472" w:rsidRPr="0026183A" w:rsidRDefault="00445472" w:rsidP="00A34DEF">
      <w:pPr>
        <w:pStyle w:val="Annextitle"/>
      </w:pPr>
      <w:r w:rsidRPr="0026183A">
        <w:t>Названия утвержденных Рекомендаций</w:t>
      </w:r>
      <w:r w:rsidR="00ED0FB7" w:rsidRPr="0026183A">
        <w:t xml:space="preserve"> МСЭ-R</w:t>
      </w:r>
    </w:p>
    <w:p w14:paraId="7533FCEB" w14:textId="5C97F600" w:rsidR="005A099C" w:rsidRPr="00B02418" w:rsidRDefault="005A099C" w:rsidP="005A099C">
      <w:pPr>
        <w:tabs>
          <w:tab w:val="right" w:pos="9639"/>
        </w:tabs>
        <w:spacing w:before="480"/>
        <w:rPr>
          <w:rFonts w:cstheme="minorHAnsi"/>
        </w:rPr>
      </w:pPr>
      <w:r w:rsidRPr="00B02418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B02418">
        <w:rPr>
          <w:rFonts w:cstheme="minorHAnsi"/>
          <w:u w:val="single"/>
        </w:rPr>
        <w:t xml:space="preserve"> МСЭ-R</w:t>
      </w:r>
      <w:r w:rsidRPr="00B02418">
        <w:rPr>
          <w:u w:val="single"/>
        </w:rPr>
        <w:t xml:space="preserve"> </w:t>
      </w:r>
      <w:r w:rsidRPr="00B02418">
        <w:rPr>
          <w:rFonts w:cstheme="minorHAnsi"/>
          <w:u w:val="single"/>
        </w:rPr>
        <w:t>F.636-</w:t>
      </w:r>
      <w:r w:rsidR="00334264" w:rsidRPr="00334264">
        <w:rPr>
          <w:rFonts w:cstheme="minorHAnsi"/>
          <w:u w:val="single"/>
        </w:rPr>
        <w:t>5</w:t>
      </w:r>
      <w:r w:rsidRPr="00B02418">
        <w:rPr>
          <w:rFonts w:cstheme="minorHAnsi"/>
        </w:rPr>
        <w:tab/>
        <w:t>Док. 5/143(Rev.1)</w:t>
      </w:r>
    </w:p>
    <w:p w14:paraId="667AB81B" w14:textId="6DAF1C84" w:rsidR="005A099C" w:rsidRPr="00B02418" w:rsidRDefault="005A099C" w:rsidP="005A099C">
      <w:pPr>
        <w:pStyle w:val="Rectitle"/>
      </w:pPr>
      <w:r w:rsidRPr="00B02418">
        <w:t>План</w:t>
      </w:r>
      <w:r w:rsidR="00D0290F">
        <w:t>ы</w:t>
      </w:r>
      <w:r w:rsidRPr="00B02418">
        <w:t xml:space="preserve"> размещения частот радиостволов для систем фиксированной беспроводной связи, работающих в полосе </w:t>
      </w:r>
      <w:r w:rsidR="00D0290F">
        <w:t xml:space="preserve">частот </w:t>
      </w:r>
      <w:r w:rsidRPr="00B02418">
        <w:t>14,4–15,35 ГГц</w:t>
      </w:r>
    </w:p>
    <w:p w14:paraId="0CF5E404" w14:textId="7AB7BE77" w:rsidR="005A099C" w:rsidRPr="00B02418" w:rsidRDefault="005A099C" w:rsidP="005A099C">
      <w:pPr>
        <w:tabs>
          <w:tab w:val="right" w:pos="9639"/>
        </w:tabs>
        <w:spacing w:before="480"/>
        <w:rPr>
          <w:rFonts w:cstheme="minorHAnsi"/>
        </w:rPr>
      </w:pPr>
      <w:r w:rsidRPr="00B02418">
        <w:rPr>
          <w:rFonts w:cstheme="minorHAnsi"/>
          <w:u w:val="single"/>
        </w:rPr>
        <w:t>Рекомендаци</w:t>
      </w:r>
      <w:r w:rsidR="00334264">
        <w:rPr>
          <w:rFonts w:cstheme="minorHAnsi"/>
          <w:u w:val="single"/>
        </w:rPr>
        <w:t>я</w:t>
      </w:r>
      <w:r w:rsidRPr="00B02418">
        <w:rPr>
          <w:rFonts w:cstheme="minorHAnsi"/>
          <w:u w:val="single"/>
        </w:rPr>
        <w:t xml:space="preserve"> МСЭ-R</w:t>
      </w:r>
      <w:r w:rsidRPr="00B02418">
        <w:rPr>
          <w:u w:val="single"/>
        </w:rPr>
        <w:t xml:space="preserve"> </w:t>
      </w:r>
      <w:r w:rsidRPr="00B02418">
        <w:rPr>
          <w:rFonts w:cstheme="minorHAnsi"/>
          <w:u w:val="single"/>
        </w:rPr>
        <w:t>F.387-1</w:t>
      </w:r>
      <w:r w:rsidR="00334264">
        <w:rPr>
          <w:rFonts w:cstheme="minorHAnsi"/>
          <w:u w:val="single"/>
        </w:rPr>
        <w:t>3</w:t>
      </w:r>
      <w:r w:rsidRPr="00B02418">
        <w:rPr>
          <w:rFonts w:cstheme="minorHAnsi"/>
        </w:rPr>
        <w:tab/>
        <w:t>Док. 5/144(Rev.1)</w:t>
      </w:r>
    </w:p>
    <w:p w14:paraId="503918C3" w14:textId="1BB4445B" w:rsidR="005A099C" w:rsidRPr="00B02418" w:rsidRDefault="005A099C" w:rsidP="005A099C">
      <w:pPr>
        <w:pStyle w:val="Rectitle"/>
      </w:pPr>
      <w:r w:rsidRPr="00B02418">
        <w:t xml:space="preserve">Планы размещения частот радиостволов для </w:t>
      </w:r>
      <w:r w:rsidR="00D0290F">
        <w:t xml:space="preserve">систем </w:t>
      </w:r>
      <w:r w:rsidRPr="00B02418">
        <w:t>фиксированн</w:t>
      </w:r>
      <w:r w:rsidR="00D0290F">
        <w:t>ой</w:t>
      </w:r>
      <w:r w:rsidRPr="00B02418">
        <w:t xml:space="preserve"> беспроводн</w:t>
      </w:r>
      <w:r w:rsidR="00D0290F">
        <w:t>ой связи</w:t>
      </w:r>
      <w:r w:rsidRPr="00B02418">
        <w:t xml:space="preserve">, </w:t>
      </w:r>
      <w:r w:rsidR="00D0290F">
        <w:t>работающих в полосе</w:t>
      </w:r>
      <w:r w:rsidRPr="00B02418">
        <w:t xml:space="preserve"> частот 10,7–11,7 ГГц</w:t>
      </w:r>
    </w:p>
    <w:p w14:paraId="3977CA3B" w14:textId="2821704F" w:rsidR="005A099C" w:rsidRPr="00B02418" w:rsidRDefault="005A099C" w:rsidP="005A099C">
      <w:pPr>
        <w:tabs>
          <w:tab w:val="right" w:pos="9639"/>
        </w:tabs>
        <w:spacing w:before="480"/>
        <w:rPr>
          <w:rFonts w:cstheme="minorHAnsi"/>
        </w:rPr>
      </w:pPr>
      <w:r w:rsidRPr="00B02418">
        <w:rPr>
          <w:rFonts w:cstheme="minorHAnsi"/>
          <w:u w:val="single"/>
        </w:rPr>
        <w:t>Рекомендаци</w:t>
      </w:r>
      <w:r w:rsidR="00334264">
        <w:rPr>
          <w:rFonts w:cstheme="minorHAnsi"/>
          <w:u w:val="single"/>
        </w:rPr>
        <w:t>я</w:t>
      </w:r>
      <w:r w:rsidRPr="00B02418">
        <w:rPr>
          <w:rFonts w:cstheme="minorHAnsi"/>
          <w:u w:val="single"/>
        </w:rPr>
        <w:t xml:space="preserve"> МСЭ-R</w:t>
      </w:r>
      <w:r w:rsidRPr="00B02418">
        <w:rPr>
          <w:u w:val="single"/>
        </w:rPr>
        <w:t xml:space="preserve"> </w:t>
      </w:r>
      <w:r w:rsidRPr="00B02418">
        <w:rPr>
          <w:rFonts w:cstheme="minorHAnsi"/>
          <w:u w:val="single"/>
        </w:rPr>
        <w:t>F.1565</w:t>
      </w:r>
      <w:r w:rsidR="00334264">
        <w:rPr>
          <w:rFonts w:cstheme="minorHAnsi"/>
          <w:u w:val="single"/>
        </w:rPr>
        <w:t>-1</w:t>
      </w:r>
      <w:r w:rsidRPr="00B02418">
        <w:rPr>
          <w:rFonts w:cstheme="minorHAnsi"/>
        </w:rPr>
        <w:tab/>
        <w:t>Док. 5/146(Rev.1)</w:t>
      </w:r>
    </w:p>
    <w:p w14:paraId="439607A9" w14:textId="09A45D8A" w:rsidR="005A099C" w:rsidRPr="00B02418" w:rsidRDefault="005A099C" w:rsidP="005A099C">
      <w:pPr>
        <w:pStyle w:val="Rectitle"/>
      </w:pPr>
      <w:r w:rsidRPr="00B02418">
        <w:t>Ухудшение эксплуатационных показателей реальных цифровых систем фиксированной беспроводной связи, используемых на международных и</w:t>
      </w:r>
      <w:r w:rsidR="00F445AE">
        <w:t> </w:t>
      </w:r>
      <w:r w:rsidRPr="00B02418">
        <w:t>внутренних участках гипотетического эталонного тракта длиной 27 500</w:t>
      </w:r>
      <w:r w:rsidR="00F445AE">
        <w:t> </w:t>
      </w:r>
      <w:r w:rsidRPr="00B02418">
        <w:t>км на</w:t>
      </w:r>
      <w:r w:rsidR="00F445AE">
        <w:t> </w:t>
      </w:r>
      <w:r w:rsidRPr="00B02418">
        <w:t>основной и более высокой скорости, вследствие помех от других служб, совместно использующих те же полосы частот на равной первичной основе, или</w:t>
      </w:r>
      <w:r w:rsidR="00F445AE">
        <w:t> </w:t>
      </w:r>
      <w:r w:rsidRPr="00B02418">
        <w:t>помех от других источников</w:t>
      </w:r>
    </w:p>
    <w:p w14:paraId="6DB0AA25" w14:textId="77777777" w:rsidR="005A099C" w:rsidRPr="00B02418" w:rsidRDefault="005A099C" w:rsidP="005A099C">
      <w:pPr>
        <w:spacing w:before="720"/>
        <w:jc w:val="center"/>
      </w:pPr>
      <w:r w:rsidRPr="00B02418">
        <w:t>______________</w:t>
      </w:r>
    </w:p>
    <w:sectPr w:rsidR="005A099C" w:rsidRPr="00B02418" w:rsidSect="00FA4392"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33D71" w14:textId="77777777" w:rsidR="001D61F2" w:rsidRDefault="001D61F2">
      <w:r>
        <w:separator/>
      </w:r>
    </w:p>
  </w:endnote>
  <w:endnote w:type="continuationSeparator" w:id="0">
    <w:p w14:paraId="278DF21D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C49BA" w14:textId="43305F6C" w:rsidR="00AA7CF4" w:rsidRPr="00ED628E" w:rsidRDefault="00AA7CF4" w:rsidP="00AA7CF4">
    <w:pPr>
      <w:pStyle w:val="Footer"/>
      <w:tabs>
        <w:tab w:val="right" w:pos="6237"/>
      </w:tabs>
      <w:rPr>
        <w:szCs w:val="1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A58F" w14:textId="77777777" w:rsidR="00FF4E55" w:rsidRDefault="00FF4E55" w:rsidP="00FF4E55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53317B" w:rsidRPr="00AB76AA">
      <w:rPr>
        <w:rStyle w:val="Hyperlink"/>
        <w:sz w:val="18"/>
        <w:szCs w:val="18"/>
        <w:u w:val="none"/>
      </w:rPr>
      <w:t xml:space="preserve"> </w:t>
    </w:r>
    <w:r w:rsidR="0053317B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7A69" w14:textId="77777777" w:rsidR="001D61F2" w:rsidRDefault="001D61F2">
      <w:r>
        <w:t>____________________</w:t>
      </w:r>
    </w:p>
  </w:footnote>
  <w:footnote w:type="continuationSeparator" w:id="0">
    <w:p w14:paraId="528C4419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B3F7" w14:textId="77777777" w:rsidR="00AA7CF4" w:rsidRPr="00BF5F50" w:rsidRDefault="00AA7CF4" w:rsidP="00AA7CF4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651B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66A96" w:rsidRPr="00381C03" w14:paraId="712497D2" w14:textId="77777777" w:rsidTr="004D4E28">
      <w:trPr>
        <w:jc w:val="center"/>
      </w:trPr>
      <w:tc>
        <w:tcPr>
          <w:tcW w:w="4889" w:type="dxa"/>
          <w:tcMar>
            <w:left w:w="0" w:type="dxa"/>
          </w:tcMar>
        </w:tcPr>
        <w:p w14:paraId="35F00673" w14:textId="77777777" w:rsidR="00F66A96" w:rsidRPr="00381C03" w:rsidRDefault="00F66A96" w:rsidP="00F66A96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/>
              <w:szCs w:val="22"/>
              <w:lang w:val="en-US"/>
            </w:rPr>
          </w:pPr>
          <w:r w:rsidRPr="00381C03">
            <w:rPr>
              <w:rFonts w:ascii="Calibri" w:hAnsi="Calibri"/>
              <w:noProof/>
              <w:color w:val="3399FF"/>
              <w:szCs w:val="22"/>
              <w:lang w:val="en-GB" w:eastAsia="zh-CN"/>
            </w:rPr>
            <w:drawing>
              <wp:inline distT="0" distB="0" distL="0" distR="0" wp14:anchorId="167238C4" wp14:editId="36F8816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434300F" w14:textId="77777777" w:rsidR="00F66A96" w:rsidRPr="00381C03" w:rsidRDefault="00F66A96" w:rsidP="00F66A96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/>
              <w:szCs w:val="22"/>
              <w:lang w:val="en-US"/>
            </w:rPr>
          </w:pPr>
          <w:r w:rsidRPr="00381C03">
            <w:rPr>
              <w:rFonts w:ascii="Calibri" w:hAnsi="Calibri"/>
              <w:noProof/>
              <w:szCs w:val="22"/>
              <w:lang w:val="en-GB" w:eastAsia="zh-CN"/>
            </w:rPr>
            <w:drawing>
              <wp:inline distT="0" distB="0" distL="0" distR="0" wp14:anchorId="76885FB2" wp14:editId="68CC1A5C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15478" w14:textId="77777777" w:rsidR="00F66A96" w:rsidRPr="002B03B6" w:rsidRDefault="00F66A96" w:rsidP="00F66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020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69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4CE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01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41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A6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D47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C08D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FA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C68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47D1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0E5B"/>
    <w:rsid w:val="001B19CD"/>
    <w:rsid w:val="001B4104"/>
    <w:rsid w:val="001B4203"/>
    <w:rsid w:val="001B5400"/>
    <w:rsid w:val="001D61F2"/>
    <w:rsid w:val="001E15AA"/>
    <w:rsid w:val="001E69BF"/>
    <w:rsid w:val="001F3AC4"/>
    <w:rsid w:val="002044F9"/>
    <w:rsid w:val="002059DA"/>
    <w:rsid w:val="00210B45"/>
    <w:rsid w:val="002259B2"/>
    <w:rsid w:val="00227F65"/>
    <w:rsid w:val="00240F7A"/>
    <w:rsid w:val="00242081"/>
    <w:rsid w:val="0026183A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34264"/>
    <w:rsid w:val="0034078E"/>
    <w:rsid w:val="003447BD"/>
    <w:rsid w:val="003561A4"/>
    <w:rsid w:val="00361F22"/>
    <w:rsid w:val="003651B1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317B"/>
    <w:rsid w:val="005358F3"/>
    <w:rsid w:val="005521BC"/>
    <w:rsid w:val="00562328"/>
    <w:rsid w:val="00563018"/>
    <w:rsid w:val="00577D20"/>
    <w:rsid w:val="00591752"/>
    <w:rsid w:val="00595800"/>
    <w:rsid w:val="005A099C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34DE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A7CF4"/>
    <w:rsid w:val="00AB07C5"/>
    <w:rsid w:val="00AB76AA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547EE"/>
    <w:rsid w:val="00C5568C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290F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0FB7"/>
    <w:rsid w:val="00ED2815"/>
    <w:rsid w:val="00ED6CC8"/>
    <w:rsid w:val="00EE067D"/>
    <w:rsid w:val="00EF6BE0"/>
    <w:rsid w:val="00F0282A"/>
    <w:rsid w:val="00F04386"/>
    <w:rsid w:val="00F3501C"/>
    <w:rsid w:val="00F445AE"/>
    <w:rsid w:val="00F523F8"/>
    <w:rsid w:val="00F66A96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4E55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84FC436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uiPriority w:val="99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table" w:customStyle="1" w:styleId="TableGrid1">
    <w:name w:val="Table Grid1"/>
    <w:basedOn w:val="TableNormal"/>
    <w:next w:val="TableGrid"/>
    <w:rsid w:val="00F66A9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B92F-5953-499D-A3E5-2A27C354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296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2512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9</cp:revision>
  <cp:lastPrinted>2019-11-21T11:16:00Z</cp:lastPrinted>
  <dcterms:created xsi:type="dcterms:W3CDTF">2019-11-20T13:40:00Z</dcterms:created>
  <dcterms:modified xsi:type="dcterms:W3CDTF">2019-12-02T15:46:00Z</dcterms:modified>
</cp:coreProperties>
</file>