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EA15B3" w:rsidRPr="007B3DB1" w:rsidTr="0092531E">
        <w:tc>
          <w:tcPr>
            <w:tcW w:w="9781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92531E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CD4E44" w:rsidRDefault="00E17344" w:rsidP="005523A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2451AC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5523AE">
              <w:rPr>
                <w:b/>
                <w:bCs/>
                <w:szCs w:val="24"/>
                <w:lang w:val="fr-CH"/>
              </w:rPr>
              <w:t>902</w:t>
            </w:r>
          </w:p>
        </w:tc>
        <w:tc>
          <w:tcPr>
            <w:tcW w:w="2727" w:type="dxa"/>
            <w:shd w:val="clear" w:color="auto" w:fill="auto"/>
          </w:tcPr>
          <w:p w:rsidR="00651777" w:rsidRPr="0092531E" w:rsidRDefault="005523AE" w:rsidP="00034340">
            <w:pPr>
              <w:spacing w:before="0"/>
              <w:jc w:val="right"/>
              <w:rPr>
                <w:szCs w:val="24"/>
                <w:lang w:val="en-GB"/>
              </w:rPr>
            </w:pPr>
            <w:bookmarkStart w:id="0" w:name="_GoBack"/>
            <w:r w:rsidRPr="0092531E">
              <w:rPr>
                <w:szCs w:val="24"/>
                <w:lang w:val="fr-CH"/>
              </w:rPr>
              <w:t xml:space="preserve">13 </w:t>
            </w:r>
            <w:proofErr w:type="spellStart"/>
            <w:r w:rsidRPr="0092531E">
              <w:rPr>
                <w:szCs w:val="24"/>
                <w:lang w:val="fr-CH"/>
              </w:rPr>
              <w:t>June</w:t>
            </w:r>
            <w:proofErr w:type="spellEnd"/>
            <w:r w:rsidRPr="0092531E">
              <w:rPr>
                <w:szCs w:val="24"/>
                <w:lang w:val="fr-CH"/>
              </w:rPr>
              <w:t xml:space="preserve"> 2019</w:t>
            </w:r>
            <w:bookmarkEnd w:id="0"/>
          </w:p>
        </w:tc>
      </w:tr>
      <w:tr w:rsidR="0037309C" w:rsidRPr="00CD4E44" w:rsidTr="0092531E">
        <w:tc>
          <w:tcPr>
            <w:tcW w:w="9781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92531E">
        <w:tc>
          <w:tcPr>
            <w:tcW w:w="9781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AD7DEA" w:rsidTr="0092531E">
        <w:tc>
          <w:tcPr>
            <w:tcW w:w="9781" w:type="dxa"/>
            <w:gridSpan w:val="3"/>
            <w:shd w:val="clear" w:color="auto" w:fill="auto"/>
          </w:tcPr>
          <w:p w:rsidR="00D21694" w:rsidRPr="00AD7DEA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AD7DEA">
              <w:rPr>
                <w:b/>
                <w:bCs/>
                <w:szCs w:val="24"/>
              </w:rPr>
              <w:t>To Administrations of Member States of the ITU,</w:t>
            </w:r>
            <w:r w:rsidR="008B35A3" w:rsidRPr="00AD7DEA">
              <w:rPr>
                <w:b/>
                <w:bCs/>
                <w:szCs w:val="24"/>
              </w:rPr>
              <w:t xml:space="preserve"> </w:t>
            </w:r>
            <w:proofErr w:type="spellStart"/>
            <w:r w:rsidR="009B2636" w:rsidRPr="00AD7DEA">
              <w:rPr>
                <w:b/>
                <w:bCs/>
              </w:rPr>
              <w:t>Radiocommunication</w:t>
            </w:r>
            <w:proofErr w:type="spellEnd"/>
            <w:r w:rsidR="009B2636" w:rsidRPr="00AD7DEA">
              <w:rPr>
                <w:b/>
                <w:bCs/>
              </w:rPr>
              <w:t xml:space="preserve"> Sector Members</w:t>
            </w:r>
            <w:r w:rsidR="0069471A">
              <w:rPr>
                <w:b/>
                <w:bCs/>
              </w:rPr>
              <w:t>,</w:t>
            </w:r>
            <w:r w:rsidR="009B2636" w:rsidRPr="00AD7DEA">
              <w:rPr>
                <w:b/>
                <w:bCs/>
              </w:rPr>
              <w:t xml:space="preserve"> ITU</w:t>
            </w:r>
            <w:r w:rsidR="009B2636" w:rsidRPr="00AD7DEA">
              <w:rPr>
                <w:b/>
                <w:bCs/>
              </w:rPr>
              <w:noBreakHyphen/>
              <w:t xml:space="preserve">R Associates participating in the work of </w:t>
            </w:r>
            <w:proofErr w:type="spellStart"/>
            <w:r w:rsidR="009B2636" w:rsidRPr="00AD7DEA">
              <w:rPr>
                <w:b/>
                <w:bCs/>
              </w:rPr>
              <w:t>Radiocommunication</w:t>
            </w:r>
            <w:proofErr w:type="spellEnd"/>
            <w:r w:rsidR="009B2636" w:rsidRPr="00AD7DEA">
              <w:rPr>
                <w:b/>
                <w:bCs/>
              </w:rPr>
              <w:t xml:space="preserve"> Study Group </w:t>
            </w:r>
            <w:r w:rsidR="005523AE">
              <w:rPr>
                <w:b/>
                <w:bCs/>
              </w:rPr>
              <w:t>7</w:t>
            </w:r>
            <w:r w:rsidR="005523AE" w:rsidRPr="00AD7DEA">
              <w:rPr>
                <w:b/>
                <w:bCs/>
              </w:rPr>
              <w:t xml:space="preserve"> </w:t>
            </w:r>
            <w:r w:rsidR="0069471A">
              <w:rPr>
                <w:b/>
                <w:bCs/>
              </w:rPr>
              <w:t>and ITU Academia</w:t>
            </w:r>
          </w:p>
          <w:p w:rsidR="00D21694" w:rsidRPr="00AD7DEA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AD7DEA" w:rsidTr="0092531E">
        <w:tc>
          <w:tcPr>
            <w:tcW w:w="9781" w:type="dxa"/>
            <w:gridSpan w:val="3"/>
            <w:shd w:val="clear" w:color="auto" w:fill="auto"/>
          </w:tcPr>
          <w:p w:rsidR="0037309C" w:rsidRPr="00AD7DEA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AD7DEA" w:rsidTr="0092531E">
        <w:tc>
          <w:tcPr>
            <w:tcW w:w="9781" w:type="dxa"/>
            <w:gridSpan w:val="3"/>
            <w:shd w:val="clear" w:color="auto" w:fill="auto"/>
          </w:tcPr>
          <w:p w:rsidR="0037309C" w:rsidRPr="00AD7DEA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AD7DEA" w:rsidTr="0092531E">
        <w:tc>
          <w:tcPr>
            <w:tcW w:w="1526" w:type="dxa"/>
            <w:shd w:val="clear" w:color="auto" w:fill="auto"/>
          </w:tcPr>
          <w:p w:rsidR="00B4054B" w:rsidRPr="00AD7DEA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AD7DEA">
              <w:rPr>
                <w:szCs w:val="24"/>
              </w:rPr>
              <w:t>Subject: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:rsidR="009B2636" w:rsidRPr="00AD7DEA" w:rsidRDefault="009B26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709" w:hanging="709"/>
              <w:jc w:val="left"/>
              <w:rPr>
                <w:b/>
                <w:bCs/>
              </w:rPr>
            </w:pPr>
            <w:proofErr w:type="spellStart"/>
            <w:r w:rsidRPr="00AD7DEA">
              <w:rPr>
                <w:b/>
                <w:bCs/>
              </w:rPr>
              <w:t>Radiocommunication</w:t>
            </w:r>
            <w:proofErr w:type="spellEnd"/>
            <w:r w:rsidRPr="00AD7DEA">
              <w:rPr>
                <w:b/>
                <w:bCs/>
              </w:rPr>
              <w:t xml:space="preserve"> Study </w:t>
            </w:r>
            <w:r w:rsidRPr="00AA791D">
              <w:rPr>
                <w:b/>
                <w:bCs/>
              </w:rPr>
              <w:t xml:space="preserve">Group </w:t>
            </w:r>
            <w:r w:rsidR="005523AE" w:rsidRPr="00AA791D">
              <w:rPr>
                <w:b/>
                <w:bCs/>
              </w:rPr>
              <w:t xml:space="preserve">7 </w:t>
            </w:r>
            <w:r w:rsidRPr="00AA791D">
              <w:rPr>
                <w:b/>
                <w:bCs/>
              </w:rPr>
              <w:t>(</w:t>
            </w:r>
            <w:r w:rsidR="005523AE">
              <w:rPr>
                <w:b/>
                <w:bCs/>
              </w:rPr>
              <w:t>Science services</w:t>
            </w:r>
            <w:r w:rsidRPr="00AD7DEA">
              <w:rPr>
                <w:b/>
                <w:bCs/>
              </w:rPr>
              <w:t>)</w:t>
            </w:r>
          </w:p>
          <w:p w:rsidR="00B4054B" w:rsidRPr="00AD7DEA" w:rsidRDefault="009B2636">
            <w:pPr>
              <w:tabs>
                <w:tab w:val="clear" w:pos="1588"/>
                <w:tab w:val="clear" w:pos="1985"/>
                <w:tab w:val="left" w:pos="1418"/>
              </w:tabs>
              <w:spacing w:before="120"/>
              <w:ind w:left="601" w:hanging="567"/>
              <w:jc w:val="left"/>
              <w:rPr>
                <w:b/>
              </w:rPr>
            </w:pPr>
            <w:r w:rsidRPr="00AD7DEA">
              <w:rPr>
                <w:b/>
              </w:rPr>
              <w:t>–</w:t>
            </w:r>
            <w:r w:rsidRPr="00AD7DEA">
              <w:rPr>
                <w:b/>
              </w:rPr>
              <w:tab/>
              <w:t xml:space="preserve">Proposed suppression of </w:t>
            </w:r>
            <w:r w:rsidR="005523AE">
              <w:rPr>
                <w:b/>
              </w:rPr>
              <w:t>1</w:t>
            </w:r>
            <w:r w:rsidR="005523AE" w:rsidRPr="00AD7DEA">
              <w:rPr>
                <w:b/>
              </w:rPr>
              <w:t xml:space="preserve"> </w:t>
            </w:r>
            <w:r w:rsidRPr="00AD7DEA">
              <w:rPr>
                <w:b/>
              </w:rPr>
              <w:t>ITU-R Question</w:t>
            </w:r>
          </w:p>
        </w:tc>
      </w:tr>
      <w:tr w:rsidR="00B4054B" w:rsidRPr="00AD7DEA" w:rsidTr="0092531E">
        <w:tc>
          <w:tcPr>
            <w:tcW w:w="1526" w:type="dxa"/>
            <w:shd w:val="clear" w:color="auto" w:fill="auto"/>
          </w:tcPr>
          <w:p w:rsidR="00B4054B" w:rsidRPr="00AD7DEA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:rsidR="00B4054B" w:rsidRPr="00AD7DEA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AD7DEA" w:rsidTr="0092531E">
        <w:tc>
          <w:tcPr>
            <w:tcW w:w="1526" w:type="dxa"/>
            <w:shd w:val="clear" w:color="auto" w:fill="auto"/>
          </w:tcPr>
          <w:p w:rsidR="00B4054B" w:rsidRPr="00AD7DEA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:rsidR="00B4054B" w:rsidRPr="00AD7DEA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AD7DEA" w:rsidTr="0092531E">
        <w:tc>
          <w:tcPr>
            <w:tcW w:w="9781" w:type="dxa"/>
            <w:gridSpan w:val="3"/>
            <w:shd w:val="clear" w:color="auto" w:fill="auto"/>
          </w:tcPr>
          <w:p w:rsidR="00C51E92" w:rsidRPr="00AD7DEA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451AC" w:rsidRPr="00AD7DEA" w:rsidRDefault="002451AC" w:rsidP="00AA791D">
      <w:r w:rsidRPr="00AD7DEA">
        <w:t xml:space="preserve">At the meeting of </w:t>
      </w:r>
      <w:proofErr w:type="spellStart"/>
      <w:r w:rsidRPr="00AD7DEA">
        <w:t>Radiocommunication</w:t>
      </w:r>
      <w:proofErr w:type="spellEnd"/>
      <w:r w:rsidRPr="00AD7DEA">
        <w:t xml:space="preserve"> Study Group </w:t>
      </w:r>
      <w:r w:rsidR="005523AE" w:rsidRPr="00AA791D">
        <w:t xml:space="preserve">7 </w:t>
      </w:r>
      <w:r w:rsidRPr="00AA791D">
        <w:t xml:space="preserve">held </w:t>
      </w:r>
      <w:r w:rsidR="005523AE" w:rsidRPr="00AA791D">
        <w:t>on 5</w:t>
      </w:r>
      <w:r w:rsidRPr="00AA791D">
        <w:t xml:space="preserve"> </w:t>
      </w:r>
      <w:r w:rsidR="005523AE" w:rsidRPr="00AA791D">
        <w:t xml:space="preserve">June </w:t>
      </w:r>
      <w:r w:rsidR="00AD7DEA" w:rsidRPr="00AA791D">
        <w:t>201</w:t>
      </w:r>
      <w:r w:rsidR="005523AE" w:rsidRPr="00AA791D">
        <w:t>9</w:t>
      </w:r>
      <w:r w:rsidRPr="00AA791D">
        <w:t xml:space="preserve">, the Study Group proposed the suppression of </w:t>
      </w:r>
      <w:r w:rsidR="005523AE" w:rsidRPr="00AA791D">
        <w:t>1 </w:t>
      </w:r>
      <w:r w:rsidRPr="00AA791D">
        <w:t>ITU-R Question in accordance with Resolution ITU-R 1-</w:t>
      </w:r>
      <w:r w:rsidR="00B22DDB" w:rsidRPr="00AA791D">
        <w:t xml:space="preserve">7 </w:t>
      </w:r>
      <w:r w:rsidRPr="00AA791D">
        <w:t>(§</w:t>
      </w:r>
      <w:r w:rsidR="005523AE" w:rsidRPr="00AA791D">
        <w:t xml:space="preserve"> </w:t>
      </w:r>
      <w:r w:rsidR="00B22DDB" w:rsidRPr="00AA791D">
        <w:t>A2.5.3</w:t>
      </w:r>
      <w:r w:rsidRPr="00AA791D">
        <w:t>). The ITU-R Question proposed for suppression is indicated</w:t>
      </w:r>
      <w:r w:rsidRPr="00AD7DEA">
        <w:t xml:space="preserve"> in </w:t>
      </w:r>
      <w:r w:rsidR="005523AE">
        <w:t xml:space="preserve">the </w:t>
      </w:r>
      <w:r w:rsidRPr="00AD7DEA">
        <w:t>Annex</w:t>
      </w:r>
      <w:r w:rsidR="005523AE">
        <w:t xml:space="preserve"> to this letter</w:t>
      </w:r>
      <w:r w:rsidRPr="00AD7DEA">
        <w:t>.</w:t>
      </w:r>
      <w:r w:rsidR="00583F08">
        <w:t xml:space="preserve"> Any Member State who objects to the suppression of an ITU-R Question is requested to inform the Director and the Chairman of the Study Group of the reasons for the objection.</w:t>
      </w:r>
    </w:p>
    <w:p w:rsidR="002451AC" w:rsidRPr="00AD7DEA" w:rsidRDefault="002451AC">
      <w:r w:rsidRPr="00AD7DEA">
        <w:t>Having regard to the provisions of §</w:t>
      </w:r>
      <w:r w:rsidR="005523AE">
        <w:t xml:space="preserve"> </w:t>
      </w:r>
      <w:r w:rsidR="00B22DDB">
        <w:t>A2.5.2.3</w:t>
      </w:r>
      <w:r w:rsidRPr="00AD7DEA">
        <w:t xml:space="preserve"> of Resolution ITU-R 1-</w:t>
      </w:r>
      <w:r w:rsidR="00B22DDB">
        <w:t>7</w:t>
      </w:r>
      <w:r w:rsidRPr="00AD7DEA">
        <w:t>, Member States are requested to inform the Secretariat (</w:t>
      </w:r>
      <w:hyperlink r:id="rId8" w:history="1">
        <w:r w:rsidRPr="00AD7DEA">
          <w:rPr>
            <w:rStyle w:val="Hyperlink"/>
          </w:rPr>
          <w:t>brsgd@itu.int</w:t>
        </w:r>
      </w:hyperlink>
      <w:r w:rsidRPr="00AD7DEA">
        <w:t xml:space="preserve">) by </w:t>
      </w:r>
      <w:r w:rsidR="005523AE">
        <w:rPr>
          <w:u w:val="single"/>
        </w:rPr>
        <w:t>13</w:t>
      </w:r>
      <w:r w:rsidR="005523AE" w:rsidRPr="00AD7DEA">
        <w:rPr>
          <w:u w:val="single"/>
        </w:rPr>
        <w:t xml:space="preserve"> </w:t>
      </w:r>
      <w:r w:rsidR="005523AE">
        <w:rPr>
          <w:u w:val="single"/>
        </w:rPr>
        <w:t xml:space="preserve">August </w:t>
      </w:r>
      <w:r w:rsidR="00B22DDB">
        <w:rPr>
          <w:u w:val="single"/>
        </w:rPr>
        <w:t>201</w:t>
      </w:r>
      <w:r w:rsidR="005523AE">
        <w:rPr>
          <w:u w:val="single"/>
        </w:rPr>
        <w:t>9</w:t>
      </w:r>
      <w:r w:rsidRPr="00AD7DEA">
        <w:t>, whether they approve or do not approve the proposal above.</w:t>
      </w:r>
    </w:p>
    <w:p w:rsidR="002451AC" w:rsidRPr="00AD7DEA" w:rsidRDefault="002451AC" w:rsidP="00EA6AD3">
      <w:r w:rsidRPr="00AD7DEA">
        <w:t>After the above-mentioned deadline, the results of this consultation will be announced in an Administrative Circular</w:t>
      </w:r>
      <w:r w:rsidR="009B2636" w:rsidRPr="00AD7DEA">
        <w:t>.</w:t>
      </w:r>
    </w:p>
    <w:p w:rsidR="002451AC" w:rsidRPr="00AD7DEA" w:rsidRDefault="004E1043" w:rsidP="002451AC">
      <w:pPr>
        <w:spacing w:before="1418" w:line="240" w:lineRule="auto"/>
        <w:jc w:val="left"/>
        <w:rPr>
          <w:rFonts w:asciiTheme="minorHAnsi" w:hAnsiTheme="minorHAnsi" w:cstheme="minorHAnsi"/>
          <w:szCs w:val="24"/>
        </w:rPr>
      </w:pPr>
      <w:bookmarkStart w:id="1" w:name="StartTyping_E"/>
      <w:bookmarkEnd w:id="1"/>
      <w:r>
        <w:rPr>
          <w:szCs w:val="24"/>
        </w:rPr>
        <w:t xml:space="preserve">Mario </w:t>
      </w:r>
      <w:proofErr w:type="spellStart"/>
      <w:r>
        <w:rPr>
          <w:szCs w:val="24"/>
        </w:rPr>
        <w:t>Maniewicz</w:t>
      </w:r>
      <w:proofErr w:type="spellEnd"/>
    </w:p>
    <w:p w:rsidR="002451AC" w:rsidRPr="00AD7DEA" w:rsidRDefault="002451AC" w:rsidP="002451AC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AD7DEA">
        <w:rPr>
          <w:rFonts w:asciiTheme="minorHAnsi" w:hAnsiTheme="minorHAnsi" w:cstheme="minorHAnsi"/>
          <w:szCs w:val="24"/>
        </w:rPr>
        <w:t>Director</w:t>
      </w:r>
    </w:p>
    <w:p w:rsidR="002451AC" w:rsidRPr="00AD7DEA" w:rsidRDefault="002451AC" w:rsidP="00AA791D">
      <w:pPr>
        <w:spacing w:before="240"/>
      </w:pPr>
      <w:r w:rsidRPr="00AD7DEA">
        <w:rPr>
          <w:b/>
          <w:bCs/>
        </w:rPr>
        <w:t>Annex</w:t>
      </w:r>
      <w:r w:rsidR="00AA791D">
        <w:t>:</w:t>
      </w:r>
      <w:r w:rsidR="00AA791D">
        <w:tab/>
      </w:r>
      <w:r w:rsidRPr="00AD7DEA">
        <w:t xml:space="preserve">Proposed suppression of </w:t>
      </w:r>
      <w:r w:rsidR="00B600B8">
        <w:t>1</w:t>
      </w:r>
      <w:r w:rsidR="00B600B8" w:rsidRPr="00AD7DEA">
        <w:t xml:space="preserve"> </w:t>
      </w:r>
      <w:r w:rsidRPr="00AD7DEA">
        <w:t>ITU-R Question</w:t>
      </w:r>
    </w:p>
    <w:p w:rsidR="002451AC" w:rsidRPr="00AD7DEA" w:rsidRDefault="002451AC" w:rsidP="00AA791D">
      <w:pPr>
        <w:tabs>
          <w:tab w:val="left" w:pos="284"/>
          <w:tab w:val="left" w:pos="568"/>
        </w:tabs>
        <w:spacing w:before="240" w:after="40"/>
        <w:rPr>
          <w:b/>
          <w:bCs/>
          <w:sz w:val="18"/>
          <w:szCs w:val="18"/>
        </w:rPr>
      </w:pPr>
      <w:r w:rsidRPr="00AD7DEA">
        <w:rPr>
          <w:b/>
          <w:bCs/>
          <w:sz w:val="18"/>
          <w:szCs w:val="18"/>
        </w:rPr>
        <w:t>Distribution:</w:t>
      </w:r>
    </w:p>
    <w:p w:rsidR="002451AC" w:rsidRPr="00AD7DEA" w:rsidRDefault="002451AC">
      <w:pPr>
        <w:tabs>
          <w:tab w:val="left" w:pos="567"/>
          <w:tab w:val="left" w:pos="6237"/>
        </w:tabs>
        <w:spacing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</w:t>
      </w:r>
      <w:proofErr w:type="spellStart"/>
      <w:r w:rsidRPr="00AD7DE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D7DEA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AD7DE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D7DEA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B600B8">
        <w:rPr>
          <w:rFonts w:asciiTheme="minorHAnsi" w:hAnsiTheme="minorHAnsi" w:cstheme="minorHAnsi"/>
          <w:sz w:val="18"/>
          <w:szCs w:val="18"/>
        </w:rPr>
        <w:t>7</w:t>
      </w:r>
    </w:p>
    <w:p w:rsidR="002451AC" w:rsidRPr="00AD7DEA" w:rsidRDefault="002451AC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AD7DE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D7DEA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B600B8">
        <w:rPr>
          <w:rFonts w:asciiTheme="minorHAnsi" w:hAnsiTheme="minorHAnsi" w:cstheme="minorHAnsi"/>
          <w:sz w:val="18"/>
          <w:szCs w:val="18"/>
        </w:rPr>
        <w:t>7</w:t>
      </w:r>
    </w:p>
    <w:p w:rsidR="0069471A" w:rsidRDefault="0069471A" w:rsidP="009B2636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</w:r>
      <w:r w:rsidR="00851AB0">
        <w:rPr>
          <w:rFonts w:asciiTheme="minorHAnsi" w:hAnsiTheme="minorHAnsi" w:cstheme="minorHAnsi"/>
          <w:sz w:val="18"/>
          <w:szCs w:val="18"/>
        </w:rPr>
        <w:t>ITU Academia</w:t>
      </w:r>
    </w:p>
    <w:p w:rsidR="002451AC" w:rsidRPr="00AD7DEA" w:rsidRDefault="002451AC" w:rsidP="00411A93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AD7DE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D7DEA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411A93" w:rsidRPr="00AA791D">
        <w:rPr>
          <w:rFonts w:asciiTheme="minorHAnsi" w:hAnsiTheme="minorHAnsi" w:cstheme="minorHAnsi"/>
          <w:sz w:val="18"/>
          <w:szCs w:val="18"/>
        </w:rPr>
        <w:t>s</w:t>
      </w:r>
    </w:p>
    <w:p w:rsidR="002451AC" w:rsidRPr="00AD7DEA" w:rsidRDefault="002451AC" w:rsidP="009B2636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451AC" w:rsidRPr="00AD7DEA" w:rsidRDefault="002451AC" w:rsidP="009B2636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451AC" w:rsidRPr="00AD7DEA" w:rsidRDefault="002451AC" w:rsidP="009B2636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451AC" w:rsidRPr="00AD7DEA" w:rsidRDefault="002451AC">
      <w:pPr>
        <w:pStyle w:val="AnnexNotitle0"/>
        <w:spacing w:before="120"/>
        <w:rPr>
          <w:rFonts w:asciiTheme="minorHAnsi" w:hAnsiTheme="minorHAnsi" w:cstheme="minorHAnsi"/>
          <w:lang w:val="en-US"/>
        </w:rPr>
      </w:pPr>
      <w:r w:rsidRPr="00AD7DEA">
        <w:rPr>
          <w:lang w:val="en-US"/>
        </w:rPr>
        <w:br w:type="page"/>
      </w:r>
      <w:r w:rsidR="00AA791D">
        <w:rPr>
          <w:rFonts w:asciiTheme="minorHAnsi" w:hAnsiTheme="minorHAnsi" w:cstheme="minorHAnsi"/>
          <w:lang w:val="en-US"/>
        </w:rPr>
        <w:lastRenderedPageBreak/>
        <w:t>Annex</w:t>
      </w:r>
    </w:p>
    <w:p w:rsidR="002451AC" w:rsidRPr="00B600B8" w:rsidRDefault="002451AC" w:rsidP="00E61D3A">
      <w:pPr>
        <w:pStyle w:val="AnnexNoTitle"/>
        <w:spacing w:before="240"/>
        <w:rPr>
          <w:rFonts w:asciiTheme="minorHAnsi" w:hAnsiTheme="minorHAnsi" w:cstheme="minorHAnsi"/>
          <w:sz w:val="28"/>
          <w:szCs w:val="28"/>
        </w:rPr>
      </w:pPr>
      <w:r w:rsidRPr="00B600B8">
        <w:rPr>
          <w:rFonts w:asciiTheme="minorHAnsi" w:hAnsiTheme="minorHAnsi" w:cstheme="minorHAnsi"/>
          <w:sz w:val="28"/>
          <w:szCs w:val="28"/>
        </w:rPr>
        <w:t>Proposed suppression of ITU-R Question</w:t>
      </w:r>
    </w:p>
    <w:p w:rsidR="002451AC" w:rsidRPr="00AD7DEA" w:rsidRDefault="002451AC" w:rsidP="002451AC"/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0"/>
        <w:gridCol w:w="8123"/>
      </w:tblGrid>
      <w:tr w:rsidR="002451AC" w:rsidRPr="00B600B8" w:rsidTr="000D4C71">
        <w:trPr>
          <w:cantSplit/>
          <w:tblHeader/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1AC" w:rsidRPr="00B600B8" w:rsidRDefault="002451AC" w:rsidP="000D4C71">
            <w:pPr>
              <w:pStyle w:val="Tablehead"/>
              <w:rPr>
                <w:rFonts w:asciiTheme="minorHAnsi" w:hAnsiTheme="minorHAnsi" w:cstheme="minorHAnsi"/>
              </w:rPr>
            </w:pPr>
            <w:r w:rsidRPr="00B600B8">
              <w:rPr>
                <w:rFonts w:asciiTheme="minorHAnsi" w:hAnsiTheme="minorHAnsi" w:cstheme="minorHAnsi"/>
              </w:rPr>
              <w:t>Question ITU-R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1AC" w:rsidRPr="00B600B8" w:rsidRDefault="002451AC" w:rsidP="000D4C71">
            <w:pPr>
              <w:pStyle w:val="Tablehead"/>
              <w:rPr>
                <w:rFonts w:asciiTheme="minorHAnsi" w:hAnsiTheme="minorHAnsi" w:cstheme="minorHAnsi"/>
              </w:rPr>
            </w:pPr>
            <w:r w:rsidRPr="00B600B8">
              <w:rPr>
                <w:rFonts w:asciiTheme="minorHAnsi" w:hAnsiTheme="minorHAnsi" w:cstheme="minorHAnsi"/>
              </w:rPr>
              <w:t>Title</w:t>
            </w:r>
          </w:p>
        </w:tc>
      </w:tr>
      <w:tr w:rsidR="002451AC" w:rsidRPr="00B600B8" w:rsidTr="000D4C71">
        <w:trPr>
          <w:cantSplit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AC" w:rsidRPr="00B600B8" w:rsidRDefault="00B600B8" w:rsidP="000D4C71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eastAsia="ja-JP"/>
              </w:rPr>
            </w:pPr>
            <w:r w:rsidRPr="00B600B8">
              <w:rPr>
                <w:rFonts w:asciiTheme="minorHAnsi" w:hAnsiTheme="minorHAnsi" w:cstheme="minorHAnsi"/>
                <w:lang w:eastAsia="ja-JP"/>
              </w:rPr>
              <w:t>252/7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AC" w:rsidRPr="00B600B8" w:rsidRDefault="00B600B8" w:rsidP="00B600B8">
            <w:pPr>
              <w:pStyle w:val="Tabletext"/>
              <w:rPr>
                <w:rFonts w:asciiTheme="minorHAnsi" w:hAnsiTheme="minorHAnsi" w:cstheme="minorHAnsi"/>
                <w:highlight w:val="yellow"/>
                <w:lang w:eastAsia="ja-JP"/>
              </w:rPr>
            </w:pPr>
            <w:r w:rsidRPr="00B600B8">
              <w:rPr>
                <w:rFonts w:asciiTheme="minorHAnsi" w:hAnsiTheme="minorHAnsi" w:cstheme="minorHAnsi"/>
              </w:rPr>
              <w:t>Parameters needed for the registration of distributed radio astronomy systems</w:t>
            </w:r>
          </w:p>
        </w:tc>
      </w:tr>
    </w:tbl>
    <w:p w:rsidR="00B600B8" w:rsidRDefault="00B600B8" w:rsidP="00AA791D">
      <w:pPr>
        <w:pStyle w:val="PlainText"/>
      </w:pPr>
    </w:p>
    <w:p w:rsidR="00D35AB9" w:rsidRPr="00CD4E44" w:rsidRDefault="002451AC" w:rsidP="00AA791D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AD7DEA">
        <w:rPr>
          <w:b w:val="0"/>
          <w:bCs/>
        </w:rPr>
        <w:t>______________</w:t>
      </w:r>
    </w:p>
    <w:sectPr w:rsidR="00D35AB9" w:rsidRPr="00CD4E44" w:rsidSect="00031E6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AC" w:rsidRDefault="002451AC">
      <w:r>
        <w:separator/>
      </w:r>
    </w:p>
  </w:endnote>
  <w:endnote w:type="continuationSeparator" w:id="0">
    <w:p w:rsidR="002451AC" w:rsidRDefault="0024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Arial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8E1" w:rsidRPr="00B22DDB" w:rsidRDefault="004E1043" w:rsidP="00B22DDB">
    <w:pPr>
      <w:pStyle w:val="Footer"/>
      <w:rPr>
        <w:sz w:val="16"/>
      </w:rPr>
    </w:pPr>
    <w:r>
      <w:rPr>
        <w:noProof/>
        <w:sz w:val="16"/>
      </w:rPr>
      <w:fldChar w:fldCharType="begin"/>
    </w:r>
    <w:r>
      <w:rPr>
        <w:noProof/>
        <w:sz w:val="16"/>
      </w:rPr>
      <w:instrText xml:space="preserve"> FILENAME \p  \* MERGEFORMAT </w:instrText>
    </w:r>
    <w:r>
      <w:rPr>
        <w:noProof/>
        <w:sz w:val="16"/>
      </w:rPr>
      <w:fldChar w:fldCharType="separate"/>
    </w:r>
    <w:r w:rsidR="00931DC2">
      <w:rPr>
        <w:noProof/>
        <w:sz w:val="16"/>
      </w:rPr>
      <w:t>Y:\APP\BR</w:t>
    </w:r>
    <w:r w:rsidR="00931DC2" w:rsidRPr="00931DC2">
      <w:rPr>
        <w:noProof/>
      </w:rPr>
      <w:t>\CIRCS_DMS\CACE\900\902\902e with RM.docx</w:t>
    </w:r>
    <w:r>
      <w:rPr>
        <w:noProof/>
      </w:rPr>
      <w:fldChar w:fldCharType="end"/>
    </w:r>
    <w:r w:rsidR="00B22DDB">
      <w:rPr>
        <w:sz w:val="16"/>
      </w:rPr>
      <w:tab/>
    </w:r>
    <w:r w:rsidR="00B22DDB">
      <w:rPr>
        <w:sz w:val="16"/>
      </w:rPr>
      <w:fldChar w:fldCharType="begin"/>
    </w:r>
    <w:r w:rsidR="00B22DDB">
      <w:rPr>
        <w:sz w:val="16"/>
      </w:rPr>
      <w:instrText xml:space="preserve"> SAVEDATE \@ DD.MM.YY </w:instrText>
    </w:r>
    <w:r w:rsidR="00B22DDB">
      <w:rPr>
        <w:sz w:val="16"/>
      </w:rPr>
      <w:fldChar w:fldCharType="separate"/>
    </w:r>
    <w:r w:rsidR="0092531E">
      <w:rPr>
        <w:noProof/>
        <w:sz w:val="16"/>
      </w:rPr>
      <w:t>11.06.19</w:t>
    </w:r>
    <w:r w:rsidR="00B22DDB">
      <w:rPr>
        <w:sz w:val="16"/>
      </w:rPr>
      <w:fldChar w:fldCharType="end"/>
    </w:r>
    <w:r w:rsidR="00B22DDB">
      <w:rPr>
        <w:sz w:val="16"/>
      </w:rPr>
      <w:tab/>
    </w:r>
    <w:r w:rsidR="00B22DDB">
      <w:rPr>
        <w:sz w:val="16"/>
      </w:rPr>
      <w:fldChar w:fldCharType="begin"/>
    </w:r>
    <w:r w:rsidR="00B22DDB">
      <w:rPr>
        <w:sz w:val="16"/>
      </w:rPr>
      <w:instrText xml:space="preserve"> PRINTDATE \@ DD.MM.YY </w:instrText>
    </w:r>
    <w:r w:rsidR="00B22DDB">
      <w:rPr>
        <w:sz w:val="16"/>
      </w:rPr>
      <w:fldChar w:fldCharType="separate"/>
    </w:r>
    <w:r w:rsidR="00931DC2">
      <w:rPr>
        <w:noProof/>
        <w:sz w:val="16"/>
      </w:rPr>
      <w:t>07.06.19</w:t>
    </w:r>
    <w:r w:rsidR="00B22DDB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016" w:rsidRPr="00396C16" w:rsidRDefault="00396C16" w:rsidP="00396C1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AC" w:rsidRDefault="002451AC">
      <w:r>
        <w:t>____________________</w:t>
      </w:r>
    </w:p>
  </w:footnote>
  <w:footnote w:type="continuationSeparator" w:id="0">
    <w:p w:rsidR="002451AC" w:rsidRDefault="0024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36" w:rsidRPr="009B2636" w:rsidRDefault="009B2636" w:rsidP="009B2636">
    <w:pPr>
      <w:pStyle w:val="Header"/>
      <w:jc w:val="center"/>
      <w:rPr>
        <w:rStyle w:val="PageNumber"/>
        <w:sz w:val="18"/>
        <w:szCs w:val="18"/>
      </w:rPr>
    </w:pPr>
    <w:r w:rsidRPr="009B2636">
      <w:rPr>
        <w:sz w:val="18"/>
        <w:szCs w:val="18"/>
      </w:rPr>
      <w:t xml:space="preserve">- </w:t>
    </w:r>
    <w:r w:rsidRPr="009B2636">
      <w:rPr>
        <w:rStyle w:val="PageNumber"/>
        <w:sz w:val="18"/>
        <w:szCs w:val="18"/>
      </w:rPr>
      <w:fldChar w:fldCharType="begin"/>
    </w:r>
    <w:r w:rsidRPr="009B2636">
      <w:rPr>
        <w:rStyle w:val="PageNumber"/>
        <w:sz w:val="18"/>
        <w:szCs w:val="18"/>
      </w:rPr>
      <w:instrText xml:space="preserve"> PAGE </w:instrText>
    </w:r>
    <w:r w:rsidRPr="009B2636">
      <w:rPr>
        <w:rStyle w:val="PageNumber"/>
        <w:sz w:val="18"/>
        <w:szCs w:val="18"/>
      </w:rPr>
      <w:fldChar w:fldCharType="separate"/>
    </w:r>
    <w:r w:rsidR="0092531E">
      <w:rPr>
        <w:rStyle w:val="PageNumber"/>
        <w:noProof/>
        <w:sz w:val="18"/>
        <w:szCs w:val="18"/>
      </w:rPr>
      <w:t>2</w:t>
    </w:r>
    <w:r w:rsidRPr="009B2636">
      <w:rPr>
        <w:rStyle w:val="PageNumber"/>
        <w:sz w:val="18"/>
        <w:szCs w:val="18"/>
      </w:rPr>
      <w:fldChar w:fldCharType="end"/>
    </w:r>
    <w:r w:rsidRPr="009B2636">
      <w:rPr>
        <w:rStyle w:val="PageNumber"/>
        <w:sz w:val="18"/>
        <w:szCs w:val="18"/>
      </w:rPr>
      <w:t xml:space="preserve"> -</w:t>
    </w:r>
  </w:p>
  <w:p w:rsidR="00E915AF" w:rsidRPr="009B2636" w:rsidRDefault="00E915AF" w:rsidP="009B26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36" w:rsidRPr="009B2636" w:rsidRDefault="009B2636" w:rsidP="009B2636">
    <w:pPr>
      <w:pStyle w:val="Header"/>
      <w:jc w:val="center"/>
      <w:rPr>
        <w:rStyle w:val="PageNumber"/>
        <w:sz w:val="18"/>
        <w:szCs w:val="18"/>
      </w:rPr>
    </w:pPr>
    <w:r w:rsidRPr="009B2636">
      <w:rPr>
        <w:sz w:val="18"/>
        <w:szCs w:val="18"/>
      </w:rPr>
      <w:t xml:space="preserve">- </w:t>
    </w:r>
    <w:r w:rsidRPr="009B2636">
      <w:rPr>
        <w:rStyle w:val="PageNumber"/>
        <w:sz w:val="18"/>
        <w:szCs w:val="18"/>
      </w:rPr>
      <w:fldChar w:fldCharType="begin"/>
    </w:r>
    <w:r w:rsidRPr="009B2636">
      <w:rPr>
        <w:rStyle w:val="PageNumber"/>
        <w:sz w:val="18"/>
        <w:szCs w:val="18"/>
      </w:rPr>
      <w:instrText xml:space="preserve"> PAGE </w:instrText>
    </w:r>
    <w:r w:rsidRPr="009B2636">
      <w:rPr>
        <w:rStyle w:val="PageNumber"/>
        <w:sz w:val="18"/>
        <w:szCs w:val="18"/>
      </w:rPr>
      <w:fldChar w:fldCharType="separate"/>
    </w:r>
    <w:r w:rsidR="00AA791D">
      <w:rPr>
        <w:rStyle w:val="PageNumber"/>
        <w:noProof/>
        <w:sz w:val="18"/>
        <w:szCs w:val="18"/>
      </w:rPr>
      <w:t>3</w:t>
    </w:r>
    <w:r w:rsidRPr="009B2636">
      <w:rPr>
        <w:rStyle w:val="PageNumber"/>
        <w:sz w:val="18"/>
        <w:szCs w:val="18"/>
      </w:rPr>
      <w:fldChar w:fldCharType="end"/>
    </w:r>
    <w:r w:rsidRPr="009B2636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B600B8" w:rsidTr="001C1BFD">
      <w:tc>
        <w:tcPr>
          <w:tcW w:w="4800" w:type="dxa"/>
          <w:noWrap/>
          <w:tcMar>
            <w:left w:w="0" w:type="dxa"/>
          </w:tcMar>
        </w:tcPr>
        <w:p w:rsidR="00B600B8" w:rsidRDefault="00B600B8" w:rsidP="00B600B8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31B45C9C" wp14:editId="6F51A60F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B600B8" w:rsidRDefault="00B600B8" w:rsidP="00B600B8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2A5C820A" wp14:editId="39F58563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53A4" w:rsidRPr="00B600B8" w:rsidRDefault="008653A4" w:rsidP="00B600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451AC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6016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2775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51AC"/>
    <w:rsid w:val="00266E74"/>
    <w:rsid w:val="00283C3B"/>
    <w:rsid w:val="002861E6"/>
    <w:rsid w:val="00287D18"/>
    <w:rsid w:val="002A2618"/>
    <w:rsid w:val="002A5DD7"/>
    <w:rsid w:val="002B0CAC"/>
    <w:rsid w:val="002C578D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96C16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1A9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1043"/>
    <w:rsid w:val="004E43BB"/>
    <w:rsid w:val="004E460D"/>
    <w:rsid w:val="004F178E"/>
    <w:rsid w:val="004F4543"/>
    <w:rsid w:val="004F57BB"/>
    <w:rsid w:val="0050327B"/>
    <w:rsid w:val="00505309"/>
    <w:rsid w:val="0050789B"/>
    <w:rsid w:val="005224A1"/>
    <w:rsid w:val="00534372"/>
    <w:rsid w:val="00543DF8"/>
    <w:rsid w:val="00546101"/>
    <w:rsid w:val="005523AE"/>
    <w:rsid w:val="00553DD7"/>
    <w:rsid w:val="005638CF"/>
    <w:rsid w:val="0056741E"/>
    <w:rsid w:val="0057325A"/>
    <w:rsid w:val="0057469A"/>
    <w:rsid w:val="00580814"/>
    <w:rsid w:val="00583A0B"/>
    <w:rsid w:val="00583F08"/>
    <w:rsid w:val="005A03A3"/>
    <w:rsid w:val="005A2B92"/>
    <w:rsid w:val="005A79E9"/>
    <w:rsid w:val="005B214C"/>
    <w:rsid w:val="005B6803"/>
    <w:rsid w:val="005D3669"/>
    <w:rsid w:val="005E5EB3"/>
    <w:rsid w:val="005F3CB6"/>
    <w:rsid w:val="005F657C"/>
    <w:rsid w:val="00602D53"/>
    <w:rsid w:val="006047E5"/>
    <w:rsid w:val="00642D10"/>
    <w:rsid w:val="0064371D"/>
    <w:rsid w:val="00650B2A"/>
    <w:rsid w:val="00651777"/>
    <w:rsid w:val="006550F8"/>
    <w:rsid w:val="00656226"/>
    <w:rsid w:val="006829F3"/>
    <w:rsid w:val="0069471A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957B8"/>
    <w:rsid w:val="007B3DB1"/>
    <w:rsid w:val="007C4AB2"/>
    <w:rsid w:val="007D183E"/>
    <w:rsid w:val="007D43D0"/>
    <w:rsid w:val="007E0B06"/>
    <w:rsid w:val="007E1833"/>
    <w:rsid w:val="007E3F13"/>
    <w:rsid w:val="007F751A"/>
    <w:rsid w:val="00800012"/>
    <w:rsid w:val="0080261F"/>
    <w:rsid w:val="00806160"/>
    <w:rsid w:val="008143A4"/>
    <w:rsid w:val="0081513E"/>
    <w:rsid w:val="0082501C"/>
    <w:rsid w:val="00851AB0"/>
    <w:rsid w:val="00854131"/>
    <w:rsid w:val="0085652D"/>
    <w:rsid w:val="008653A4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531E"/>
    <w:rsid w:val="009277BC"/>
    <w:rsid w:val="00927D57"/>
    <w:rsid w:val="00931A51"/>
    <w:rsid w:val="00931DC2"/>
    <w:rsid w:val="00947185"/>
    <w:rsid w:val="009518B3"/>
    <w:rsid w:val="00963D9D"/>
    <w:rsid w:val="00966A74"/>
    <w:rsid w:val="0098013E"/>
    <w:rsid w:val="00981B54"/>
    <w:rsid w:val="009842C3"/>
    <w:rsid w:val="009A009A"/>
    <w:rsid w:val="009A6BB6"/>
    <w:rsid w:val="009B263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A791D"/>
    <w:rsid w:val="00AC0C22"/>
    <w:rsid w:val="00AC3896"/>
    <w:rsid w:val="00AD2CF2"/>
    <w:rsid w:val="00AD7DEA"/>
    <w:rsid w:val="00AE2D88"/>
    <w:rsid w:val="00AE6F6F"/>
    <w:rsid w:val="00AF3325"/>
    <w:rsid w:val="00AF34D9"/>
    <w:rsid w:val="00AF70DA"/>
    <w:rsid w:val="00B019D3"/>
    <w:rsid w:val="00B20A76"/>
    <w:rsid w:val="00B22DDB"/>
    <w:rsid w:val="00B34CF9"/>
    <w:rsid w:val="00B37559"/>
    <w:rsid w:val="00B4054B"/>
    <w:rsid w:val="00B579B0"/>
    <w:rsid w:val="00B57D11"/>
    <w:rsid w:val="00B600B8"/>
    <w:rsid w:val="00B649D7"/>
    <w:rsid w:val="00B81C2F"/>
    <w:rsid w:val="00B90743"/>
    <w:rsid w:val="00B90C45"/>
    <w:rsid w:val="00B933BE"/>
    <w:rsid w:val="00BD6738"/>
    <w:rsid w:val="00BD7E5E"/>
    <w:rsid w:val="00BE5517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D58E1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154"/>
    <w:rsid w:val="00D6790C"/>
    <w:rsid w:val="00D73277"/>
    <w:rsid w:val="00D76586"/>
    <w:rsid w:val="00D82657"/>
    <w:rsid w:val="00D87446"/>
    <w:rsid w:val="00D87E20"/>
    <w:rsid w:val="00DA4037"/>
    <w:rsid w:val="00DE66A5"/>
    <w:rsid w:val="00DF2B50"/>
    <w:rsid w:val="00DF65A8"/>
    <w:rsid w:val="00E04C86"/>
    <w:rsid w:val="00E17344"/>
    <w:rsid w:val="00E20F30"/>
    <w:rsid w:val="00E2189C"/>
    <w:rsid w:val="00E25BB1"/>
    <w:rsid w:val="00E27BBA"/>
    <w:rsid w:val="00E30BC4"/>
    <w:rsid w:val="00E30E3F"/>
    <w:rsid w:val="00E35E8F"/>
    <w:rsid w:val="00E428AB"/>
    <w:rsid w:val="00E438E8"/>
    <w:rsid w:val="00E453A3"/>
    <w:rsid w:val="00E520E2"/>
    <w:rsid w:val="00E530C4"/>
    <w:rsid w:val="00E55996"/>
    <w:rsid w:val="00E61D3A"/>
    <w:rsid w:val="00E64254"/>
    <w:rsid w:val="00E67928"/>
    <w:rsid w:val="00E70FB5"/>
    <w:rsid w:val="00E915AF"/>
    <w:rsid w:val="00E96415"/>
    <w:rsid w:val="00EA15B3"/>
    <w:rsid w:val="00EA6AD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83CC0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FB1A85AE-3BD6-4822-AE0E-F39CCA35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2451AC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2451AC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451AC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451AC"/>
    <w:rPr>
      <w:rFonts w:ascii="Times New Roman" w:hAnsi="Times New Roman" w:cs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2451A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2451AC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2451AC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2451AC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451AC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2451AC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451AC"/>
    <w:rPr>
      <w:b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2451AC"/>
    <w:rPr>
      <w:b/>
      <w:sz w:val="24"/>
      <w:szCs w:val="22"/>
      <w:lang w:val="en-US" w:eastAsia="en-US"/>
    </w:rPr>
  </w:style>
  <w:style w:type="table" w:styleId="TableGrid">
    <w:name w:val="Table Grid"/>
    <w:basedOn w:val="TableNormal"/>
    <w:rsid w:val="00CD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F6016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5523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A0F91-37F4-4BC0-8909-B11EDD32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276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2013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ITU</cp:lastModifiedBy>
  <cp:revision>7</cp:revision>
  <cp:lastPrinted>2019-06-07T10:38:00Z</cp:lastPrinted>
  <dcterms:created xsi:type="dcterms:W3CDTF">2019-06-07T11:45:00Z</dcterms:created>
  <dcterms:modified xsi:type="dcterms:W3CDTF">2019-06-12T06:24:00Z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