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ED6256" w:rsidTr="00030DB7">
        <w:trPr>
          <w:trHeight w:val="583"/>
        </w:trPr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030DB7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D62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ED62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ED62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4F358F" w:rsidRPr="00ED6256" w:rsidTr="00FD09AF">
        <w:tc>
          <w:tcPr>
            <w:tcW w:w="7054" w:type="dxa"/>
            <w:gridSpan w:val="2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szCs w:val="24"/>
              </w:rPr>
            </w:pPr>
            <w:r w:rsidRPr="00ED6256">
              <w:rPr>
                <w:szCs w:val="24"/>
              </w:rPr>
              <w:t>Административный циркуляр</w:t>
            </w:r>
          </w:p>
          <w:p w:rsidR="004F358F" w:rsidRPr="00ED6256" w:rsidRDefault="004F358F" w:rsidP="00030DB7">
            <w:pPr>
              <w:spacing w:before="0"/>
              <w:rPr>
                <w:b/>
                <w:bCs/>
                <w:szCs w:val="24"/>
              </w:rPr>
            </w:pPr>
            <w:proofErr w:type="spellStart"/>
            <w:r w:rsidRPr="00ED6256">
              <w:rPr>
                <w:b/>
                <w:bCs/>
                <w:szCs w:val="24"/>
              </w:rPr>
              <w:t>CACE</w:t>
            </w:r>
            <w:proofErr w:type="spellEnd"/>
            <w:r w:rsidRPr="00ED6256">
              <w:rPr>
                <w:b/>
                <w:bCs/>
                <w:szCs w:val="24"/>
              </w:rPr>
              <w:t>/</w:t>
            </w:r>
            <w:r w:rsidR="0054263A" w:rsidRPr="00ED6256">
              <w:rPr>
                <w:b/>
                <w:bCs/>
                <w:szCs w:val="24"/>
              </w:rPr>
              <w:t>8</w:t>
            </w:r>
            <w:r w:rsidR="00030DB7" w:rsidRPr="00ED6256">
              <w:rPr>
                <w:b/>
                <w:bCs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4F358F" w:rsidRPr="00ED6256" w:rsidRDefault="00030DB7" w:rsidP="00030DB7">
            <w:pPr>
              <w:spacing w:before="0"/>
              <w:jc w:val="right"/>
              <w:rPr>
                <w:szCs w:val="24"/>
              </w:rPr>
            </w:pPr>
            <w:r w:rsidRPr="00ED6256">
              <w:rPr>
                <w:szCs w:val="24"/>
              </w:rPr>
              <w:t>16 апреля</w:t>
            </w:r>
            <w:r w:rsidR="00225A12" w:rsidRPr="00ED6256">
              <w:rPr>
                <w:szCs w:val="24"/>
              </w:rPr>
              <w:t xml:space="preserve"> 201</w:t>
            </w:r>
            <w:r w:rsidRPr="00ED6256">
              <w:rPr>
                <w:szCs w:val="24"/>
              </w:rPr>
              <w:t>9</w:t>
            </w:r>
            <w:r w:rsidR="0054263A" w:rsidRPr="00ED6256">
              <w:rPr>
                <w:szCs w:val="24"/>
              </w:rPr>
              <w:t xml:space="preserve"> года</w:t>
            </w:r>
          </w:p>
        </w:tc>
      </w:tr>
      <w:tr w:rsidR="004F358F" w:rsidRPr="00ED6256" w:rsidTr="00FD09AF"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ED6256" w:rsidTr="00FD09AF"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330325" w:rsidP="00CB34B5">
            <w:pPr>
              <w:spacing w:before="0"/>
              <w:rPr>
                <w:b/>
                <w:bCs/>
              </w:rPr>
            </w:pPr>
            <w:r w:rsidRPr="00ED625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</w:t>
            </w:r>
            <w:r w:rsidR="00175278" w:rsidRPr="00ED6256">
              <w:rPr>
                <w:b/>
                <w:bCs/>
              </w:rPr>
              <w:t>МСЭ</w:t>
            </w:r>
            <w:r w:rsidR="00175278" w:rsidRPr="00ED6256">
              <w:rPr>
                <w:b/>
                <w:bCs/>
              </w:rPr>
              <w:noBreakHyphen/>
              <w:t>R</w:t>
            </w:r>
            <w:r w:rsidRPr="00ED6256">
              <w:rPr>
                <w:b/>
                <w:bCs/>
              </w:rPr>
              <w:t xml:space="preserve">, </w:t>
            </w:r>
            <w:r w:rsidR="006F3294" w:rsidRPr="00ED6256">
              <w:rPr>
                <w:b/>
                <w:bCs/>
              </w:rPr>
              <w:t>участвующим</w:t>
            </w:r>
            <w:r w:rsidRPr="00ED6256">
              <w:rPr>
                <w:b/>
                <w:bCs/>
              </w:rPr>
              <w:t xml:space="preserve"> в работе 6-й Исследовательской комиссии по радиосвязи, и Академическим организациям – </w:t>
            </w:r>
            <w:r w:rsidR="00E62910" w:rsidRPr="00ED6256">
              <w:rPr>
                <w:b/>
                <w:bCs/>
              </w:rPr>
              <w:t xml:space="preserve">Членам </w:t>
            </w:r>
            <w:r w:rsidRPr="00ED6256">
              <w:rPr>
                <w:b/>
                <w:bCs/>
              </w:rPr>
              <w:t>МСЭ</w:t>
            </w: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ED6256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ED6256" w:rsidRDefault="00C8086C" w:rsidP="008A6E6E">
            <w:pPr>
              <w:jc w:val="left"/>
              <w:rPr>
                <w:szCs w:val="24"/>
              </w:rPr>
            </w:pPr>
            <w:r w:rsidRPr="00ED6256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ED6256" w:rsidRDefault="00C8086C" w:rsidP="00030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ED6256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030DB7" w:rsidRPr="00ED6256">
              <w:rPr>
                <w:b/>
                <w:bCs/>
              </w:rPr>
              <w:t>26 июля</w:t>
            </w:r>
            <w:r w:rsidR="00C60B04" w:rsidRPr="00ED6256">
              <w:rPr>
                <w:b/>
                <w:bCs/>
              </w:rPr>
              <w:t xml:space="preserve"> </w:t>
            </w:r>
            <w:r w:rsidR="00225A12" w:rsidRPr="00ED6256">
              <w:rPr>
                <w:b/>
                <w:bCs/>
              </w:rPr>
              <w:t>201</w:t>
            </w:r>
            <w:r w:rsidR="00C60B04" w:rsidRPr="00ED6256">
              <w:rPr>
                <w:b/>
                <w:bCs/>
              </w:rPr>
              <w:t>9</w:t>
            </w:r>
            <w:r w:rsidRPr="00ED6256">
              <w:rPr>
                <w:b/>
                <w:bCs/>
              </w:rPr>
              <w:t xml:space="preserve"> года</w:t>
            </w:r>
          </w:p>
        </w:tc>
      </w:tr>
    </w:tbl>
    <w:p w:rsidR="00330325" w:rsidRPr="00ED6256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ED6256">
        <w:t>1</w:t>
      </w:r>
      <w:r w:rsidRPr="00ED6256">
        <w:tab/>
        <w:t>Введение</w:t>
      </w:r>
    </w:p>
    <w:p w:rsidR="00330325" w:rsidRPr="00ED6256" w:rsidRDefault="00330325" w:rsidP="00030DB7">
      <w:r w:rsidRPr="00ED6256">
        <w:t xml:space="preserve">Настоящим Административным циркуляром </w:t>
      </w:r>
      <w:r w:rsidR="00AB01D7" w:rsidRPr="00ED6256">
        <w:t xml:space="preserve">хотел бы </w:t>
      </w:r>
      <w:r w:rsidRPr="00ED6256">
        <w:t>сообщить, что собрание 6</w:t>
      </w:r>
      <w:r w:rsidRPr="00ED6256">
        <w:noBreakHyphen/>
        <w:t xml:space="preserve">й Исследовательской комиссии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состоится в Женеве </w:t>
      </w:r>
      <w:r w:rsidR="00030DB7" w:rsidRPr="00ED6256">
        <w:t>26 июля</w:t>
      </w:r>
      <w:r w:rsidR="00C521F6" w:rsidRPr="00ED6256">
        <w:t xml:space="preserve"> 2019</w:t>
      </w:r>
      <w:r w:rsidRPr="00ED6256">
        <w:t xml:space="preserve"> года после собраний Рабочих групп </w:t>
      </w:r>
      <w:proofErr w:type="spellStart"/>
      <w:r w:rsidRPr="00ED6256">
        <w:t>6A</w:t>
      </w:r>
      <w:proofErr w:type="spellEnd"/>
      <w:r w:rsidRPr="00ED6256">
        <w:t xml:space="preserve">, </w:t>
      </w:r>
      <w:proofErr w:type="spellStart"/>
      <w:r w:rsidRPr="00ED6256">
        <w:t>6B</w:t>
      </w:r>
      <w:proofErr w:type="spellEnd"/>
      <w:r w:rsidRPr="00ED6256">
        <w:t xml:space="preserve"> и </w:t>
      </w:r>
      <w:proofErr w:type="spellStart"/>
      <w:r w:rsidRPr="00ED6256">
        <w:t>6C</w:t>
      </w:r>
      <w:proofErr w:type="spellEnd"/>
      <w:r w:rsidRPr="00ED6256">
        <w:t xml:space="preserve"> (см. </w:t>
      </w:r>
      <w:hyperlink r:id="rId8" w:history="1">
        <w:r w:rsidRPr="00ED6256">
          <w:t>Циркулярное письмо</w:t>
        </w:r>
        <w:r w:rsidR="008677FB" w:rsidRPr="00ED6256">
          <w:t xml:space="preserve"> </w:t>
        </w:r>
        <w:hyperlink r:id="rId9" w:history="1">
          <w:r w:rsidR="00C521F6" w:rsidRPr="00ED6256">
            <w:rPr>
              <w:rStyle w:val="Hyperlink"/>
              <w:rFonts w:ascii="Calibri" w:hAnsi="Calibri" w:cs="Calibri"/>
              <w:szCs w:val="22"/>
            </w:rPr>
            <w:t>6/LCCE/</w:t>
          </w:r>
          <w:r w:rsidR="00C521F6" w:rsidRPr="00ED6256">
            <w:rPr>
              <w:rStyle w:val="Hyperlink"/>
            </w:rPr>
            <w:t>10</w:t>
          </w:r>
        </w:hyperlink>
        <w:r w:rsidR="00030DB7" w:rsidRPr="00ED6256">
          <w:rPr>
            <w:rStyle w:val="Hyperlink"/>
          </w:rPr>
          <w:t>1</w:t>
        </w:r>
        <w:r w:rsidRPr="00ED6256">
          <w:rPr>
            <w:rStyle w:val="Hyperlink"/>
            <w:color w:val="auto"/>
            <w:szCs w:val="24"/>
            <w:u w:val="none"/>
          </w:rPr>
          <w:t>)</w:t>
        </w:r>
      </w:hyperlink>
      <w:r w:rsidRPr="00ED6256">
        <w:t>.</w:t>
      </w:r>
    </w:p>
    <w:p w:rsidR="00330325" w:rsidRPr="00ED6256" w:rsidRDefault="00330325" w:rsidP="00896C6E">
      <w:pPr>
        <w:spacing w:after="160"/>
      </w:pPr>
      <w:r w:rsidRPr="00ED6256">
        <w:t xml:space="preserve">Собрание Исследовательской комиссии </w:t>
      </w:r>
      <w:r w:rsidR="00896C6E" w:rsidRPr="00ED6256">
        <w:t>проводится</w:t>
      </w:r>
      <w:r w:rsidRPr="00ED6256">
        <w:t xml:space="preserve"> в штаб-квартире МСЭ в Женеве. </w:t>
      </w:r>
      <w:r w:rsidR="00896C6E" w:rsidRPr="00ED6256">
        <w:rPr>
          <w:color w:val="000000"/>
        </w:rPr>
        <w:t xml:space="preserve">Сессия, посвященная открытию, начнется </w:t>
      </w:r>
      <w:r w:rsidRPr="00ED6256">
        <w:t>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409"/>
        <w:gridCol w:w="2841"/>
      </w:tblGrid>
      <w:tr w:rsidR="00330325" w:rsidRPr="00ED6256" w:rsidTr="008677FB">
        <w:tc>
          <w:tcPr>
            <w:tcW w:w="2122" w:type="dxa"/>
            <w:vAlign w:val="center"/>
          </w:tcPr>
          <w:p w:rsidR="00330325" w:rsidRPr="00ED6256" w:rsidRDefault="00330325" w:rsidP="00FD09AF">
            <w:pPr>
              <w:pStyle w:val="Tablehead"/>
            </w:pPr>
            <w:r w:rsidRPr="00ED6256">
              <w:t>Комиссия</w:t>
            </w:r>
          </w:p>
        </w:tc>
        <w:tc>
          <w:tcPr>
            <w:tcW w:w="2268" w:type="dxa"/>
            <w:vAlign w:val="center"/>
          </w:tcPr>
          <w:p w:rsidR="00330325" w:rsidRPr="00ED6256" w:rsidRDefault="00330325" w:rsidP="00FD09AF">
            <w:pPr>
              <w:pStyle w:val="Tablehead"/>
            </w:pPr>
            <w:r w:rsidRPr="00ED6256">
              <w:t>Дата собрания</w:t>
            </w:r>
          </w:p>
        </w:tc>
        <w:tc>
          <w:tcPr>
            <w:tcW w:w="2409" w:type="dxa"/>
            <w:vAlign w:val="center"/>
          </w:tcPr>
          <w:p w:rsidR="00330325" w:rsidRPr="00ED6256" w:rsidRDefault="00330325" w:rsidP="00FD09AF">
            <w:pPr>
              <w:pStyle w:val="Tablehead"/>
              <w:ind w:left="-57" w:right="-57"/>
            </w:pPr>
            <w:r w:rsidRPr="00ED6256">
              <w:t xml:space="preserve">Предельный срок </w:t>
            </w:r>
            <w:r w:rsidRPr="00ED6256">
              <w:br/>
              <w:t>представления вкладов</w:t>
            </w:r>
          </w:p>
        </w:tc>
        <w:tc>
          <w:tcPr>
            <w:tcW w:w="2841" w:type="dxa"/>
            <w:vAlign w:val="center"/>
          </w:tcPr>
          <w:p w:rsidR="00330325" w:rsidRPr="00ED6256" w:rsidRDefault="00330325" w:rsidP="00FD09AF">
            <w:pPr>
              <w:pStyle w:val="Tablehead"/>
            </w:pPr>
            <w:r w:rsidRPr="00ED6256">
              <w:t>Открытие собрания</w:t>
            </w:r>
          </w:p>
        </w:tc>
      </w:tr>
      <w:tr w:rsidR="00330325" w:rsidRPr="00ED6256" w:rsidTr="008677FB">
        <w:tc>
          <w:tcPr>
            <w:tcW w:w="2122" w:type="dxa"/>
            <w:vAlign w:val="center"/>
          </w:tcPr>
          <w:p w:rsidR="00330325" w:rsidRPr="00ED6256" w:rsidRDefault="00330325" w:rsidP="008677FB">
            <w:pPr>
              <w:pStyle w:val="Tabletext"/>
              <w:ind w:left="-57" w:right="-57"/>
              <w:jc w:val="center"/>
            </w:pPr>
            <w:r w:rsidRPr="00ED6256">
              <w:t>6-я Исследовательская комиссия</w:t>
            </w:r>
          </w:p>
        </w:tc>
        <w:tc>
          <w:tcPr>
            <w:tcW w:w="2268" w:type="dxa"/>
            <w:vAlign w:val="center"/>
          </w:tcPr>
          <w:p w:rsidR="00330325" w:rsidRPr="00ED6256" w:rsidRDefault="00330325" w:rsidP="00030DB7">
            <w:pPr>
              <w:pStyle w:val="Tabletext"/>
              <w:ind w:left="-57" w:right="-57"/>
              <w:jc w:val="center"/>
            </w:pPr>
            <w:r w:rsidRPr="00ED6256">
              <w:t xml:space="preserve">Пятница, </w:t>
            </w:r>
            <w:r w:rsidR="00030DB7" w:rsidRPr="00ED6256">
              <w:t>26 июля</w:t>
            </w:r>
            <w:r w:rsidR="00C521F6" w:rsidRPr="00ED6256">
              <w:t xml:space="preserve"> 2019</w:t>
            </w:r>
            <w:r w:rsidRPr="00ED6256">
              <w:t xml:space="preserve"> г</w:t>
            </w:r>
            <w:r w:rsidR="008677FB" w:rsidRPr="00ED6256">
              <w:t>.</w:t>
            </w:r>
          </w:p>
        </w:tc>
        <w:tc>
          <w:tcPr>
            <w:tcW w:w="2409" w:type="dxa"/>
            <w:vAlign w:val="center"/>
          </w:tcPr>
          <w:p w:rsidR="00330325" w:rsidRPr="00ED6256" w:rsidRDefault="001027C3" w:rsidP="00B37901">
            <w:pPr>
              <w:pStyle w:val="Tabletext"/>
              <w:jc w:val="center"/>
            </w:pPr>
            <w:r w:rsidRPr="00ED6256">
              <w:t xml:space="preserve">Пятница, </w:t>
            </w:r>
            <w:r w:rsidR="00B37901" w:rsidRPr="00ED6256">
              <w:t>19</w:t>
            </w:r>
            <w:r w:rsidR="00030DB7" w:rsidRPr="00ED6256">
              <w:t xml:space="preserve"> июля</w:t>
            </w:r>
            <w:r w:rsidR="00741161" w:rsidRPr="00ED6256">
              <w:t xml:space="preserve"> 201</w:t>
            </w:r>
            <w:r w:rsidR="00C521F6" w:rsidRPr="00ED6256">
              <w:t>9</w:t>
            </w:r>
            <w:r w:rsidR="00330325" w:rsidRPr="00ED6256">
              <w:t> г</w:t>
            </w:r>
            <w:r w:rsidR="008677FB" w:rsidRPr="00ED6256">
              <w:t>.</w:t>
            </w:r>
            <w:r w:rsidR="00330325" w:rsidRPr="00ED6256">
              <w:t>, 16</w:t>
            </w:r>
            <w:r w:rsidR="008677FB" w:rsidRPr="00ED6256">
              <w:t> </w:t>
            </w:r>
            <w:r w:rsidR="00AB01D7" w:rsidRPr="00ED6256">
              <w:t xml:space="preserve">час. </w:t>
            </w:r>
            <w:r w:rsidR="00330325" w:rsidRPr="00ED6256">
              <w:t>00</w:t>
            </w:r>
            <w:r w:rsidR="00557ECB" w:rsidRPr="00ED6256">
              <w:t> </w:t>
            </w:r>
            <w:r w:rsidR="00AB01D7" w:rsidRPr="00ED6256">
              <w:t>мин.</w:t>
            </w:r>
            <w:r w:rsidR="00330325" w:rsidRPr="00ED6256">
              <w:t> </w:t>
            </w:r>
            <w:proofErr w:type="spellStart"/>
            <w:r w:rsidR="00330325" w:rsidRPr="00ED6256">
              <w:t>UTC</w:t>
            </w:r>
            <w:proofErr w:type="spellEnd"/>
          </w:p>
        </w:tc>
        <w:tc>
          <w:tcPr>
            <w:tcW w:w="2841" w:type="dxa"/>
            <w:vAlign w:val="center"/>
          </w:tcPr>
          <w:p w:rsidR="00330325" w:rsidRPr="00ED6256" w:rsidRDefault="00330325" w:rsidP="00030DB7">
            <w:pPr>
              <w:pStyle w:val="Tabletext"/>
              <w:jc w:val="center"/>
            </w:pPr>
            <w:r w:rsidRPr="00ED6256">
              <w:t xml:space="preserve">Пятница, </w:t>
            </w:r>
            <w:r w:rsidR="00030DB7" w:rsidRPr="00ED6256">
              <w:t>26 июля</w:t>
            </w:r>
            <w:r w:rsidR="00C521F6" w:rsidRPr="00ED6256">
              <w:t xml:space="preserve"> 2019</w:t>
            </w:r>
            <w:r w:rsidRPr="00ED6256">
              <w:t> г</w:t>
            </w:r>
            <w:r w:rsidR="008677FB" w:rsidRPr="00ED6256">
              <w:t>.</w:t>
            </w:r>
            <w:r w:rsidRPr="00ED6256">
              <w:t>, 09 час. 30 мин. (местное время)</w:t>
            </w:r>
          </w:p>
        </w:tc>
      </w:tr>
    </w:tbl>
    <w:p w:rsidR="00330325" w:rsidRPr="00ED6256" w:rsidRDefault="00330325" w:rsidP="0054263A">
      <w:pPr>
        <w:pStyle w:val="Heading1"/>
        <w:spacing w:before="240"/>
      </w:pPr>
      <w:r w:rsidRPr="00ED6256">
        <w:t>2</w:t>
      </w:r>
      <w:r w:rsidRPr="00ED6256">
        <w:tab/>
        <w:t>Программа собрания</w:t>
      </w:r>
    </w:p>
    <w:p w:rsidR="00330325" w:rsidRPr="00ED6256" w:rsidRDefault="00330325" w:rsidP="001027C3">
      <w:r w:rsidRPr="00ED6256">
        <w:t xml:space="preserve">Проект повестки дня собрания 6-й Исследовательской комиссии приводится в Приложении 1. </w:t>
      </w:r>
    </w:p>
    <w:p w:rsidR="00245D78" w:rsidRPr="00ED6256" w:rsidRDefault="00245D78" w:rsidP="00E33622">
      <w:r w:rsidRPr="00ED6256">
        <w:rPr>
          <w:color w:val="000000"/>
        </w:rPr>
        <w:t>Статус те</w:t>
      </w:r>
      <w:r w:rsidR="00D867E0" w:rsidRPr="00ED6256">
        <w:rPr>
          <w:color w:val="000000"/>
        </w:rPr>
        <w:t>к</w:t>
      </w:r>
      <w:r w:rsidRPr="00ED6256">
        <w:rPr>
          <w:color w:val="000000"/>
        </w:rPr>
        <w:t>стов, порученных 6-й Исследовательской комиссии</w:t>
      </w:r>
      <w:r w:rsidR="0054263A" w:rsidRPr="00ED6256">
        <w:rPr>
          <w:color w:val="000000"/>
        </w:rPr>
        <w:t xml:space="preserve"> и ее рабочим группам</w:t>
      </w:r>
      <w:r w:rsidRPr="00ED6256">
        <w:rPr>
          <w:color w:val="000000"/>
        </w:rPr>
        <w:t>, представлен</w:t>
      </w:r>
      <w:r w:rsidR="0054263A" w:rsidRPr="00ED6256">
        <w:rPr>
          <w:color w:val="000000"/>
        </w:rPr>
        <w:t xml:space="preserve"> в Документе </w:t>
      </w:r>
      <w:hyperlink r:id="rId10" w:history="1">
        <w:r w:rsidR="00E33622" w:rsidRPr="00ED6256">
          <w:rPr>
            <w:rStyle w:val="Hyperlink"/>
          </w:rPr>
          <w:t>6/1</w:t>
        </w:r>
      </w:hyperlink>
      <w:r w:rsidRPr="00ED6256">
        <w:rPr>
          <w:color w:val="000000"/>
        </w:rPr>
        <w:t xml:space="preserve"> по адресу</w:t>
      </w:r>
      <w:r w:rsidRPr="00ED6256">
        <w:t>:</w:t>
      </w:r>
    </w:p>
    <w:p w:rsidR="00245D78" w:rsidRPr="00ED6256" w:rsidRDefault="00223F32" w:rsidP="00245D78">
      <w:pPr>
        <w:jc w:val="center"/>
        <w:rPr>
          <w:color w:val="000000"/>
        </w:rPr>
      </w:pPr>
      <w:hyperlink r:id="rId11" w:history="1">
        <w:proofErr w:type="spellStart"/>
        <w:r w:rsidR="00E33622" w:rsidRPr="00ED6256">
          <w:rPr>
            <w:rStyle w:val="Hyperlink"/>
          </w:rPr>
          <w:t>www.itu.int</w:t>
        </w:r>
        <w:proofErr w:type="spellEnd"/>
        <w:r w:rsidR="00E33622" w:rsidRPr="00ED6256">
          <w:rPr>
            <w:rStyle w:val="Hyperlink"/>
          </w:rPr>
          <w:t>/</w:t>
        </w:r>
        <w:proofErr w:type="spellStart"/>
        <w:r w:rsidR="00E33622" w:rsidRPr="00ED6256">
          <w:rPr>
            <w:rStyle w:val="Hyperlink"/>
          </w:rPr>
          <w:t>md</w:t>
        </w:r>
        <w:proofErr w:type="spellEnd"/>
        <w:r w:rsidR="00E33622" w:rsidRPr="00ED6256">
          <w:rPr>
            <w:rStyle w:val="Hyperlink"/>
          </w:rPr>
          <w:t>/</w:t>
        </w:r>
        <w:proofErr w:type="spellStart"/>
        <w:r w:rsidR="00E33622" w:rsidRPr="00ED6256">
          <w:rPr>
            <w:rStyle w:val="Hyperlink"/>
          </w:rPr>
          <w:t>R15</w:t>
        </w:r>
        <w:proofErr w:type="spellEnd"/>
        <w:r w:rsidR="00E33622" w:rsidRPr="00ED6256">
          <w:rPr>
            <w:rStyle w:val="Hyperlink"/>
          </w:rPr>
          <w:t>-</w:t>
        </w:r>
        <w:proofErr w:type="spellStart"/>
        <w:r w:rsidR="00E33622" w:rsidRPr="00ED6256">
          <w:rPr>
            <w:rStyle w:val="Hyperlink"/>
          </w:rPr>
          <w:t>SG06</w:t>
        </w:r>
        <w:proofErr w:type="spellEnd"/>
        <w:r w:rsidR="00E33622" w:rsidRPr="00ED6256">
          <w:rPr>
            <w:rStyle w:val="Hyperlink"/>
          </w:rPr>
          <w:t>-C-0001/</w:t>
        </w:r>
        <w:proofErr w:type="spellStart"/>
        <w:r w:rsidR="00E33622" w:rsidRPr="00ED6256">
          <w:rPr>
            <w:rStyle w:val="Hyperlink"/>
          </w:rPr>
          <w:t>en</w:t>
        </w:r>
        <w:proofErr w:type="spellEnd"/>
      </w:hyperlink>
      <w:r w:rsidR="00915B58" w:rsidRPr="00ED6256">
        <w:rPr>
          <w:color w:val="000000"/>
        </w:rPr>
        <w:t>.</w:t>
      </w:r>
    </w:p>
    <w:p w:rsidR="00245D78" w:rsidRPr="00ED6256" w:rsidRDefault="00245D78" w:rsidP="00245D78">
      <w:pPr>
        <w:rPr>
          <w:color w:val="000000"/>
        </w:rPr>
      </w:pPr>
      <w:r w:rsidRPr="00ED6256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ED6256" w:rsidRDefault="00330325" w:rsidP="00896C6E">
      <w:pPr>
        <w:pStyle w:val="Heading2"/>
        <w:jc w:val="left"/>
      </w:pPr>
      <w:r w:rsidRPr="00ED6256">
        <w:t>2.1</w:t>
      </w:r>
      <w:r w:rsidRPr="00ED6256">
        <w:tab/>
        <w:t>Одобрение проектов Рекомендаций на собрании Исследовательской комиссии (п. </w:t>
      </w:r>
      <w:proofErr w:type="spellStart"/>
      <w:r w:rsidRPr="00ED6256">
        <w:t>А2.6.2.2.2</w:t>
      </w:r>
      <w:proofErr w:type="spellEnd"/>
      <w:r w:rsidR="0054263A" w:rsidRPr="00ED6256">
        <w:t xml:space="preserve"> </w:t>
      </w:r>
      <w:r w:rsidRPr="00ED6256">
        <w:t xml:space="preserve">Резолюции </w:t>
      </w:r>
      <w:r w:rsidR="00175278" w:rsidRPr="00ED6256">
        <w:t>МСЭ</w:t>
      </w:r>
      <w:r w:rsidR="00175278" w:rsidRPr="00ED6256">
        <w:noBreakHyphen/>
        <w:t>R</w:t>
      </w:r>
      <w:r w:rsidRPr="00ED6256">
        <w:t> 1-7)</w:t>
      </w:r>
    </w:p>
    <w:p w:rsidR="00330325" w:rsidRPr="00ED6256" w:rsidRDefault="009173A6" w:rsidP="008677FB">
      <w:r w:rsidRPr="00ED6256">
        <w:t>Не было предложено н</w:t>
      </w:r>
      <w:r w:rsidR="00330325" w:rsidRPr="00ED6256">
        <w:t>и одной Рекомендации для одобрения Исследовательской комиссией в соответствии с п. </w:t>
      </w:r>
      <w:proofErr w:type="spellStart"/>
      <w:r w:rsidR="00330325" w:rsidRPr="00ED6256">
        <w:t>А2.6.2.2.2</w:t>
      </w:r>
      <w:proofErr w:type="spellEnd"/>
      <w:r w:rsidR="00330325" w:rsidRPr="00ED6256">
        <w:t xml:space="preserve"> Резолюции </w:t>
      </w:r>
      <w:r w:rsidR="00175278" w:rsidRPr="00ED6256">
        <w:t>МСЭ</w:t>
      </w:r>
      <w:r w:rsidR="00175278" w:rsidRPr="00ED6256">
        <w:noBreakHyphen/>
        <w:t>R</w:t>
      </w:r>
      <w:r w:rsidR="00330325" w:rsidRPr="00ED6256">
        <w:t xml:space="preserve"> 1-7.</w:t>
      </w:r>
    </w:p>
    <w:p w:rsidR="00330325" w:rsidRPr="00ED6256" w:rsidRDefault="00330325" w:rsidP="00330325">
      <w:pPr>
        <w:pStyle w:val="Heading2"/>
      </w:pPr>
      <w:r w:rsidRPr="00ED6256">
        <w:lastRenderedPageBreak/>
        <w:t>2.2</w:t>
      </w:r>
      <w:r w:rsidRPr="00ED6256">
        <w:tab/>
        <w:t>Одобрение Исследовательской комиссией проектов Рекоменда</w:t>
      </w:r>
      <w:r w:rsidR="00E62910" w:rsidRPr="00ED6256">
        <w:t>ций по переписке (п. </w:t>
      </w:r>
      <w:proofErr w:type="spellStart"/>
      <w:r w:rsidR="00E62910" w:rsidRPr="00ED6256">
        <w:t>А2.6.2.2.3</w:t>
      </w:r>
      <w:proofErr w:type="spellEnd"/>
      <w:r w:rsidR="00E62910" w:rsidRPr="00ED6256">
        <w:t xml:space="preserve"> </w:t>
      </w:r>
      <w:r w:rsidRPr="00ED6256">
        <w:t xml:space="preserve">Резолюции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1-7)</w:t>
      </w:r>
    </w:p>
    <w:p w:rsidR="00330325" w:rsidRPr="00ED6256" w:rsidRDefault="00330325" w:rsidP="00330325">
      <w:r w:rsidRPr="00ED6256">
        <w:t>Процедура, описанная в п. </w:t>
      </w:r>
      <w:proofErr w:type="spellStart"/>
      <w:r w:rsidRPr="00ED6256">
        <w:t>А2.6.2.2.3</w:t>
      </w:r>
      <w:proofErr w:type="spellEnd"/>
      <w:r w:rsidRPr="00ED6256">
        <w:t xml:space="preserve"> Резолюции </w:t>
      </w:r>
      <w:r w:rsidR="00175278" w:rsidRPr="00ED6256">
        <w:t>МСЭ</w:t>
      </w:r>
      <w:r w:rsidR="00175278" w:rsidRPr="00ED6256">
        <w:noBreakHyphen/>
        <w:t>R</w:t>
      </w:r>
      <w:r w:rsidRPr="00ED6256">
        <w:t>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ED6256" w:rsidRDefault="00330325" w:rsidP="00956FB3">
      <w:r w:rsidRPr="00ED6256"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proofErr w:type="spellStart"/>
      <w:r w:rsidRPr="00ED6256">
        <w:t>6А</w:t>
      </w:r>
      <w:proofErr w:type="spellEnd"/>
      <w:r w:rsidRPr="00ED6256">
        <w:t xml:space="preserve">, </w:t>
      </w:r>
      <w:proofErr w:type="spellStart"/>
      <w:r w:rsidRPr="00ED6256">
        <w:t>6В</w:t>
      </w:r>
      <w:proofErr w:type="spellEnd"/>
      <w:r w:rsidRPr="00ED6256">
        <w:t xml:space="preserve"> и </w:t>
      </w:r>
      <w:proofErr w:type="spellStart"/>
      <w:r w:rsidRPr="00ED6256">
        <w:t>6С</w:t>
      </w:r>
      <w:proofErr w:type="spellEnd"/>
      <w:r w:rsidRPr="00ED6256">
        <w:t xml:space="preserve">, состоявшихся до собрания Исследовательской комиссии. После надлежащего рассмотрения Исследовательская комиссия может </w:t>
      </w:r>
      <w:r w:rsidR="00D867E0" w:rsidRPr="00ED6256">
        <w:t xml:space="preserve">принять решение </w:t>
      </w:r>
      <w:r w:rsidR="00956FB3" w:rsidRPr="00ED6256">
        <w:t xml:space="preserve">том, чтобы добиваться </w:t>
      </w:r>
      <w:r w:rsidRPr="00ED6256"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</w:t>
      </w:r>
      <w:proofErr w:type="spellStart"/>
      <w:r w:rsidRPr="00ED6256">
        <w:t>PSAA</w:t>
      </w:r>
      <w:proofErr w:type="spellEnd"/>
      <w:r w:rsidRPr="00ED6256">
        <w:t>) проекта Рекомендации по переписке, которая описана в п. </w:t>
      </w:r>
      <w:proofErr w:type="spellStart"/>
      <w:r w:rsidRPr="00ED6256">
        <w:t>А2.6.2.4</w:t>
      </w:r>
      <w:proofErr w:type="spellEnd"/>
      <w:r w:rsidRPr="00ED6256">
        <w:t xml:space="preserve"> Резолюции </w:t>
      </w:r>
      <w:r w:rsidR="00175278" w:rsidRPr="00ED6256">
        <w:t>МСЭ</w:t>
      </w:r>
      <w:r w:rsidR="00175278" w:rsidRPr="00ED6256">
        <w:noBreakHyphen/>
        <w:t>R</w:t>
      </w:r>
      <w:r w:rsidRPr="00ED6256">
        <w:t> 1-7 (см. также п. 2.3, ниже), при отсутствии возражений</w:t>
      </w:r>
      <w:r w:rsidR="0054263A" w:rsidRPr="00ED6256">
        <w:t xml:space="preserve"> </w:t>
      </w:r>
      <w:r w:rsidR="00F22F03" w:rsidRPr="00ED6256">
        <w:t>против такого подхода</w:t>
      </w:r>
      <w:r w:rsidRPr="00ED6256">
        <w:t xml:space="preserve"> со стороны </w:t>
      </w:r>
      <w:r w:rsidR="006F3294" w:rsidRPr="00ED6256">
        <w:t>какого-либо</w:t>
      </w:r>
      <w:r w:rsidRPr="00ED6256">
        <w:t xml:space="preserve"> Государства-Члена, участвующего в собрании</w:t>
      </w:r>
      <w:r w:rsidR="0054263A" w:rsidRPr="00ED6256">
        <w:t xml:space="preserve">, </w:t>
      </w:r>
      <w:proofErr w:type="gramStart"/>
      <w:r w:rsidR="00F22F03" w:rsidRPr="00ED6256">
        <w:t>и</w:t>
      </w:r>
      <w:proofErr w:type="gramEnd"/>
      <w:r w:rsidR="00F22F03" w:rsidRPr="00ED6256">
        <w:t xml:space="preserve"> если </w:t>
      </w:r>
      <w:r w:rsidR="00F22F03" w:rsidRPr="00ED6256">
        <w:rPr>
          <w:color w:val="000000"/>
        </w:rPr>
        <w:t>соответствующая Рекомендация не включена в Регламент радиосвязи посредством ссылки</w:t>
      </w:r>
      <w:r w:rsidRPr="00ED6256">
        <w:t>.</w:t>
      </w:r>
    </w:p>
    <w:p w:rsidR="00330325" w:rsidRPr="00ED6256" w:rsidRDefault="00330325" w:rsidP="00896C6E">
      <w:r w:rsidRPr="00ED6256">
        <w:t>В соответствии с п. </w:t>
      </w:r>
      <w:proofErr w:type="spellStart"/>
      <w:r w:rsidRPr="00ED6256">
        <w:t>А1.3.1.13</w:t>
      </w:r>
      <w:proofErr w:type="spellEnd"/>
      <w:r w:rsidRPr="00ED6256">
        <w:t xml:space="preserve"> Резолюции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 1-7, в Приложении 2 к настоящему Циркуляру содержится список тем для рассмотрения на собраниях рабочих групп, проводимых </w:t>
      </w:r>
      <w:r w:rsidR="00896C6E" w:rsidRPr="00ED6256">
        <w:t>непосредственно перед</w:t>
      </w:r>
      <w:r w:rsidRPr="00ED6256">
        <w:t xml:space="preserve"> собрани</w:t>
      </w:r>
      <w:r w:rsidR="00896C6E" w:rsidRPr="00ED6256">
        <w:t>ем</w:t>
      </w:r>
      <w:r w:rsidRPr="00ED6256">
        <w:t xml:space="preserve"> Исследовательской комиссии, по которым могут быть разработаны проекты Рекомендаций.</w:t>
      </w:r>
    </w:p>
    <w:p w:rsidR="00330325" w:rsidRPr="00ED6256" w:rsidRDefault="00330325" w:rsidP="00330325">
      <w:pPr>
        <w:pStyle w:val="Heading2"/>
      </w:pPr>
      <w:r w:rsidRPr="00ED6256">
        <w:t>2.3</w:t>
      </w:r>
      <w:r w:rsidRPr="00ED6256">
        <w:tab/>
        <w:t>Решение о процедуре утверждения</w:t>
      </w:r>
    </w:p>
    <w:p w:rsidR="00330325" w:rsidRPr="00ED6256" w:rsidRDefault="00330325" w:rsidP="00D867E0">
      <w:pPr>
        <w:rPr>
          <w:spacing w:val="-2"/>
        </w:rPr>
      </w:pPr>
      <w:r w:rsidRPr="00ED6256">
        <w:rPr>
          <w:spacing w:val="-2"/>
        </w:rPr>
        <w:t>На собрании Исследовательская комиссия должна принять решение о возможной процед</w:t>
      </w:r>
      <w:r w:rsidR="00D867E0" w:rsidRPr="00ED6256">
        <w:rPr>
          <w:spacing w:val="-2"/>
        </w:rPr>
        <w:t xml:space="preserve">уре, которая будет применяться для </w:t>
      </w:r>
      <w:r w:rsidRPr="00ED6256">
        <w:rPr>
          <w:spacing w:val="-2"/>
        </w:rPr>
        <w:t>утверждения каждого проекта Рекомендации в соответствии с п. </w:t>
      </w:r>
      <w:proofErr w:type="spellStart"/>
      <w:r w:rsidRPr="00ED6256">
        <w:rPr>
          <w:spacing w:val="-2"/>
        </w:rPr>
        <w:t>А2.6.2.3</w:t>
      </w:r>
      <w:proofErr w:type="spellEnd"/>
      <w:r w:rsidRPr="00ED6256">
        <w:rPr>
          <w:spacing w:val="-2"/>
        </w:rPr>
        <w:t xml:space="preserve"> Резолюции </w:t>
      </w:r>
      <w:r w:rsidR="00175278" w:rsidRPr="00ED6256">
        <w:rPr>
          <w:spacing w:val="-2"/>
        </w:rPr>
        <w:t>МСЭ</w:t>
      </w:r>
      <w:r w:rsidR="00175278" w:rsidRPr="00ED6256">
        <w:rPr>
          <w:spacing w:val="-2"/>
        </w:rPr>
        <w:noBreakHyphen/>
        <w:t>R</w:t>
      </w:r>
      <w:r w:rsidRPr="00ED6256">
        <w:rPr>
          <w:spacing w:val="-2"/>
        </w:rPr>
        <w:t xml:space="preserve"> 1-7, если только Исследовательская комиссия не примет решения об использовании процедуры </w:t>
      </w:r>
      <w:proofErr w:type="spellStart"/>
      <w:r w:rsidRPr="00ED6256">
        <w:rPr>
          <w:spacing w:val="-2"/>
        </w:rPr>
        <w:t>PSAA</w:t>
      </w:r>
      <w:proofErr w:type="spellEnd"/>
      <w:r w:rsidRPr="00ED6256">
        <w:rPr>
          <w:spacing w:val="-2"/>
        </w:rPr>
        <w:t>, описание которой содержится в п. </w:t>
      </w:r>
      <w:proofErr w:type="spellStart"/>
      <w:r w:rsidRPr="00ED6256">
        <w:rPr>
          <w:spacing w:val="-2"/>
        </w:rPr>
        <w:t>А2.6.2.4</w:t>
      </w:r>
      <w:proofErr w:type="spellEnd"/>
      <w:r w:rsidRPr="00ED6256">
        <w:rPr>
          <w:spacing w:val="-2"/>
        </w:rPr>
        <w:t xml:space="preserve"> Резолюции </w:t>
      </w:r>
      <w:r w:rsidR="00175278" w:rsidRPr="00ED6256">
        <w:rPr>
          <w:spacing w:val="-2"/>
        </w:rPr>
        <w:t>МСЭ</w:t>
      </w:r>
      <w:r w:rsidR="00175278" w:rsidRPr="00ED6256">
        <w:rPr>
          <w:spacing w:val="-2"/>
        </w:rPr>
        <w:noBreakHyphen/>
        <w:t>R</w:t>
      </w:r>
      <w:r w:rsidRPr="00ED6256">
        <w:rPr>
          <w:spacing w:val="-2"/>
        </w:rPr>
        <w:t> 1-7 (см. п. 2.2, выше).</w:t>
      </w:r>
    </w:p>
    <w:p w:rsidR="00330325" w:rsidRPr="00ED6256" w:rsidRDefault="00330325" w:rsidP="0054263A">
      <w:pPr>
        <w:pStyle w:val="Heading1"/>
        <w:spacing w:before="240"/>
      </w:pPr>
      <w:r w:rsidRPr="00ED6256">
        <w:t>3</w:t>
      </w:r>
      <w:r w:rsidRPr="00ED6256">
        <w:tab/>
        <w:t>Вклады</w:t>
      </w:r>
    </w:p>
    <w:p w:rsidR="00330325" w:rsidRPr="00ED6256" w:rsidRDefault="00330325" w:rsidP="00330325">
      <w:r w:rsidRPr="00ED6256">
        <w:t xml:space="preserve">Вклады, связанные с работой 6-й Исследовательской комиссии, обрабатываются в соответствии с положениями, сформулированными в Резолюции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1-7.</w:t>
      </w:r>
    </w:p>
    <w:p w:rsidR="00330325" w:rsidRPr="00ED6256" w:rsidRDefault="00245D78" w:rsidP="00896C6E">
      <w:pPr>
        <w:rPr>
          <w:spacing w:val="-2"/>
        </w:rPr>
      </w:pPr>
      <w:r w:rsidRPr="00ED6256">
        <w:rPr>
          <w:spacing w:val="-2"/>
        </w:rPr>
        <w:t>Предельный срок для получения вкладов, не требующих письменного перевода</w:t>
      </w:r>
      <w:r w:rsidRPr="00ED6256">
        <w:rPr>
          <w:rStyle w:val="FootnoteReference"/>
          <w:spacing w:val="-2"/>
          <w:szCs w:val="16"/>
        </w:rPr>
        <w:footnoteReference w:customMarkFollows="1" w:id="1"/>
        <w:t>*</w:t>
      </w:r>
      <w:r w:rsidRPr="00ED6256">
        <w:rPr>
          <w:spacing w:val="-2"/>
          <w:szCs w:val="24"/>
          <w:lang w:eastAsia="ja-JP"/>
        </w:rPr>
        <w:t xml:space="preserve"> (</w:t>
      </w:r>
      <w:r w:rsidRPr="00ED6256">
        <w:rPr>
          <w:spacing w:val="-2"/>
        </w:rPr>
        <w:t xml:space="preserve">включая </w:t>
      </w:r>
      <w:r w:rsidRPr="00ED6256">
        <w:rPr>
          <w:color w:val="000000"/>
          <w:spacing w:val="-2"/>
        </w:rPr>
        <w:t>пересмотры, дополнительные документы и исправления к вкладам</w:t>
      </w:r>
      <w:r w:rsidR="00DB604A" w:rsidRPr="00ED6256">
        <w:rPr>
          <w:spacing w:val="-2"/>
          <w:szCs w:val="24"/>
          <w:lang w:eastAsia="ja-JP"/>
        </w:rPr>
        <w:t xml:space="preserve">), </w:t>
      </w:r>
      <w:r w:rsidR="00896C6E" w:rsidRPr="00ED6256">
        <w:rPr>
          <w:color w:val="000000"/>
          <w:spacing w:val="-2"/>
        </w:rPr>
        <w:t>составляет семь календарных дней</w:t>
      </w:r>
      <w:r w:rsidR="00915B58" w:rsidRPr="00ED6256">
        <w:rPr>
          <w:spacing w:val="-2"/>
        </w:rPr>
        <w:t xml:space="preserve"> (</w:t>
      </w:r>
      <w:r w:rsidR="00DB604A" w:rsidRPr="00ED6256">
        <w:rPr>
          <w:spacing w:val="-2"/>
        </w:rPr>
        <w:t xml:space="preserve">в </w:t>
      </w:r>
      <w:r w:rsidR="00915B58" w:rsidRPr="00ED6256">
        <w:rPr>
          <w:spacing w:val="-2"/>
        </w:rPr>
        <w:t>16</w:t>
      </w:r>
      <w:r w:rsidR="00D867E0" w:rsidRPr="00ED6256">
        <w:rPr>
          <w:spacing w:val="-2"/>
        </w:rPr>
        <w:t xml:space="preserve"> час. </w:t>
      </w:r>
      <w:r w:rsidR="00915B58" w:rsidRPr="00ED6256">
        <w:rPr>
          <w:spacing w:val="-2"/>
        </w:rPr>
        <w:t>00</w:t>
      </w:r>
      <w:r w:rsidR="00D867E0" w:rsidRPr="00ED6256">
        <w:rPr>
          <w:spacing w:val="-2"/>
        </w:rPr>
        <w:t xml:space="preserve"> мин.</w:t>
      </w:r>
      <w:r w:rsidR="00915B58" w:rsidRPr="00ED6256">
        <w:rPr>
          <w:spacing w:val="-2"/>
        </w:rPr>
        <w:t> </w:t>
      </w:r>
      <w:proofErr w:type="spellStart"/>
      <w:r w:rsidR="00330325" w:rsidRPr="00ED6256">
        <w:rPr>
          <w:rFonts w:eastAsiaTheme="minorEastAsia"/>
          <w:spacing w:val="-2"/>
        </w:rPr>
        <w:t>UTC</w:t>
      </w:r>
      <w:proofErr w:type="spellEnd"/>
      <w:r w:rsidR="00330325" w:rsidRPr="00ED6256">
        <w:rPr>
          <w:rFonts w:eastAsiaTheme="minorEastAsia"/>
          <w:spacing w:val="-2"/>
        </w:rPr>
        <w:t xml:space="preserve">) </w:t>
      </w:r>
      <w:r w:rsidR="00330325" w:rsidRPr="00ED6256">
        <w:rPr>
          <w:spacing w:val="-2"/>
        </w:rPr>
        <w:t xml:space="preserve">до начала собрания. </w:t>
      </w:r>
      <w:r w:rsidR="00330325" w:rsidRPr="00ED6256">
        <w:rPr>
          <w:b/>
          <w:bCs/>
          <w:spacing w:val="-2"/>
        </w:rPr>
        <w:t>Предельный срок получения вкладов к </w:t>
      </w:r>
      <w:r w:rsidR="00896C6E" w:rsidRPr="00ED6256">
        <w:rPr>
          <w:b/>
          <w:bCs/>
          <w:spacing w:val="-2"/>
        </w:rPr>
        <w:t>данному</w:t>
      </w:r>
      <w:r w:rsidR="00330325" w:rsidRPr="00ED6256">
        <w:rPr>
          <w:b/>
          <w:bCs/>
          <w:spacing w:val="-2"/>
        </w:rPr>
        <w:t xml:space="preserve"> собранию указан в таблице, выше</w:t>
      </w:r>
      <w:r w:rsidR="00330325" w:rsidRPr="00ED6256">
        <w:rPr>
          <w:spacing w:val="-2"/>
        </w:rPr>
        <w:t>. Вклады, которые получены после указанного предельного срока, не пр</w:t>
      </w:r>
      <w:r w:rsidR="00EA5320" w:rsidRPr="00ED6256">
        <w:rPr>
          <w:spacing w:val="-2"/>
        </w:rPr>
        <w:t>инимаются. В </w:t>
      </w:r>
      <w:r w:rsidRPr="00ED6256">
        <w:rPr>
          <w:spacing w:val="-2"/>
        </w:rPr>
        <w:t xml:space="preserve">Резолюции </w:t>
      </w:r>
      <w:r w:rsidR="00175278" w:rsidRPr="00ED6256">
        <w:rPr>
          <w:spacing w:val="-2"/>
        </w:rPr>
        <w:t>МСЭ</w:t>
      </w:r>
      <w:r w:rsidR="00175278" w:rsidRPr="00ED6256">
        <w:rPr>
          <w:spacing w:val="-2"/>
        </w:rPr>
        <w:noBreakHyphen/>
        <w:t>R</w:t>
      </w:r>
      <w:r w:rsidRPr="00ED6256">
        <w:rPr>
          <w:spacing w:val="-2"/>
        </w:rPr>
        <w:t> 1-7</w:t>
      </w:r>
      <w:r w:rsidR="00330325" w:rsidRPr="00ED6256">
        <w:rPr>
          <w:spacing w:val="-2"/>
        </w:rPr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ED6256" w:rsidRDefault="00330325" w:rsidP="00330325">
      <w:r w:rsidRPr="00ED6256">
        <w:t>Просим участников представлять вклады по электронной почте по адресу:</w:t>
      </w:r>
    </w:p>
    <w:p w:rsidR="00330325" w:rsidRPr="00ED6256" w:rsidRDefault="00223F32" w:rsidP="00EC494C">
      <w:pPr>
        <w:spacing w:before="80"/>
        <w:jc w:val="center"/>
      </w:pPr>
      <w:hyperlink r:id="rId12" w:history="1">
        <w:proofErr w:type="spellStart"/>
        <w:r w:rsidR="00330325" w:rsidRPr="00ED6256">
          <w:rPr>
            <w:rStyle w:val="Hyperlink"/>
          </w:rPr>
          <w:t>rsg6@itu.int</w:t>
        </w:r>
        <w:proofErr w:type="spellEnd"/>
      </w:hyperlink>
      <w:r w:rsidR="00330325" w:rsidRPr="00ED6256">
        <w:t>.</w:t>
      </w:r>
    </w:p>
    <w:p w:rsidR="00330325" w:rsidRPr="00ED6256" w:rsidRDefault="00330325" w:rsidP="008677FB">
      <w:pPr>
        <w:keepNext/>
      </w:pPr>
      <w:r w:rsidRPr="00ED6256">
        <w:t>Кроме того, по одному экземпляру ка</w:t>
      </w:r>
      <w:r w:rsidR="00245D78" w:rsidRPr="00ED6256">
        <w:t>ждого вклада следует направить Председателю и заместителям П</w:t>
      </w:r>
      <w:r w:rsidRPr="00ED6256">
        <w:t>редседателя 6-й Исследовательской комиссии</w:t>
      </w:r>
      <w:r w:rsidR="0054263A" w:rsidRPr="00ED6256">
        <w:t xml:space="preserve"> </w:t>
      </w:r>
      <w:r w:rsidR="0054263A" w:rsidRPr="00ED6256">
        <w:rPr>
          <w:szCs w:val="24"/>
        </w:rPr>
        <w:t>(</w:t>
      </w:r>
      <w:proofErr w:type="spellStart"/>
      <w:r w:rsidR="00223F32">
        <w:rPr>
          <w:rStyle w:val="Hyperlink"/>
          <w:szCs w:val="24"/>
        </w:rPr>
        <w:fldChar w:fldCharType="begin"/>
      </w:r>
      <w:r w:rsidR="00223F32">
        <w:rPr>
          <w:rStyle w:val="Hyperlink"/>
          <w:szCs w:val="24"/>
        </w:rPr>
        <w:instrText xml:space="preserve"> HYPERLINK "mailto:rsg6-cvc@itu.int" </w:instrText>
      </w:r>
      <w:r w:rsidR="00223F32">
        <w:rPr>
          <w:rStyle w:val="Hyperlink"/>
          <w:szCs w:val="24"/>
        </w:rPr>
        <w:fldChar w:fldCharType="separate"/>
      </w:r>
      <w:r w:rsidR="0054263A" w:rsidRPr="00ED6256">
        <w:rPr>
          <w:rStyle w:val="Hyperlink"/>
          <w:szCs w:val="24"/>
        </w:rPr>
        <w:t>rsg6-cvc@itu.int</w:t>
      </w:r>
      <w:proofErr w:type="spellEnd"/>
      <w:r w:rsidR="00223F32">
        <w:rPr>
          <w:rStyle w:val="Hyperlink"/>
          <w:szCs w:val="24"/>
        </w:rPr>
        <w:fldChar w:fldCharType="end"/>
      </w:r>
      <w:r w:rsidR="0054263A" w:rsidRPr="00ED6256">
        <w:t>).</w:t>
      </w:r>
      <w:r w:rsidRPr="00ED6256">
        <w:t xml:space="preserve"> Соответствующие адреса приводятся на</w:t>
      </w:r>
      <w:r w:rsidR="00DB604A" w:rsidRPr="00ED6256">
        <w:t xml:space="preserve"> следующем сайте</w:t>
      </w:r>
      <w:r w:rsidRPr="00ED6256">
        <w:t>:</w:t>
      </w:r>
    </w:p>
    <w:p w:rsidR="00330325" w:rsidRPr="00ED6256" w:rsidRDefault="00223F32" w:rsidP="0054263A">
      <w:pPr>
        <w:spacing w:before="80"/>
        <w:jc w:val="center"/>
      </w:pPr>
      <w:hyperlink r:id="rId13" w:tooltip="click to update" w:history="1">
        <w:proofErr w:type="spellStart"/>
        <w:r w:rsidR="00E33622" w:rsidRPr="00ED6256">
          <w:rPr>
            <w:rStyle w:val="Hyperlink"/>
            <w:bCs/>
          </w:rPr>
          <w:t>www.itu.int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go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rsg6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ch</w:t>
        </w:r>
        <w:proofErr w:type="spellEnd"/>
      </w:hyperlink>
      <w:r w:rsidR="00EA5320" w:rsidRPr="00ED6256">
        <w:t>.</w:t>
      </w:r>
    </w:p>
    <w:p w:rsidR="00330325" w:rsidRPr="00ED6256" w:rsidRDefault="00330325" w:rsidP="0054263A">
      <w:pPr>
        <w:pStyle w:val="Heading1"/>
        <w:spacing w:before="240"/>
      </w:pPr>
      <w:r w:rsidRPr="00ED6256">
        <w:t>4</w:t>
      </w:r>
      <w:r w:rsidRPr="00ED6256">
        <w:tab/>
        <w:t>Документы</w:t>
      </w:r>
    </w:p>
    <w:p w:rsidR="00330325" w:rsidRPr="00ED6256" w:rsidRDefault="00330325" w:rsidP="008677FB">
      <w:pPr>
        <w:keepNext/>
        <w:spacing w:line="250" w:lineRule="exact"/>
      </w:pPr>
      <w:r w:rsidRPr="00ED6256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ED6256" w:rsidRDefault="00223F32" w:rsidP="0054263A">
      <w:pPr>
        <w:spacing w:before="80"/>
        <w:jc w:val="center"/>
        <w:rPr>
          <w:rFonts w:cstheme="minorHAnsi"/>
          <w:bCs/>
          <w:szCs w:val="24"/>
        </w:rPr>
      </w:pPr>
      <w:hyperlink r:id="rId14" w:history="1">
        <w:proofErr w:type="spellStart"/>
        <w:r w:rsidR="00E33622" w:rsidRPr="00ED6256">
          <w:rPr>
            <w:rStyle w:val="Hyperlink"/>
            <w:bCs/>
          </w:rPr>
          <w:t>www.itu.int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md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R15</w:t>
        </w:r>
        <w:proofErr w:type="spellEnd"/>
        <w:r w:rsidR="00E33622" w:rsidRPr="00ED6256">
          <w:rPr>
            <w:rStyle w:val="Hyperlink"/>
            <w:bCs/>
          </w:rPr>
          <w:t>-</w:t>
        </w:r>
        <w:proofErr w:type="spellStart"/>
        <w:r w:rsidR="00E33622" w:rsidRPr="00ED6256">
          <w:rPr>
            <w:rStyle w:val="Hyperlink"/>
            <w:bCs/>
          </w:rPr>
          <w:t>SG06.AR</w:t>
        </w:r>
        <w:proofErr w:type="spellEnd"/>
        <w:r w:rsidR="00E33622" w:rsidRPr="00ED6256">
          <w:rPr>
            <w:rStyle w:val="Hyperlink"/>
            <w:bCs/>
          </w:rPr>
          <w:t>-C/</w:t>
        </w:r>
        <w:proofErr w:type="spellStart"/>
        <w:r w:rsidR="00E33622" w:rsidRPr="00ED6256">
          <w:rPr>
            <w:rStyle w:val="Hyperlink"/>
            <w:bCs/>
          </w:rPr>
          <w:t>en</w:t>
        </w:r>
        <w:proofErr w:type="spellEnd"/>
      </w:hyperlink>
      <w:r w:rsidR="00330325" w:rsidRPr="00ED6256">
        <w:t>.</w:t>
      </w:r>
    </w:p>
    <w:p w:rsidR="00330325" w:rsidRPr="00ED6256" w:rsidRDefault="00330325" w:rsidP="00E33622">
      <w:r w:rsidRPr="00ED6256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5" w:history="1">
        <w:proofErr w:type="spellStart"/>
        <w:r w:rsidR="00E33622" w:rsidRPr="00ED6256">
          <w:rPr>
            <w:rStyle w:val="Hyperlink"/>
            <w:bCs/>
          </w:rPr>
          <w:t>www.itu.int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md</w:t>
        </w:r>
        <w:proofErr w:type="spellEnd"/>
        <w:r w:rsidR="00E33622" w:rsidRPr="00ED6256">
          <w:rPr>
            <w:rStyle w:val="Hyperlink"/>
            <w:bCs/>
          </w:rPr>
          <w:t>/</w:t>
        </w:r>
        <w:proofErr w:type="spellStart"/>
        <w:r w:rsidR="00E33622" w:rsidRPr="00ED6256">
          <w:rPr>
            <w:rStyle w:val="Hyperlink"/>
            <w:bCs/>
          </w:rPr>
          <w:t>R15</w:t>
        </w:r>
        <w:proofErr w:type="spellEnd"/>
        <w:r w:rsidR="00E33622" w:rsidRPr="00ED6256">
          <w:rPr>
            <w:rStyle w:val="Hyperlink"/>
            <w:bCs/>
          </w:rPr>
          <w:t>-</w:t>
        </w:r>
        <w:proofErr w:type="spellStart"/>
        <w:r w:rsidR="00E33622" w:rsidRPr="00ED6256">
          <w:rPr>
            <w:rStyle w:val="Hyperlink"/>
            <w:bCs/>
          </w:rPr>
          <w:t>SG06</w:t>
        </w:r>
        <w:proofErr w:type="spellEnd"/>
        <w:r w:rsidR="00E33622" w:rsidRPr="00ED6256">
          <w:rPr>
            <w:rStyle w:val="Hyperlink"/>
            <w:bCs/>
          </w:rPr>
          <w:t>-C/</w:t>
        </w:r>
        <w:proofErr w:type="spellStart"/>
        <w:r w:rsidR="00E33622" w:rsidRPr="00ED6256">
          <w:rPr>
            <w:rStyle w:val="Hyperlink"/>
            <w:bCs/>
          </w:rPr>
          <w:t>en</w:t>
        </w:r>
        <w:proofErr w:type="spellEnd"/>
      </w:hyperlink>
      <w:r w:rsidRPr="00ED6256">
        <w:t>.</w:t>
      </w:r>
    </w:p>
    <w:p w:rsidR="00330325" w:rsidRPr="00ED6256" w:rsidRDefault="00330325" w:rsidP="00030DB7">
      <w:r w:rsidRPr="00ED6256">
        <w:t>В соответствии с Резолюцией 167 (</w:t>
      </w:r>
      <w:proofErr w:type="spellStart"/>
      <w:r w:rsidRPr="00ED6256">
        <w:t>Пересм</w:t>
      </w:r>
      <w:proofErr w:type="spellEnd"/>
      <w:r w:rsidRPr="00ED6256">
        <w:t xml:space="preserve">. </w:t>
      </w:r>
      <w:r w:rsidR="00030DB7" w:rsidRPr="00ED6256">
        <w:t>Дубай</w:t>
      </w:r>
      <w:r w:rsidRPr="00ED6256">
        <w:t>, 201</w:t>
      </w:r>
      <w:r w:rsidR="00030DB7" w:rsidRPr="00ED6256">
        <w:t>8</w:t>
      </w:r>
      <w:r w:rsidRPr="00ED6256">
        <w:t xml:space="preserve"> г.) </w:t>
      </w:r>
      <w:r w:rsidRPr="00ED6256">
        <w:rPr>
          <w:b/>
          <w:bCs/>
        </w:rPr>
        <w:t>работа на собрании Исследовательской комиссии будет проходить полностью на безбумажной основе</w:t>
      </w:r>
      <w:r w:rsidRPr="00ED6256">
        <w:rPr>
          <w:rFonts w:eastAsia="MS PGothic"/>
        </w:rPr>
        <w:t xml:space="preserve">. </w:t>
      </w:r>
      <w:r w:rsidRPr="00ED6256">
        <w:t xml:space="preserve">В залах заседаний </w:t>
      </w:r>
      <w:r w:rsidR="00DB604A" w:rsidRPr="00ED6256">
        <w:t>имеют</w:t>
      </w:r>
      <w:r w:rsidRPr="00ED6256">
        <w:t>ся средства беспроводной ЛВС, которыми смогут воспользоваться делегаты.</w:t>
      </w:r>
      <w:r w:rsidRPr="00ED6256">
        <w:rPr>
          <w:rFonts w:eastAsia="MS PGothic"/>
        </w:rPr>
        <w:t xml:space="preserve"> </w:t>
      </w:r>
      <w:r w:rsidRPr="00ED6256"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ED6256">
        <w:t>киберкафе</w:t>
      </w:r>
      <w:proofErr w:type="spellEnd"/>
      <w:r w:rsidRPr="00ED6256">
        <w:t xml:space="preserve"> на втором цокольном этаже здания "Башня" и на нижнем (</w:t>
      </w:r>
      <w:proofErr w:type="spellStart"/>
      <w:r w:rsidRPr="00ED6256">
        <w:t>ground</w:t>
      </w:r>
      <w:proofErr w:type="spellEnd"/>
      <w:r w:rsidRPr="00ED6256">
        <w:t>) и втором этажах здания "</w:t>
      </w:r>
      <w:proofErr w:type="spellStart"/>
      <w:r w:rsidRPr="00ED6256">
        <w:t>Монбрийан</w:t>
      </w:r>
      <w:proofErr w:type="spellEnd"/>
      <w:r w:rsidRPr="00ED6256">
        <w:t>". Кроме того, Служба помощи (</w:t>
      </w:r>
      <w:proofErr w:type="spellStart"/>
      <w:r w:rsidR="00223F32">
        <w:rPr>
          <w:rStyle w:val="Hyperlink"/>
          <w:rFonts w:eastAsia="SimSun"/>
          <w:lang w:eastAsia="zh-CN"/>
        </w:rPr>
        <w:fldChar w:fldCharType="begin"/>
      </w:r>
      <w:r w:rsidR="00223F32">
        <w:rPr>
          <w:rStyle w:val="Hyperlink"/>
          <w:rFonts w:eastAsia="SimSun"/>
          <w:lang w:eastAsia="zh-CN"/>
        </w:rPr>
        <w:instrText xml:space="preserve"> HYPERLINK "mailto:servicedesk@itu.int" </w:instrText>
      </w:r>
      <w:r w:rsidR="00223F32">
        <w:rPr>
          <w:rStyle w:val="Hyperlink"/>
          <w:rFonts w:eastAsia="SimSun"/>
          <w:lang w:eastAsia="zh-CN"/>
        </w:rPr>
        <w:fldChar w:fldCharType="separate"/>
      </w:r>
      <w:r w:rsidR="00E33622" w:rsidRPr="00ED6256">
        <w:rPr>
          <w:rStyle w:val="Hyperlink"/>
          <w:rFonts w:eastAsia="SimSun"/>
          <w:lang w:eastAsia="zh-CN"/>
        </w:rPr>
        <w:t>servicedesk@itu.int</w:t>
      </w:r>
      <w:proofErr w:type="spellEnd"/>
      <w:r w:rsidR="00223F32">
        <w:rPr>
          <w:rStyle w:val="Hyperlink"/>
          <w:rFonts w:eastAsia="SimSun"/>
          <w:lang w:eastAsia="zh-CN"/>
        </w:rPr>
        <w:fldChar w:fldCharType="end"/>
      </w:r>
      <w:r w:rsidRPr="00ED6256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ED6256" w:rsidRDefault="00330325" w:rsidP="00EA5320">
      <w:pPr>
        <w:pStyle w:val="Heading1"/>
      </w:pPr>
      <w:r w:rsidRPr="00ED6256">
        <w:t>5</w:t>
      </w:r>
      <w:r w:rsidRPr="00ED6256">
        <w:tab/>
        <w:t>Дистанционное участие</w:t>
      </w:r>
    </w:p>
    <w:p w:rsidR="00330325" w:rsidRPr="00ED6256" w:rsidRDefault="00330325" w:rsidP="00554978">
      <w:pPr>
        <w:spacing w:line="250" w:lineRule="exact"/>
      </w:pPr>
      <w:r w:rsidRPr="00ED6256">
        <w:t>Служба радиовещания по интернету (</w:t>
      </w:r>
      <w:proofErr w:type="spellStart"/>
      <w:r w:rsidRPr="00ED6256">
        <w:rPr>
          <w:rFonts w:eastAsiaTheme="minorEastAsia"/>
        </w:rPr>
        <w:t>IBS</w:t>
      </w:r>
      <w:proofErr w:type="spellEnd"/>
      <w:r w:rsidRPr="00ED6256">
        <w:rPr>
          <w:rFonts w:eastAsiaTheme="minorEastAsia"/>
        </w:rPr>
        <w:t xml:space="preserve">) МСЭ </w:t>
      </w:r>
      <w:r w:rsidRPr="00ED6256">
        <w:t>будет обеспечивать звуковую веб-</w:t>
      </w:r>
      <w:r w:rsidR="00DB604A" w:rsidRPr="00ED6256">
        <w:t>трансляцию пленарных заседаний И</w:t>
      </w:r>
      <w:r w:rsidRPr="00ED6256">
        <w:t>сследовательск</w:t>
      </w:r>
      <w:r w:rsidR="00DB604A" w:rsidRPr="00ED6256">
        <w:t>ой</w:t>
      </w:r>
      <w:r w:rsidRPr="00ED6256">
        <w:t xml:space="preserve"> комисси</w:t>
      </w:r>
      <w:r w:rsidR="00DB604A" w:rsidRPr="00ED6256">
        <w:t>и</w:t>
      </w:r>
      <w:r w:rsidRPr="00ED6256">
        <w:t xml:space="preserve"> на всех языках</w:t>
      </w:r>
      <w:r w:rsidR="00554978" w:rsidRPr="00ED6256">
        <w:t xml:space="preserve">, которая позволит следить за ходом собраний </w:t>
      </w:r>
      <w:r w:rsidR="00175278" w:rsidRPr="00ED6256">
        <w:t>МСЭ</w:t>
      </w:r>
      <w:r w:rsidR="00175278" w:rsidRPr="00ED6256">
        <w:noBreakHyphen/>
        <w:t>R</w:t>
      </w:r>
      <w:r w:rsidR="00554978" w:rsidRPr="00ED6256">
        <w:t xml:space="preserve"> дистанционно</w:t>
      </w:r>
      <w:r w:rsidRPr="00ED6256">
        <w:t xml:space="preserve">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6" w:history="1">
        <w:r w:rsidR="00245D78" w:rsidRPr="00ED6256">
          <w:rPr>
            <w:rStyle w:val="Hyperlink"/>
            <w:szCs w:val="24"/>
            <w:shd w:val="clear" w:color="auto" w:fill="FFFFFF"/>
          </w:rPr>
          <w:t xml:space="preserve">учетную запись </w:t>
        </w:r>
        <w:proofErr w:type="spellStart"/>
        <w:r w:rsidR="00245D78" w:rsidRPr="00ED6256">
          <w:rPr>
            <w:rStyle w:val="Hyperlink"/>
            <w:szCs w:val="24"/>
            <w:shd w:val="clear" w:color="auto" w:fill="FFFFFF"/>
          </w:rPr>
          <w:t>TIES</w:t>
        </w:r>
        <w:proofErr w:type="spellEnd"/>
      </w:hyperlink>
      <w:r w:rsidR="00EA5320" w:rsidRPr="00ED6256">
        <w:t xml:space="preserve"> МСЭ</w:t>
      </w:r>
      <w:r w:rsidR="00D4095B" w:rsidRPr="00ED6256">
        <w:t>.</w:t>
      </w:r>
    </w:p>
    <w:p w:rsidR="00330325" w:rsidRPr="00ED6256" w:rsidRDefault="00330325" w:rsidP="00EA5320">
      <w:pPr>
        <w:pStyle w:val="Heading1"/>
      </w:pPr>
      <w:r w:rsidRPr="00ED6256">
        <w:t>6</w:t>
      </w:r>
      <w:r w:rsidRPr="00ED6256">
        <w:tab/>
        <w:t>Участие/необходимость получения визы/размещение в гостиницах</w:t>
      </w:r>
    </w:p>
    <w:p w:rsidR="00330325" w:rsidRPr="00ED6256" w:rsidRDefault="00330325" w:rsidP="007566FD">
      <w:pPr>
        <w:spacing w:line="250" w:lineRule="exact"/>
      </w:pPr>
      <w:r w:rsidRPr="00ED6256">
        <w:t xml:space="preserve">Предварительная регистрация для участия в собраниях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носит обязательный характер и осуществляется исключительно в онлайновой форме через назначенных координаторов (</w:t>
      </w:r>
      <w:proofErr w:type="spellStart"/>
      <w:r w:rsidRPr="00ED6256">
        <w:t>DFP</w:t>
      </w:r>
      <w:proofErr w:type="spellEnd"/>
      <w:r w:rsidRPr="00ED6256">
        <w:t xml:space="preserve">). Всем Членам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</w:t>
      </w:r>
      <w:proofErr w:type="spellStart"/>
      <w:r w:rsidRPr="00ED6256">
        <w:t>DFP</w:t>
      </w:r>
      <w:proofErr w:type="spellEnd"/>
      <w:r w:rsidRPr="00ED6256">
        <w:t xml:space="preserve"> в ходе онлайновой регистрации.</w:t>
      </w:r>
      <w:r w:rsidRPr="00ED6256" w:rsidDel="00B24E71">
        <w:t xml:space="preserve"> </w:t>
      </w:r>
      <w:r w:rsidRPr="00ED6256">
        <w:t xml:space="preserve">Лицам, желающим принять участие в собрании, следует обращаться напрямую к </w:t>
      </w:r>
      <w:proofErr w:type="spellStart"/>
      <w:r w:rsidRPr="00ED6256">
        <w:t>DFP</w:t>
      </w:r>
      <w:proofErr w:type="spellEnd"/>
      <w:r w:rsidRPr="00ED6256">
        <w:t xml:space="preserve"> по своему объединению. Со списком </w:t>
      </w:r>
      <w:proofErr w:type="spellStart"/>
      <w:r w:rsidRPr="00ED6256">
        <w:t>DFP</w:t>
      </w:r>
      <w:proofErr w:type="spellEnd"/>
      <w:r w:rsidRPr="00ED6256">
        <w:t xml:space="preserve">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(доступным только при наличии учетной записи </w:t>
      </w:r>
      <w:proofErr w:type="spellStart"/>
      <w:r w:rsidRPr="00ED6256">
        <w:t>TIES</w:t>
      </w:r>
      <w:proofErr w:type="spellEnd"/>
      <w:r w:rsidRPr="00ED6256">
        <w:t>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</w:p>
    <w:p w:rsidR="00DB604A" w:rsidRPr="00ED6256" w:rsidRDefault="00223F32" w:rsidP="008677FB">
      <w:pPr>
        <w:jc w:val="center"/>
      </w:pPr>
      <w:hyperlink r:id="rId17" w:history="1">
        <w:proofErr w:type="spellStart"/>
        <w:r w:rsidR="00E33622" w:rsidRPr="00ED6256">
          <w:rPr>
            <w:rStyle w:val="Hyperlink"/>
          </w:rPr>
          <w:t>www.itu.int</w:t>
        </w:r>
        <w:proofErr w:type="spellEnd"/>
        <w:r w:rsidR="00E33622" w:rsidRPr="00ED6256">
          <w:rPr>
            <w:rStyle w:val="Hyperlink"/>
          </w:rPr>
          <w:t>/</w:t>
        </w:r>
        <w:proofErr w:type="spellStart"/>
        <w:r w:rsidR="00E33622" w:rsidRPr="00ED6256">
          <w:rPr>
            <w:rStyle w:val="Hyperlink"/>
          </w:rPr>
          <w:t>en</w:t>
        </w:r>
        <w:proofErr w:type="spellEnd"/>
        <w:r w:rsidR="00E33622" w:rsidRPr="00ED6256">
          <w:rPr>
            <w:rStyle w:val="Hyperlink"/>
          </w:rPr>
          <w:t>/ITU-R/</w:t>
        </w:r>
        <w:proofErr w:type="spellStart"/>
        <w:r w:rsidR="00E33622" w:rsidRPr="00ED6256">
          <w:rPr>
            <w:rStyle w:val="Hyperlink"/>
          </w:rPr>
          <w:t>information</w:t>
        </w:r>
        <w:proofErr w:type="spellEnd"/>
        <w:r w:rsidR="00E33622" w:rsidRPr="00ED6256">
          <w:rPr>
            <w:rStyle w:val="Hyperlink"/>
          </w:rPr>
          <w:t>/</w:t>
        </w:r>
        <w:proofErr w:type="spellStart"/>
        <w:r w:rsidR="00E33622" w:rsidRPr="00ED6256">
          <w:rPr>
            <w:rStyle w:val="Hyperlink"/>
          </w:rPr>
          <w:t>events</w:t>
        </w:r>
        <w:proofErr w:type="spellEnd"/>
      </w:hyperlink>
      <w:r w:rsidR="00330325" w:rsidRPr="00ED6256">
        <w:t>.</w:t>
      </w:r>
    </w:p>
    <w:p w:rsidR="00330325" w:rsidRPr="00ED6256" w:rsidRDefault="00030DB7" w:rsidP="00030DB7">
      <w:pPr>
        <w:spacing w:before="1440"/>
        <w:jc w:val="left"/>
      </w:pPr>
      <w:r w:rsidRPr="00ED6256">
        <w:t xml:space="preserve">Марио </w:t>
      </w:r>
      <w:proofErr w:type="spellStart"/>
      <w:r w:rsidRPr="00ED6256">
        <w:t>Маневич</w:t>
      </w:r>
      <w:proofErr w:type="spellEnd"/>
      <w:r w:rsidR="00E81FC7" w:rsidRPr="00ED6256">
        <w:br/>
        <w:t>Директор</w:t>
      </w:r>
    </w:p>
    <w:p w:rsidR="00330325" w:rsidRPr="00ED6256" w:rsidRDefault="00330325" w:rsidP="00030DB7">
      <w:pPr>
        <w:spacing w:before="720"/>
      </w:pPr>
      <w:r w:rsidRPr="00ED6256">
        <w:rPr>
          <w:b/>
          <w:bCs/>
        </w:rPr>
        <w:t>Приложения</w:t>
      </w:r>
      <w:r w:rsidRPr="00ED6256">
        <w:t>: 2</w:t>
      </w:r>
    </w:p>
    <w:p w:rsidR="00330325" w:rsidRPr="00ED6256" w:rsidRDefault="00330325" w:rsidP="00030DB7">
      <w:pPr>
        <w:tabs>
          <w:tab w:val="left" w:pos="6237"/>
        </w:tabs>
        <w:spacing w:before="1320"/>
        <w:rPr>
          <w:sz w:val="18"/>
          <w:szCs w:val="18"/>
          <w:u w:val="single"/>
        </w:rPr>
      </w:pPr>
      <w:r w:rsidRPr="00ED6256">
        <w:rPr>
          <w:b/>
          <w:bCs/>
          <w:sz w:val="18"/>
          <w:szCs w:val="18"/>
        </w:rPr>
        <w:t>Рассылка</w:t>
      </w:r>
      <w:r w:rsidRPr="00ED6256">
        <w:rPr>
          <w:sz w:val="18"/>
          <w:szCs w:val="18"/>
        </w:rPr>
        <w:t>:</w:t>
      </w:r>
    </w:p>
    <w:p w:rsidR="00330325" w:rsidRPr="00ED6256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6F3294" w:rsidRPr="00ED6256">
        <w:rPr>
          <w:sz w:val="18"/>
          <w:szCs w:val="18"/>
        </w:rPr>
        <w:t>участвующим</w:t>
      </w:r>
      <w:r w:rsidRPr="00ED6256">
        <w:rPr>
          <w:sz w:val="18"/>
          <w:szCs w:val="18"/>
        </w:rPr>
        <w:t xml:space="preserve"> в работе 6</w:t>
      </w:r>
      <w:r w:rsidRPr="00ED6256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ED6256" w:rsidRDefault="00330325" w:rsidP="006F329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 xml:space="preserve">Ассоциированным членам </w:t>
      </w:r>
      <w:r w:rsidR="00175278" w:rsidRPr="00ED6256">
        <w:rPr>
          <w:sz w:val="18"/>
          <w:szCs w:val="18"/>
        </w:rPr>
        <w:t>МСЭ</w:t>
      </w:r>
      <w:r w:rsidR="00175278" w:rsidRPr="00ED6256">
        <w:rPr>
          <w:sz w:val="18"/>
          <w:szCs w:val="18"/>
        </w:rPr>
        <w:noBreakHyphen/>
        <w:t>R</w:t>
      </w:r>
      <w:r w:rsidRPr="00ED6256">
        <w:rPr>
          <w:sz w:val="18"/>
          <w:szCs w:val="18"/>
        </w:rPr>
        <w:t xml:space="preserve">, </w:t>
      </w:r>
      <w:r w:rsidR="006F3294" w:rsidRPr="00ED6256">
        <w:rPr>
          <w:sz w:val="18"/>
          <w:szCs w:val="18"/>
        </w:rPr>
        <w:t>участвующим</w:t>
      </w:r>
      <w:r w:rsidRPr="00ED6256">
        <w:rPr>
          <w:sz w:val="18"/>
          <w:szCs w:val="18"/>
        </w:rPr>
        <w:t xml:space="preserve"> в работе 6-й Исследовательской комиссии по радиосвязи</w:t>
      </w:r>
    </w:p>
    <w:p w:rsidR="00330325" w:rsidRPr="00ED6256" w:rsidRDefault="00554978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ED6256">
        <w:rPr>
          <w:sz w:val="18"/>
        </w:rPr>
        <w:t>–</w:t>
      </w:r>
      <w:r w:rsidRPr="00ED6256">
        <w:rPr>
          <w:sz w:val="18"/>
        </w:rPr>
        <w:tab/>
        <w:t>Академическим организациям – Ч</w:t>
      </w:r>
      <w:r w:rsidR="00330325" w:rsidRPr="00ED6256">
        <w:rPr>
          <w:sz w:val="18"/>
        </w:rPr>
        <w:t>ленам МСЭ</w:t>
      </w:r>
    </w:p>
    <w:p w:rsidR="00330325" w:rsidRPr="00ED6256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ED6256">
        <w:rPr>
          <w:sz w:val="18"/>
          <w:szCs w:val="18"/>
        </w:rPr>
        <w:t>тельских комиссий по радиосвязи</w:t>
      </w:r>
    </w:p>
    <w:p w:rsidR="00330325" w:rsidRPr="00ED6256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ED6256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 xml:space="preserve">Членам </w:t>
      </w:r>
      <w:proofErr w:type="spellStart"/>
      <w:r w:rsidRPr="00ED6256">
        <w:rPr>
          <w:sz w:val="18"/>
          <w:szCs w:val="18"/>
        </w:rPr>
        <w:t>Радиорегламентарного</w:t>
      </w:r>
      <w:proofErr w:type="spellEnd"/>
      <w:r w:rsidRPr="00ED6256">
        <w:rPr>
          <w:sz w:val="18"/>
          <w:szCs w:val="18"/>
        </w:rPr>
        <w:t xml:space="preserve"> комитета</w:t>
      </w:r>
    </w:p>
    <w:p w:rsidR="00030DB7" w:rsidRPr="00ED6256" w:rsidRDefault="00330325" w:rsidP="007566F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30325" w:rsidRPr="00ED6256" w:rsidRDefault="00330325" w:rsidP="007566F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br w:type="page"/>
      </w:r>
    </w:p>
    <w:p w:rsidR="00330325" w:rsidRPr="00ED6256" w:rsidRDefault="00330325" w:rsidP="005F72F3">
      <w:pPr>
        <w:pStyle w:val="AnnexNo"/>
        <w:rPr>
          <w:lang w:val="ru-RU"/>
        </w:rPr>
      </w:pPr>
      <w:r w:rsidRPr="00ED6256">
        <w:rPr>
          <w:lang w:val="ru-RU"/>
        </w:rPr>
        <w:lastRenderedPageBreak/>
        <w:t>Приложение 1</w:t>
      </w:r>
    </w:p>
    <w:p w:rsidR="00330325" w:rsidRPr="00ED6256" w:rsidRDefault="00330325" w:rsidP="00030DB7">
      <w:pPr>
        <w:pStyle w:val="Annextitle0"/>
        <w:rPr>
          <w:lang w:val="ru-RU"/>
        </w:rPr>
      </w:pPr>
      <w:r w:rsidRPr="00ED6256">
        <w:rPr>
          <w:lang w:val="ru-RU"/>
        </w:rPr>
        <w:t xml:space="preserve">Проект повестки дня </w:t>
      </w:r>
      <w:r w:rsidR="00030DB7" w:rsidRPr="00ED6256">
        <w:rPr>
          <w:lang w:val="ru-RU"/>
        </w:rPr>
        <w:t>восьмого</w:t>
      </w:r>
      <w:r w:rsidR="00255408" w:rsidRPr="00ED6256">
        <w:rPr>
          <w:lang w:val="ru-RU"/>
        </w:rPr>
        <w:t xml:space="preserve"> </w:t>
      </w:r>
      <w:r w:rsidRPr="00ED6256">
        <w:rPr>
          <w:lang w:val="ru-RU"/>
        </w:rPr>
        <w:t xml:space="preserve">собрания </w:t>
      </w:r>
      <w:r w:rsidRPr="00ED6256">
        <w:rPr>
          <w:lang w:val="ru-RU"/>
        </w:rPr>
        <w:br/>
        <w:t>6-й Исследовательской комиссии по радиосвязи</w:t>
      </w:r>
    </w:p>
    <w:p w:rsidR="00330325" w:rsidRPr="00ED6256" w:rsidRDefault="00330325" w:rsidP="00030DB7">
      <w:pPr>
        <w:jc w:val="center"/>
      </w:pPr>
      <w:r w:rsidRPr="00ED6256">
        <w:t xml:space="preserve">(Женева, </w:t>
      </w:r>
      <w:r w:rsidR="00030DB7" w:rsidRPr="00ED6256">
        <w:t>26 июля</w:t>
      </w:r>
      <w:r w:rsidR="001C559A" w:rsidRPr="00ED6256">
        <w:t xml:space="preserve"> 201</w:t>
      </w:r>
      <w:r w:rsidR="009173A6" w:rsidRPr="00ED6256">
        <w:t>9</w:t>
      </w:r>
      <w:r w:rsidRPr="00ED6256">
        <w:t> г.)</w:t>
      </w:r>
    </w:p>
    <w:p w:rsidR="00330325" w:rsidRPr="00ED6256" w:rsidRDefault="00330325" w:rsidP="00330325">
      <w:pPr>
        <w:pStyle w:val="enumlev1"/>
        <w:spacing w:before="720"/>
      </w:pPr>
      <w:r w:rsidRPr="00ED6256">
        <w:rPr>
          <w:b/>
          <w:bCs/>
        </w:rPr>
        <w:t>1</w:t>
      </w:r>
      <w:r w:rsidRPr="00ED6256">
        <w:tab/>
        <w:t>Открытие собрания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2</w:t>
      </w:r>
      <w:r w:rsidRPr="00ED6256">
        <w:tab/>
        <w:t>Утверждение повестки дня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3</w:t>
      </w:r>
      <w:r w:rsidRPr="00ED6256">
        <w:tab/>
        <w:t>Назначение Докладчика</w:t>
      </w:r>
    </w:p>
    <w:p w:rsidR="00330325" w:rsidRPr="00ED6256" w:rsidRDefault="00330325" w:rsidP="00030DB7">
      <w:pPr>
        <w:pStyle w:val="enumlev1"/>
      </w:pPr>
      <w:r w:rsidRPr="00ED6256">
        <w:rPr>
          <w:b/>
          <w:bCs/>
        </w:rPr>
        <w:t>4</w:t>
      </w:r>
      <w:r w:rsidRPr="00ED6256">
        <w:tab/>
        <w:t xml:space="preserve">Краткий отчет о предыдущем собрании (Документ </w:t>
      </w:r>
      <w:hyperlink r:id="rId18" w:history="1">
        <w:r w:rsidR="00E33622" w:rsidRPr="00ED6256">
          <w:rPr>
            <w:rStyle w:val="Hyperlink"/>
            <w:rFonts w:eastAsia="SimSun"/>
            <w:lang w:eastAsia="zh-CN"/>
          </w:rPr>
          <w:t>6/</w:t>
        </w:r>
        <w:r w:rsidR="00030DB7" w:rsidRPr="00ED6256">
          <w:rPr>
            <w:rStyle w:val="Hyperlink"/>
            <w:rFonts w:eastAsia="SimSun"/>
            <w:lang w:eastAsia="zh-CN"/>
          </w:rPr>
          <w:t>337</w:t>
        </w:r>
      </w:hyperlink>
      <w:r w:rsidRPr="00ED6256">
        <w:t>)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5</w:t>
      </w:r>
      <w:r w:rsidRPr="00ED6256">
        <w:tab/>
        <w:t>Отчеты о деятельности, представленные председателями рабочих групп</w:t>
      </w:r>
    </w:p>
    <w:p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5.1</w:t>
      </w:r>
      <w:r w:rsidRPr="00ED6256">
        <w:tab/>
        <w:t xml:space="preserve">Рабочая группа </w:t>
      </w:r>
      <w:proofErr w:type="spellStart"/>
      <w:r w:rsidRPr="00ED6256">
        <w:t>6А</w:t>
      </w:r>
      <w:proofErr w:type="spellEnd"/>
    </w:p>
    <w:p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5.2</w:t>
      </w:r>
      <w:r w:rsidRPr="00ED6256">
        <w:tab/>
        <w:t xml:space="preserve">Рабочая группа </w:t>
      </w:r>
      <w:proofErr w:type="spellStart"/>
      <w:r w:rsidRPr="00ED6256">
        <w:t>6В</w:t>
      </w:r>
      <w:proofErr w:type="spellEnd"/>
    </w:p>
    <w:p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5.3</w:t>
      </w:r>
      <w:r w:rsidRPr="00ED6256">
        <w:tab/>
        <w:t xml:space="preserve">Рабочая группа </w:t>
      </w:r>
      <w:proofErr w:type="spellStart"/>
      <w:r w:rsidRPr="00ED6256">
        <w:t>6С</w:t>
      </w:r>
      <w:proofErr w:type="spellEnd"/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6</w:t>
      </w:r>
      <w:r w:rsidRPr="00ED6256">
        <w:tab/>
        <w:t>Рассмотрение новых и пересмотренных Рекомендаций</w:t>
      </w:r>
    </w:p>
    <w:p w:rsidR="00330325" w:rsidRPr="00ED6256" w:rsidRDefault="00330325" w:rsidP="00490C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6.1</w:t>
      </w:r>
      <w:r w:rsidRPr="00ED6256">
        <w:tab/>
        <w:t xml:space="preserve">Рекомендации, для которых не было подано уведомление о намерении добиваться одобрения (см. Резолюцию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1-7, </w:t>
      </w:r>
      <w:proofErr w:type="spellStart"/>
      <w:r w:rsidRPr="00ED6256">
        <w:t>пп</w:t>
      </w:r>
      <w:proofErr w:type="spellEnd"/>
      <w:r w:rsidRPr="00ED6256">
        <w:t xml:space="preserve">. </w:t>
      </w:r>
      <w:proofErr w:type="spellStart"/>
      <w:r w:rsidRPr="00ED6256">
        <w:t>А2.6.2.2.2</w:t>
      </w:r>
      <w:proofErr w:type="spellEnd"/>
      <w:r w:rsidRPr="00ED6256">
        <w:t xml:space="preserve">, </w:t>
      </w:r>
      <w:proofErr w:type="spellStart"/>
      <w:r w:rsidRPr="00ED6256">
        <w:t>А2.6.2.2.3</w:t>
      </w:r>
      <w:proofErr w:type="spellEnd"/>
      <w:r w:rsidRPr="00ED6256">
        <w:t xml:space="preserve"> и </w:t>
      </w:r>
      <w:proofErr w:type="spellStart"/>
      <w:r w:rsidRPr="00ED6256">
        <w:t>А2.6.2.4</w:t>
      </w:r>
      <w:proofErr w:type="spellEnd"/>
      <w:r w:rsidRPr="00ED6256">
        <w:t>)</w:t>
      </w:r>
    </w:p>
    <w:p w:rsidR="00330325" w:rsidRPr="00ED6256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ED6256">
        <w:t>–</w:t>
      </w:r>
      <w:r w:rsidRPr="00ED6256">
        <w:tab/>
        <w:t>Решение об одобрении текста Исследовательской комиссией</w:t>
      </w:r>
    </w:p>
    <w:p w:rsidR="00330325" w:rsidRPr="00ED6256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ED6256">
        <w:t>–</w:t>
      </w:r>
      <w:r w:rsidRPr="00ED6256">
        <w:tab/>
        <w:t>Решение о возможной процедуре утверждения, которая будет применяться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7</w:t>
      </w:r>
      <w:r w:rsidRPr="00ED6256">
        <w:tab/>
        <w:t xml:space="preserve">Рассмотрение новых и пересмотренных Отчетов 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8</w:t>
      </w:r>
      <w:r w:rsidRPr="00ED6256">
        <w:tab/>
        <w:t>Рассмотрение новых и пересмотренных Вопросов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9</w:t>
      </w:r>
      <w:r w:rsidRPr="00ED6256">
        <w:tab/>
        <w:t xml:space="preserve">Исключение Рекомендаций, Отчетов и Вопросов 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10</w:t>
      </w:r>
      <w:r w:rsidRPr="00ED6256">
        <w:tab/>
        <w:t xml:space="preserve">Рассмотрение других вкладов 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11</w:t>
      </w:r>
      <w:r w:rsidRPr="00ED6256">
        <w:tab/>
        <w:t xml:space="preserve">Результаты собраний Руководящего комитета </w:t>
      </w:r>
      <w:proofErr w:type="spellStart"/>
      <w:r w:rsidRPr="00ED6256">
        <w:t>ИК6</w:t>
      </w:r>
      <w:proofErr w:type="spellEnd"/>
      <w:r w:rsidRPr="00ED6256">
        <w:t xml:space="preserve"> </w:t>
      </w:r>
      <w:r w:rsidR="00175278" w:rsidRPr="00ED6256">
        <w:t>МСЭ</w:t>
      </w:r>
      <w:r w:rsidR="00175278" w:rsidRPr="00ED6256">
        <w:noBreakHyphen/>
        <w:t>R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12</w:t>
      </w:r>
      <w:r w:rsidRPr="00ED6256">
        <w:tab/>
        <w:t>Статус Справочников, Вопросов, Рекомендаций, Отчетов, Мнений, Резолюций и Решений</w:t>
      </w:r>
    </w:p>
    <w:p w:rsidR="00330325" w:rsidRPr="00ED6256" w:rsidRDefault="00330325" w:rsidP="00DA2861">
      <w:pPr>
        <w:pStyle w:val="enumlev1"/>
        <w:jc w:val="left"/>
      </w:pPr>
      <w:r w:rsidRPr="00ED6256">
        <w:rPr>
          <w:b/>
          <w:bCs/>
        </w:rPr>
        <w:t>13</w:t>
      </w:r>
      <w:r w:rsidRPr="00ED6256">
        <w:tab/>
        <w:t>Взаимодействие с другими исследовательскими комиссиями и международными организациями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14</w:t>
      </w:r>
      <w:r w:rsidRPr="00ED6256">
        <w:tab/>
        <w:t>Расписание собраний</w:t>
      </w:r>
    </w:p>
    <w:p w:rsidR="00330325" w:rsidRPr="00ED6256" w:rsidRDefault="00330325" w:rsidP="00330325">
      <w:pPr>
        <w:pStyle w:val="enumlev1"/>
      </w:pPr>
      <w:r w:rsidRPr="00ED6256">
        <w:rPr>
          <w:b/>
          <w:bCs/>
        </w:rPr>
        <w:t>15</w:t>
      </w:r>
      <w:r w:rsidRPr="00ED6256">
        <w:tab/>
        <w:t>Любые другие вопросы</w:t>
      </w:r>
    </w:p>
    <w:p w:rsidR="00330325" w:rsidRPr="00ED6256" w:rsidRDefault="00330325" w:rsidP="008677F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ED6256">
        <w:tab/>
        <w:t xml:space="preserve">Й. </w:t>
      </w:r>
      <w:proofErr w:type="spellStart"/>
      <w:r w:rsidRPr="00ED6256">
        <w:t>НИ</w:t>
      </w:r>
      <w:r w:rsidR="008A6E6E" w:rsidRPr="00ED6256">
        <w:t>C</w:t>
      </w:r>
      <w:r w:rsidRPr="00ED6256">
        <w:t>ИДА</w:t>
      </w:r>
      <w:proofErr w:type="spellEnd"/>
      <w:r w:rsidR="008677FB" w:rsidRPr="00ED6256">
        <w:br/>
      </w:r>
      <w:r w:rsidRPr="00ED6256">
        <w:tab/>
        <w:t xml:space="preserve">Председатель 6-й Исследовательской </w:t>
      </w:r>
      <w:r w:rsidRPr="00ED6256">
        <w:br/>
      </w:r>
      <w:r w:rsidRPr="00ED6256">
        <w:tab/>
        <w:t>комиссии по радиосвязи</w:t>
      </w:r>
    </w:p>
    <w:p w:rsidR="00330325" w:rsidRPr="00ED6256" w:rsidRDefault="00330325" w:rsidP="00330325">
      <w:r w:rsidRPr="00ED6256">
        <w:br w:type="page"/>
      </w:r>
    </w:p>
    <w:p w:rsidR="00330325" w:rsidRPr="00ED6256" w:rsidRDefault="00330325" w:rsidP="005F72F3">
      <w:pPr>
        <w:pStyle w:val="AnnexNo"/>
        <w:rPr>
          <w:lang w:val="ru-RU"/>
        </w:rPr>
      </w:pPr>
      <w:r w:rsidRPr="00ED6256">
        <w:rPr>
          <w:lang w:val="ru-RU"/>
        </w:rPr>
        <w:lastRenderedPageBreak/>
        <w:t>Приложение 2</w:t>
      </w:r>
    </w:p>
    <w:p w:rsidR="00330325" w:rsidRPr="00ED6256" w:rsidRDefault="00030DB7" w:rsidP="00030DB7">
      <w:pPr>
        <w:pStyle w:val="Annextitle0"/>
        <w:spacing w:before="160" w:after="240"/>
        <w:rPr>
          <w:lang w:val="ru-RU"/>
        </w:rPr>
      </w:pPr>
      <w:r w:rsidRPr="00ED6256">
        <w:rPr>
          <w:lang w:val="ru-RU"/>
        </w:rPr>
        <w:t xml:space="preserve">Темы для рассмотрения на собраниях Рабочих групп </w:t>
      </w:r>
      <w:proofErr w:type="spellStart"/>
      <w:r w:rsidRPr="00ED6256">
        <w:rPr>
          <w:lang w:val="ru-RU"/>
        </w:rPr>
        <w:t>6А</w:t>
      </w:r>
      <w:proofErr w:type="spellEnd"/>
      <w:r w:rsidRPr="00ED6256">
        <w:rPr>
          <w:lang w:val="ru-RU"/>
        </w:rPr>
        <w:t xml:space="preserve">, </w:t>
      </w:r>
      <w:proofErr w:type="spellStart"/>
      <w:r w:rsidRPr="00ED6256">
        <w:rPr>
          <w:lang w:val="ru-RU"/>
        </w:rPr>
        <w:t>6В</w:t>
      </w:r>
      <w:proofErr w:type="spellEnd"/>
      <w:r w:rsidRPr="00ED6256">
        <w:rPr>
          <w:lang w:val="ru-RU"/>
        </w:rPr>
        <w:t xml:space="preserve"> и </w:t>
      </w:r>
      <w:proofErr w:type="spellStart"/>
      <w:r w:rsidRPr="00ED6256">
        <w:rPr>
          <w:lang w:val="ru-RU"/>
        </w:rPr>
        <w:t>6С</w:t>
      </w:r>
      <w:proofErr w:type="spellEnd"/>
      <w:r w:rsidRPr="00ED6256">
        <w:rPr>
          <w:lang w:val="ru-RU"/>
        </w:rPr>
        <w:t xml:space="preserve">, </w:t>
      </w:r>
      <w:r w:rsidRPr="00ED6256">
        <w:rPr>
          <w:lang w:val="ru-RU"/>
        </w:rPr>
        <w:br/>
        <w:t>проводимых до собрания 6-й Исследовательской комиссии, по которым могут быть разработаны проекты Рекомендаций</w:t>
      </w:r>
    </w:p>
    <w:p w:rsidR="00330325" w:rsidRPr="00ED6256" w:rsidRDefault="00330325" w:rsidP="00D4095B">
      <w:pPr>
        <w:pStyle w:val="Headingb"/>
        <w:spacing w:before="600"/>
        <w:jc w:val="center"/>
      </w:pPr>
      <w:r w:rsidRPr="00ED6256">
        <w:t xml:space="preserve">Рабочая группа </w:t>
      </w:r>
      <w:proofErr w:type="spellStart"/>
      <w:r w:rsidRPr="00ED6256">
        <w:t>6A</w:t>
      </w:r>
      <w:proofErr w:type="spellEnd"/>
    </w:p>
    <w:p w:rsidR="00F866FB" w:rsidRPr="00ED6256" w:rsidRDefault="00B37901" w:rsidP="007401C5">
      <w:pPr>
        <w:pStyle w:val="Normalaftertitle0"/>
        <w:rPr>
          <w:rFonts w:eastAsia="MS Mincho"/>
          <w:lang w:val="ru-RU"/>
        </w:rPr>
      </w:pPr>
      <w:r w:rsidRPr="00ED6256">
        <w:rPr>
          <w:color w:val="000000"/>
          <w:lang w:val="ru-RU"/>
        </w:rPr>
        <w:t xml:space="preserve">Стандарты передачи для звукового </w:t>
      </w:r>
      <w:proofErr w:type="spellStart"/>
      <w:r w:rsidRPr="00ED6256">
        <w:rPr>
          <w:color w:val="000000"/>
          <w:lang w:val="ru-RU"/>
        </w:rPr>
        <w:t>ЧМ</w:t>
      </w:r>
      <w:proofErr w:type="spellEnd"/>
      <w:r w:rsidRPr="00ED6256">
        <w:rPr>
          <w:color w:val="000000"/>
          <w:lang w:val="ru-RU"/>
        </w:rPr>
        <w:t xml:space="preserve">-радиовещания в диапазоне </w:t>
      </w:r>
      <w:proofErr w:type="spellStart"/>
      <w:r w:rsidRPr="00ED6256">
        <w:rPr>
          <w:color w:val="000000"/>
          <w:lang w:val="ru-RU"/>
        </w:rPr>
        <w:t>ОВЧ</w:t>
      </w:r>
      <w:proofErr w:type="spellEnd"/>
      <w:r w:rsidRPr="00ED6256">
        <w:rPr>
          <w:rFonts w:eastAsia="MS Mincho"/>
          <w:lang w:val="ru-RU"/>
        </w:rPr>
        <w:t xml:space="preserve"> </w:t>
      </w:r>
      <w:r w:rsidR="00F866FB" w:rsidRPr="00ED6256">
        <w:rPr>
          <w:rFonts w:eastAsia="MS Mincho"/>
          <w:lang w:val="ru-RU"/>
        </w:rPr>
        <w:t xml:space="preserve">(предварительный проект пересмотренной Рекомендации МСЭ-R </w:t>
      </w:r>
      <w:proofErr w:type="spellStart"/>
      <w:r w:rsidR="00F866FB" w:rsidRPr="00ED6256">
        <w:rPr>
          <w:rFonts w:eastAsia="MS Mincho"/>
          <w:lang w:val="ru-RU"/>
        </w:rPr>
        <w:t>BS.450</w:t>
      </w:r>
      <w:proofErr w:type="spellEnd"/>
      <w:r w:rsidR="00F866FB" w:rsidRPr="00ED6256">
        <w:rPr>
          <w:rFonts w:eastAsia="MS Mincho"/>
          <w:lang w:val="ru-RU"/>
        </w:rPr>
        <w:t>-3 – см. Приложение 1 к Документу </w:t>
      </w:r>
      <w:proofErr w:type="spellStart"/>
      <w:r w:rsidR="00223F32">
        <w:rPr>
          <w:rStyle w:val="Hyperlink"/>
          <w:rFonts w:eastAsia="MS Mincho" w:cs="Calibri"/>
          <w:spacing w:val="2"/>
          <w:lang w:val="ru-RU"/>
        </w:rPr>
        <w:fldChar w:fldCharType="begin"/>
      </w:r>
      <w:r w:rsidR="00223F32">
        <w:rPr>
          <w:rStyle w:val="Hyperlink"/>
          <w:rFonts w:eastAsia="MS Mincho" w:cs="Calibri"/>
          <w:spacing w:val="2"/>
          <w:lang w:val="ru-RU"/>
        </w:rPr>
        <w:instrText xml:space="preserve"> HYPERLINK "https://www.itu.int/md/R15-WP6A-C-0523/en" </w:instrText>
      </w:r>
      <w:r w:rsidR="00223F32">
        <w:rPr>
          <w:rStyle w:val="Hyperlink"/>
          <w:rFonts w:eastAsia="MS Mincho" w:cs="Calibri"/>
          <w:spacing w:val="2"/>
          <w:lang w:val="ru-RU"/>
        </w:rPr>
        <w:fldChar w:fldCharType="separate"/>
      </w:r>
      <w:r w:rsidR="00F866FB" w:rsidRPr="00ED6256">
        <w:rPr>
          <w:rStyle w:val="Hyperlink"/>
          <w:rFonts w:eastAsia="MS Mincho" w:cs="Calibri"/>
          <w:spacing w:val="2"/>
          <w:lang w:val="ru-RU"/>
        </w:rPr>
        <w:t>6A</w:t>
      </w:r>
      <w:proofErr w:type="spellEnd"/>
      <w:r w:rsidR="00F866FB" w:rsidRPr="00ED6256">
        <w:rPr>
          <w:rStyle w:val="Hyperlink"/>
          <w:rFonts w:eastAsia="MS Mincho" w:cs="Calibri"/>
          <w:spacing w:val="2"/>
          <w:lang w:val="ru-RU"/>
        </w:rPr>
        <w:t>/523</w:t>
      </w:r>
      <w:r w:rsidR="00223F32">
        <w:rPr>
          <w:rStyle w:val="Hyperlink"/>
          <w:rFonts w:eastAsia="MS Mincho" w:cs="Calibri"/>
          <w:spacing w:val="2"/>
          <w:lang w:val="ru-RU"/>
        </w:rPr>
        <w:fldChar w:fldCharType="end"/>
      </w:r>
      <w:r w:rsidR="00F866FB" w:rsidRPr="00ED6256">
        <w:rPr>
          <w:rFonts w:eastAsia="MS Mincho"/>
          <w:lang w:val="ru-RU"/>
        </w:rPr>
        <w:t>)</w:t>
      </w:r>
    </w:p>
    <w:p w:rsidR="00F866FB" w:rsidRPr="00ED6256" w:rsidRDefault="007401C5" w:rsidP="007401C5">
      <w:pPr>
        <w:rPr>
          <w:rFonts w:eastAsia="MS Mincho"/>
        </w:rPr>
      </w:pPr>
      <w:r w:rsidRPr="00ED6256">
        <w:rPr>
          <w:rFonts w:eastAsia="MS Mincho"/>
        </w:rPr>
        <w:t xml:space="preserve">"Параметры планирования" для цифрового звукового радиовещания на частотах ниже 30 МГц </w:t>
      </w:r>
      <w:r w:rsidR="00F866FB" w:rsidRPr="00ED6256">
        <w:rPr>
          <w:rFonts w:eastAsia="MS Mincho"/>
        </w:rPr>
        <w:t xml:space="preserve">(предварительный проект пересмотренной Рекомендации МСЭ-R </w:t>
      </w:r>
      <w:proofErr w:type="spellStart"/>
      <w:r w:rsidR="00F866FB" w:rsidRPr="00ED6256">
        <w:rPr>
          <w:rFonts w:eastAsia="MS Mincho"/>
        </w:rPr>
        <w:t>BS.1615</w:t>
      </w:r>
      <w:proofErr w:type="spellEnd"/>
      <w:r w:rsidR="00F866FB" w:rsidRPr="00ED6256">
        <w:rPr>
          <w:rFonts w:eastAsia="MS Mincho"/>
        </w:rPr>
        <w:t>-1 – см. Приложение</w:t>
      </w:r>
      <w:r w:rsidR="00F866FB" w:rsidRPr="00ED6256">
        <w:rPr>
          <w:rFonts w:eastAsia="MS Mincho"/>
          <w:spacing w:val="2"/>
        </w:rPr>
        <w:t xml:space="preserve"> 2 к Документу</w:t>
      </w:r>
      <w:r w:rsidR="00F866FB" w:rsidRPr="00ED6256">
        <w:rPr>
          <w:rFonts w:eastAsia="MS Mincho"/>
        </w:rPr>
        <w:t xml:space="preserve"> </w:t>
      </w:r>
      <w:hyperlink r:id="rId19" w:history="1">
        <w:proofErr w:type="spellStart"/>
        <w:r w:rsidR="00F866FB" w:rsidRPr="00ED6256">
          <w:rPr>
            <w:rStyle w:val="Hyperlink"/>
            <w:rFonts w:eastAsia="MS Mincho" w:cs="Calibri"/>
          </w:rPr>
          <w:t>6A</w:t>
        </w:r>
        <w:proofErr w:type="spellEnd"/>
        <w:r w:rsidR="00F866FB" w:rsidRPr="00ED6256">
          <w:rPr>
            <w:rStyle w:val="Hyperlink"/>
            <w:rFonts w:eastAsia="MS Mincho" w:cs="Calibri"/>
          </w:rPr>
          <w:t>/523</w:t>
        </w:r>
      </w:hyperlink>
      <w:r w:rsidR="00F866FB" w:rsidRPr="00ED6256">
        <w:rPr>
          <w:rFonts w:eastAsia="MS Mincho"/>
        </w:rPr>
        <w:t>)</w:t>
      </w:r>
    </w:p>
    <w:p w:rsidR="00F866FB" w:rsidRPr="00ED6256" w:rsidRDefault="00F866FB" w:rsidP="00F866FB">
      <w:pPr>
        <w:rPr>
          <w:rFonts w:eastAsia="MS Mincho"/>
        </w:rPr>
      </w:pPr>
      <w:r w:rsidRPr="00ED6256">
        <w:t xml:space="preserve">Методы исправления ошибок, формирования кадров данных, модуляции и передачи для систем цифрового наземного телевизионного вещания второго поколения </w:t>
      </w:r>
      <w:r w:rsidRPr="00ED6256">
        <w:rPr>
          <w:rFonts w:eastAsia="MS Mincho" w:cs="Calibri"/>
          <w:spacing w:val="2"/>
        </w:rPr>
        <w:t>(</w:t>
      </w:r>
      <w:r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Pr="00ED6256">
        <w:rPr>
          <w:rFonts w:eastAsia="MS Mincho" w:cs="Calibri"/>
          <w:spacing w:val="2"/>
        </w:rPr>
        <w:t>BT.1877</w:t>
      </w:r>
      <w:proofErr w:type="spellEnd"/>
      <w:r w:rsidRPr="00ED6256">
        <w:rPr>
          <w:rFonts w:eastAsia="MS Mincho" w:cs="Calibri"/>
          <w:spacing w:val="2"/>
        </w:rPr>
        <w:t>-1 – см. Приложение 3 к Документу </w:t>
      </w:r>
      <w:proofErr w:type="spellStart"/>
      <w:r w:rsidR="00223F32">
        <w:rPr>
          <w:rStyle w:val="Hyperlink"/>
          <w:rFonts w:eastAsia="MS Mincho" w:cs="Calibri"/>
          <w:spacing w:val="2"/>
        </w:rPr>
        <w:fldChar w:fldCharType="begin"/>
      </w:r>
      <w:r w:rsidR="00223F32">
        <w:rPr>
          <w:rStyle w:val="Hyperlink"/>
          <w:rFonts w:eastAsia="MS Mincho" w:cs="Calibri"/>
          <w:spacing w:val="2"/>
        </w:rPr>
        <w:instrText xml:space="preserve"> HYPERLINK "https://www.itu.int/md/R15-WP6A-C-0523/en" </w:instrText>
      </w:r>
      <w:r w:rsidR="00223F32">
        <w:rPr>
          <w:rStyle w:val="Hyperlink"/>
          <w:rFonts w:eastAsia="MS Mincho" w:cs="Calibri"/>
          <w:spacing w:val="2"/>
        </w:rPr>
        <w:fldChar w:fldCharType="separate"/>
      </w:r>
      <w:r w:rsidRPr="00ED6256">
        <w:rPr>
          <w:rStyle w:val="Hyperlink"/>
          <w:rFonts w:eastAsia="MS Mincho" w:cs="Calibri"/>
          <w:spacing w:val="2"/>
        </w:rPr>
        <w:t>6A</w:t>
      </w:r>
      <w:proofErr w:type="spellEnd"/>
      <w:r w:rsidRPr="00ED6256">
        <w:rPr>
          <w:rStyle w:val="Hyperlink"/>
          <w:rFonts w:eastAsia="MS Mincho" w:cs="Calibri"/>
          <w:spacing w:val="2"/>
        </w:rPr>
        <w:t>/523</w:t>
      </w:r>
      <w:r w:rsidR="00223F32">
        <w:rPr>
          <w:rStyle w:val="Hyperlink"/>
          <w:rFonts w:eastAsia="MS Mincho" w:cs="Calibri"/>
          <w:spacing w:val="2"/>
        </w:rPr>
        <w:fldChar w:fldCharType="end"/>
      </w:r>
      <w:r w:rsidRPr="00ED6256">
        <w:rPr>
          <w:rFonts w:eastAsia="MS Mincho" w:cs="Calibri"/>
          <w:spacing w:val="2"/>
        </w:rPr>
        <w:t>)</w:t>
      </w:r>
    </w:p>
    <w:p w:rsidR="00330325" w:rsidRPr="00ED6256" w:rsidRDefault="00330325" w:rsidP="00D4095B">
      <w:pPr>
        <w:pStyle w:val="Headingb"/>
        <w:spacing w:before="600"/>
        <w:jc w:val="center"/>
      </w:pPr>
      <w:r w:rsidRPr="00ED6256">
        <w:t xml:space="preserve">Рабочая группа </w:t>
      </w:r>
      <w:proofErr w:type="spellStart"/>
      <w:r w:rsidRPr="00ED6256">
        <w:t>6B</w:t>
      </w:r>
      <w:proofErr w:type="spellEnd"/>
    </w:p>
    <w:p w:rsidR="00F866FB" w:rsidRPr="00ED6256" w:rsidRDefault="007401C5" w:rsidP="00BE3093">
      <w:pPr>
        <w:pStyle w:val="Normalaftertitle0"/>
        <w:rPr>
          <w:szCs w:val="24"/>
          <w:lang w:val="ru-RU"/>
        </w:rPr>
      </w:pPr>
      <w:r w:rsidRPr="00ED6256">
        <w:rPr>
          <w:lang w:val="ru-RU"/>
        </w:rPr>
        <w:t>Технологии, применимые в интерфейсах на базе протокола Интернет (</w:t>
      </w:r>
      <w:proofErr w:type="spellStart"/>
      <w:r w:rsidRPr="00ED6256">
        <w:rPr>
          <w:lang w:val="ru-RU"/>
        </w:rPr>
        <w:t>IP</w:t>
      </w:r>
      <w:proofErr w:type="spellEnd"/>
      <w:r w:rsidRPr="00ED6256">
        <w:rPr>
          <w:lang w:val="ru-RU"/>
        </w:rPr>
        <w:t xml:space="preserve">) для производства программ и обмена программами </w:t>
      </w:r>
      <w:r w:rsidR="00F866FB" w:rsidRPr="00ED6256">
        <w:rPr>
          <w:lang w:val="ru-RU"/>
        </w:rPr>
        <w:t>(</w:t>
      </w:r>
      <w:r w:rsidR="00F866FB" w:rsidRPr="00ED6256">
        <w:rPr>
          <w:rFonts w:eastAsia="MS Mincho"/>
          <w:lang w:val="ru-RU"/>
        </w:rPr>
        <w:t xml:space="preserve">предварительный проект новой Рекомендации МСЭ-R </w:t>
      </w:r>
      <w:proofErr w:type="spellStart"/>
      <w:r w:rsidR="00F866FB" w:rsidRPr="00ED6256">
        <w:rPr>
          <w:lang w:val="ru-RU"/>
        </w:rPr>
        <w:t>BT</w:t>
      </w:r>
      <w:proofErr w:type="spellEnd"/>
      <w:r w:rsidR="00F866FB" w:rsidRPr="00ED6256">
        <w:rPr>
          <w:lang w:val="ru-RU"/>
        </w:rPr>
        <w:t>.[</w:t>
      </w:r>
      <w:proofErr w:type="spellStart"/>
      <w:r w:rsidR="00F866FB" w:rsidRPr="00ED6256">
        <w:rPr>
          <w:lang w:val="ru-RU"/>
        </w:rPr>
        <w:t>IP-IF-PROFILES</w:t>
      </w:r>
      <w:proofErr w:type="spellEnd"/>
      <w:r w:rsidR="00F866FB" w:rsidRPr="00ED6256">
        <w:rPr>
          <w:lang w:val="ru-RU"/>
        </w:rPr>
        <w:t xml:space="preserve">] – </w:t>
      </w:r>
      <w:r w:rsidR="00F866FB" w:rsidRPr="00ED6256">
        <w:rPr>
          <w:rFonts w:eastAsia="MS Mincho"/>
          <w:lang w:val="ru-RU"/>
        </w:rPr>
        <w:t>см. </w:t>
      </w:r>
      <w:proofErr w:type="spellStart"/>
      <w:r w:rsidR="00BE3093" w:rsidRPr="00ED6256">
        <w:rPr>
          <w:rFonts w:eastAsia="MS Mincho" w:cs="Calibri"/>
          <w:spacing w:val="2"/>
        </w:rPr>
        <w:t>Приложение</w:t>
      </w:r>
      <w:proofErr w:type="spellEnd"/>
      <w:r w:rsidR="00BE3093" w:rsidRPr="00ED6256">
        <w:rPr>
          <w:rFonts w:eastAsia="MS Mincho" w:cs="Calibri"/>
          <w:spacing w:val="2"/>
        </w:rPr>
        <w:t xml:space="preserve"> </w:t>
      </w:r>
      <w:r w:rsidR="00BE3093">
        <w:rPr>
          <w:rFonts w:eastAsia="MS Mincho" w:cs="Calibri"/>
          <w:spacing w:val="2"/>
        </w:rPr>
        <w:t>1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  <w:lang w:val="ru-RU"/>
        </w:rPr>
        <w:t>Документ </w:t>
      </w:r>
      <w:proofErr w:type="spellStart"/>
      <w:r w:rsidR="00223F32">
        <w:rPr>
          <w:rStyle w:val="Hyperlink"/>
          <w:lang w:val="ru-RU"/>
        </w:rPr>
        <w:fldChar w:fldCharType="begin"/>
      </w:r>
      <w:r w:rsidR="00223F32">
        <w:rPr>
          <w:rStyle w:val="Hyperlink"/>
          <w:lang w:val="ru-RU"/>
        </w:rPr>
        <w:instrText xml:space="preserve"> HYPERLINK "https://www.itu.int/md/R15-WP6B-C-0335/en" </w:instrText>
      </w:r>
      <w:r w:rsidR="00223F32">
        <w:rPr>
          <w:rStyle w:val="Hyperlink"/>
          <w:lang w:val="ru-RU"/>
        </w:rPr>
        <w:fldChar w:fldCharType="separate"/>
      </w:r>
      <w:r w:rsidR="00F866FB" w:rsidRPr="00ED6256">
        <w:rPr>
          <w:rStyle w:val="Hyperlink"/>
          <w:lang w:val="ru-RU"/>
        </w:rPr>
        <w:t>6B</w:t>
      </w:r>
      <w:proofErr w:type="spellEnd"/>
      <w:r w:rsidR="00F866FB" w:rsidRPr="00ED6256">
        <w:rPr>
          <w:rStyle w:val="Hyperlink"/>
          <w:lang w:val="ru-RU"/>
        </w:rPr>
        <w:t>/335</w:t>
      </w:r>
      <w:r w:rsidR="00223F32">
        <w:rPr>
          <w:rStyle w:val="Hyperlink"/>
          <w:lang w:val="ru-RU"/>
        </w:rPr>
        <w:fldChar w:fldCharType="end"/>
      </w:r>
      <w:r w:rsidR="00F866FB" w:rsidRPr="00ED6256">
        <w:rPr>
          <w:szCs w:val="24"/>
          <w:lang w:val="ru-RU"/>
        </w:rPr>
        <w:t>)</w:t>
      </w:r>
    </w:p>
    <w:p w:rsidR="00F866FB" w:rsidRPr="00ED6256" w:rsidRDefault="007401C5" w:rsidP="00223F32">
      <w:pPr>
        <w:rPr>
          <w:color w:val="000000"/>
        </w:rPr>
      </w:pPr>
      <w:r w:rsidRPr="00ED6256">
        <w:rPr>
          <w:rFonts w:eastAsia="MS Mincho"/>
        </w:rPr>
        <w:t xml:space="preserve">Транспортирование </w:t>
      </w:r>
      <w:r w:rsidRPr="00ED6256">
        <w:rPr>
          <w:color w:val="000000"/>
        </w:rPr>
        <w:t xml:space="preserve">перспективного </w:t>
      </w:r>
      <w:proofErr w:type="spellStart"/>
      <w:r w:rsidRPr="00ED6256">
        <w:rPr>
          <w:color w:val="000000"/>
        </w:rPr>
        <w:t>иммерсивного</w:t>
      </w:r>
      <w:proofErr w:type="spellEnd"/>
      <w:r w:rsidRPr="00ED6256">
        <w:rPr>
          <w:color w:val="000000"/>
        </w:rPr>
        <w:t xml:space="preserve"> аудиовизуального контента</w:t>
      </w:r>
      <w:r w:rsidRPr="00ED6256">
        <w:rPr>
          <w:rFonts w:eastAsia="MS Mincho"/>
        </w:rPr>
        <w:t xml:space="preserve"> </w:t>
      </w:r>
      <w:proofErr w:type="spellStart"/>
      <w:r w:rsidR="00F866FB" w:rsidRPr="00ED6256">
        <w:rPr>
          <w:rFonts w:eastAsia="MS Mincho"/>
        </w:rPr>
        <w:t>AIAV</w:t>
      </w:r>
      <w:proofErr w:type="spellEnd"/>
      <w:r w:rsidR="00F866FB" w:rsidRPr="00ED6256">
        <w:rPr>
          <w:rFonts w:eastAsia="MS Mincho"/>
        </w:rPr>
        <w:t xml:space="preserve">) </w:t>
      </w:r>
      <w:r w:rsidRPr="00ED6256">
        <w:rPr>
          <w:rFonts w:eastAsia="MS Mincho"/>
        </w:rPr>
        <w:t xml:space="preserve">в радиовещательных системах на базе </w:t>
      </w:r>
      <w:proofErr w:type="spellStart"/>
      <w:r w:rsidRPr="00ED6256">
        <w:rPr>
          <w:rFonts w:eastAsia="MS Mincho"/>
        </w:rPr>
        <w:t>IP</w:t>
      </w:r>
      <w:proofErr w:type="spellEnd"/>
      <w:r w:rsidR="00F866FB" w:rsidRPr="00ED6256">
        <w:rPr>
          <w:rFonts w:eastAsia="MS Mincho"/>
        </w:rPr>
        <w:t xml:space="preserve"> (предварительный проект новой Рекомендации МСЭ-R </w:t>
      </w:r>
      <w:proofErr w:type="spellStart"/>
      <w:r w:rsidR="00F866FB" w:rsidRPr="00ED6256">
        <w:rPr>
          <w:rFonts w:eastAsia="MS Mincho"/>
        </w:rPr>
        <w:t>BT</w:t>
      </w:r>
      <w:proofErr w:type="spellEnd"/>
      <w:r w:rsidR="00F866FB" w:rsidRPr="00ED6256">
        <w:rPr>
          <w:rFonts w:eastAsia="MS Mincho"/>
        </w:rPr>
        <w:t>.[</w:t>
      </w:r>
      <w:proofErr w:type="spellStart"/>
      <w:r w:rsidR="00F866FB" w:rsidRPr="00ED6256">
        <w:rPr>
          <w:rFonts w:eastAsia="MS Mincho"/>
        </w:rPr>
        <w:t>AIAV_TRANS</w:t>
      </w:r>
      <w:proofErr w:type="spellEnd"/>
      <w:r w:rsidR="00F866FB" w:rsidRPr="00ED6256">
        <w:rPr>
          <w:rFonts w:eastAsia="MS Mincho"/>
        </w:rPr>
        <w:t>] – 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223F32">
        <w:rPr>
          <w:rFonts w:eastAsia="MS Mincho" w:cs="Calibri"/>
          <w:spacing w:val="2"/>
          <w:lang w:val="en-US"/>
        </w:rPr>
        <w:t>2</w:t>
      </w:r>
      <w:bookmarkStart w:id="2" w:name="_GoBack"/>
      <w:bookmarkEnd w:id="2"/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t>)</w:t>
      </w:r>
    </w:p>
    <w:p w:rsidR="00F866FB" w:rsidRPr="00ED6256" w:rsidRDefault="004C11B4" w:rsidP="00BE3093">
      <w:pPr>
        <w:rPr>
          <w:color w:val="000000"/>
        </w:rPr>
      </w:pPr>
      <w:r w:rsidRPr="00ED6256">
        <w:t>Кодирование звуковых сигналов для цифрового радиовещания</w:t>
      </w:r>
      <w:r w:rsidRPr="00ED6256">
        <w:rPr>
          <w:color w:val="000000"/>
        </w:rPr>
        <w:t xml:space="preserve"> </w:t>
      </w:r>
      <w:r w:rsidR="00F866FB" w:rsidRPr="00ED6256">
        <w:rPr>
          <w:color w:val="000000"/>
        </w:rPr>
        <w:t>(</w:t>
      </w:r>
      <w:r w:rsidR="00F866FB"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F866FB" w:rsidRPr="00ED6256">
        <w:rPr>
          <w:color w:val="000000"/>
        </w:rPr>
        <w:t>BS.</w:t>
      </w:r>
      <w:r w:rsidR="00F866FB" w:rsidRPr="00ED6256">
        <w:t>1196</w:t>
      </w:r>
      <w:proofErr w:type="spellEnd"/>
      <w:r w:rsidR="00F866FB" w:rsidRPr="00ED6256">
        <w:rPr>
          <w:color w:val="000000"/>
        </w:rPr>
        <w:t xml:space="preserve">-7 – </w:t>
      </w:r>
      <w:r w:rsidR="00F866FB" w:rsidRPr="00ED6256">
        <w:rPr>
          <w:rFonts w:eastAsia="MS Mincho"/>
        </w:rPr>
        <w:t>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BE3093">
        <w:rPr>
          <w:rFonts w:eastAsia="MS Mincho" w:cs="Calibri"/>
          <w:spacing w:val="2"/>
          <w:lang w:val="en-US"/>
        </w:rPr>
        <w:t>7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rPr>
          <w:szCs w:val="24"/>
        </w:rPr>
        <w:t>)</w:t>
      </w:r>
    </w:p>
    <w:p w:rsidR="00F866FB" w:rsidRPr="00ED6256" w:rsidRDefault="004C11B4" w:rsidP="00BE3093">
      <w:r w:rsidRPr="00ED6256">
        <w:t xml:space="preserve">Требования пользователей к системам кодирования звуковых сигналов для цифрового радиовещания </w:t>
      </w:r>
      <w:r w:rsidR="00F866FB" w:rsidRPr="00ED6256">
        <w:rPr>
          <w:rFonts w:eastAsia="MS Mincho"/>
        </w:rPr>
        <w:t xml:space="preserve">(предварительный проект пересмотренной Рекомендации МСЭ-R </w:t>
      </w:r>
      <w:proofErr w:type="spellStart"/>
      <w:r w:rsidR="00F866FB" w:rsidRPr="00ED6256">
        <w:rPr>
          <w:rFonts w:eastAsia="MS Mincho"/>
        </w:rPr>
        <w:t>BS.1548</w:t>
      </w:r>
      <w:proofErr w:type="spellEnd"/>
      <w:r w:rsidR="00F866FB" w:rsidRPr="00ED6256">
        <w:rPr>
          <w:rFonts w:eastAsia="MS Mincho"/>
        </w:rPr>
        <w:t>-6 – 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BE3093">
        <w:rPr>
          <w:rFonts w:eastAsia="MS Mincho" w:cs="Calibri"/>
          <w:spacing w:val="2"/>
          <w:lang w:val="en-US"/>
        </w:rPr>
        <w:t>8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t>)</w:t>
      </w:r>
    </w:p>
    <w:p w:rsidR="00F866FB" w:rsidRPr="00ED6256" w:rsidRDefault="004C11B4" w:rsidP="00BE3093">
      <w:r w:rsidRPr="00ED6256">
        <w:rPr>
          <w:rFonts w:cstheme="majorBidi"/>
          <w:szCs w:val="24"/>
        </w:rPr>
        <w:t xml:space="preserve"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внестудийное производство </w:t>
      </w:r>
      <w:r w:rsidR="00F866FB" w:rsidRPr="00ED6256">
        <w:rPr>
          <w:rFonts w:eastAsia="MS Mincho"/>
        </w:rPr>
        <w:t xml:space="preserve">(предварительный проект пересмотренной Рекомендации МСЭ-R </w:t>
      </w:r>
      <w:proofErr w:type="spellStart"/>
      <w:r w:rsidR="00F866FB" w:rsidRPr="00ED6256">
        <w:rPr>
          <w:rFonts w:eastAsia="MS Mincho"/>
        </w:rPr>
        <w:t>BT.1872</w:t>
      </w:r>
      <w:proofErr w:type="spellEnd"/>
      <w:r w:rsidR="00F866FB" w:rsidRPr="00ED6256">
        <w:rPr>
          <w:rFonts w:eastAsia="MS Mincho"/>
        </w:rPr>
        <w:t>-2 – 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BE3093">
        <w:rPr>
          <w:rFonts w:eastAsia="MS Mincho" w:cs="Calibri"/>
          <w:spacing w:val="2"/>
          <w:lang w:val="en-US"/>
        </w:rPr>
        <w:t>11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t>)</w:t>
      </w:r>
    </w:p>
    <w:p w:rsidR="00F866FB" w:rsidRPr="00ED6256" w:rsidRDefault="003A1DDA" w:rsidP="00BE3093">
      <w:pPr>
        <w:rPr>
          <w:szCs w:val="24"/>
        </w:rPr>
      </w:pPr>
      <w:r w:rsidRPr="00ED6256">
        <w:rPr>
          <w:szCs w:val="24"/>
        </w:rPr>
        <w:t xml:space="preserve">Развернутый формат файлов для </w:t>
      </w:r>
      <w:r w:rsidRPr="00ED6256">
        <w:t>международного</w:t>
      </w:r>
      <w:r w:rsidRPr="00ED6256">
        <w:rPr>
          <w:szCs w:val="24"/>
        </w:rPr>
        <w:t xml:space="preserve"> обмена материалами звуковых программ, содержащих метаданные </w:t>
      </w:r>
      <w:r w:rsidR="00F866FB" w:rsidRPr="00ED6256">
        <w:t>(</w:t>
      </w:r>
      <w:r w:rsidR="00F866FB"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F866FB" w:rsidRPr="00ED6256">
        <w:t>BS</w:t>
      </w:r>
      <w:r w:rsidRPr="00ED6256">
        <w:t>.2088</w:t>
      </w:r>
      <w:proofErr w:type="spellEnd"/>
      <w:r w:rsidRPr="00ED6256">
        <w:noBreakHyphen/>
        <w:t>0 </w:t>
      </w:r>
      <w:r w:rsidR="00F866FB" w:rsidRPr="00ED6256">
        <w:t xml:space="preserve">– </w:t>
      </w:r>
      <w:r w:rsidR="00F866FB" w:rsidRPr="00ED6256">
        <w:rPr>
          <w:rFonts w:eastAsia="MS Mincho"/>
        </w:rPr>
        <w:t>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BE3093">
        <w:rPr>
          <w:rFonts w:eastAsia="MS Mincho" w:cs="Calibri"/>
          <w:spacing w:val="2"/>
          <w:lang w:val="en-US"/>
        </w:rPr>
        <w:t>10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rPr>
          <w:szCs w:val="24"/>
        </w:rPr>
        <w:t>)</w:t>
      </w:r>
    </w:p>
    <w:p w:rsidR="00F866FB" w:rsidRPr="00ED6256" w:rsidRDefault="004C11B4" w:rsidP="00BE3093">
      <w:pPr>
        <w:rPr>
          <w:rFonts w:ascii="Times New Roman" w:hAnsi="Times New Roman"/>
          <w:color w:val="000000"/>
          <w:szCs w:val="24"/>
          <w:lang w:eastAsia="zh-CN"/>
        </w:rPr>
      </w:pPr>
      <w:r w:rsidRPr="00ED6256">
        <w:rPr>
          <w:color w:val="000000"/>
        </w:rPr>
        <w:t xml:space="preserve">Модель </w:t>
      </w:r>
      <w:r w:rsidRPr="00ED6256">
        <w:t>определения</w:t>
      </w:r>
      <w:r w:rsidRPr="00ED6256">
        <w:rPr>
          <w:color w:val="000000"/>
        </w:rPr>
        <w:t xml:space="preserve"> аудиофайла</w:t>
      </w:r>
      <w:r w:rsidRPr="00ED6256">
        <w:t xml:space="preserve"> </w:t>
      </w:r>
      <w:r w:rsidR="00F866FB" w:rsidRPr="00ED6256">
        <w:rPr>
          <w:color w:val="000000"/>
        </w:rPr>
        <w:t>(</w:t>
      </w:r>
      <w:r w:rsidR="00F866FB"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F866FB" w:rsidRPr="00ED6256">
        <w:rPr>
          <w:color w:val="000000"/>
        </w:rPr>
        <w:t>BS.2076</w:t>
      </w:r>
      <w:proofErr w:type="spellEnd"/>
      <w:r w:rsidR="00F866FB" w:rsidRPr="00ED6256">
        <w:rPr>
          <w:color w:val="000000"/>
        </w:rPr>
        <w:t xml:space="preserve">-1 – </w:t>
      </w:r>
      <w:r w:rsidR="00F866FB" w:rsidRPr="00ED6256">
        <w:rPr>
          <w:rFonts w:eastAsia="MS Mincho"/>
        </w:rPr>
        <w:t>см. </w:t>
      </w:r>
      <w:r w:rsidR="00BE3093" w:rsidRPr="00ED6256">
        <w:rPr>
          <w:rFonts w:eastAsia="MS Mincho" w:cs="Calibri"/>
          <w:spacing w:val="2"/>
        </w:rPr>
        <w:t xml:space="preserve">Приложение </w:t>
      </w:r>
      <w:r w:rsidR="00BE3093">
        <w:rPr>
          <w:rFonts w:eastAsia="MS Mincho" w:cs="Calibri"/>
          <w:spacing w:val="2"/>
          <w:lang w:val="en-US"/>
        </w:rPr>
        <w:t>9</w:t>
      </w:r>
      <w:r w:rsidR="00BE3093" w:rsidRPr="00ED6256">
        <w:rPr>
          <w:rFonts w:eastAsia="MS Mincho" w:cs="Calibri"/>
          <w:spacing w:val="2"/>
        </w:rPr>
        <w:t xml:space="preserve"> к </w:t>
      </w:r>
      <w:r w:rsidR="00F866FB" w:rsidRPr="00ED6256">
        <w:rPr>
          <w:rFonts w:eastAsia="MS Mincho"/>
        </w:rPr>
        <w:t>Документ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"https://www.itu.int/md/R15-WP6B-C-0335/en" </w:instrText>
      </w:r>
      <w:r w:rsidR="00223F32">
        <w:rPr>
          <w:rStyle w:val="Hyperlink"/>
        </w:rPr>
        <w:fldChar w:fldCharType="separate"/>
      </w:r>
      <w:r w:rsidR="00F866FB" w:rsidRPr="00ED6256">
        <w:rPr>
          <w:rStyle w:val="Hyperlink"/>
        </w:rPr>
        <w:t>6B</w:t>
      </w:r>
      <w:proofErr w:type="spellEnd"/>
      <w:r w:rsidR="00F866FB" w:rsidRPr="00ED6256">
        <w:rPr>
          <w:rStyle w:val="Hyperlink"/>
        </w:rPr>
        <w:t>/335</w:t>
      </w:r>
      <w:r w:rsidR="00223F32">
        <w:rPr>
          <w:rStyle w:val="Hyperlink"/>
        </w:rPr>
        <w:fldChar w:fldCharType="end"/>
      </w:r>
      <w:r w:rsidR="00F866FB" w:rsidRPr="00ED6256">
        <w:rPr>
          <w:szCs w:val="24"/>
        </w:rPr>
        <w:t>)</w:t>
      </w:r>
    </w:p>
    <w:p w:rsidR="00BE3093" w:rsidRDefault="00BE30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>
        <w:br w:type="page"/>
      </w:r>
    </w:p>
    <w:p w:rsidR="00330325" w:rsidRPr="00ED6256" w:rsidRDefault="00330325" w:rsidP="00D4095B">
      <w:pPr>
        <w:pStyle w:val="Headingb"/>
        <w:spacing w:before="600"/>
        <w:jc w:val="center"/>
      </w:pPr>
      <w:r w:rsidRPr="00ED6256">
        <w:lastRenderedPageBreak/>
        <w:t xml:space="preserve">Рабочая группа </w:t>
      </w:r>
      <w:proofErr w:type="spellStart"/>
      <w:r w:rsidRPr="00ED6256">
        <w:t>6C</w:t>
      </w:r>
      <w:proofErr w:type="spellEnd"/>
    </w:p>
    <w:p w:rsidR="003A1DDA" w:rsidRPr="00ED6256" w:rsidRDefault="003A1DDA" w:rsidP="00764561">
      <w:pPr>
        <w:pStyle w:val="Normalaftertitle0"/>
        <w:rPr>
          <w:lang w:val="ru-RU"/>
        </w:rPr>
      </w:pPr>
      <w:r w:rsidRPr="00ED6256">
        <w:rPr>
          <w:color w:val="000000"/>
          <w:lang w:val="ru-RU"/>
        </w:rPr>
        <w:t xml:space="preserve">Метод </w:t>
      </w:r>
      <w:r w:rsidR="00764561" w:rsidRPr="00ED6256">
        <w:rPr>
          <w:lang w:val="ru-RU"/>
        </w:rPr>
        <w:t>основанной на слышимых различиях</w:t>
      </w:r>
      <w:r w:rsidR="00764561" w:rsidRPr="00ED6256">
        <w:rPr>
          <w:color w:val="000000"/>
          <w:lang w:val="ru-RU"/>
        </w:rPr>
        <w:t xml:space="preserve"> </w:t>
      </w:r>
      <w:r w:rsidRPr="00ED6256">
        <w:rPr>
          <w:color w:val="000000"/>
          <w:lang w:val="ru-RU"/>
        </w:rPr>
        <w:t>субъективной оценки качества</w:t>
      </w:r>
      <w:r w:rsidR="00B24812" w:rsidRPr="00ED6256">
        <w:rPr>
          <w:lang w:val="ru-RU"/>
        </w:rPr>
        <w:t xml:space="preserve"> </w:t>
      </w:r>
      <w:r w:rsidRPr="00ED6256">
        <w:rPr>
          <w:lang w:val="ru-RU"/>
        </w:rPr>
        <w:t xml:space="preserve">звуковых систем с использованием нескольких входных сигналов в отсутствие </w:t>
      </w:r>
      <w:r w:rsidR="00B24812" w:rsidRPr="00ED6256">
        <w:rPr>
          <w:lang w:val="ru-RU"/>
        </w:rPr>
        <w:t xml:space="preserve">заданного </w:t>
      </w:r>
      <w:r w:rsidRPr="00ED6256">
        <w:rPr>
          <w:lang w:val="ru-RU"/>
        </w:rPr>
        <w:t xml:space="preserve">эталонного сигнала </w:t>
      </w:r>
      <w:r w:rsidRPr="00ED6256">
        <w:rPr>
          <w:color w:val="000000"/>
          <w:lang w:val="ru-RU"/>
        </w:rPr>
        <w:t>(</w:t>
      </w:r>
      <w:r w:rsidR="000C41C5" w:rsidRPr="00ED6256">
        <w:rPr>
          <w:rFonts w:eastAsia="MS Mincho"/>
          <w:lang w:val="ru-RU"/>
        </w:rPr>
        <w:t xml:space="preserve">предварительный проект новой Рекомендации МСЭ-R </w:t>
      </w:r>
      <w:proofErr w:type="spellStart"/>
      <w:proofErr w:type="gramStart"/>
      <w:r w:rsidRPr="00ED6256">
        <w:rPr>
          <w:color w:val="000000"/>
          <w:lang w:val="ru-RU"/>
        </w:rPr>
        <w:t>BS</w:t>
      </w:r>
      <w:proofErr w:type="spellEnd"/>
      <w:r w:rsidRPr="00ED6256">
        <w:rPr>
          <w:color w:val="000000"/>
          <w:lang w:val="ru-RU"/>
        </w:rPr>
        <w:t>.[</w:t>
      </w:r>
      <w:proofErr w:type="spellStart"/>
      <w:proofErr w:type="gramEnd"/>
      <w:r w:rsidRPr="00ED6256">
        <w:rPr>
          <w:color w:val="000000"/>
          <w:lang w:val="ru-RU"/>
        </w:rPr>
        <w:t>MS-NOREF</w:t>
      </w:r>
      <w:proofErr w:type="spellEnd"/>
      <w:r w:rsidRPr="00ED6256">
        <w:rPr>
          <w:color w:val="000000"/>
          <w:lang w:val="ru-RU"/>
        </w:rPr>
        <w:t xml:space="preserve">] – </w:t>
      </w:r>
      <w:r w:rsidR="000C41C5" w:rsidRPr="00ED6256">
        <w:rPr>
          <w:lang w:val="ru-RU"/>
        </w:rPr>
        <w:t>см. Приложение</w:t>
      </w:r>
      <w:r w:rsidR="000C41C5" w:rsidRPr="00ED6256">
        <w:rPr>
          <w:spacing w:val="2"/>
          <w:lang w:val="ru-RU"/>
        </w:rPr>
        <w:t xml:space="preserve"> </w:t>
      </w:r>
      <w:r w:rsidRPr="00ED6256">
        <w:rPr>
          <w:spacing w:val="2"/>
          <w:lang w:val="ru-RU"/>
        </w:rPr>
        <w:t xml:space="preserve">1 </w:t>
      </w:r>
      <w:r w:rsidR="000C41C5" w:rsidRPr="00ED6256">
        <w:rPr>
          <w:spacing w:val="2"/>
          <w:lang w:val="ru-RU"/>
        </w:rPr>
        <w:t>к Документу</w:t>
      </w:r>
      <w:r w:rsidR="000C41C5" w:rsidRPr="00ED6256">
        <w:rPr>
          <w:lang w:val="ru-RU"/>
        </w:rPr>
        <w:t> </w:t>
      </w:r>
      <w:proofErr w:type="spellStart"/>
      <w:r w:rsidR="00223F32">
        <w:rPr>
          <w:rStyle w:val="Hyperlink"/>
          <w:rFonts w:cstheme="majorBidi"/>
          <w:lang w:val="ru-RU"/>
        </w:rPr>
        <w:fldChar w:fldCharType="begin"/>
      </w:r>
      <w:r w:rsidR="00223F32">
        <w:rPr>
          <w:rStyle w:val="Hyperlink"/>
          <w:rFonts w:cstheme="majorBidi"/>
          <w:lang w:val="ru-RU"/>
        </w:rPr>
        <w:instrText xml:space="preserve"> HYPERLINK "https://www.itu.int/md/R15-WP6C-C-0429/en" </w:instrText>
      </w:r>
      <w:r w:rsidR="00223F32">
        <w:rPr>
          <w:rStyle w:val="Hyperlink"/>
          <w:rFonts w:cstheme="majorBidi"/>
          <w:lang w:val="ru-RU"/>
        </w:rPr>
        <w:fldChar w:fldCharType="separate"/>
      </w:r>
      <w:r w:rsidRPr="00ED6256">
        <w:rPr>
          <w:rStyle w:val="Hyperlink"/>
          <w:rFonts w:cstheme="majorBidi"/>
          <w:lang w:val="ru-RU"/>
        </w:rPr>
        <w:t>6C</w:t>
      </w:r>
      <w:proofErr w:type="spellEnd"/>
      <w:r w:rsidRPr="00ED6256">
        <w:rPr>
          <w:rStyle w:val="Hyperlink"/>
          <w:rFonts w:cstheme="majorBidi"/>
          <w:lang w:val="ru-RU"/>
        </w:rPr>
        <w:t>/429</w:t>
      </w:r>
      <w:r w:rsidR="00223F32">
        <w:rPr>
          <w:rStyle w:val="Hyperlink"/>
          <w:rFonts w:cstheme="majorBidi"/>
          <w:lang w:val="ru-RU"/>
        </w:rPr>
        <w:fldChar w:fldCharType="end"/>
      </w:r>
      <w:r w:rsidRPr="00ED6256">
        <w:rPr>
          <w:lang w:val="ru-RU"/>
        </w:rPr>
        <w:t>)</w:t>
      </w:r>
    </w:p>
    <w:p w:rsidR="003A1DDA" w:rsidRPr="00ED6256" w:rsidRDefault="00922CF8" w:rsidP="00E11E57">
      <w:pPr>
        <w:rPr>
          <w:rFonts w:ascii="Times New Roman" w:hAnsi="Times New Roman"/>
          <w:szCs w:val="24"/>
          <w:lang w:eastAsia="zh-CN"/>
        </w:rPr>
      </w:pPr>
      <w:r w:rsidRPr="00ED6256">
        <w:t xml:space="preserve">Алгоритм объективных измерений для целей контроля и управления яркостью в телевидении большого динамического диапазона </w:t>
      </w:r>
      <w:r w:rsidR="003A1DDA" w:rsidRPr="00ED6256">
        <w:t>(</w:t>
      </w:r>
      <w:r w:rsidR="000C41C5" w:rsidRPr="00ED6256">
        <w:rPr>
          <w:rFonts w:eastAsia="MS Mincho"/>
        </w:rPr>
        <w:t xml:space="preserve">предварительный проект новой Рекомендации МСЭ-R </w:t>
      </w:r>
      <w:proofErr w:type="spellStart"/>
      <w:r w:rsidR="003A1DDA" w:rsidRPr="00ED6256">
        <w:t>BT</w:t>
      </w:r>
      <w:proofErr w:type="spellEnd"/>
      <w:r w:rsidR="003A1DDA" w:rsidRPr="00ED6256">
        <w:t>.[</w:t>
      </w:r>
      <w:proofErr w:type="spellStart"/>
      <w:r w:rsidR="003A1DDA" w:rsidRPr="00ED6256">
        <w:t>MIL</w:t>
      </w:r>
      <w:proofErr w:type="spellEnd"/>
      <w:r w:rsidR="003A1DDA" w:rsidRPr="00ED6256">
        <w:t xml:space="preserve">] – </w:t>
      </w:r>
      <w:r w:rsidR="000C41C5" w:rsidRPr="00ED6256">
        <w:t>см. Приложение</w:t>
      </w:r>
      <w:r w:rsidR="000C41C5" w:rsidRPr="00ED6256">
        <w:rPr>
          <w:spacing w:val="2"/>
        </w:rPr>
        <w:t xml:space="preserve"> </w:t>
      </w:r>
      <w:r w:rsidR="003A1DDA" w:rsidRPr="00ED6256">
        <w:rPr>
          <w:spacing w:val="2"/>
        </w:rPr>
        <w:t xml:space="preserve">2 </w:t>
      </w:r>
      <w:r w:rsidR="000C41C5" w:rsidRPr="00ED6256">
        <w:rPr>
          <w:spacing w:val="2"/>
        </w:rPr>
        <w:t>к Документу</w:t>
      </w:r>
      <w:r w:rsidR="000C41C5" w:rsidRPr="00ED6256">
        <w:t> </w:t>
      </w:r>
      <w:proofErr w:type="spellStart"/>
      <w:r w:rsidR="00223F32">
        <w:rPr>
          <w:rStyle w:val="Hyperlink"/>
          <w:rFonts w:cstheme="majorBidi"/>
        </w:rPr>
        <w:fldChar w:fldCharType="begin"/>
      </w:r>
      <w:r w:rsidR="00223F32">
        <w:rPr>
          <w:rStyle w:val="Hyperlink"/>
          <w:rFonts w:cstheme="majorBidi"/>
        </w:rPr>
        <w:instrText xml:space="preserve"> HYPERLINK "https://www.itu.int/md/R15-WP6C-C-0429/en" </w:instrText>
      </w:r>
      <w:r w:rsidR="00223F32">
        <w:rPr>
          <w:rStyle w:val="Hyperlink"/>
          <w:rFonts w:cstheme="majorBidi"/>
        </w:rPr>
        <w:fldChar w:fldCharType="separate"/>
      </w:r>
      <w:r w:rsidR="003A1DDA" w:rsidRPr="00ED6256">
        <w:rPr>
          <w:rStyle w:val="Hyperlink"/>
          <w:rFonts w:cstheme="majorBidi"/>
        </w:rPr>
        <w:t>6C</w:t>
      </w:r>
      <w:proofErr w:type="spellEnd"/>
      <w:r w:rsidR="003A1DDA" w:rsidRPr="00ED6256">
        <w:rPr>
          <w:rStyle w:val="Hyperlink"/>
          <w:rFonts w:cstheme="majorBidi"/>
        </w:rPr>
        <w:t>/429</w:t>
      </w:r>
      <w:r w:rsidR="00223F32">
        <w:rPr>
          <w:rStyle w:val="Hyperlink"/>
          <w:rFonts w:cstheme="majorBidi"/>
        </w:rPr>
        <w:fldChar w:fldCharType="end"/>
      </w:r>
      <w:r w:rsidR="003A1DDA" w:rsidRPr="00ED6256">
        <w:t>)</w:t>
      </w:r>
    </w:p>
    <w:p w:rsidR="003A1DDA" w:rsidRPr="00ED6256" w:rsidRDefault="000C41C5" w:rsidP="000C41C5">
      <w:r w:rsidRPr="00ED6256">
        <w:rPr>
          <w:rFonts w:cstheme="minorHAnsi"/>
          <w:szCs w:val="22"/>
        </w:rPr>
        <w:t>Руководство по выбору наиболее подходящих Рекомендаций МСЭ</w:t>
      </w:r>
      <w:r w:rsidRPr="00ED6256">
        <w:rPr>
          <w:rFonts w:cstheme="minorHAnsi"/>
          <w:szCs w:val="22"/>
        </w:rPr>
        <w:noBreakHyphen/>
      </w:r>
      <w:proofErr w:type="gramStart"/>
      <w:r w:rsidRPr="00ED6256">
        <w:rPr>
          <w:rFonts w:cstheme="minorHAnsi"/>
          <w:szCs w:val="22"/>
        </w:rPr>
        <w:t>R по субъективной оценке</w:t>
      </w:r>
      <w:proofErr w:type="gramEnd"/>
      <w:r w:rsidRPr="00ED6256">
        <w:rPr>
          <w:rFonts w:cstheme="minorHAnsi"/>
          <w:szCs w:val="22"/>
        </w:rPr>
        <w:t xml:space="preserve"> качества звука </w:t>
      </w:r>
      <w:r w:rsidR="003A1DDA" w:rsidRPr="00ED6256">
        <w:t>(</w:t>
      </w:r>
      <w:r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3A1DDA" w:rsidRPr="00ED6256">
        <w:t>BS.1283</w:t>
      </w:r>
      <w:proofErr w:type="spellEnd"/>
      <w:r w:rsidR="003A1DDA" w:rsidRPr="00ED6256">
        <w:t xml:space="preserve">-1 – </w:t>
      </w:r>
      <w:r w:rsidRPr="00ED6256">
        <w:t>см. Приложение</w:t>
      </w:r>
      <w:r w:rsidRPr="00ED6256">
        <w:rPr>
          <w:spacing w:val="2"/>
        </w:rPr>
        <w:t xml:space="preserve"> </w:t>
      </w:r>
      <w:r w:rsidR="003A1DDA" w:rsidRPr="00ED6256">
        <w:rPr>
          <w:spacing w:val="2"/>
        </w:rPr>
        <w:t xml:space="preserve">3 </w:t>
      </w:r>
      <w:r w:rsidRPr="00ED6256">
        <w:rPr>
          <w:spacing w:val="2"/>
        </w:rPr>
        <w:t>к Документу</w:t>
      </w:r>
      <w:r w:rsidRPr="00ED6256">
        <w:t> </w:t>
      </w:r>
      <w:proofErr w:type="spellStart"/>
      <w:r w:rsidR="00223F32">
        <w:rPr>
          <w:rStyle w:val="Hyperlink"/>
          <w:rFonts w:cstheme="majorBidi"/>
        </w:rPr>
        <w:fldChar w:fldCharType="begin"/>
      </w:r>
      <w:r w:rsidR="00223F32">
        <w:rPr>
          <w:rStyle w:val="Hyperlink"/>
          <w:rFonts w:cstheme="majorBidi"/>
        </w:rPr>
        <w:instrText xml:space="preserve"> HYPERLINK "https://www.itu.int/md/R15-WP6C-C-0429/en" </w:instrText>
      </w:r>
      <w:r w:rsidR="00223F32">
        <w:rPr>
          <w:rStyle w:val="Hyperlink"/>
          <w:rFonts w:cstheme="majorBidi"/>
        </w:rPr>
        <w:fldChar w:fldCharType="separate"/>
      </w:r>
      <w:r w:rsidR="003A1DDA" w:rsidRPr="00ED6256">
        <w:rPr>
          <w:rStyle w:val="Hyperlink"/>
          <w:rFonts w:cstheme="majorBidi"/>
        </w:rPr>
        <w:t>6C</w:t>
      </w:r>
      <w:proofErr w:type="spellEnd"/>
      <w:r w:rsidR="003A1DDA" w:rsidRPr="00ED6256">
        <w:rPr>
          <w:rStyle w:val="Hyperlink"/>
          <w:rFonts w:cstheme="majorBidi"/>
        </w:rPr>
        <w:t>/429</w:t>
      </w:r>
      <w:r w:rsidR="00223F32">
        <w:rPr>
          <w:rStyle w:val="Hyperlink"/>
          <w:rFonts w:cstheme="majorBidi"/>
        </w:rPr>
        <w:fldChar w:fldCharType="end"/>
      </w:r>
      <w:r w:rsidR="003A1DDA" w:rsidRPr="00ED6256">
        <w:t>)</w:t>
      </w:r>
    </w:p>
    <w:p w:rsidR="003A1DDA" w:rsidRPr="00ED6256" w:rsidRDefault="006756AF" w:rsidP="000C41C5">
      <w:pPr>
        <w:rPr>
          <w:rFonts w:ascii="Times New Roman" w:hAnsi="Times New Roman"/>
          <w:color w:val="000000"/>
          <w:szCs w:val="24"/>
          <w:lang w:eastAsia="zh-CN"/>
        </w:rPr>
      </w:pPr>
      <w:r w:rsidRPr="00ED6256">
        <w:rPr>
          <w:szCs w:val="24"/>
        </w:rPr>
        <w:t xml:space="preserve">Методика субъективной оценки качества телевизионных изображений </w:t>
      </w:r>
      <w:r w:rsidR="003A1DDA" w:rsidRPr="00ED6256">
        <w:t>(</w:t>
      </w:r>
      <w:r w:rsidR="000C41C5"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3A1DDA" w:rsidRPr="00ED6256">
        <w:t>BT.500</w:t>
      </w:r>
      <w:proofErr w:type="spellEnd"/>
      <w:r w:rsidR="003A1DDA" w:rsidRPr="00ED6256">
        <w:t xml:space="preserve">-13 – </w:t>
      </w:r>
      <w:r w:rsidR="000C41C5" w:rsidRPr="00ED6256">
        <w:t>см. Приложение</w:t>
      </w:r>
      <w:r w:rsidR="000C41C5" w:rsidRPr="00ED6256">
        <w:rPr>
          <w:spacing w:val="2"/>
        </w:rPr>
        <w:t xml:space="preserve"> </w:t>
      </w:r>
      <w:r w:rsidR="003A1DDA" w:rsidRPr="00ED6256">
        <w:t xml:space="preserve">4 </w:t>
      </w:r>
      <w:r w:rsidR="000C41C5" w:rsidRPr="00ED6256">
        <w:rPr>
          <w:spacing w:val="2"/>
        </w:rPr>
        <w:t>к Документу</w:t>
      </w:r>
      <w:r w:rsidR="000C41C5" w:rsidRPr="00ED6256">
        <w:t> </w:t>
      </w:r>
      <w:proofErr w:type="spellStart"/>
      <w:r w:rsidR="00223F32">
        <w:rPr>
          <w:rStyle w:val="Hyperlink"/>
          <w:rFonts w:cstheme="majorBidi"/>
          <w:spacing w:val="-2"/>
        </w:rPr>
        <w:fldChar w:fldCharType="begin"/>
      </w:r>
      <w:r w:rsidR="00223F32">
        <w:rPr>
          <w:rStyle w:val="Hyperlink"/>
          <w:rFonts w:cstheme="majorBidi"/>
          <w:spacing w:val="-2"/>
        </w:rPr>
        <w:instrText xml:space="preserve"> HYPERLINK "https:/</w:instrText>
      </w:r>
      <w:r w:rsidR="00223F32">
        <w:rPr>
          <w:rStyle w:val="Hyperlink"/>
          <w:rFonts w:cstheme="majorBidi"/>
          <w:spacing w:val="-2"/>
        </w:rPr>
        <w:instrText xml:space="preserve">/www.itu.int/md/R15-WP6C-C-0429/en" </w:instrText>
      </w:r>
      <w:r w:rsidR="00223F32">
        <w:rPr>
          <w:rStyle w:val="Hyperlink"/>
          <w:rFonts w:cstheme="majorBidi"/>
          <w:spacing w:val="-2"/>
        </w:rPr>
        <w:fldChar w:fldCharType="separate"/>
      </w:r>
      <w:r w:rsidR="003A1DDA" w:rsidRPr="00ED6256">
        <w:rPr>
          <w:rStyle w:val="Hyperlink"/>
          <w:rFonts w:cstheme="majorBidi"/>
          <w:spacing w:val="-2"/>
        </w:rPr>
        <w:t>6C</w:t>
      </w:r>
      <w:proofErr w:type="spellEnd"/>
      <w:r w:rsidR="003A1DDA" w:rsidRPr="00ED6256">
        <w:rPr>
          <w:rStyle w:val="Hyperlink"/>
          <w:rFonts w:cstheme="majorBidi"/>
          <w:spacing w:val="-2"/>
        </w:rPr>
        <w:t>/429</w:t>
      </w:r>
      <w:r w:rsidR="00223F32">
        <w:rPr>
          <w:rStyle w:val="Hyperlink"/>
          <w:rFonts w:cstheme="majorBidi"/>
          <w:spacing w:val="-2"/>
        </w:rPr>
        <w:fldChar w:fldCharType="end"/>
      </w:r>
      <w:r w:rsidR="003A1DDA" w:rsidRPr="00ED6256">
        <w:t>)</w:t>
      </w:r>
    </w:p>
    <w:p w:rsidR="003A1DDA" w:rsidRPr="00ED6256" w:rsidRDefault="006756AF" w:rsidP="000C41C5">
      <w:r w:rsidRPr="00ED6256">
        <w:rPr>
          <w:color w:val="000000"/>
          <w:szCs w:val="18"/>
        </w:rPr>
        <w:t>Руководство для снижения светочувствительных эпилептических приступов, вызываемых телевидением</w:t>
      </w:r>
      <w:r w:rsidRPr="00ED6256">
        <w:t xml:space="preserve"> </w:t>
      </w:r>
      <w:r w:rsidR="003A1DDA" w:rsidRPr="00ED6256">
        <w:t>(</w:t>
      </w:r>
      <w:r w:rsidR="000C41C5" w:rsidRPr="00ED6256">
        <w:rPr>
          <w:rFonts w:eastAsia="MS Mincho"/>
        </w:rPr>
        <w:t xml:space="preserve">предварительный проект пересмотренной Рекомендации МСЭ-R </w:t>
      </w:r>
      <w:proofErr w:type="spellStart"/>
      <w:r w:rsidR="003A1DDA" w:rsidRPr="00ED6256">
        <w:t>BT.</w:t>
      </w:r>
      <w:r w:rsidRPr="00ED6256">
        <w:t>1702</w:t>
      </w:r>
      <w:proofErr w:type="spellEnd"/>
      <w:r w:rsidRPr="00ED6256">
        <w:t>-1 </w:t>
      </w:r>
      <w:r w:rsidR="003A1DDA" w:rsidRPr="00ED6256">
        <w:t xml:space="preserve">– </w:t>
      </w:r>
      <w:r w:rsidR="000C41C5" w:rsidRPr="00ED6256">
        <w:t>см.</w:t>
      </w:r>
      <w:r w:rsidRPr="00ED6256">
        <w:t> </w:t>
      </w:r>
      <w:r w:rsidR="000C41C5" w:rsidRPr="00ED6256">
        <w:t>Приложение</w:t>
      </w:r>
      <w:r w:rsidR="000C41C5" w:rsidRPr="00ED6256">
        <w:rPr>
          <w:spacing w:val="2"/>
        </w:rPr>
        <w:t xml:space="preserve"> </w:t>
      </w:r>
      <w:r w:rsidR="003A1DDA" w:rsidRPr="00ED6256">
        <w:rPr>
          <w:spacing w:val="2"/>
        </w:rPr>
        <w:t xml:space="preserve">5 </w:t>
      </w:r>
      <w:r w:rsidR="000C41C5" w:rsidRPr="00ED6256">
        <w:rPr>
          <w:spacing w:val="2"/>
        </w:rPr>
        <w:t>к Документу</w:t>
      </w:r>
      <w:r w:rsidR="003A1DDA" w:rsidRPr="00ED6256">
        <w:t> </w:t>
      </w:r>
      <w:proofErr w:type="spellStart"/>
      <w:r w:rsidR="00223F32">
        <w:rPr>
          <w:rStyle w:val="Hyperlink"/>
          <w:rFonts w:cstheme="majorBidi"/>
        </w:rPr>
        <w:fldChar w:fldCharType="begin"/>
      </w:r>
      <w:r w:rsidR="00223F32">
        <w:rPr>
          <w:rStyle w:val="Hyperlink"/>
          <w:rFonts w:cstheme="majorBidi"/>
        </w:rPr>
        <w:instrText xml:space="preserve"> HYPERLINK "https://www.itu.int/md/R15-WP6C-C-0429/en" </w:instrText>
      </w:r>
      <w:r w:rsidR="00223F32">
        <w:rPr>
          <w:rStyle w:val="Hyperlink"/>
          <w:rFonts w:cstheme="majorBidi"/>
        </w:rPr>
        <w:fldChar w:fldCharType="separate"/>
      </w:r>
      <w:r w:rsidR="003A1DDA" w:rsidRPr="00ED6256">
        <w:rPr>
          <w:rStyle w:val="Hyperlink"/>
          <w:rFonts w:cstheme="majorBidi"/>
        </w:rPr>
        <w:t>6C</w:t>
      </w:r>
      <w:proofErr w:type="spellEnd"/>
      <w:r w:rsidR="003A1DDA" w:rsidRPr="00ED6256">
        <w:rPr>
          <w:rStyle w:val="Hyperlink"/>
          <w:rFonts w:cstheme="majorBidi"/>
        </w:rPr>
        <w:t>/429</w:t>
      </w:r>
      <w:r w:rsidR="00223F32">
        <w:rPr>
          <w:rStyle w:val="Hyperlink"/>
          <w:rFonts w:cstheme="majorBidi"/>
        </w:rPr>
        <w:fldChar w:fldCharType="end"/>
      </w:r>
      <w:r w:rsidR="003A1DDA" w:rsidRPr="00ED6256">
        <w:t>)</w:t>
      </w:r>
    </w:p>
    <w:p w:rsidR="003A1DDA" w:rsidRPr="00ED6256" w:rsidRDefault="000C41C5" w:rsidP="00764561">
      <w:pPr>
        <w:rPr>
          <w:szCs w:val="24"/>
          <w:lang w:eastAsia="zh-CN"/>
        </w:rPr>
      </w:pPr>
      <w:r w:rsidRPr="00ED6256">
        <w:rPr>
          <w:color w:val="000000"/>
        </w:rPr>
        <w:t>Методы субъективной оценки звуковых систем с сопровождающим изображением</w:t>
      </w:r>
      <w:r w:rsidRPr="00ED6256">
        <w:rPr>
          <w:rFonts w:cstheme="minorHAnsi"/>
          <w:szCs w:val="22"/>
        </w:rPr>
        <w:t xml:space="preserve"> </w:t>
      </w:r>
      <w:r w:rsidR="003A1DDA" w:rsidRPr="00ED6256">
        <w:t>(</w:t>
      </w:r>
      <w:r w:rsidR="00764561" w:rsidRPr="00ED6256">
        <w:t>исключение</w:t>
      </w:r>
      <w:r w:rsidR="003A1DDA" w:rsidRPr="00ED6256">
        <w:t xml:space="preserve"> </w:t>
      </w:r>
      <w:r w:rsidRPr="00ED6256">
        <w:t>Рекомендации МСЭ</w:t>
      </w:r>
      <w:r w:rsidR="003A1DDA" w:rsidRPr="00ED6256">
        <w:t xml:space="preserve">-R </w:t>
      </w:r>
      <w:proofErr w:type="spellStart"/>
      <w:r w:rsidR="003A1DDA" w:rsidRPr="00ED6256">
        <w:t>BS.1286</w:t>
      </w:r>
      <w:proofErr w:type="spellEnd"/>
      <w:r w:rsidR="00BE3093" w:rsidRPr="00BE3093">
        <w:t>-0</w:t>
      </w:r>
      <w:r w:rsidR="003A1DDA" w:rsidRPr="00ED6256">
        <w:t xml:space="preserve"> – </w:t>
      </w:r>
      <w:r w:rsidRPr="00ED6256">
        <w:t>см. Приложение</w:t>
      </w:r>
      <w:r w:rsidR="003A1DDA" w:rsidRPr="00ED6256">
        <w:rPr>
          <w:spacing w:val="2"/>
        </w:rPr>
        <w:t xml:space="preserve"> 10 </w:t>
      </w:r>
      <w:r w:rsidRPr="00ED6256">
        <w:rPr>
          <w:spacing w:val="2"/>
        </w:rPr>
        <w:t>к Документу</w:t>
      </w:r>
      <w:r w:rsidRPr="00ED6256">
        <w:t> </w:t>
      </w:r>
      <w:proofErr w:type="spellStart"/>
      <w:r w:rsidR="00223F32">
        <w:rPr>
          <w:rStyle w:val="Hyperlink"/>
        </w:rPr>
        <w:fldChar w:fldCharType="begin"/>
      </w:r>
      <w:r w:rsidR="00223F32">
        <w:rPr>
          <w:rStyle w:val="Hyperlink"/>
        </w:rPr>
        <w:instrText xml:space="preserve"> HYPERLINK "https://www.itu.int/md/R15-WP6C-C-0429/en" </w:instrText>
      </w:r>
      <w:r w:rsidR="00223F32">
        <w:rPr>
          <w:rStyle w:val="Hyperlink"/>
        </w:rPr>
        <w:fldChar w:fldCharType="separate"/>
      </w:r>
      <w:r w:rsidR="003A1DDA" w:rsidRPr="00ED6256">
        <w:rPr>
          <w:rStyle w:val="Hyperlink"/>
        </w:rPr>
        <w:t>6C</w:t>
      </w:r>
      <w:proofErr w:type="spellEnd"/>
      <w:r w:rsidR="003A1DDA" w:rsidRPr="00ED6256">
        <w:rPr>
          <w:rStyle w:val="Hyperlink"/>
        </w:rPr>
        <w:t>/429</w:t>
      </w:r>
      <w:r w:rsidR="00223F32">
        <w:rPr>
          <w:rStyle w:val="Hyperlink"/>
        </w:rPr>
        <w:fldChar w:fldCharType="end"/>
      </w:r>
      <w:r w:rsidR="003A1DDA" w:rsidRPr="00ED6256">
        <w:rPr>
          <w:szCs w:val="24"/>
          <w:lang w:eastAsia="zh-CN"/>
        </w:rPr>
        <w:t>)</w:t>
      </w:r>
    </w:p>
    <w:p w:rsidR="004119B6" w:rsidRPr="00ED6256" w:rsidRDefault="00330325" w:rsidP="003A1DDA">
      <w:pPr>
        <w:spacing w:before="720"/>
        <w:jc w:val="center"/>
        <w:rPr>
          <w:szCs w:val="22"/>
        </w:rPr>
      </w:pPr>
      <w:r w:rsidRPr="00ED6256">
        <w:rPr>
          <w:szCs w:val="22"/>
        </w:rPr>
        <w:t>______________</w:t>
      </w:r>
    </w:p>
    <w:sectPr w:rsidR="004119B6" w:rsidRPr="00ED6256" w:rsidSect="00030DB7">
      <w:headerReference w:type="default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07" w:rsidRDefault="00037A07">
      <w:r>
        <w:separator/>
      </w:r>
    </w:p>
  </w:endnote>
  <w:endnote w:type="continuationSeparator" w:id="0">
    <w:p w:rsidR="00037A07" w:rsidRDefault="000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07" w:rsidRPr="0054263A" w:rsidRDefault="00037A07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proofErr w:type="gramStart"/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>.:</w:t>
    </w:r>
    <w:proofErr w:type="gramEnd"/>
    <w:r w:rsidRPr="0054263A">
      <w:rPr>
        <w:sz w:val="18"/>
        <w:szCs w:val="18"/>
        <w:lang w:val="en-GB"/>
      </w:rPr>
      <w:t xml:space="preserve">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proofErr w:type="spellStart"/>
      <w:r w:rsidRPr="0054263A">
        <w:rPr>
          <w:rStyle w:val="Hyperlink"/>
          <w:sz w:val="18"/>
          <w:szCs w:val="18"/>
          <w:lang w:val="en-GB"/>
        </w:rPr>
        <w:t>itumail@itu.int</w:t>
      </w:r>
      <w:proofErr w:type="spellEnd"/>
    </w:hyperlink>
    <w:r w:rsidRPr="0054263A">
      <w:rPr>
        <w:sz w:val="18"/>
        <w:szCs w:val="18"/>
        <w:lang w:val="en-GB"/>
      </w:rPr>
      <w:t xml:space="preserve"> • </w:t>
    </w:r>
    <w:hyperlink r:id="rId2" w:history="1">
      <w:proofErr w:type="spellStart"/>
      <w:r w:rsidRPr="0054263A">
        <w:rPr>
          <w:rStyle w:val="Hyperlink"/>
          <w:sz w:val="18"/>
          <w:szCs w:val="18"/>
          <w:lang w:val="en-GB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07" w:rsidRDefault="00037A07">
      <w:r>
        <w:t>____________________</w:t>
      </w:r>
    </w:p>
  </w:footnote>
  <w:footnote w:type="continuationSeparator" w:id="0">
    <w:p w:rsidR="00037A07" w:rsidRDefault="00037A07">
      <w:r>
        <w:continuationSeparator/>
      </w:r>
    </w:p>
  </w:footnote>
  <w:footnote w:id="1">
    <w:p w:rsidR="00037A07" w:rsidRPr="00551854" w:rsidRDefault="00037A07" w:rsidP="00DB604A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>Если требуется письменный перевод, вклады должны быть получены не позднее чем за</w:t>
      </w:r>
      <w:r w:rsidR="00D4095B">
        <w:t xml:space="preserve">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07" w:rsidRPr="007675AF" w:rsidRDefault="002B1261" w:rsidP="00030DB7">
    <w:pPr>
      <w:pStyle w:val="Header"/>
    </w:pPr>
    <w:r>
      <w:rPr>
        <w:lang w:val="en-GB"/>
      </w:rPr>
      <w:t xml:space="preserve">- </w:t>
    </w:r>
    <w:r w:rsidR="00037A07" w:rsidRPr="00131BD1">
      <w:rPr>
        <w:lang w:val="en-GB"/>
      </w:rPr>
      <w:fldChar w:fldCharType="begin"/>
    </w:r>
    <w:r w:rsidR="00037A07" w:rsidRPr="00131BD1">
      <w:rPr>
        <w:lang w:val="en-GB"/>
      </w:rPr>
      <w:instrText xml:space="preserve"> PAGE </w:instrText>
    </w:r>
    <w:r w:rsidR="00037A07" w:rsidRPr="00131BD1">
      <w:rPr>
        <w:lang w:val="en-GB"/>
      </w:rPr>
      <w:fldChar w:fldCharType="separate"/>
    </w:r>
    <w:r w:rsidR="00223F32">
      <w:rPr>
        <w:noProof/>
        <w:lang w:val="en-GB"/>
      </w:rPr>
      <w:t>6</w:t>
    </w:r>
    <w:r w:rsidR="00037A0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30DB7" w:rsidTr="00030DB7">
      <w:tc>
        <w:tcPr>
          <w:tcW w:w="4889" w:type="dxa"/>
          <w:tcMar>
            <w:left w:w="0" w:type="dxa"/>
          </w:tcMar>
        </w:tcPr>
        <w:p w:rsidR="00030DB7" w:rsidRDefault="00030DB7" w:rsidP="00ED6256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1E240BF" wp14:editId="4FDAB67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30DB7" w:rsidRDefault="00030DB7" w:rsidP="00030DB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4965C88" wp14:editId="67687F75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7A07" w:rsidRPr="00030DB7" w:rsidRDefault="00037A07" w:rsidP="00030DB7">
    <w:pPr>
      <w:pStyle w:val="Header"/>
      <w:jc w:val="left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AA2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221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687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5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4E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486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AB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E9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C8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B2E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1E09"/>
    <w:rsid w:val="00015A0E"/>
    <w:rsid w:val="00015C7B"/>
    <w:rsid w:val="00016557"/>
    <w:rsid w:val="00030DB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1C5"/>
    <w:rsid w:val="000C42F9"/>
    <w:rsid w:val="000C6160"/>
    <w:rsid w:val="000C7B53"/>
    <w:rsid w:val="000D0276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75278"/>
    <w:rsid w:val="00181386"/>
    <w:rsid w:val="001818EC"/>
    <w:rsid w:val="00181F87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D556D"/>
    <w:rsid w:val="001E15AA"/>
    <w:rsid w:val="001E6F8C"/>
    <w:rsid w:val="001F3AC4"/>
    <w:rsid w:val="00200E5C"/>
    <w:rsid w:val="002044F9"/>
    <w:rsid w:val="002059DA"/>
    <w:rsid w:val="00210B45"/>
    <w:rsid w:val="00211D9A"/>
    <w:rsid w:val="00223F32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1261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2913"/>
    <w:rsid w:val="003072E5"/>
    <w:rsid w:val="0031148B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5170"/>
    <w:rsid w:val="003561A4"/>
    <w:rsid w:val="00361F22"/>
    <w:rsid w:val="00374975"/>
    <w:rsid w:val="0037754F"/>
    <w:rsid w:val="0038250F"/>
    <w:rsid w:val="003851FA"/>
    <w:rsid w:val="0038792A"/>
    <w:rsid w:val="003A1798"/>
    <w:rsid w:val="003A1DDA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1B4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1854"/>
    <w:rsid w:val="005521BC"/>
    <w:rsid w:val="00554978"/>
    <w:rsid w:val="00557ECB"/>
    <w:rsid w:val="00562328"/>
    <w:rsid w:val="00577D20"/>
    <w:rsid w:val="00582FD5"/>
    <w:rsid w:val="00591752"/>
    <w:rsid w:val="00593117"/>
    <w:rsid w:val="00595800"/>
    <w:rsid w:val="005A2821"/>
    <w:rsid w:val="005A304A"/>
    <w:rsid w:val="005A363E"/>
    <w:rsid w:val="005A5B0C"/>
    <w:rsid w:val="005D41BF"/>
    <w:rsid w:val="005D44C4"/>
    <w:rsid w:val="005E0DD5"/>
    <w:rsid w:val="005E37AD"/>
    <w:rsid w:val="005E7033"/>
    <w:rsid w:val="005F130D"/>
    <w:rsid w:val="005F72F3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756AF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01C5"/>
    <w:rsid w:val="00741161"/>
    <w:rsid w:val="00741C7D"/>
    <w:rsid w:val="00746900"/>
    <w:rsid w:val="00747CE1"/>
    <w:rsid w:val="00754EB9"/>
    <w:rsid w:val="007566FD"/>
    <w:rsid w:val="00761CFA"/>
    <w:rsid w:val="00764561"/>
    <w:rsid w:val="007675AF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4613D"/>
    <w:rsid w:val="0085062B"/>
    <w:rsid w:val="00850845"/>
    <w:rsid w:val="00850D64"/>
    <w:rsid w:val="0085399E"/>
    <w:rsid w:val="00855A14"/>
    <w:rsid w:val="00865B14"/>
    <w:rsid w:val="008677FB"/>
    <w:rsid w:val="008716BE"/>
    <w:rsid w:val="00872B63"/>
    <w:rsid w:val="00873A77"/>
    <w:rsid w:val="00874577"/>
    <w:rsid w:val="00881D43"/>
    <w:rsid w:val="00885F9D"/>
    <w:rsid w:val="00890958"/>
    <w:rsid w:val="00896725"/>
    <w:rsid w:val="00896C6E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173A6"/>
    <w:rsid w:val="00922CF8"/>
    <w:rsid w:val="0092471A"/>
    <w:rsid w:val="00926518"/>
    <w:rsid w:val="0093305D"/>
    <w:rsid w:val="0093776F"/>
    <w:rsid w:val="00944DF1"/>
    <w:rsid w:val="009463ED"/>
    <w:rsid w:val="0095062A"/>
    <w:rsid w:val="00951262"/>
    <w:rsid w:val="00954204"/>
    <w:rsid w:val="0095514F"/>
    <w:rsid w:val="0095541A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06BC6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4812"/>
    <w:rsid w:val="00B25C0E"/>
    <w:rsid w:val="00B36D2D"/>
    <w:rsid w:val="00B37901"/>
    <w:rsid w:val="00B37BE3"/>
    <w:rsid w:val="00B4157F"/>
    <w:rsid w:val="00B45AD9"/>
    <w:rsid w:val="00B527F1"/>
    <w:rsid w:val="00B57075"/>
    <w:rsid w:val="00B57344"/>
    <w:rsid w:val="00B71B19"/>
    <w:rsid w:val="00B72DA6"/>
    <w:rsid w:val="00B75D41"/>
    <w:rsid w:val="00B81E26"/>
    <w:rsid w:val="00B87E04"/>
    <w:rsid w:val="00B96B1A"/>
    <w:rsid w:val="00BA2F01"/>
    <w:rsid w:val="00BA52EC"/>
    <w:rsid w:val="00BA7C82"/>
    <w:rsid w:val="00BB2602"/>
    <w:rsid w:val="00BB67EC"/>
    <w:rsid w:val="00BE2B32"/>
    <w:rsid w:val="00BE3093"/>
    <w:rsid w:val="00C01B2B"/>
    <w:rsid w:val="00C01DAC"/>
    <w:rsid w:val="00C0390F"/>
    <w:rsid w:val="00C111B7"/>
    <w:rsid w:val="00C20FFF"/>
    <w:rsid w:val="00C228D1"/>
    <w:rsid w:val="00C41B09"/>
    <w:rsid w:val="00C462F8"/>
    <w:rsid w:val="00C47E8F"/>
    <w:rsid w:val="00C521F6"/>
    <w:rsid w:val="00C52E97"/>
    <w:rsid w:val="00C60B04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095B"/>
    <w:rsid w:val="00D44DE6"/>
    <w:rsid w:val="00D463D0"/>
    <w:rsid w:val="00D50D29"/>
    <w:rsid w:val="00D61395"/>
    <w:rsid w:val="00D669D0"/>
    <w:rsid w:val="00D744B4"/>
    <w:rsid w:val="00D74A86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39F8"/>
    <w:rsid w:val="00DF6331"/>
    <w:rsid w:val="00E01EF9"/>
    <w:rsid w:val="00E11E57"/>
    <w:rsid w:val="00E33622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4F42"/>
    <w:rsid w:val="00ED6256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866FB"/>
    <w:rsid w:val="00F93277"/>
    <w:rsid w:val="00F96443"/>
    <w:rsid w:val="00F9652F"/>
    <w:rsid w:val="00F966F7"/>
    <w:rsid w:val="00FA095E"/>
    <w:rsid w:val="00FA359F"/>
    <w:rsid w:val="00FA4195"/>
    <w:rsid w:val="00FB4895"/>
    <w:rsid w:val="00FB578B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  <w:style w:type="character" w:customStyle="1" w:styleId="href">
    <w:name w:val="href"/>
    <w:basedOn w:val="DefaultParagraphFont"/>
    <w:rsid w:val="0091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6/ch" TargetMode="External"/><Relationship Id="rId18" Type="http://schemas.openxmlformats.org/officeDocument/2006/relationships/hyperlink" Target="https://www.itu.int/md/R15-SG06-C-0337/e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://www.itu.int/en/ITU-R/information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0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6-C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5-SG06-C-0001/en" TargetMode="External"/><Relationship Id="rId19" Type="http://schemas.openxmlformats.org/officeDocument/2006/relationships/hyperlink" Target="https://www.itu.int/md/R15-WP6A-C-052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101/en" TargetMode="External"/><Relationship Id="rId14" Type="http://schemas.openxmlformats.org/officeDocument/2006/relationships/hyperlink" Target="http://www.itu.int/md/R15-SG06.AR-C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3E3F-EDBB-4B11-8B5F-9F573A0D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1471</Words>
  <Characters>12334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13778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5</cp:revision>
  <cp:lastPrinted>2019-04-15T09:15:00Z</cp:lastPrinted>
  <dcterms:created xsi:type="dcterms:W3CDTF">2019-04-15T06:55:00Z</dcterms:created>
  <dcterms:modified xsi:type="dcterms:W3CDTF">2019-04-15T09:15:00Z</dcterms:modified>
</cp:coreProperties>
</file>