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23349C" w:rsidRDefault="0023349C" w:rsidP="0023349C">
            <w:pPr>
              <w:spacing w:before="0"/>
              <w:jc w:val="left"/>
              <w:rPr>
                <w:rFonts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F39CB">
            <w:pPr>
              <w:spacing w:before="0"/>
              <w:jc w:val="left"/>
              <w:rPr>
                <w:rFonts w:cstheme="minorHAnsi"/>
                <w:b/>
                <w:bCs/>
                <w:color w:val="808080"/>
                <w:sz w:val="28"/>
                <w:szCs w:val="28"/>
                <w:lang w:val="en-GB" w:eastAsia="zh-CN"/>
              </w:rPr>
            </w:pPr>
          </w:p>
          <w:p w:rsidR="00E53DCE" w:rsidRPr="00AF70DA" w:rsidRDefault="00E53DCE" w:rsidP="006F39CB">
            <w:pPr>
              <w:spacing w:before="0"/>
              <w:jc w:val="left"/>
              <w:rPr>
                <w:rFonts w:cs="Times New Roman Bold"/>
                <w:b/>
                <w:bCs/>
                <w:color w:val="808080"/>
                <w:sz w:val="28"/>
                <w:szCs w:val="28"/>
                <w:lang w:val="en-GB" w:eastAsia="zh-CN"/>
              </w:rPr>
            </w:pPr>
          </w:p>
        </w:tc>
      </w:tr>
      <w:tr w:rsidR="00E53DCE" w:rsidRPr="00334544" w:rsidTr="00DA4711">
        <w:trPr>
          <w:jc w:val="center"/>
        </w:trPr>
        <w:tc>
          <w:tcPr>
            <w:tcW w:w="7054" w:type="dxa"/>
            <w:gridSpan w:val="2"/>
            <w:shd w:val="clear" w:color="auto" w:fill="auto"/>
          </w:tcPr>
          <w:p w:rsidR="00E53DCE" w:rsidRPr="00334544" w:rsidRDefault="009C6A12" w:rsidP="006F39CB">
            <w:pPr>
              <w:spacing w:before="0"/>
              <w:jc w:val="left"/>
              <w:rPr>
                <w:szCs w:val="24"/>
                <w:lang w:val="fr-CH"/>
              </w:rPr>
            </w:pPr>
            <w:r w:rsidRPr="00334544">
              <w:rPr>
                <w:rFonts w:ascii="SimSun" w:hAnsi="SimSun" w:hint="eastAsia"/>
                <w:szCs w:val="24"/>
                <w:lang w:eastAsia="zh-CN"/>
              </w:rPr>
              <w:t>行政通函</w:t>
            </w:r>
          </w:p>
          <w:p w:rsidR="00E53DCE" w:rsidRPr="00334544" w:rsidRDefault="00245A95" w:rsidP="000B4B09">
            <w:pPr>
              <w:spacing w:before="0"/>
              <w:jc w:val="left"/>
              <w:rPr>
                <w:b/>
                <w:bCs/>
                <w:szCs w:val="24"/>
                <w:lang w:val="fr-CH"/>
              </w:rPr>
            </w:pPr>
            <w:r w:rsidRPr="00AD029D">
              <w:rPr>
                <w:b/>
                <w:bCs/>
                <w:szCs w:val="24"/>
                <w:lang w:val="fr-CH"/>
              </w:rPr>
              <w:t>CACE/</w:t>
            </w:r>
            <w:r w:rsidR="0089262F">
              <w:rPr>
                <w:b/>
                <w:bCs/>
                <w:szCs w:val="24"/>
                <w:lang w:val="fr-CH"/>
              </w:rPr>
              <w:t>8</w:t>
            </w:r>
            <w:r w:rsidR="0023349C">
              <w:rPr>
                <w:b/>
                <w:bCs/>
                <w:szCs w:val="24"/>
                <w:lang w:val="fr-CH"/>
              </w:rPr>
              <w:t>90</w:t>
            </w:r>
          </w:p>
        </w:tc>
        <w:tc>
          <w:tcPr>
            <w:tcW w:w="2835" w:type="dxa"/>
            <w:shd w:val="clear" w:color="auto" w:fill="auto"/>
          </w:tcPr>
          <w:p w:rsidR="00E53DCE" w:rsidRPr="00334544" w:rsidRDefault="009C6A12" w:rsidP="00FE4C4F">
            <w:pPr>
              <w:spacing w:before="0"/>
              <w:jc w:val="right"/>
              <w:rPr>
                <w:szCs w:val="24"/>
                <w:lang w:val="en-GB"/>
              </w:rPr>
            </w:pPr>
            <w:r w:rsidRPr="00334544">
              <w:rPr>
                <w:szCs w:val="24"/>
                <w:lang w:eastAsia="zh-CN"/>
              </w:rPr>
              <w:t>20</w:t>
            </w:r>
            <w:r w:rsidRPr="00334544">
              <w:rPr>
                <w:rFonts w:hint="eastAsia"/>
                <w:szCs w:val="24"/>
                <w:lang w:eastAsia="zh-CN"/>
              </w:rPr>
              <w:t>1</w:t>
            </w:r>
            <w:r w:rsidR="0089262F">
              <w:rPr>
                <w:szCs w:val="24"/>
                <w:lang w:eastAsia="zh-CN"/>
              </w:rPr>
              <w:t>9</w:t>
            </w:r>
            <w:r w:rsidRPr="00334544">
              <w:rPr>
                <w:rFonts w:ascii="SimSun" w:hAnsi="SimSun" w:hint="eastAsia"/>
                <w:szCs w:val="24"/>
                <w:lang w:eastAsia="zh-CN"/>
              </w:rPr>
              <w:t>年</w:t>
            </w:r>
            <w:r w:rsidR="0089262F">
              <w:rPr>
                <w:szCs w:val="24"/>
                <w:lang w:eastAsia="zh-CN"/>
              </w:rPr>
              <w:t>2</w:t>
            </w:r>
            <w:r w:rsidRPr="00334544">
              <w:rPr>
                <w:rFonts w:ascii="SimSun" w:hAnsi="SimSun" w:hint="eastAsia"/>
                <w:szCs w:val="24"/>
                <w:lang w:eastAsia="zh-CN"/>
              </w:rPr>
              <w:t>月</w:t>
            </w:r>
            <w:r w:rsidR="00FE4C4F">
              <w:rPr>
                <w:rFonts w:ascii="SimSun" w:hAnsi="SimSun" w:hint="eastAsia"/>
                <w:szCs w:val="24"/>
                <w:lang w:eastAsia="zh-CN"/>
              </w:rPr>
              <w:t>11</w:t>
            </w:r>
            <w:bookmarkStart w:id="0" w:name="_GoBack"/>
            <w:bookmarkEnd w:id="0"/>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F39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F39CB">
            <w:pPr>
              <w:spacing w:before="0"/>
              <w:jc w:val="left"/>
              <w:rPr>
                <w:szCs w:val="24"/>
              </w:rPr>
            </w:pPr>
          </w:p>
        </w:tc>
      </w:tr>
      <w:tr w:rsidR="00E53DCE" w:rsidRPr="00334544" w:rsidTr="00DA4711">
        <w:trPr>
          <w:jc w:val="center"/>
        </w:trPr>
        <w:tc>
          <w:tcPr>
            <w:tcW w:w="9889" w:type="dxa"/>
            <w:gridSpan w:val="3"/>
            <w:shd w:val="clear" w:color="auto" w:fill="auto"/>
          </w:tcPr>
          <w:p w:rsidR="0023349C" w:rsidRPr="00CF3AB6" w:rsidRDefault="0023349C" w:rsidP="0023349C">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Pr>
                <w:rFonts w:eastAsia="SimSun" w:hint="eastAsia"/>
                <w:b/>
                <w:bCs/>
                <w:szCs w:val="24"/>
                <w:lang w:eastAsia="zh-CN"/>
              </w:rPr>
              <w:t>、</w:t>
            </w:r>
          </w:p>
          <w:p w:rsidR="0023349C" w:rsidRPr="00334544" w:rsidRDefault="0023349C" w:rsidP="0023349C">
            <w:pPr>
              <w:spacing w:before="0"/>
              <w:jc w:val="left"/>
              <w:rPr>
                <w:b/>
                <w:bCs/>
                <w:szCs w:val="24"/>
                <w:lang w:eastAsia="zh-CN"/>
              </w:rPr>
            </w:pPr>
            <w:r w:rsidRPr="00CF3AB6">
              <w:rPr>
                <w:rFonts w:eastAsia="SimSun"/>
                <w:b/>
                <w:bCs/>
                <w:szCs w:val="24"/>
                <w:lang w:eastAsia="zh-CN"/>
              </w:rPr>
              <w:t>参加无线电通信第</w:t>
            </w:r>
            <w:r>
              <w:rPr>
                <w:b/>
                <w:bCs/>
                <w:szCs w:val="24"/>
                <w:lang w:eastAsia="zh-CN"/>
              </w:rPr>
              <w:t>3</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p w:rsidR="00E53DCE" w:rsidRPr="00334544" w:rsidRDefault="00E53DCE" w:rsidP="00F23DA9">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F39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F39CB">
            <w:pPr>
              <w:spacing w:before="0"/>
              <w:jc w:val="left"/>
              <w:rPr>
                <w:szCs w:val="24"/>
                <w:lang w:eastAsia="zh-CN"/>
              </w:rPr>
            </w:pPr>
          </w:p>
        </w:tc>
      </w:tr>
      <w:tr w:rsidR="0023349C" w:rsidRPr="00334544" w:rsidTr="00DA4711">
        <w:trPr>
          <w:jc w:val="center"/>
        </w:trPr>
        <w:tc>
          <w:tcPr>
            <w:tcW w:w="1526" w:type="dxa"/>
            <w:shd w:val="clear" w:color="auto" w:fill="auto"/>
          </w:tcPr>
          <w:p w:rsidR="0023349C" w:rsidRPr="00334544" w:rsidRDefault="0023349C" w:rsidP="0023349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3349C" w:rsidRPr="00334544" w:rsidRDefault="0023349C" w:rsidP="0023349C">
            <w:pPr>
              <w:tabs>
                <w:tab w:val="clear" w:pos="1588"/>
                <w:tab w:val="left" w:pos="1560"/>
              </w:tabs>
              <w:spacing w:before="0"/>
              <w:jc w:val="left"/>
              <w:rPr>
                <w:b/>
                <w:bCs/>
                <w:szCs w:val="24"/>
                <w:lang w:eastAsia="zh-CN"/>
              </w:rPr>
            </w:pPr>
            <w:r w:rsidRPr="00C31E0F">
              <w:rPr>
                <w:rFonts w:eastAsia="SimSun" w:cs="Times New Roman" w:hint="eastAsia"/>
                <w:b/>
                <w:bCs/>
                <w:szCs w:val="24"/>
                <w:lang w:eastAsia="zh-CN"/>
              </w:rPr>
              <w:t>无线电通信第</w:t>
            </w:r>
            <w:r w:rsidRPr="00C31E0F">
              <w:rPr>
                <w:rFonts w:eastAsia="SimSun" w:cs="Times New Roman" w:hint="eastAsia"/>
                <w:b/>
                <w:bCs/>
                <w:szCs w:val="24"/>
                <w:lang w:eastAsia="zh-CN"/>
              </w:rPr>
              <w:t>3</w:t>
            </w:r>
            <w:r w:rsidRPr="00C31E0F">
              <w:rPr>
                <w:rFonts w:eastAsia="SimSun" w:cs="Times New Roman" w:hint="eastAsia"/>
                <w:b/>
                <w:bCs/>
                <w:szCs w:val="24"/>
                <w:lang w:eastAsia="zh-CN"/>
              </w:rPr>
              <w:t>研究组（无线电波传播）会议</w:t>
            </w:r>
            <w:r w:rsidRPr="00C31E0F">
              <w:rPr>
                <w:rFonts w:eastAsia="SimSun" w:cs="Times New Roman"/>
                <w:b/>
                <w:bCs/>
                <w:szCs w:val="24"/>
                <w:lang w:eastAsia="zh-CN"/>
              </w:rPr>
              <w:t>，</w:t>
            </w:r>
            <w:r w:rsidRPr="00C31E0F">
              <w:rPr>
                <w:rFonts w:eastAsia="SimSun" w:cs="Times New Roman"/>
                <w:b/>
                <w:bCs/>
                <w:szCs w:val="24"/>
                <w:lang w:eastAsia="zh-CN"/>
              </w:rPr>
              <w:br/>
            </w:r>
            <w:r w:rsidRPr="00C31E0F">
              <w:rPr>
                <w:rFonts w:eastAsia="SimSun"/>
                <w:b/>
                <w:bCs/>
                <w:szCs w:val="24"/>
                <w:lang w:eastAsia="zh-CN"/>
              </w:rPr>
              <w:t>201</w:t>
            </w:r>
            <w:r>
              <w:rPr>
                <w:rFonts w:eastAsia="SimSun"/>
                <w:b/>
                <w:bCs/>
                <w:szCs w:val="24"/>
                <w:lang w:eastAsia="zh-CN"/>
              </w:rPr>
              <w:t>9</w:t>
            </w:r>
            <w:r w:rsidRPr="00C31E0F">
              <w:rPr>
                <w:rFonts w:eastAsia="SimSun" w:hint="eastAsia"/>
                <w:b/>
                <w:bCs/>
                <w:szCs w:val="24"/>
                <w:lang w:eastAsia="zh-CN"/>
              </w:rPr>
              <w:t>年</w:t>
            </w:r>
            <w:r>
              <w:rPr>
                <w:rFonts w:eastAsia="SimSun"/>
                <w:b/>
                <w:bCs/>
                <w:szCs w:val="24"/>
                <w:lang w:eastAsia="zh-CN"/>
              </w:rPr>
              <w:t>5</w:t>
            </w:r>
            <w:r w:rsidRPr="00C31E0F">
              <w:rPr>
                <w:rFonts w:eastAsia="SimSun" w:hint="eastAsia"/>
                <w:b/>
                <w:bCs/>
                <w:szCs w:val="24"/>
                <w:lang w:eastAsia="zh-CN"/>
              </w:rPr>
              <w:t>月</w:t>
            </w:r>
            <w:r>
              <w:rPr>
                <w:rFonts w:eastAsia="SimSun"/>
                <w:b/>
                <w:bCs/>
                <w:szCs w:val="24"/>
                <w:lang w:eastAsia="zh-CN"/>
              </w:rPr>
              <w:t>24</w:t>
            </w:r>
            <w:r w:rsidRPr="00C31E0F">
              <w:rPr>
                <w:rFonts w:eastAsia="SimSun" w:hint="eastAsia"/>
                <w:b/>
                <w:bCs/>
                <w:szCs w:val="24"/>
                <w:lang w:eastAsia="zh-CN"/>
              </w:rPr>
              <w:t>日</w:t>
            </w:r>
            <w:r w:rsidRPr="00C31E0F">
              <w:rPr>
                <w:rFonts w:eastAsia="SimSun" w:cs="Times New Roman"/>
                <w:b/>
                <w:bCs/>
                <w:szCs w:val="24"/>
                <w:lang w:eastAsia="zh-CN"/>
              </w:rPr>
              <w:t>，日内瓦</w:t>
            </w:r>
          </w:p>
        </w:tc>
      </w:tr>
      <w:tr w:rsidR="0023349C" w:rsidRPr="00334544" w:rsidTr="00DA4711">
        <w:trPr>
          <w:jc w:val="center"/>
        </w:trPr>
        <w:tc>
          <w:tcPr>
            <w:tcW w:w="1526" w:type="dxa"/>
            <w:shd w:val="clear" w:color="auto" w:fill="auto"/>
          </w:tcPr>
          <w:p w:rsidR="0023349C" w:rsidRPr="00334544" w:rsidRDefault="0023349C" w:rsidP="0023349C">
            <w:pPr>
              <w:tabs>
                <w:tab w:val="clear" w:pos="1588"/>
                <w:tab w:val="left" w:pos="1560"/>
              </w:tabs>
              <w:spacing w:before="0"/>
              <w:jc w:val="left"/>
              <w:rPr>
                <w:b/>
                <w:bCs/>
                <w:szCs w:val="24"/>
                <w:lang w:val="en-GB" w:eastAsia="zh-CN"/>
              </w:rPr>
            </w:pPr>
          </w:p>
        </w:tc>
        <w:tc>
          <w:tcPr>
            <w:tcW w:w="8363" w:type="dxa"/>
            <w:gridSpan w:val="2"/>
            <w:vMerge/>
            <w:shd w:val="clear" w:color="auto" w:fill="auto"/>
          </w:tcPr>
          <w:p w:rsidR="0023349C" w:rsidRPr="00334544" w:rsidRDefault="0023349C" w:rsidP="0023349C">
            <w:pPr>
              <w:tabs>
                <w:tab w:val="clear" w:pos="1588"/>
                <w:tab w:val="left" w:pos="1560"/>
              </w:tabs>
              <w:spacing w:before="0"/>
              <w:rPr>
                <w:b/>
                <w:bCs/>
                <w:szCs w:val="24"/>
                <w:lang w:val="en-GB" w:eastAsia="zh-CN"/>
              </w:rPr>
            </w:pPr>
          </w:p>
        </w:tc>
      </w:tr>
      <w:tr w:rsidR="0023349C" w:rsidRPr="00334544" w:rsidTr="00DA4711">
        <w:trPr>
          <w:jc w:val="center"/>
        </w:trPr>
        <w:tc>
          <w:tcPr>
            <w:tcW w:w="1526" w:type="dxa"/>
            <w:shd w:val="clear" w:color="auto" w:fill="auto"/>
          </w:tcPr>
          <w:p w:rsidR="0023349C" w:rsidRPr="00334544" w:rsidRDefault="0023349C" w:rsidP="0023349C">
            <w:pPr>
              <w:tabs>
                <w:tab w:val="clear" w:pos="1588"/>
                <w:tab w:val="left" w:pos="1560"/>
              </w:tabs>
              <w:spacing w:before="0"/>
              <w:jc w:val="left"/>
              <w:rPr>
                <w:b/>
                <w:bCs/>
                <w:szCs w:val="24"/>
                <w:lang w:val="en-GB" w:eastAsia="zh-CN"/>
              </w:rPr>
            </w:pPr>
          </w:p>
        </w:tc>
        <w:tc>
          <w:tcPr>
            <w:tcW w:w="8363" w:type="dxa"/>
            <w:gridSpan w:val="2"/>
            <w:vMerge/>
            <w:shd w:val="clear" w:color="auto" w:fill="auto"/>
          </w:tcPr>
          <w:p w:rsidR="0023349C" w:rsidRPr="00334544" w:rsidRDefault="0023349C" w:rsidP="0023349C">
            <w:pPr>
              <w:tabs>
                <w:tab w:val="clear" w:pos="1588"/>
                <w:tab w:val="left" w:pos="1560"/>
              </w:tabs>
              <w:spacing w:before="0"/>
              <w:rPr>
                <w:b/>
                <w:bCs/>
                <w:szCs w:val="24"/>
                <w:lang w:val="en-GB" w:eastAsia="zh-CN"/>
              </w:rPr>
            </w:pPr>
          </w:p>
        </w:tc>
      </w:tr>
      <w:tr w:rsidR="0023349C" w:rsidRPr="00334544" w:rsidTr="00DA4711">
        <w:trPr>
          <w:jc w:val="center"/>
        </w:trPr>
        <w:tc>
          <w:tcPr>
            <w:tcW w:w="9889" w:type="dxa"/>
            <w:gridSpan w:val="3"/>
            <w:shd w:val="clear" w:color="auto" w:fill="auto"/>
          </w:tcPr>
          <w:p w:rsidR="0023349C" w:rsidRPr="00334544" w:rsidRDefault="0023349C" w:rsidP="0023349C">
            <w:pPr>
              <w:tabs>
                <w:tab w:val="clear" w:pos="1588"/>
                <w:tab w:val="left" w:pos="1560"/>
              </w:tabs>
              <w:spacing w:before="0"/>
              <w:jc w:val="left"/>
              <w:rPr>
                <w:szCs w:val="24"/>
                <w:lang w:eastAsia="zh-CN"/>
              </w:rPr>
            </w:pPr>
          </w:p>
        </w:tc>
      </w:tr>
      <w:tr w:rsidR="00373A13" w:rsidRPr="00334544" w:rsidTr="00DA4711">
        <w:trPr>
          <w:jc w:val="center"/>
        </w:trPr>
        <w:tc>
          <w:tcPr>
            <w:tcW w:w="9889" w:type="dxa"/>
            <w:gridSpan w:val="3"/>
            <w:shd w:val="clear" w:color="auto" w:fill="auto"/>
          </w:tcPr>
          <w:p w:rsidR="00373A13" w:rsidRPr="00334544" w:rsidRDefault="00373A13" w:rsidP="0023349C">
            <w:pPr>
              <w:tabs>
                <w:tab w:val="clear" w:pos="1588"/>
                <w:tab w:val="left" w:pos="1560"/>
              </w:tabs>
              <w:spacing w:before="0"/>
              <w:jc w:val="left"/>
              <w:rPr>
                <w:szCs w:val="24"/>
                <w:lang w:eastAsia="zh-CN"/>
              </w:rPr>
            </w:pPr>
          </w:p>
        </w:tc>
      </w:tr>
    </w:tbl>
    <w:p w:rsidR="0023349C" w:rsidRPr="0005373E" w:rsidRDefault="0023349C" w:rsidP="00A46B5B">
      <w:pPr>
        <w:pStyle w:val="Heading1"/>
        <w:spacing w:before="120"/>
        <w:rPr>
          <w:lang w:val="en-GB" w:eastAsia="zh-CN"/>
        </w:rPr>
      </w:pPr>
      <w:r w:rsidRPr="0005373E">
        <w:rPr>
          <w:lang w:val="en-GB" w:eastAsia="zh-CN"/>
        </w:rPr>
        <w:t>1</w:t>
      </w:r>
      <w:r w:rsidRPr="0005373E">
        <w:rPr>
          <w:lang w:val="en-GB" w:eastAsia="zh-CN"/>
        </w:rPr>
        <w:tab/>
      </w:r>
      <w:r w:rsidRPr="0005373E">
        <w:rPr>
          <w:lang w:val="en-GB" w:eastAsia="zh-CN"/>
        </w:rPr>
        <w:t>引言</w:t>
      </w:r>
    </w:p>
    <w:p w:rsidR="0023349C" w:rsidRPr="00C31E0F" w:rsidRDefault="0023349C" w:rsidP="00313AB1">
      <w:pPr>
        <w:ind w:firstLineChars="200" w:firstLine="480"/>
        <w:jc w:val="left"/>
        <w:rPr>
          <w:rFonts w:eastAsia="SimSun" w:cs="Times New Roman"/>
          <w:szCs w:val="24"/>
          <w:lang w:eastAsia="zh-CN"/>
        </w:rPr>
      </w:pPr>
      <w:r>
        <w:rPr>
          <w:rFonts w:eastAsia="SimSun"/>
          <w:szCs w:val="20"/>
          <w:lang w:val="en-GB" w:eastAsia="zh-CN"/>
        </w:rPr>
        <w:t>我</w:t>
      </w:r>
      <w:r w:rsidRPr="0005373E">
        <w:rPr>
          <w:rFonts w:eastAsia="SimSun"/>
          <w:szCs w:val="20"/>
          <w:lang w:val="en-GB" w:eastAsia="zh-CN"/>
        </w:rPr>
        <w:t>谨通过本行政通函宣布</w:t>
      </w:r>
      <w:r>
        <w:rPr>
          <w:rFonts w:eastAsia="SimSun" w:hint="eastAsia"/>
          <w:szCs w:val="24"/>
          <w:lang w:eastAsia="zh-CN"/>
        </w:rPr>
        <w:t>我</w:t>
      </w:r>
      <w:r w:rsidRPr="00C31E0F">
        <w:rPr>
          <w:rFonts w:eastAsia="SimSun" w:hint="eastAsia"/>
          <w:szCs w:val="24"/>
          <w:lang w:eastAsia="zh-CN"/>
        </w:rPr>
        <w:t>谨通过本行政通函宣布，</w:t>
      </w:r>
      <w:r w:rsidRPr="00C31E0F">
        <w:rPr>
          <w:rFonts w:eastAsia="SimSun" w:hint="eastAsia"/>
          <w:szCs w:val="24"/>
          <w:lang w:eastAsia="zh-CN"/>
        </w:rPr>
        <w:t>ITU</w:t>
      </w:r>
      <w:r w:rsidRPr="00C31E0F">
        <w:rPr>
          <w:rFonts w:eastAsia="SimSun"/>
          <w:szCs w:val="24"/>
          <w:lang w:eastAsia="zh-CN"/>
        </w:rPr>
        <w:t>-</w:t>
      </w:r>
      <w:r w:rsidRPr="00C31E0F">
        <w:rPr>
          <w:rFonts w:eastAsia="SimSun" w:hint="eastAsia"/>
          <w:szCs w:val="24"/>
          <w:lang w:eastAsia="zh-CN"/>
        </w:rPr>
        <w:t>R</w:t>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研究组将在</w:t>
      </w:r>
      <w:r w:rsidRPr="00C31E0F">
        <w:rPr>
          <w:rFonts w:eastAsia="SimSun" w:hint="eastAsia"/>
          <w:szCs w:val="24"/>
          <w:lang w:eastAsia="zh-CN"/>
        </w:rPr>
        <w:t>3J</w:t>
      </w:r>
      <w:r w:rsidRPr="00C31E0F">
        <w:rPr>
          <w:rFonts w:eastAsia="SimSun" w:hint="eastAsia"/>
          <w:szCs w:val="24"/>
          <w:lang w:eastAsia="zh-CN"/>
        </w:rPr>
        <w:t>、</w:t>
      </w:r>
      <w:r w:rsidRPr="00C31E0F">
        <w:rPr>
          <w:rFonts w:eastAsia="SimSun" w:hint="eastAsia"/>
          <w:szCs w:val="24"/>
          <w:lang w:eastAsia="zh-CN"/>
        </w:rPr>
        <w:t>3K</w:t>
      </w:r>
      <w:r>
        <w:rPr>
          <w:rFonts w:eastAsia="SimSun" w:hint="eastAsia"/>
          <w:szCs w:val="24"/>
          <w:lang w:eastAsia="zh-CN"/>
        </w:rPr>
        <w:t>、</w:t>
      </w:r>
      <w:r>
        <w:rPr>
          <w:rFonts w:eastAsia="SimSun" w:hint="eastAsia"/>
          <w:szCs w:val="24"/>
          <w:lang w:eastAsia="zh-CN"/>
        </w:rPr>
        <w:t>3L</w:t>
      </w:r>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工作组的会议（见</w:t>
      </w:r>
      <w:r w:rsidR="00FE4C4F">
        <w:rPr>
          <w:rStyle w:val="Hyperlink"/>
          <w:lang w:val="en-GB" w:eastAsia="zh-CN"/>
        </w:rPr>
        <w:fldChar w:fldCharType="begin"/>
      </w:r>
      <w:r w:rsidR="00FE4C4F">
        <w:rPr>
          <w:rStyle w:val="Hyperlink"/>
          <w:lang w:val="en-GB" w:eastAsia="zh-CN"/>
        </w:rPr>
        <w:instrText xml:space="preserve"> HYPERLINK "https://www.itu.int/md/R00-SG03-CIR-0041/en" </w:instrText>
      </w:r>
      <w:r w:rsidR="00FE4C4F">
        <w:rPr>
          <w:rStyle w:val="Hyperlink"/>
          <w:lang w:val="en-GB" w:eastAsia="zh-CN"/>
        </w:rPr>
        <w:fldChar w:fldCharType="separate"/>
      </w:r>
      <w:r w:rsidRPr="0023349C">
        <w:rPr>
          <w:rStyle w:val="Hyperlink"/>
          <w:lang w:val="en-GB" w:eastAsia="zh-CN"/>
        </w:rPr>
        <w:t>3/LCCE/41</w:t>
      </w:r>
      <w:r w:rsidR="00FE4C4F">
        <w:rPr>
          <w:rStyle w:val="Hyperlink"/>
          <w:lang w:val="en-GB" w:eastAsia="zh-CN"/>
        </w:rPr>
        <w:fldChar w:fldCharType="end"/>
      </w:r>
      <w:r w:rsidRPr="00C31E0F">
        <w:rPr>
          <w:rFonts w:eastAsia="SimSun" w:hint="eastAsia"/>
          <w:szCs w:val="24"/>
          <w:lang w:eastAsia="zh-CN"/>
        </w:rPr>
        <w:t>号通函）之后，于</w:t>
      </w:r>
      <w:r w:rsidRPr="00DA41B6">
        <w:rPr>
          <w:rFonts w:eastAsia="SimSun"/>
          <w:szCs w:val="24"/>
          <w:lang w:eastAsia="zh-CN"/>
        </w:rPr>
        <w:t>201</w:t>
      </w:r>
      <w:r>
        <w:rPr>
          <w:rFonts w:eastAsia="SimSun"/>
          <w:szCs w:val="24"/>
          <w:lang w:eastAsia="zh-CN"/>
        </w:rPr>
        <w:t>9</w:t>
      </w:r>
      <w:r w:rsidRPr="00DA41B6">
        <w:rPr>
          <w:rFonts w:eastAsia="SimSun" w:hint="eastAsia"/>
          <w:szCs w:val="24"/>
          <w:lang w:eastAsia="zh-CN"/>
        </w:rPr>
        <w:t>年</w:t>
      </w:r>
      <w:r>
        <w:rPr>
          <w:rFonts w:eastAsia="SimSun"/>
          <w:szCs w:val="24"/>
          <w:lang w:eastAsia="zh-CN"/>
        </w:rPr>
        <w:t>5</w:t>
      </w:r>
      <w:r w:rsidRPr="00DA41B6">
        <w:rPr>
          <w:rFonts w:eastAsia="SimSun" w:hint="eastAsia"/>
          <w:szCs w:val="24"/>
          <w:lang w:eastAsia="zh-CN"/>
        </w:rPr>
        <w:t>月</w:t>
      </w:r>
      <w:r>
        <w:rPr>
          <w:rFonts w:eastAsia="SimSun"/>
          <w:szCs w:val="24"/>
          <w:lang w:eastAsia="zh-CN"/>
        </w:rPr>
        <w:t>24</w:t>
      </w:r>
      <w:r w:rsidRPr="00DA41B6">
        <w:rPr>
          <w:rFonts w:eastAsia="SimSun" w:hint="eastAsia"/>
          <w:szCs w:val="24"/>
          <w:lang w:eastAsia="zh-CN"/>
        </w:rPr>
        <w:t>日</w:t>
      </w:r>
      <w:r w:rsidRPr="00C31E0F">
        <w:rPr>
          <w:rFonts w:eastAsia="SimSun" w:hint="eastAsia"/>
          <w:szCs w:val="24"/>
          <w:lang w:eastAsia="zh-CN"/>
        </w:rPr>
        <w:t>在日内瓦召开会议。</w:t>
      </w:r>
    </w:p>
    <w:p w:rsidR="0023349C" w:rsidRPr="00C31E0F" w:rsidRDefault="0023349C" w:rsidP="00373A13">
      <w:pPr>
        <w:spacing w:after="240" w:line="240" w:lineRule="auto"/>
        <w:ind w:firstLineChars="200" w:firstLine="480"/>
        <w:rPr>
          <w:rFonts w:eastAsia="SimSun" w:cs="Times New Roman"/>
          <w:szCs w:val="24"/>
          <w:lang w:eastAsia="zh-CN"/>
        </w:rPr>
      </w:pPr>
      <w:r w:rsidRPr="00C31E0F">
        <w:rPr>
          <w:rFonts w:eastAsia="SimSun" w:cs="Times New Roman"/>
          <w:szCs w:val="24"/>
          <w:lang w:eastAsia="zh-CN"/>
        </w:rPr>
        <w:t>研究组会议将在日内瓦国际电联总部</w:t>
      </w:r>
      <w:r>
        <w:rPr>
          <w:rFonts w:eastAsia="SimSun" w:cs="Times New Roman" w:hint="eastAsia"/>
          <w:szCs w:val="24"/>
          <w:lang w:eastAsia="zh-CN"/>
        </w:rPr>
        <w:t>举办</w:t>
      </w:r>
      <w:r w:rsidRPr="00C31E0F">
        <w:rPr>
          <w:rFonts w:eastAsia="SimSun" w:cs="Times New Roman"/>
          <w:szCs w:val="24"/>
          <w:lang w:eastAsia="zh-CN"/>
        </w:rPr>
        <w:t>。开幕会议将于</w:t>
      </w:r>
      <w:r w:rsidRPr="00C31E0F">
        <w:rPr>
          <w:rFonts w:eastAsia="SimSun" w:cs="Times New Roman"/>
          <w:szCs w:val="24"/>
          <w:lang w:eastAsia="zh-CN"/>
        </w:rPr>
        <w:t>09:30</w:t>
      </w:r>
      <w:r w:rsidRPr="00C31E0F">
        <w:rPr>
          <w:rFonts w:eastAsia="SimSun" w:cs="Times New Roman"/>
          <w:szCs w:val="24"/>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118"/>
        <w:gridCol w:w="3056"/>
      </w:tblGrid>
      <w:tr w:rsidR="0023349C" w:rsidRPr="00C31E0F" w:rsidTr="006F39CB">
        <w:trPr>
          <w:jc w:val="center"/>
        </w:trPr>
        <w:tc>
          <w:tcPr>
            <w:tcW w:w="1543" w:type="dxa"/>
          </w:tcPr>
          <w:p w:rsidR="0023349C" w:rsidRPr="00D77F48" w:rsidRDefault="0023349C" w:rsidP="006F39CB">
            <w:pPr>
              <w:pStyle w:val="Tablehead"/>
              <w:rPr>
                <w:rFonts w:eastAsia="SimSun"/>
                <w:sz w:val="24"/>
                <w:szCs w:val="24"/>
                <w:lang w:eastAsia="zh-CN"/>
              </w:rPr>
            </w:pPr>
            <w:r w:rsidRPr="00D77F48">
              <w:rPr>
                <w:rFonts w:eastAsia="SimSun" w:hint="eastAsia"/>
                <w:sz w:val="24"/>
                <w:szCs w:val="24"/>
                <w:lang w:eastAsia="zh-CN"/>
              </w:rPr>
              <w:t>研究组</w:t>
            </w:r>
          </w:p>
        </w:tc>
        <w:tc>
          <w:tcPr>
            <w:tcW w:w="2138" w:type="dxa"/>
          </w:tcPr>
          <w:p w:rsidR="0023349C" w:rsidRPr="00D77F48" w:rsidRDefault="0023349C" w:rsidP="006F39CB">
            <w:pPr>
              <w:pStyle w:val="Tablehead"/>
              <w:rPr>
                <w:rFonts w:eastAsia="SimSun"/>
                <w:sz w:val="24"/>
                <w:szCs w:val="24"/>
                <w:lang w:eastAsia="zh-CN"/>
              </w:rPr>
            </w:pPr>
            <w:r w:rsidRPr="00D77F48">
              <w:rPr>
                <w:rFonts w:eastAsia="SimSun" w:hint="eastAsia"/>
                <w:sz w:val="24"/>
                <w:szCs w:val="24"/>
                <w:lang w:eastAsia="zh-CN"/>
              </w:rPr>
              <w:t>会议日期</w:t>
            </w:r>
          </w:p>
        </w:tc>
        <w:tc>
          <w:tcPr>
            <w:tcW w:w="3118" w:type="dxa"/>
          </w:tcPr>
          <w:p w:rsidR="0023349C" w:rsidRPr="00D77F48" w:rsidRDefault="0023349C" w:rsidP="006F39CB">
            <w:pPr>
              <w:pStyle w:val="Tablehead"/>
              <w:rPr>
                <w:rFonts w:eastAsia="SimSun"/>
                <w:sz w:val="24"/>
                <w:szCs w:val="24"/>
                <w:lang w:eastAsia="zh-CN"/>
              </w:rPr>
            </w:pPr>
            <w:r w:rsidRPr="00D77F48">
              <w:rPr>
                <w:rFonts w:eastAsia="SimSun" w:hint="eastAsia"/>
                <w:sz w:val="24"/>
                <w:szCs w:val="24"/>
                <w:lang w:eastAsia="zh-CN"/>
              </w:rPr>
              <w:t>提交文稿的截止时间</w:t>
            </w:r>
          </w:p>
        </w:tc>
        <w:tc>
          <w:tcPr>
            <w:tcW w:w="3056" w:type="dxa"/>
          </w:tcPr>
          <w:p w:rsidR="0023349C" w:rsidRPr="00D77F48" w:rsidRDefault="0023349C" w:rsidP="006F39CB">
            <w:pPr>
              <w:pStyle w:val="Tablehead"/>
              <w:rPr>
                <w:rFonts w:eastAsia="SimSun"/>
                <w:sz w:val="24"/>
                <w:szCs w:val="24"/>
                <w:lang w:eastAsia="zh-CN"/>
              </w:rPr>
            </w:pPr>
            <w:r w:rsidRPr="00D77F48">
              <w:rPr>
                <w:rFonts w:eastAsia="SimSun" w:hint="eastAsia"/>
                <w:sz w:val="24"/>
                <w:szCs w:val="24"/>
                <w:lang w:eastAsia="zh-CN"/>
              </w:rPr>
              <w:t>开幕会议</w:t>
            </w:r>
          </w:p>
        </w:tc>
      </w:tr>
      <w:tr w:rsidR="0023349C" w:rsidRPr="00C31E0F" w:rsidTr="006F39CB">
        <w:trPr>
          <w:jc w:val="center"/>
        </w:trPr>
        <w:tc>
          <w:tcPr>
            <w:tcW w:w="1543" w:type="dxa"/>
            <w:vAlign w:val="center"/>
          </w:tcPr>
          <w:p w:rsidR="0023349C" w:rsidRPr="00D77F48" w:rsidRDefault="0023349C" w:rsidP="006F39CB">
            <w:pPr>
              <w:pStyle w:val="Tabletext"/>
              <w:jc w:val="center"/>
              <w:rPr>
                <w:rFonts w:eastAsia="SimSun"/>
                <w:sz w:val="24"/>
                <w:szCs w:val="24"/>
                <w:lang w:eastAsia="zh-CN"/>
              </w:rPr>
            </w:pPr>
            <w:r w:rsidRPr="00D77F48">
              <w:rPr>
                <w:rFonts w:eastAsia="SimSun" w:hint="eastAsia"/>
                <w:sz w:val="24"/>
                <w:szCs w:val="24"/>
                <w:lang w:eastAsia="zh-CN"/>
              </w:rPr>
              <w:t>第</w:t>
            </w:r>
            <w:r w:rsidRPr="00D77F48">
              <w:rPr>
                <w:rFonts w:eastAsia="SimSun" w:hint="eastAsia"/>
                <w:sz w:val="24"/>
                <w:szCs w:val="24"/>
                <w:lang w:eastAsia="zh-CN"/>
              </w:rPr>
              <w:t>3</w:t>
            </w:r>
            <w:r w:rsidRPr="00D77F48">
              <w:rPr>
                <w:rFonts w:eastAsia="SimSun" w:hint="eastAsia"/>
                <w:sz w:val="24"/>
                <w:szCs w:val="24"/>
                <w:lang w:eastAsia="zh-CN"/>
              </w:rPr>
              <w:t>研究组</w:t>
            </w:r>
          </w:p>
        </w:tc>
        <w:tc>
          <w:tcPr>
            <w:tcW w:w="2138" w:type="dxa"/>
            <w:vAlign w:val="center"/>
          </w:tcPr>
          <w:p w:rsidR="0023349C" w:rsidRPr="00D77F48" w:rsidRDefault="0023349C" w:rsidP="006F39CB">
            <w:pPr>
              <w:pStyle w:val="Tabletext"/>
              <w:jc w:val="center"/>
              <w:rPr>
                <w:rFonts w:eastAsia="SimSun"/>
                <w:sz w:val="24"/>
                <w:szCs w:val="24"/>
                <w:lang w:eastAsia="zh-CN"/>
              </w:rPr>
            </w:pPr>
            <w:r w:rsidRPr="00D77F48">
              <w:rPr>
                <w:rFonts w:eastAsia="SimSun"/>
                <w:sz w:val="24"/>
                <w:szCs w:val="24"/>
                <w:lang w:eastAsia="zh-CN"/>
              </w:rPr>
              <w:t>201</w:t>
            </w:r>
            <w:r>
              <w:rPr>
                <w:rFonts w:eastAsia="SimSun"/>
                <w:sz w:val="24"/>
                <w:szCs w:val="24"/>
                <w:lang w:eastAsia="zh-CN"/>
              </w:rPr>
              <w:t>9</w:t>
            </w:r>
            <w:r w:rsidRPr="00D77F48">
              <w:rPr>
                <w:rFonts w:eastAsia="SimSun" w:hint="eastAsia"/>
                <w:sz w:val="24"/>
                <w:szCs w:val="24"/>
                <w:lang w:eastAsia="zh-CN"/>
              </w:rPr>
              <w:t>年</w:t>
            </w:r>
            <w:r>
              <w:rPr>
                <w:rFonts w:eastAsia="SimSun"/>
                <w:sz w:val="24"/>
                <w:szCs w:val="24"/>
                <w:lang w:eastAsia="zh-CN"/>
              </w:rPr>
              <w:t>5</w:t>
            </w:r>
            <w:r w:rsidRPr="00D77F48">
              <w:rPr>
                <w:rFonts w:eastAsia="SimSun" w:hint="eastAsia"/>
                <w:sz w:val="24"/>
                <w:szCs w:val="24"/>
                <w:lang w:eastAsia="zh-CN"/>
              </w:rPr>
              <w:t>月</w:t>
            </w:r>
            <w:r>
              <w:rPr>
                <w:rFonts w:eastAsia="SimSun"/>
                <w:sz w:val="24"/>
                <w:szCs w:val="24"/>
                <w:lang w:eastAsia="zh-CN"/>
              </w:rPr>
              <w:t>24</w:t>
            </w:r>
            <w:r w:rsidRPr="00D77F48">
              <w:rPr>
                <w:rFonts w:eastAsia="SimSun" w:hint="eastAsia"/>
                <w:sz w:val="24"/>
                <w:szCs w:val="24"/>
                <w:lang w:eastAsia="zh-CN"/>
              </w:rPr>
              <w:t>日</w:t>
            </w:r>
          </w:p>
        </w:tc>
        <w:tc>
          <w:tcPr>
            <w:tcW w:w="3118" w:type="dxa"/>
            <w:vAlign w:val="center"/>
          </w:tcPr>
          <w:p w:rsidR="0023349C" w:rsidRPr="00D77F48" w:rsidRDefault="0023349C" w:rsidP="00A00ED2">
            <w:pPr>
              <w:pStyle w:val="Tabletext"/>
              <w:jc w:val="center"/>
              <w:rPr>
                <w:rFonts w:eastAsia="SimSun"/>
                <w:sz w:val="24"/>
                <w:szCs w:val="24"/>
                <w:lang w:eastAsia="zh-CN"/>
              </w:rPr>
            </w:pPr>
            <w:r w:rsidRPr="00D77F48">
              <w:rPr>
                <w:rFonts w:eastAsia="SimSun"/>
                <w:sz w:val="24"/>
                <w:szCs w:val="24"/>
                <w:lang w:eastAsia="zh-CN"/>
              </w:rPr>
              <w:t>201</w:t>
            </w:r>
            <w:r>
              <w:rPr>
                <w:rFonts w:eastAsia="SimSun"/>
                <w:sz w:val="24"/>
                <w:szCs w:val="24"/>
                <w:lang w:eastAsia="zh-CN"/>
              </w:rPr>
              <w:t>9</w:t>
            </w:r>
            <w:r w:rsidRPr="00D77F48">
              <w:rPr>
                <w:rFonts w:eastAsia="SimSun" w:hint="eastAsia"/>
                <w:sz w:val="24"/>
                <w:szCs w:val="24"/>
                <w:lang w:eastAsia="zh-CN"/>
              </w:rPr>
              <w:t>年</w:t>
            </w:r>
            <w:r>
              <w:rPr>
                <w:rFonts w:eastAsia="SimSun"/>
                <w:sz w:val="24"/>
                <w:szCs w:val="24"/>
                <w:lang w:eastAsia="zh-CN"/>
              </w:rPr>
              <w:t>5</w:t>
            </w:r>
            <w:r w:rsidRPr="00D77F48">
              <w:rPr>
                <w:rFonts w:eastAsia="SimSun" w:hint="eastAsia"/>
                <w:sz w:val="24"/>
                <w:szCs w:val="24"/>
                <w:lang w:eastAsia="zh-CN"/>
              </w:rPr>
              <w:t>月</w:t>
            </w:r>
            <w:r>
              <w:rPr>
                <w:rFonts w:eastAsia="SimSun"/>
                <w:sz w:val="24"/>
                <w:szCs w:val="24"/>
                <w:lang w:eastAsia="zh-CN"/>
              </w:rPr>
              <w:t>17</w:t>
            </w:r>
            <w:r w:rsidRPr="00D77F48">
              <w:rPr>
                <w:rFonts w:eastAsia="SimSun" w:hint="eastAsia"/>
                <w:sz w:val="24"/>
                <w:szCs w:val="24"/>
                <w:lang w:eastAsia="zh-CN"/>
              </w:rPr>
              <w:t>日</w:t>
            </w:r>
            <w:r w:rsidR="00A00ED2" w:rsidRPr="00A00ED2">
              <w:rPr>
                <w:rFonts w:eastAsia="SimSun" w:hint="eastAsia"/>
                <w:sz w:val="24"/>
                <w:szCs w:val="24"/>
                <w:lang w:eastAsia="zh-CN"/>
              </w:rPr>
              <w:t>（星期五）</w:t>
            </w:r>
          </w:p>
          <w:p w:rsidR="0023349C" w:rsidRPr="00D77F48" w:rsidRDefault="0023349C" w:rsidP="006F39CB">
            <w:pPr>
              <w:pStyle w:val="Tabletext"/>
              <w:jc w:val="center"/>
              <w:rPr>
                <w:rFonts w:eastAsia="SimSun"/>
                <w:sz w:val="24"/>
                <w:szCs w:val="24"/>
                <w:lang w:eastAsia="zh-CN"/>
              </w:rPr>
            </w:pPr>
            <w:r w:rsidRPr="00D77F48">
              <w:rPr>
                <w:rFonts w:eastAsia="SimSun" w:hint="eastAsia"/>
                <w:sz w:val="24"/>
                <w:szCs w:val="24"/>
                <w:lang w:eastAsia="zh-CN"/>
              </w:rPr>
              <w:t>协调世界时（</w:t>
            </w:r>
            <w:r w:rsidRPr="00D77F48">
              <w:rPr>
                <w:rFonts w:eastAsia="SimSun" w:hint="eastAsia"/>
                <w:sz w:val="24"/>
                <w:szCs w:val="24"/>
                <w:lang w:eastAsia="zh-CN"/>
              </w:rPr>
              <w:t>UTC</w:t>
            </w:r>
            <w:r w:rsidRPr="00D77F48">
              <w:rPr>
                <w:rFonts w:eastAsia="SimSun" w:hint="eastAsia"/>
                <w:sz w:val="24"/>
                <w:szCs w:val="24"/>
                <w:lang w:eastAsia="zh-CN"/>
              </w:rPr>
              <w:t>）</w:t>
            </w:r>
            <w:r w:rsidRPr="00D77F48">
              <w:rPr>
                <w:rFonts w:eastAsia="SimSun"/>
                <w:sz w:val="24"/>
                <w:szCs w:val="24"/>
                <w:lang w:eastAsia="zh-CN"/>
              </w:rPr>
              <w:t>16:00</w:t>
            </w:r>
            <w:r w:rsidRPr="00D77F48">
              <w:rPr>
                <w:rFonts w:eastAsia="SimSun" w:hint="eastAsia"/>
                <w:sz w:val="24"/>
                <w:szCs w:val="24"/>
                <w:lang w:eastAsia="zh-CN"/>
              </w:rPr>
              <w:t>时</w:t>
            </w:r>
          </w:p>
        </w:tc>
        <w:tc>
          <w:tcPr>
            <w:tcW w:w="3056" w:type="dxa"/>
            <w:vAlign w:val="center"/>
          </w:tcPr>
          <w:p w:rsidR="0023349C" w:rsidRPr="00D77F48" w:rsidRDefault="0023349C" w:rsidP="00A00ED2">
            <w:pPr>
              <w:pStyle w:val="Tabletext"/>
              <w:jc w:val="center"/>
              <w:rPr>
                <w:rFonts w:eastAsia="SimSun"/>
                <w:sz w:val="24"/>
                <w:szCs w:val="24"/>
                <w:lang w:eastAsia="zh-CN"/>
              </w:rPr>
            </w:pPr>
            <w:r w:rsidRPr="00D77F48">
              <w:rPr>
                <w:rFonts w:eastAsia="SimSun" w:hint="eastAsia"/>
                <w:sz w:val="24"/>
                <w:szCs w:val="24"/>
                <w:lang w:eastAsia="zh-CN"/>
              </w:rPr>
              <w:t>2</w:t>
            </w:r>
            <w:r w:rsidRPr="00D77F48">
              <w:rPr>
                <w:rFonts w:eastAsia="SimSun"/>
                <w:sz w:val="24"/>
                <w:szCs w:val="24"/>
                <w:lang w:eastAsia="zh-CN"/>
              </w:rPr>
              <w:t>01</w:t>
            </w:r>
            <w:r>
              <w:rPr>
                <w:rFonts w:eastAsia="SimSun"/>
                <w:sz w:val="24"/>
                <w:szCs w:val="24"/>
                <w:lang w:eastAsia="zh-CN"/>
              </w:rPr>
              <w:t>9</w:t>
            </w:r>
            <w:r w:rsidRPr="00D77F48">
              <w:rPr>
                <w:rFonts w:eastAsia="SimSun" w:hint="eastAsia"/>
                <w:sz w:val="24"/>
                <w:szCs w:val="24"/>
                <w:lang w:eastAsia="zh-CN"/>
              </w:rPr>
              <w:t>年</w:t>
            </w:r>
            <w:r>
              <w:rPr>
                <w:rFonts w:eastAsia="SimSun"/>
                <w:sz w:val="24"/>
                <w:szCs w:val="24"/>
                <w:lang w:eastAsia="zh-CN"/>
              </w:rPr>
              <w:t>5</w:t>
            </w:r>
            <w:r w:rsidRPr="00D77F48">
              <w:rPr>
                <w:rFonts w:eastAsia="SimSun" w:hint="eastAsia"/>
                <w:sz w:val="24"/>
                <w:szCs w:val="24"/>
                <w:lang w:eastAsia="zh-CN"/>
              </w:rPr>
              <w:t>月</w:t>
            </w:r>
            <w:r>
              <w:rPr>
                <w:rFonts w:eastAsia="SimSun"/>
                <w:sz w:val="24"/>
                <w:szCs w:val="24"/>
                <w:lang w:eastAsia="zh-CN"/>
              </w:rPr>
              <w:t>24</w:t>
            </w:r>
            <w:r w:rsidRPr="00D77F48">
              <w:rPr>
                <w:rFonts w:eastAsia="SimSun" w:hint="eastAsia"/>
                <w:sz w:val="24"/>
                <w:szCs w:val="24"/>
                <w:lang w:eastAsia="zh-CN"/>
              </w:rPr>
              <w:t>日</w:t>
            </w:r>
            <w:r w:rsidR="00A00ED2" w:rsidRPr="00A00ED2">
              <w:rPr>
                <w:rFonts w:eastAsia="SimSun" w:hint="eastAsia"/>
                <w:sz w:val="24"/>
                <w:szCs w:val="24"/>
                <w:lang w:eastAsia="zh-CN"/>
              </w:rPr>
              <w:t>（星期五）</w:t>
            </w:r>
            <w:r w:rsidRPr="00D77F48">
              <w:rPr>
                <w:rFonts w:eastAsia="SimSun"/>
                <w:sz w:val="24"/>
                <w:szCs w:val="24"/>
                <w:lang w:eastAsia="zh-CN"/>
              </w:rPr>
              <w:br/>
              <w:t>09:30</w:t>
            </w:r>
            <w:r w:rsidRPr="00D77F48">
              <w:rPr>
                <w:rFonts w:eastAsia="SimSun" w:hint="eastAsia"/>
                <w:sz w:val="24"/>
                <w:szCs w:val="24"/>
                <w:lang w:eastAsia="zh-CN"/>
              </w:rPr>
              <w:t>（当地时间）</w:t>
            </w:r>
          </w:p>
        </w:tc>
      </w:tr>
    </w:tbl>
    <w:p w:rsidR="0023349C" w:rsidRPr="00C31E0F" w:rsidRDefault="0023349C" w:rsidP="00A46B5B">
      <w:pPr>
        <w:pStyle w:val="Heading1"/>
        <w:spacing w:before="120"/>
        <w:rPr>
          <w:rFonts w:eastAsia="SimSun"/>
          <w:lang w:eastAsia="zh-CN"/>
        </w:rPr>
      </w:pPr>
      <w:r w:rsidRPr="00C31E0F">
        <w:rPr>
          <w:rFonts w:eastAsia="SimSun"/>
          <w:lang w:eastAsia="zh-CN"/>
        </w:rPr>
        <w:t>2</w:t>
      </w:r>
      <w:r w:rsidRPr="00C31E0F">
        <w:rPr>
          <w:rFonts w:eastAsia="SimSun"/>
          <w:lang w:eastAsia="zh-CN"/>
        </w:rPr>
        <w:tab/>
      </w:r>
      <w:r w:rsidRPr="00C31E0F">
        <w:rPr>
          <w:rFonts w:eastAsia="SimSun"/>
          <w:lang w:eastAsia="zh-CN"/>
        </w:rPr>
        <w:t>会议</w:t>
      </w:r>
      <w:r>
        <w:rPr>
          <w:rFonts w:eastAsia="SimSun" w:hint="eastAsia"/>
          <w:lang w:eastAsia="zh-CN"/>
        </w:rPr>
        <w:t>日程</w:t>
      </w:r>
    </w:p>
    <w:p w:rsidR="0023349C" w:rsidRPr="00C31E0F" w:rsidRDefault="0023349C" w:rsidP="0023349C">
      <w:pPr>
        <w:spacing w:line="240" w:lineRule="auto"/>
        <w:ind w:firstLineChars="200" w:firstLine="480"/>
        <w:jc w:val="left"/>
        <w:rPr>
          <w:rFonts w:eastAsia="SimSun" w:cs="Times New Roman"/>
          <w:szCs w:val="24"/>
          <w:lang w:eastAsia="zh-CN"/>
        </w:rPr>
      </w:pPr>
      <w:r w:rsidRPr="00C31E0F">
        <w:rPr>
          <w:rFonts w:eastAsia="SimSun" w:cs="Times New Roman"/>
          <w:szCs w:val="24"/>
          <w:lang w:eastAsia="zh-CN"/>
        </w:rPr>
        <w:t>第</w:t>
      </w:r>
      <w:r w:rsidRPr="00C31E0F">
        <w:rPr>
          <w:rFonts w:eastAsia="SimSun" w:cs="Times New Roman"/>
          <w:szCs w:val="24"/>
          <w:lang w:eastAsia="zh-CN"/>
        </w:rPr>
        <w:t>3</w:t>
      </w:r>
      <w:r w:rsidRPr="00C31E0F">
        <w:rPr>
          <w:rFonts w:eastAsia="SimSun" w:cs="Times New Roman"/>
          <w:szCs w:val="24"/>
          <w:lang w:eastAsia="zh-CN"/>
        </w:rPr>
        <w:t>研究组会议的议程草案见附件</w:t>
      </w:r>
      <w:r w:rsidRPr="00C31E0F">
        <w:rPr>
          <w:rFonts w:eastAsia="SimSun" w:cs="Times New Roman"/>
          <w:szCs w:val="24"/>
          <w:lang w:eastAsia="zh-CN"/>
        </w:rPr>
        <w:t>1</w:t>
      </w:r>
      <w:r w:rsidRPr="00C31E0F">
        <w:rPr>
          <w:rFonts w:eastAsia="SimSun" w:cs="Times New Roman"/>
          <w:szCs w:val="24"/>
          <w:lang w:eastAsia="zh-CN"/>
        </w:rPr>
        <w:t>。分配给第</w:t>
      </w:r>
      <w:r w:rsidRPr="00C31E0F">
        <w:rPr>
          <w:rFonts w:eastAsia="SimSun" w:cs="Times New Roman"/>
          <w:szCs w:val="24"/>
          <w:lang w:eastAsia="zh-CN"/>
        </w:rPr>
        <w:t>3</w:t>
      </w:r>
      <w:r w:rsidRPr="00C31E0F">
        <w:rPr>
          <w:rFonts w:eastAsia="SimSun" w:cs="Times New Roman"/>
          <w:szCs w:val="24"/>
          <w:lang w:eastAsia="zh-CN"/>
        </w:rPr>
        <w:t>研究组的</w:t>
      </w:r>
      <w:r>
        <w:rPr>
          <w:rFonts w:eastAsia="SimSun" w:cs="Times New Roman" w:hint="eastAsia"/>
          <w:szCs w:val="24"/>
          <w:lang w:eastAsia="zh-CN"/>
        </w:rPr>
        <w:t>案文状况</w:t>
      </w:r>
      <w:r w:rsidRPr="00C31E0F">
        <w:rPr>
          <w:rFonts w:eastAsia="SimSun" w:cs="Times New Roman"/>
          <w:szCs w:val="24"/>
          <w:lang w:eastAsia="zh-CN"/>
        </w:rPr>
        <w:t>见：</w:t>
      </w:r>
    </w:p>
    <w:p w:rsidR="0023349C" w:rsidRDefault="00FE4C4F" w:rsidP="0023349C">
      <w:pPr>
        <w:spacing w:before="240" w:after="360"/>
        <w:jc w:val="center"/>
        <w:rPr>
          <w:bCs/>
        </w:rPr>
      </w:pPr>
      <w:hyperlink r:id="rId8" w:history="1">
        <w:r w:rsidR="0023349C">
          <w:rPr>
            <w:rStyle w:val="Hyperlink"/>
            <w:szCs w:val="24"/>
          </w:rPr>
          <w:t>http://www.itu.int/md/R15-SG03-C-0001/en</w:t>
        </w:r>
      </w:hyperlink>
    </w:p>
    <w:p w:rsidR="0023349C" w:rsidRPr="00C31E0F" w:rsidRDefault="0023349C" w:rsidP="00A46B5B">
      <w:pPr>
        <w:pStyle w:val="Heading2"/>
        <w:spacing w:before="240"/>
        <w:jc w:val="left"/>
        <w:rPr>
          <w:rFonts w:eastAsia="SimSun"/>
          <w:lang w:eastAsia="zh-CN"/>
        </w:rPr>
      </w:pPr>
      <w:r w:rsidRPr="00C31E0F">
        <w:rPr>
          <w:rFonts w:eastAsia="SimSun"/>
          <w:lang w:eastAsia="zh-CN"/>
        </w:rPr>
        <w:t>2.1</w:t>
      </w:r>
      <w:r w:rsidRPr="00C31E0F">
        <w:rPr>
          <w:rFonts w:eastAsia="SimSun"/>
          <w:lang w:eastAsia="zh-CN"/>
        </w:rPr>
        <w:tab/>
      </w:r>
      <w:r w:rsidRPr="00C31E0F">
        <w:rPr>
          <w:rFonts w:eastAsia="SimSun"/>
          <w:lang w:eastAsia="zh-CN"/>
        </w:rPr>
        <w:t>在研究组会议上通过建议书</w:t>
      </w:r>
      <w:r>
        <w:rPr>
          <w:rFonts w:eastAsia="SimSun" w:hint="eastAsia"/>
          <w:lang w:eastAsia="zh-CN"/>
        </w:rPr>
        <w:t>和课题</w:t>
      </w:r>
      <w:r w:rsidRPr="00C31E0F">
        <w:rPr>
          <w:rFonts w:eastAsia="SimSun"/>
          <w:lang w:eastAsia="zh-CN"/>
        </w:rPr>
        <w:t>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号决议第</w:t>
      </w:r>
      <w:r>
        <w:rPr>
          <w:szCs w:val="24"/>
          <w:lang w:val="en-GB" w:eastAsia="zh-CN"/>
        </w:rPr>
        <w:t>A2.6.2.2.2</w:t>
      </w:r>
      <w:r>
        <w:rPr>
          <w:rFonts w:hint="eastAsia"/>
          <w:szCs w:val="24"/>
          <w:lang w:val="en-GB" w:eastAsia="zh-CN"/>
        </w:rPr>
        <w:t>和</w:t>
      </w:r>
      <w:r>
        <w:rPr>
          <w:szCs w:val="24"/>
          <w:lang w:val="en-GB" w:eastAsia="zh-CN"/>
        </w:rPr>
        <w:br/>
      </w:r>
      <w:r>
        <w:rPr>
          <w:szCs w:val="24"/>
          <w:lang w:val="en-GB" w:eastAsia="zh-CN"/>
        </w:rPr>
        <w:t>第</w:t>
      </w:r>
      <w:r w:rsidRPr="004810B3">
        <w:rPr>
          <w:szCs w:val="24"/>
          <w:lang w:val="en-GB" w:eastAsia="zh-CN"/>
        </w:rPr>
        <w:t xml:space="preserve">A2.5.2.2.2 </w:t>
      </w:r>
      <w:r w:rsidRPr="00C31E0F">
        <w:rPr>
          <w:rFonts w:eastAsia="SimSun"/>
          <w:lang w:eastAsia="zh-CN"/>
        </w:rPr>
        <w:t>段）</w:t>
      </w:r>
    </w:p>
    <w:p w:rsidR="0023349C" w:rsidRDefault="0023349C" w:rsidP="00313AB1">
      <w:pPr>
        <w:ind w:firstLineChars="200" w:firstLine="480"/>
        <w:jc w:val="left"/>
        <w:rPr>
          <w:lang w:val="en-GB" w:eastAsia="zh-CN"/>
        </w:rPr>
      </w:pPr>
      <w:r>
        <w:rPr>
          <w:lang w:val="en-GB" w:eastAsia="zh-CN"/>
        </w:rPr>
        <w:t>向研究组提交</w:t>
      </w:r>
      <w:r>
        <w:rPr>
          <w:rFonts w:hint="eastAsia"/>
          <w:lang w:val="en-GB" w:eastAsia="zh-CN"/>
        </w:rPr>
        <w:t>按照</w:t>
      </w:r>
      <w:r>
        <w:rPr>
          <w:lang w:val="en-GB" w:eastAsia="zh-CN"/>
        </w:rPr>
        <w:t>ITU-R</w:t>
      </w:r>
      <w:r>
        <w:rPr>
          <w:rFonts w:hint="eastAsia"/>
          <w:lang w:val="en-GB" w:eastAsia="zh-CN"/>
        </w:rPr>
        <w:t>第</w:t>
      </w:r>
      <w:r>
        <w:rPr>
          <w:lang w:val="en-GB" w:eastAsia="zh-CN"/>
        </w:rPr>
        <w:t>1-7</w:t>
      </w:r>
      <w:r>
        <w:rPr>
          <w:rFonts w:hint="eastAsia"/>
          <w:lang w:val="en-GB" w:eastAsia="zh-CN"/>
        </w:rPr>
        <w:t>号决议</w:t>
      </w:r>
      <w:r>
        <w:rPr>
          <w:szCs w:val="24"/>
          <w:lang w:val="en-GB" w:eastAsia="zh-CN"/>
        </w:rPr>
        <w:t>A2.6.2.2.2</w:t>
      </w:r>
      <w:r>
        <w:rPr>
          <w:rFonts w:hint="eastAsia"/>
          <w:lang w:val="en-GB" w:eastAsia="zh-CN"/>
        </w:rPr>
        <w:t>段的规定予以通过的</w:t>
      </w:r>
      <w:r w:rsidR="00033AD4">
        <w:rPr>
          <w:rFonts w:hint="eastAsia"/>
          <w:lang w:val="en-GB" w:eastAsia="zh-CN"/>
        </w:rPr>
        <w:t>六份</w:t>
      </w:r>
      <w:r>
        <w:rPr>
          <w:rFonts w:hint="eastAsia"/>
          <w:lang w:val="en-GB" w:eastAsia="zh-CN"/>
        </w:rPr>
        <w:t>建议书。</w:t>
      </w:r>
    </w:p>
    <w:p w:rsidR="0023349C" w:rsidRPr="00C31E0F" w:rsidRDefault="00033AD4" w:rsidP="00313AB1">
      <w:pPr>
        <w:ind w:firstLineChars="200" w:firstLine="480"/>
        <w:jc w:val="left"/>
        <w:rPr>
          <w:rFonts w:eastAsia="SimSun" w:cs="Times New Roman"/>
          <w:szCs w:val="24"/>
          <w:lang w:eastAsia="zh-CN"/>
        </w:rPr>
      </w:pPr>
      <w:r>
        <w:rPr>
          <w:rFonts w:eastAsia="SimSun" w:cs="Times New Roman" w:hint="eastAsia"/>
          <w:szCs w:val="24"/>
          <w:lang w:val="en-GB" w:eastAsia="zh-CN"/>
        </w:rPr>
        <w:t>根据</w:t>
      </w:r>
      <w:r w:rsidRPr="00503C81">
        <w:rPr>
          <w:rFonts w:eastAsia="SimSun" w:cs="Times New Roman"/>
          <w:szCs w:val="24"/>
          <w:lang w:val="en-GB" w:eastAsia="zh-CN"/>
        </w:rPr>
        <w:t>ITU-R</w:t>
      </w:r>
      <w:r>
        <w:rPr>
          <w:rFonts w:eastAsia="SimSun" w:cs="Times New Roman" w:hint="eastAsia"/>
          <w:szCs w:val="24"/>
          <w:lang w:val="en-GB" w:eastAsia="zh-CN"/>
        </w:rPr>
        <w:t>第</w:t>
      </w:r>
      <w:r w:rsidRPr="00503C81">
        <w:rPr>
          <w:rFonts w:eastAsia="SimSun" w:cs="Times New Roman"/>
          <w:szCs w:val="24"/>
          <w:lang w:val="en-GB" w:eastAsia="zh-CN"/>
        </w:rPr>
        <w:t>1-7</w:t>
      </w:r>
      <w:r>
        <w:rPr>
          <w:rFonts w:eastAsia="SimSun" w:cs="Times New Roman" w:hint="eastAsia"/>
          <w:szCs w:val="24"/>
          <w:lang w:val="en-GB" w:eastAsia="zh-CN"/>
        </w:rPr>
        <w:t>号决议第</w:t>
      </w:r>
      <w:r w:rsidR="0023349C" w:rsidRPr="00503C81">
        <w:rPr>
          <w:rFonts w:eastAsia="SimSun" w:cs="Times New Roman"/>
          <w:szCs w:val="24"/>
          <w:lang w:val="en-GB" w:eastAsia="zh-CN"/>
        </w:rPr>
        <w:t>A2.6.2.2.2.1</w:t>
      </w:r>
      <w:r>
        <w:rPr>
          <w:rFonts w:eastAsia="SimSun" w:cs="Times New Roman" w:hint="eastAsia"/>
          <w:szCs w:val="24"/>
          <w:lang w:val="en-GB" w:eastAsia="zh-CN"/>
        </w:rPr>
        <w:t>段，在附件</w:t>
      </w:r>
      <w:r>
        <w:rPr>
          <w:rFonts w:eastAsia="SimSun" w:cs="Times New Roman" w:hint="eastAsia"/>
          <w:szCs w:val="24"/>
          <w:lang w:val="en-GB" w:eastAsia="zh-CN"/>
        </w:rPr>
        <w:t>2</w:t>
      </w:r>
      <w:r>
        <w:rPr>
          <w:rFonts w:eastAsia="SimSun" w:cs="Times New Roman" w:hint="eastAsia"/>
          <w:szCs w:val="24"/>
          <w:lang w:val="en-GB" w:eastAsia="zh-CN"/>
        </w:rPr>
        <w:t>中列出了建议书修订案的标题和摘要。</w:t>
      </w:r>
    </w:p>
    <w:p w:rsidR="00871B5A" w:rsidRDefault="00871B5A">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lang w:eastAsia="zh-CN"/>
        </w:rPr>
      </w:pPr>
      <w:r>
        <w:rPr>
          <w:rFonts w:eastAsia="SimSun"/>
          <w:lang w:eastAsia="zh-CN"/>
        </w:rPr>
        <w:br w:type="page"/>
      </w:r>
    </w:p>
    <w:p w:rsidR="0023349C" w:rsidRPr="00C31E0F" w:rsidRDefault="0023349C" w:rsidP="00A46B5B">
      <w:pPr>
        <w:pStyle w:val="Heading2"/>
        <w:spacing w:before="240"/>
        <w:rPr>
          <w:rFonts w:eastAsia="SimSun"/>
          <w:lang w:eastAsia="zh-CN"/>
        </w:rPr>
      </w:pPr>
      <w:r w:rsidRPr="00C31E0F">
        <w:rPr>
          <w:rFonts w:eastAsia="SimSun"/>
          <w:lang w:eastAsia="zh-CN"/>
        </w:rPr>
        <w:t>2.2</w:t>
      </w:r>
      <w:r w:rsidRPr="00C31E0F">
        <w:rPr>
          <w:rFonts w:eastAsia="SimSun"/>
          <w:lang w:eastAsia="zh-CN"/>
        </w:rPr>
        <w:tab/>
      </w:r>
      <w:r w:rsidRPr="00C31E0F">
        <w:rPr>
          <w:rFonts w:eastAsia="SimSun"/>
          <w:lang w:eastAsia="zh-CN"/>
        </w:rPr>
        <w:t>研究组以信函方式通过建议书草案（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w:t>
      </w:r>
      <w:r>
        <w:rPr>
          <w:szCs w:val="24"/>
          <w:lang w:eastAsia="zh-CN"/>
        </w:rPr>
        <w:t>A2.6.2.2.</w:t>
      </w:r>
      <w:r>
        <w:rPr>
          <w:rFonts w:hint="eastAsia"/>
          <w:szCs w:val="24"/>
          <w:lang w:eastAsia="zh-CN"/>
        </w:rPr>
        <w:t>3</w:t>
      </w:r>
      <w:r w:rsidRPr="00C31E0F">
        <w:rPr>
          <w:rFonts w:eastAsia="SimSun"/>
          <w:lang w:eastAsia="zh-CN"/>
        </w:rPr>
        <w:t>段）</w:t>
      </w:r>
    </w:p>
    <w:p w:rsidR="0023349C" w:rsidRPr="00C31E0F" w:rsidRDefault="0023349C" w:rsidP="0023349C">
      <w:pPr>
        <w:spacing w:line="240" w:lineRule="auto"/>
        <w:ind w:firstLineChars="200" w:firstLine="480"/>
        <w:rPr>
          <w:rFonts w:eastAsia="SimSun"/>
          <w:szCs w:val="24"/>
          <w:lang w:eastAsia="zh-CN"/>
        </w:rPr>
      </w:pP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r>
        <w:rPr>
          <w:szCs w:val="24"/>
          <w:lang w:eastAsia="zh-CN"/>
        </w:rPr>
        <w:t>A2.6.2.2.</w:t>
      </w:r>
      <w:r>
        <w:rPr>
          <w:rFonts w:hint="eastAsia"/>
          <w:szCs w:val="24"/>
          <w:lang w:eastAsia="zh-CN"/>
        </w:rPr>
        <w:t>3</w:t>
      </w:r>
      <w:r w:rsidRPr="00C31E0F">
        <w:rPr>
          <w:rFonts w:eastAsia="SimSun" w:hint="eastAsia"/>
          <w:szCs w:val="24"/>
          <w:lang w:eastAsia="zh-CN"/>
        </w:rPr>
        <w:t>段所述的程序涉及新的或经修订的建议书草案，这些建议书草案没有明确包括在研究组会议议程之中。</w:t>
      </w:r>
    </w:p>
    <w:p w:rsidR="0023349C" w:rsidRPr="00C31E0F" w:rsidRDefault="0023349C" w:rsidP="00313AB1">
      <w:pPr>
        <w:ind w:firstLineChars="200" w:firstLine="480"/>
        <w:rPr>
          <w:rFonts w:eastAsia="SimSun"/>
          <w:szCs w:val="24"/>
          <w:lang w:eastAsia="zh-CN"/>
        </w:rPr>
      </w:pPr>
      <w:r w:rsidRPr="00C31E0F">
        <w:rPr>
          <w:rFonts w:eastAsia="SimSun" w:hint="eastAsia"/>
          <w:szCs w:val="24"/>
          <w:lang w:eastAsia="zh-CN"/>
        </w:rPr>
        <w:t>按照此程序，在研究组会议前夕召开的</w:t>
      </w:r>
      <w:r w:rsidRPr="00C31E0F">
        <w:rPr>
          <w:rFonts w:eastAsia="SimSun" w:hint="eastAsia"/>
          <w:szCs w:val="24"/>
          <w:lang w:eastAsia="zh-CN"/>
        </w:rPr>
        <w:t>3J</w:t>
      </w:r>
      <w:r w:rsidRPr="00C31E0F">
        <w:rPr>
          <w:rFonts w:eastAsia="SimSun" w:hint="eastAsia"/>
          <w:szCs w:val="24"/>
          <w:lang w:eastAsia="zh-CN"/>
        </w:rPr>
        <w:t>、</w:t>
      </w:r>
      <w:r w:rsidRPr="00C31E0F">
        <w:rPr>
          <w:rFonts w:eastAsia="SimSun" w:hint="eastAsia"/>
          <w:szCs w:val="24"/>
          <w:lang w:eastAsia="zh-CN"/>
        </w:rPr>
        <w:t>3K</w:t>
      </w:r>
      <w:r>
        <w:rPr>
          <w:rFonts w:eastAsia="SimSun" w:hint="eastAsia"/>
          <w:szCs w:val="24"/>
          <w:lang w:eastAsia="zh-CN"/>
        </w:rPr>
        <w:t>、</w:t>
      </w:r>
      <w:r>
        <w:rPr>
          <w:rFonts w:eastAsia="SimSun" w:hint="eastAsia"/>
          <w:szCs w:val="24"/>
          <w:lang w:eastAsia="zh-CN"/>
        </w:rPr>
        <w:t>3L</w:t>
      </w:r>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工作组会议期间拟定的新的和经修订的建议书草案将提交研究组。</w:t>
      </w:r>
      <w:r>
        <w:rPr>
          <w:rFonts w:hint="eastAsia"/>
          <w:lang w:val="en-GB" w:eastAsia="zh-CN"/>
        </w:rPr>
        <w:t>在经过充分研究后，研究组可决定以信函方式通过这些建议书草案。在此情况下，如参会成员国均不反对此方式而且如果建议书没有引证归并到《无线电规则》中，则研究组应对建议书草案采用</w:t>
      </w:r>
      <w:r>
        <w:rPr>
          <w:lang w:val="en-GB" w:eastAsia="zh-CN"/>
        </w:rPr>
        <w:lastRenderedPageBreak/>
        <w:t>ITU-R</w:t>
      </w:r>
      <w:r>
        <w:rPr>
          <w:rFonts w:hint="eastAsia"/>
          <w:lang w:val="en-GB" w:eastAsia="zh-CN"/>
        </w:rPr>
        <w:t>第</w:t>
      </w:r>
      <w:r>
        <w:rPr>
          <w:lang w:val="en-GB" w:eastAsia="zh-CN"/>
        </w:rPr>
        <w:t>1-7</w:t>
      </w:r>
      <w:r>
        <w:rPr>
          <w:rFonts w:hint="eastAsia"/>
          <w:lang w:val="en-GB" w:eastAsia="zh-CN"/>
        </w:rPr>
        <w:t>号决议</w:t>
      </w:r>
      <w:r w:rsidRPr="00A55CD1">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）（亦见以下第</w:t>
      </w:r>
      <w:r>
        <w:rPr>
          <w:lang w:val="en-GB" w:eastAsia="zh-CN"/>
        </w:rPr>
        <w:t>2.3</w:t>
      </w:r>
      <w:r>
        <w:rPr>
          <w:rFonts w:hint="eastAsia"/>
          <w:lang w:val="en-GB" w:eastAsia="zh-CN"/>
        </w:rPr>
        <w:t>段）。</w:t>
      </w:r>
    </w:p>
    <w:p w:rsidR="0023349C" w:rsidRPr="00C31E0F" w:rsidRDefault="0023349C" w:rsidP="00313AB1">
      <w:pPr>
        <w:ind w:firstLineChars="200" w:firstLine="480"/>
        <w:rPr>
          <w:rFonts w:eastAsia="SimSun"/>
          <w:szCs w:val="24"/>
          <w:lang w:eastAsia="zh-CN"/>
        </w:rPr>
      </w:pPr>
      <w:r w:rsidRPr="00C31E0F">
        <w:rPr>
          <w:rFonts w:eastAsia="SimSun" w:hint="eastAsia"/>
          <w:szCs w:val="24"/>
          <w:lang w:eastAsia="zh-CN"/>
        </w:rPr>
        <w:t>按照</w:t>
      </w:r>
      <w:r w:rsidRPr="00C31E0F">
        <w:rPr>
          <w:rFonts w:eastAsia="SimSun" w:hint="eastAsia"/>
          <w:szCs w:val="24"/>
          <w:lang w:eastAsia="zh-CN"/>
        </w:rPr>
        <w:t>ITU-R</w:t>
      </w:r>
      <w:r w:rsidRPr="00C31E0F">
        <w:rPr>
          <w:rFonts w:eastAsia="SimSun" w:hint="eastAsia"/>
          <w:szCs w:val="24"/>
          <w:lang w:eastAsia="zh-CN"/>
        </w:rPr>
        <w:t>第</w:t>
      </w:r>
      <w:r>
        <w:rPr>
          <w:rFonts w:eastAsia="SimSun" w:hint="eastAsia"/>
          <w:szCs w:val="24"/>
          <w:lang w:eastAsia="zh-CN"/>
        </w:rPr>
        <w:t>1-7</w:t>
      </w:r>
      <w:r w:rsidRPr="00C31E0F">
        <w:rPr>
          <w:rFonts w:eastAsia="SimSun" w:hint="eastAsia"/>
          <w:szCs w:val="24"/>
          <w:lang w:eastAsia="zh-CN"/>
        </w:rPr>
        <w:t>号决议</w:t>
      </w:r>
      <w:r>
        <w:rPr>
          <w:lang w:eastAsia="zh-CN"/>
        </w:rPr>
        <w:t>A1.3.1.13</w:t>
      </w:r>
      <w:r w:rsidRPr="00C31E0F">
        <w:rPr>
          <w:rFonts w:eastAsia="SimSun" w:hint="eastAsia"/>
          <w:szCs w:val="24"/>
          <w:lang w:eastAsia="zh-CN"/>
        </w:rPr>
        <w:t>段的规定，本通函附件</w:t>
      </w:r>
      <w:r w:rsidR="00373A13">
        <w:rPr>
          <w:rFonts w:eastAsia="SimSun"/>
          <w:szCs w:val="24"/>
          <w:lang w:eastAsia="zh-CN"/>
        </w:rPr>
        <w:t>3</w:t>
      </w:r>
      <w:r w:rsidRPr="00C31E0F">
        <w:rPr>
          <w:rFonts w:eastAsia="SimSun" w:hint="eastAsia"/>
          <w:szCs w:val="24"/>
          <w:lang w:eastAsia="zh-CN"/>
        </w:rPr>
        <w:t>列出将在研究组会议前夕召开的工作组会议上讨论的议题清单，针对这些议题可能会起草建议书草案。</w:t>
      </w:r>
    </w:p>
    <w:p w:rsidR="0023349C" w:rsidRPr="00C31E0F" w:rsidRDefault="0023349C" w:rsidP="00A46B5B">
      <w:pPr>
        <w:pStyle w:val="Heading2"/>
        <w:spacing w:before="240"/>
        <w:rPr>
          <w:rFonts w:eastAsia="SimSun"/>
          <w:lang w:eastAsia="zh-CN"/>
        </w:rPr>
      </w:pPr>
      <w:r w:rsidRPr="00C31E0F">
        <w:rPr>
          <w:rFonts w:eastAsia="SimSun"/>
          <w:lang w:eastAsia="zh-CN"/>
        </w:rPr>
        <w:t>2.3</w:t>
      </w:r>
      <w:r w:rsidRPr="00C31E0F">
        <w:rPr>
          <w:rFonts w:eastAsia="SimSun"/>
          <w:lang w:eastAsia="zh-CN"/>
        </w:rPr>
        <w:tab/>
      </w:r>
      <w:r w:rsidRPr="00C31E0F">
        <w:rPr>
          <w:rFonts w:eastAsia="SimSun"/>
          <w:lang w:eastAsia="zh-CN"/>
        </w:rPr>
        <w:t>关于批准程序的决定</w:t>
      </w:r>
    </w:p>
    <w:p w:rsidR="0023349C" w:rsidRPr="00C31E0F" w:rsidRDefault="0023349C" w:rsidP="00313AB1">
      <w:pPr>
        <w:ind w:firstLineChars="200" w:firstLine="480"/>
        <w:rPr>
          <w:rFonts w:eastAsia="SimSun" w:cs="Times New Roman"/>
          <w:szCs w:val="24"/>
          <w:lang w:eastAsia="zh-CN"/>
        </w:rPr>
      </w:pPr>
      <w:r w:rsidRPr="00C31E0F">
        <w:rPr>
          <w:rFonts w:eastAsia="SimSun" w:cs="Times New Roman"/>
          <w:szCs w:val="24"/>
          <w:lang w:eastAsia="zh-CN"/>
        </w:rPr>
        <w:t>在会议上，研究组须按照</w:t>
      </w:r>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A2.6.2.3</w:t>
      </w:r>
      <w:r w:rsidRPr="00C31E0F">
        <w:rPr>
          <w:rFonts w:eastAsia="SimSun" w:cs="Times New Roman"/>
          <w:szCs w:val="24"/>
          <w:lang w:eastAsia="zh-CN"/>
        </w:rPr>
        <w:t>段确定批准各建议书草案应遵循的最终程序，除非研究组决定采用</w:t>
      </w:r>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w:t>
      </w:r>
      <w:r>
        <w:rPr>
          <w:rFonts w:hint="eastAsia"/>
          <w:lang w:eastAsia="zh-CN"/>
        </w:rPr>
        <w:t>4</w:t>
      </w:r>
      <w:r w:rsidRPr="00C31E0F">
        <w:rPr>
          <w:rFonts w:eastAsia="SimSun" w:cs="Times New Roman"/>
          <w:szCs w:val="24"/>
          <w:lang w:eastAsia="zh-CN"/>
        </w:rPr>
        <w:t>段所述的</w:t>
      </w:r>
      <w:r w:rsidRPr="00C31E0F">
        <w:rPr>
          <w:rFonts w:eastAsia="SimSun" w:cs="Times New Roman"/>
          <w:szCs w:val="24"/>
          <w:lang w:eastAsia="zh-CN"/>
        </w:rPr>
        <w:t>PSAA</w:t>
      </w:r>
      <w:r w:rsidRPr="00C31E0F">
        <w:rPr>
          <w:rFonts w:eastAsia="SimSun" w:cs="Times New Roman"/>
          <w:szCs w:val="24"/>
          <w:lang w:eastAsia="zh-CN"/>
        </w:rPr>
        <w:t>（见上述第</w:t>
      </w:r>
      <w:r w:rsidRPr="00C31E0F">
        <w:rPr>
          <w:rFonts w:eastAsia="SimSun" w:cs="Times New Roman"/>
          <w:szCs w:val="24"/>
          <w:lang w:eastAsia="zh-CN"/>
        </w:rPr>
        <w:t>2.2</w:t>
      </w:r>
      <w:r w:rsidRPr="00C31E0F">
        <w:rPr>
          <w:rFonts w:eastAsia="SimSun" w:cs="Times New Roman"/>
          <w:szCs w:val="24"/>
          <w:lang w:eastAsia="zh-CN"/>
        </w:rPr>
        <w:t>段）。</w:t>
      </w:r>
    </w:p>
    <w:p w:rsidR="007B7D30" w:rsidRDefault="007B7D30" w:rsidP="007B7D30">
      <w:pPr>
        <w:pStyle w:val="Heading1"/>
        <w:spacing w:before="240"/>
        <w:rPr>
          <w:lang w:val="en-GB" w:eastAsia="zh-CN"/>
        </w:rPr>
      </w:pPr>
      <w:r>
        <w:rPr>
          <w:lang w:val="en-GB" w:eastAsia="zh-CN"/>
        </w:rPr>
        <w:t>2.4</w:t>
      </w:r>
      <w:r>
        <w:rPr>
          <w:lang w:val="en-GB" w:eastAsia="zh-CN"/>
        </w:rPr>
        <w:tab/>
      </w:r>
      <w:r w:rsidR="00033AD4">
        <w:rPr>
          <w:rFonts w:hint="eastAsia"/>
          <w:lang w:val="en-GB" w:eastAsia="zh-CN"/>
        </w:rPr>
        <w:t>建议书的编辑性修正（</w:t>
      </w:r>
      <w:r w:rsidR="00033AD4" w:rsidRPr="00C31E0F">
        <w:rPr>
          <w:rFonts w:eastAsia="SimSun" w:hint="eastAsia"/>
          <w:szCs w:val="24"/>
          <w:lang w:eastAsia="zh-CN"/>
        </w:rPr>
        <w:t>ITU-R</w:t>
      </w:r>
      <w:r w:rsidR="00033AD4" w:rsidRPr="00C31E0F">
        <w:rPr>
          <w:rFonts w:eastAsia="SimSun" w:hint="eastAsia"/>
          <w:szCs w:val="24"/>
          <w:lang w:eastAsia="zh-CN"/>
        </w:rPr>
        <w:t>第</w:t>
      </w:r>
      <w:r w:rsidR="00033AD4">
        <w:rPr>
          <w:rFonts w:eastAsia="SimSun" w:hint="eastAsia"/>
          <w:szCs w:val="24"/>
          <w:lang w:eastAsia="zh-CN"/>
        </w:rPr>
        <w:t>1-7</w:t>
      </w:r>
      <w:r w:rsidR="00033AD4" w:rsidRPr="00C31E0F">
        <w:rPr>
          <w:rFonts w:eastAsia="SimSun" w:hint="eastAsia"/>
          <w:szCs w:val="24"/>
          <w:lang w:eastAsia="zh-CN"/>
        </w:rPr>
        <w:t>号决议</w:t>
      </w:r>
      <w:r w:rsidR="00033AD4">
        <w:rPr>
          <w:rFonts w:eastAsia="SimSun" w:hint="eastAsia"/>
          <w:szCs w:val="24"/>
          <w:lang w:eastAsia="zh-CN"/>
        </w:rPr>
        <w:t>第</w:t>
      </w:r>
      <w:r>
        <w:rPr>
          <w:lang w:val="en-GB" w:eastAsia="zh-CN"/>
        </w:rPr>
        <w:t>A2.6.2.5</w:t>
      </w:r>
      <w:r w:rsidR="00033AD4">
        <w:rPr>
          <w:rFonts w:hint="eastAsia"/>
          <w:lang w:val="en-GB" w:eastAsia="zh-CN"/>
        </w:rPr>
        <w:t>段）</w:t>
      </w:r>
    </w:p>
    <w:p w:rsidR="007B7D30" w:rsidRPr="00503C81" w:rsidRDefault="00033AD4" w:rsidP="00A343BD">
      <w:pPr>
        <w:ind w:firstLineChars="200" w:firstLine="480"/>
        <w:rPr>
          <w:lang w:val="en-GB" w:eastAsia="zh-CN"/>
        </w:rPr>
      </w:pPr>
      <w:r>
        <w:rPr>
          <w:rFonts w:hint="eastAsia"/>
          <w:lang w:val="en-GB" w:eastAsia="zh-CN"/>
        </w:rPr>
        <w:t>根据</w:t>
      </w:r>
      <w:r w:rsidRPr="00033AD4">
        <w:rPr>
          <w:rFonts w:hint="eastAsia"/>
          <w:lang w:val="en-GB" w:eastAsia="zh-CN"/>
        </w:rPr>
        <w:t>ITU-R</w:t>
      </w:r>
      <w:r w:rsidRPr="00033AD4">
        <w:rPr>
          <w:rFonts w:hint="eastAsia"/>
          <w:lang w:val="en-GB" w:eastAsia="zh-CN"/>
        </w:rPr>
        <w:t>第</w:t>
      </w:r>
      <w:r w:rsidRPr="00033AD4">
        <w:rPr>
          <w:rFonts w:hint="eastAsia"/>
          <w:lang w:val="en-GB" w:eastAsia="zh-CN"/>
        </w:rPr>
        <w:t>1-7</w:t>
      </w:r>
      <w:r w:rsidRPr="00033AD4">
        <w:rPr>
          <w:rFonts w:hint="eastAsia"/>
          <w:lang w:val="en-GB" w:eastAsia="zh-CN"/>
        </w:rPr>
        <w:t>号决议第</w:t>
      </w:r>
      <w:r w:rsidRPr="00033AD4">
        <w:rPr>
          <w:rFonts w:hint="eastAsia"/>
          <w:lang w:val="en-GB" w:eastAsia="zh-CN"/>
        </w:rPr>
        <w:t>A2.6.2.5</w:t>
      </w:r>
      <w:r w:rsidRPr="00033AD4">
        <w:rPr>
          <w:rFonts w:hint="eastAsia"/>
          <w:lang w:val="en-GB" w:eastAsia="zh-CN"/>
        </w:rPr>
        <w:t>段</w:t>
      </w:r>
      <w:r>
        <w:rPr>
          <w:rFonts w:hint="eastAsia"/>
          <w:lang w:val="en-GB" w:eastAsia="zh-CN"/>
        </w:rPr>
        <w:t>对两份建议书进行了编辑性修正。附件</w:t>
      </w:r>
      <w:r>
        <w:rPr>
          <w:rFonts w:hint="eastAsia"/>
          <w:lang w:val="en-GB" w:eastAsia="zh-CN"/>
        </w:rPr>
        <w:t>4</w:t>
      </w:r>
      <w:r>
        <w:rPr>
          <w:rFonts w:hint="eastAsia"/>
          <w:lang w:val="en-GB" w:eastAsia="zh-CN"/>
        </w:rPr>
        <w:t>列出了提出编辑性修正的建议书的标题和摘要。</w:t>
      </w:r>
    </w:p>
    <w:p w:rsidR="0023349C" w:rsidRPr="00C31E0F" w:rsidRDefault="0023349C" w:rsidP="00A46B5B">
      <w:pPr>
        <w:pStyle w:val="Heading1"/>
        <w:tabs>
          <w:tab w:val="left" w:pos="465"/>
        </w:tabs>
        <w:spacing w:before="240"/>
        <w:rPr>
          <w:rFonts w:eastAsia="SimSun"/>
          <w:lang w:eastAsia="zh-CN"/>
        </w:rPr>
      </w:pPr>
      <w:r w:rsidRPr="00C31E0F">
        <w:rPr>
          <w:rFonts w:eastAsia="SimSun"/>
          <w:lang w:eastAsia="zh-CN"/>
        </w:rPr>
        <w:t>3</w:t>
      </w:r>
      <w:r w:rsidRPr="00C31E0F">
        <w:rPr>
          <w:rFonts w:eastAsia="SimSun"/>
          <w:lang w:eastAsia="zh-CN"/>
        </w:rPr>
        <w:tab/>
      </w:r>
      <w:r w:rsidR="00373A13">
        <w:rPr>
          <w:rFonts w:eastAsia="SimSun"/>
          <w:lang w:eastAsia="zh-CN"/>
        </w:rPr>
        <w:tab/>
      </w:r>
      <w:r w:rsidRPr="00C31E0F">
        <w:rPr>
          <w:rFonts w:eastAsia="SimSun"/>
          <w:lang w:eastAsia="zh-CN"/>
        </w:rPr>
        <w:t>文稿</w:t>
      </w:r>
    </w:p>
    <w:p w:rsidR="0023349C" w:rsidRPr="00C31E0F" w:rsidRDefault="0023349C" w:rsidP="0023349C">
      <w:pPr>
        <w:spacing w:line="240" w:lineRule="auto"/>
        <w:ind w:firstLineChars="200" w:firstLine="480"/>
        <w:jc w:val="left"/>
        <w:rPr>
          <w:rFonts w:eastAsia="SimSun"/>
          <w:szCs w:val="24"/>
          <w:lang w:eastAsia="zh-CN"/>
        </w:rPr>
      </w:pPr>
      <w:r w:rsidRPr="00C31E0F">
        <w:rPr>
          <w:rFonts w:eastAsia="SimSun" w:hint="eastAsia"/>
          <w:szCs w:val="24"/>
          <w:lang w:eastAsia="zh-CN"/>
        </w:rPr>
        <w:t>针对第</w:t>
      </w:r>
      <w:r w:rsidRPr="00C31E0F">
        <w:rPr>
          <w:rFonts w:eastAsia="SimSun" w:hint="eastAsia"/>
          <w:szCs w:val="24"/>
          <w:lang w:eastAsia="zh-CN"/>
        </w:rPr>
        <w:t>3</w:t>
      </w:r>
      <w:r w:rsidRPr="00C31E0F">
        <w:rPr>
          <w:rFonts w:eastAsia="SimSun" w:hint="eastAsia"/>
          <w:szCs w:val="24"/>
          <w:lang w:eastAsia="zh-CN"/>
        </w:rPr>
        <w:t>研究组工作提交的文稿将按照</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号决议规定处理。</w:t>
      </w:r>
    </w:p>
    <w:p w:rsidR="0023349C" w:rsidRDefault="0023349C" w:rsidP="0023349C">
      <w:pPr>
        <w:ind w:firstLineChars="200" w:firstLine="480"/>
        <w:rPr>
          <w:lang w:val="en-GB" w:eastAsia="zh-CN"/>
        </w:rPr>
      </w:pPr>
      <w:r>
        <w:rPr>
          <w:rFonts w:hint="eastAsia"/>
          <w:lang w:val="en-GB" w:eastAsia="zh-CN"/>
        </w:rPr>
        <w:t>接受无需翻译</w:t>
      </w:r>
      <w:r>
        <w:rPr>
          <w:rStyle w:val="FootnoteReference"/>
          <w:lang w:val="en-GB" w:eastAsia="zh-CN"/>
        </w:rPr>
        <w:footnoteReference w:customMarkFollows="1" w:id="1"/>
        <w:sym w:font="Symbol" w:char="F02A"/>
      </w:r>
      <w:r>
        <w:rPr>
          <w:rFonts w:hint="eastAsia"/>
          <w:lang w:val="en-GB" w:eastAsia="zh-CN"/>
        </w:rPr>
        <w:t>的文稿（其中包括文稿的修订、补遗和勘误）的最后期限为会议开幕的</w:t>
      </w:r>
      <w:r>
        <w:rPr>
          <w:lang w:val="en-GB" w:eastAsia="zh-CN"/>
        </w:rPr>
        <w:t>7</w:t>
      </w:r>
      <w:r>
        <w:rPr>
          <w:rFonts w:hint="eastAsia"/>
          <w:lang w:val="en-GB" w:eastAsia="zh-CN"/>
        </w:rPr>
        <w:t>个日历日（协调世界时</w:t>
      </w:r>
      <w:r>
        <w:rPr>
          <w:lang w:val="en-GB" w:eastAsia="zh-CN"/>
        </w:rPr>
        <w:t>16:00</w:t>
      </w:r>
      <w:r>
        <w:rPr>
          <w:rFonts w:hint="eastAsia"/>
          <w:lang w:val="en-GB" w:eastAsia="zh-CN"/>
        </w:rPr>
        <w:t>）之前。</w:t>
      </w:r>
      <w:r>
        <w:rPr>
          <w:rFonts w:hint="eastAsia"/>
          <w:b/>
          <w:bCs/>
          <w:lang w:val="en-GB" w:eastAsia="zh-CN"/>
        </w:rPr>
        <w:t>本次会议接受文稿的截止日期见上述表格中的具体规定。</w:t>
      </w:r>
      <w:r>
        <w:rPr>
          <w:rFonts w:hint="eastAsia"/>
          <w:lang w:val="en-GB" w:eastAsia="zh-CN"/>
        </w:rPr>
        <w:t>在此截止日期后收到的文稿不予接受。</w:t>
      </w:r>
      <w:r>
        <w:rPr>
          <w:lang w:val="en-GB" w:eastAsia="zh-CN"/>
        </w:rPr>
        <w:t>ITU-R</w:t>
      </w:r>
      <w:r>
        <w:rPr>
          <w:rFonts w:hint="eastAsia"/>
          <w:lang w:val="en-GB" w:eastAsia="zh-CN"/>
        </w:rPr>
        <w:t>第</w:t>
      </w:r>
      <w:r>
        <w:rPr>
          <w:lang w:val="en-GB" w:eastAsia="zh-CN"/>
        </w:rPr>
        <w:t>1-7</w:t>
      </w:r>
      <w:r>
        <w:rPr>
          <w:rFonts w:hint="eastAsia"/>
          <w:lang w:val="en-GB" w:eastAsia="zh-CN"/>
        </w:rPr>
        <w:t>号决议规定，不得审议在会议开幕时尚未提供给与会者的文稿。</w:t>
      </w:r>
    </w:p>
    <w:p w:rsidR="0023349C" w:rsidRPr="00C31E0F" w:rsidRDefault="0023349C" w:rsidP="0023349C">
      <w:pPr>
        <w:spacing w:line="240" w:lineRule="auto"/>
        <w:ind w:firstLineChars="200" w:firstLine="480"/>
        <w:rPr>
          <w:rFonts w:eastAsia="SimSun"/>
          <w:szCs w:val="24"/>
          <w:lang w:eastAsia="zh-CN"/>
        </w:rPr>
      </w:pPr>
      <w:r w:rsidRPr="00C31E0F">
        <w:rPr>
          <w:rFonts w:eastAsia="SimSun" w:hint="eastAsia"/>
          <w:szCs w:val="24"/>
          <w:lang w:eastAsia="zh-CN"/>
        </w:rPr>
        <w:t>请与会代表通过电子邮件将文稿提交至：</w:t>
      </w:r>
    </w:p>
    <w:p w:rsidR="0023349C" w:rsidRPr="00C31E0F" w:rsidRDefault="00FE4C4F" w:rsidP="00A46B5B">
      <w:pPr>
        <w:spacing w:line="240" w:lineRule="auto"/>
        <w:jc w:val="center"/>
        <w:rPr>
          <w:rFonts w:eastAsia="SimSun"/>
          <w:szCs w:val="24"/>
          <w:lang w:eastAsia="zh-CN"/>
        </w:rPr>
      </w:pPr>
      <w:hyperlink r:id="rId9" w:history="1">
        <w:r w:rsidR="0023349C" w:rsidRPr="00C31E0F">
          <w:rPr>
            <w:rStyle w:val="Hyperlink"/>
            <w:rFonts w:eastAsia="SimSun"/>
            <w:szCs w:val="24"/>
          </w:rPr>
          <w:t>rsg3@itu.int</w:t>
        </w:r>
      </w:hyperlink>
    </w:p>
    <w:p w:rsidR="0023349C" w:rsidRPr="00C31E0F" w:rsidRDefault="0023349C" w:rsidP="0023349C">
      <w:pPr>
        <w:spacing w:before="240" w:after="80" w:line="240" w:lineRule="auto"/>
        <w:ind w:firstLineChars="200" w:firstLine="480"/>
        <w:rPr>
          <w:rFonts w:eastAsia="SimSun"/>
          <w:szCs w:val="24"/>
          <w:lang w:eastAsia="zh-CN"/>
        </w:rPr>
      </w:pPr>
      <w:r w:rsidRPr="00C31E0F">
        <w:rPr>
          <w:rFonts w:eastAsia="SimSun" w:cs="SimSun" w:hint="eastAsia"/>
          <w:szCs w:val="24"/>
          <w:lang w:eastAsia="zh-CN"/>
        </w:rPr>
        <w:t>同时应将文稿抄送第</w:t>
      </w:r>
      <w:r w:rsidRPr="00C31E0F">
        <w:rPr>
          <w:rFonts w:eastAsia="SimSun" w:hint="eastAsia"/>
          <w:szCs w:val="24"/>
          <w:lang w:eastAsia="zh-CN"/>
        </w:rPr>
        <w:t>3</w:t>
      </w:r>
      <w:r w:rsidRPr="00C31E0F">
        <w:rPr>
          <w:rFonts w:eastAsia="SimSun" w:cs="SimSun" w:hint="eastAsia"/>
          <w:szCs w:val="24"/>
          <w:lang w:eastAsia="zh-CN"/>
        </w:rPr>
        <w:t>研究组的正副主席，其相关地址见：</w:t>
      </w:r>
    </w:p>
    <w:p w:rsidR="0023349C" w:rsidRDefault="00FE4C4F" w:rsidP="0023349C">
      <w:pPr>
        <w:jc w:val="center"/>
      </w:pPr>
      <w:hyperlink r:id="rId10" w:history="1">
        <w:r w:rsidR="0023349C">
          <w:rPr>
            <w:rStyle w:val="Hyperlink"/>
          </w:rPr>
          <w:t>http://www.itu.int/go/rsg3/ch</w:t>
        </w:r>
      </w:hyperlink>
    </w:p>
    <w:p w:rsidR="00871B5A" w:rsidRDefault="00871B5A">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lang w:eastAsia="zh-CN"/>
        </w:rPr>
      </w:pPr>
      <w:r>
        <w:rPr>
          <w:rFonts w:eastAsia="SimSun"/>
          <w:lang w:eastAsia="zh-CN"/>
        </w:rPr>
        <w:br w:type="page"/>
      </w:r>
    </w:p>
    <w:p w:rsidR="0023349C" w:rsidRPr="00C31E0F" w:rsidRDefault="0023349C" w:rsidP="00A46B5B">
      <w:pPr>
        <w:pStyle w:val="Heading1"/>
        <w:spacing w:before="240"/>
        <w:rPr>
          <w:rFonts w:eastAsia="SimSun"/>
          <w:lang w:eastAsia="zh-CN"/>
        </w:rPr>
      </w:pPr>
      <w:r w:rsidRPr="00C31E0F">
        <w:rPr>
          <w:rFonts w:eastAsia="SimSun"/>
          <w:lang w:eastAsia="zh-CN"/>
        </w:rPr>
        <w:t>4</w:t>
      </w:r>
      <w:r w:rsidRPr="00C31E0F">
        <w:rPr>
          <w:rFonts w:eastAsia="SimSun"/>
          <w:lang w:eastAsia="zh-CN"/>
        </w:rPr>
        <w:tab/>
      </w:r>
      <w:r w:rsidRPr="00C31E0F">
        <w:rPr>
          <w:rFonts w:eastAsia="SimSun"/>
          <w:lang w:eastAsia="zh-CN"/>
        </w:rPr>
        <w:t>文件</w:t>
      </w:r>
    </w:p>
    <w:p w:rsidR="0023349C" w:rsidRPr="00D77F48" w:rsidRDefault="0023349C" w:rsidP="0023349C">
      <w:pPr>
        <w:ind w:firstLineChars="200" w:firstLine="480"/>
        <w:rPr>
          <w:lang w:eastAsia="zh-CN"/>
        </w:rPr>
      </w:pPr>
      <w:r w:rsidRPr="00D77F48">
        <w:rPr>
          <w:rFonts w:hint="eastAsia"/>
          <w:lang w:eastAsia="zh-CN"/>
        </w:rPr>
        <w:t>文稿（“原始稿”）将在一个工作日内在相关网页上公布：</w:t>
      </w:r>
    </w:p>
    <w:p w:rsidR="0023349C" w:rsidRPr="00D77F48" w:rsidRDefault="00FE4C4F" w:rsidP="0023349C">
      <w:pPr>
        <w:ind w:firstLineChars="200" w:firstLine="480"/>
        <w:jc w:val="center"/>
      </w:pPr>
      <w:hyperlink r:id="rId11" w:history="1">
        <w:r w:rsidR="0023349C" w:rsidRPr="00D77F48">
          <w:rPr>
            <w:rStyle w:val="Hyperlink"/>
          </w:rPr>
          <w:t>http://www.itu.int/md/R15-SG03.AR-C/en</w:t>
        </w:r>
      </w:hyperlink>
    </w:p>
    <w:p w:rsidR="0023349C" w:rsidRPr="00D77F48" w:rsidRDefault="0023349C" w:rsidP="00A343BD">
      <w:pPr>
        <w:spacing w:before="240"/>
        <w:ind w:firstLineChars="200" w:firstLine="480"/>
      </w:pPr>
      <w:r w:rsidRPr="00D77F48">
        <w:rPr>
          <w:rFonts w:hint="eastAsia"/>
        </w:rPr>
        <w:t>正式文本将在</w:t>
      </w:r>
      <w:r w:rsidRPr="00D77F48">
        <w:rPr>
          <w:rFonts w:hint="eastAsia"/>
        </w:rPr>
        <w:t>3</w:t>
      </w:r>
      <w:r w:rsidRPr="00D77F48">
        <w:rPr>
          <w:rFonts w:hint="eastAsia"/>
        </w:rPr>
        <w:t>个工作日内在下列网址发布：</w:t>
      </w:r>
      <w:hyperlink r:id="rId12" w:history="1">
        <w:r w:rsidRPr="00D77F48">
          <w:rPr>
            <w:rStyle w:val="Hyperlink"/>
          </w:rPr>
          <w:t>http://www.itu.int/md/R15-SG03-C/en</w:t>
        </w:r>
      </w:hyperlink>
      <w:r w:rsidRPr="00D77F48">
        <w:rPr>
          <w:rFonts w:hint="eastAsia"/>
        </w:rPr>
        <w:t>。</w:t>
      </w:r>
    </w:p>
    <w:p w:rsidR="0023349C" w:rsidRPr="00C31E0F" w:rsidRDefault="0023349C" w:rsidP="00A343BD">
      <w:pPr>
        <w:spacing w:before="120"/>
        <w:ind w:firstLineChars="200" w:firstLine="480"/>
        <w:rPr>
          <w:rFonts w:eastAsia="SimSun" w:cs="Times New Roman"/>
          <w:szCs w:val="24"/>
          <w:lang w:eastAsia="zh-CN"/>
        </w:rPr>
      </w:pPr>
      <w:r w:rsidRPr="00C31E0F">
        <w:rPr>
          <w:rFonts w:eastAsia="SimSun" w:hint="eastAsia"/>
          <w:szCs w:val="24"/>
          <w:lang w:eastAsia="zh-CN"/>
        </w:rPr>
        <w:t>根据第</w:t>
      </w:r>
      <w:r w:rsidRPr="00C31E0F">
        <w:rPr>
          <w:rFonts w:eastAsia="SimSun" w:hint="eastAsia"/>
          <w:szCs w:val="24"/>
          <w:lang w:eastAsia="zh-CN"/>
        </w:rPr>
        <w:t>167</w:t>
      </w:r>
      <w:r w:rsidRPr="00C31E0F">
        <w:rPr>
          <w:rFonts w:eastAsia="SimSun" w:hint="eastAsia"/>
          <w:szCs w:val="24"/>
          <w:lang w:eastAsia="zh-CN"/>
        </w:rPr>
        <w:t>号决议（</w:t>
      </w:r>
      <w:r w:rsidRPr="00C31E0F">
        <w:rPr>
          <w:rFonts w:eastAsia="SimSun" w:hint="eastAsia"/>
          <w:szCs w:val="24"/>
          <w:lang w:eastAsia="zh-CN"/>
        </w:rPr>
        <w:t>20</w:t>
      </w:r>
      <w:r w:rsidR="00E81403">
        <w:rPr>
          <w:rFonts w:eastAsia="SimSun"/>
          <w:szCs w:val="24"/>
          <w:lang w:eastAsia="zh-CN"/>
        </w:rPr>
        <w:t>18</w:t>
      </w:r>
      <w:r w:rsidR="00E81403">
        <w:rPr>
          <w:rFonts w:eastAsia="SimSun" w:hint="eastAsia"/>
          <w:szCs w:val="24"/>
          <w:lang w:eastAsia="zh-CN"/>
        </w:rPr>
        <w:t>年，迪拜</w:t>
      </w:r>
      <w:r w:rsidRPr="00C31E0F">
        <w:rPr>
          <w:rFonts w:eastAsia="SimSun" w:hint="eastAsia"/>
          <w:szCs w:val="24"/>
          <w:lang w:eastAsia="zh-CN"/>
        </w:rPr>
        <w:t>，修订版），</w:t>
      </w:r>
      <w:r w:rsidRPr="00C31E0F">
        <w:rPr>
          <w:rFonts w:eastAsia="SimSun" w:hint="eastAsia"/>
          <w:b/>
          <w:bCs/>
          <w:szCs w:val="24"/>
          <w:lang w:eastAsia="zh-CN"/>
        </w:rPr>
        <w:t>研究组会议将完全实现无纸化</w:t>
      </w:r>
      <w:r w:rsidRPr="00C31E0F">
        <w:rPr>
          <w:rFonts w:eastAsia="SimSun" w:hint="eastAsia"/>
          <w:szCs w:val="24"/>
          <w:lang w:eastAsia="zh-CN"/>
        </w:rPr>
        <w:t>。将在会议厅提供无线局域网设施，供与会代表使用。塔楼地下二层和</w:t>
      </w:r>
      <w:proofErr w:type="spellStart"/>
      <w:r w:rsidRPr="00C31E0F">
        <w:rPr>
          <w:rFonts w:eastAsia="SimSun"/>
          <w:szCs w:val="24"/>
          <w:lang w:eastAsia="zh-CN"/>
        </w:rPr>
        <w:t>Montbrillant</w:t>
      </w:r>
      <w:proofErr w:type="spellEnd"/>
      <w:r w:rsidRPr="00C31E0F">
        <w:rPr>
          <w:rFonts w:eastAsia="SimSun" w:hint="eastAsia"/>
          <w:szCs w:val="24"/>
          <w:lang w:eastAsia="zh-CN"/>
        </w:rPr>
        <w:t>办公楼</w:t>
      </w:r>
      <w:r w:rsidRPr="00C31E0F">
        <w:rPr>
          <w:rFonts w:eastAsia="SimSun" w:hint="eastAsia"/>
          <w:szCs w:val="24"/>
          <w:lang w:eastAsia="zh-CN"/>
        </w:rPr>
        <w:t>1</w:t>
      </w:r>
      <w:r w:rsidRPr="00C31E0F">
        <w:rPr>
          <w:rFonts w:eastAsia="SimSun" w:hint="eastAsia"/>
          <w:szCs w:val="24"/>
          <w:lang w:eastAsia="zh-CN"/>
        </w:rPr>
        <w:t>层和</w:t>
      </w:r>
      <w:r w:rsidRPr="00C31E0F">
        <w:rPr>
          <w:rFonts w:eastAsia="SimSun" w:hint="eastAsia"/>
          <w:szCs w:val="24"/>
          <w:lang w:eastAsia="zh-CN"/>
        </w:rPr>
        <w:t>2</w:t>
      </w:r>
      <w:r w:rsidRPr="00C31E0F">
        <w:rPr>
          <w:rFonts w:eastAsia="SimSun" w:hint="eastAsia"/>
          <w:szCs w:val="24"/>
          <w:lang w:eastAsia="zh-CN"/>
        </w:rPr>
        <w:t>层的网吧设有打印机，供需要打印的代表使用。此外，计算机使用问询台（</w:t>
      </w:r>
      <w:hyperlink r:id="rId13" w:history="1">
        <w:r w:rsidRPr="00C31E0F">
          <w:rPr>
            <w:rStyle w:val="Hyperlink"/>
            <w:rFonts w:eastAsia="SimSun" w:hint="eastAsia"/>
            <w:szCs w:val="24"/>
            <w:lang w:eastAsia="zh-CN"/>
          </w:rPr>
          <w:t>service</w:t>
        </w:r>
        <w:r w:rsidRPr="00C31E0F">
          <w:rPr>
            <w:rStyle w:val="Hyperlink"/>
            <w:rFonts w:eastAsia="SimSun"/>
            <w:szCs w:val="24"/>
            <w:lang w:eastAsia="zh-CN"/>
          </w:rPr>
          <w:t>desk@itu.int</w:t>
        </w:r>
      </w:hyperlink>
      <w:r w:rsidRPr="00C31E0F">
        <w:rPr>
          <w:rFonts w:eastAsia="SimSun" w:hint="eastAsia"/>
          <w:szCs w:val="24"/>
          <w:lang w:eastAsia="zh-CN"/>
        </w:rPr>
        <w:t>）也为没有笔记本电脑的代表准备了数量有限的笔记本电脑。</w:t>
      </w:r>
    </w:p>
    <w:p w:rsidR="0023349C" w:rsidRPr="00C31E0F" w:rsidRDefault="0023349C" w:rsidP="00A46B5B">
      <w:pPr>
        <w:pStyle w:val="Heading1"/>
        <w:spacing w:before="240"/>
        <w:rPr>
          <w:rFonts w:eastAsia="SimSun"/>
          <w:lang w:eastAsia="zh-CN"/>
        </w:rPr>
      </w:pPr>
      <w:bookmarkStart w:id="1" w:name="_Toc302573185"/>
      <w:r w:rsidRPr="00C31E0F">
        <w:rPr>
          <w:rFonts w:eastAsia="SimSun"/>
          <w:lang w:eastAsia="zh-CN"/>
        </w:rPr>
        <w:t>5</w:t>
      </w:r>
      <w:r w:rsidRPr="00C31E0F">
        <w:rPr>
          <w:rFonts w:eastAsia="SimSun"/>
          <w:lang w:eastAsia="zh-CN"/>
        </w:rPr>
        <w:tab/>
      </w:r>
      <w:bookmarkEnd w:id="1"/>
      <w:r w:rsidRPr="00C31E0F">
        <w:rPr>
          <w:rFonts w:eastAsia="SimSun"/>
          <w:lang w:eastAsia="zh-CN"/>
        </w:rPr>
        <w:t>远程参会</w:t>
      </w:r>
    </w:p>
    <w:p w:rsidR="0023349C" w:rsidRPr="00F86F84" w:rsidRDefault="0023349C" w:rsidP="00313AB1">
      <w:pPr>
        <w:spacing w:before="120"/>
        <w:ind w:firstLineChars="200" w:firstLine="480"/>
        <w:rPr>
          <w:lang w:val="en-GB" w:eastAsia="zh-CN"/>
        </w:rPr>
      </w:pPr>
      <w:r>
        <w:rPr>
          <w:rFonts w:hint="eastAsia"/>
          <w:lang w:val="en-GB" w:eastAsia="zh-CN"/>
        </w:rPr>
        <w:t>为能够远程关注</w:t>
      </w:r>
      <w:r>
        <w:rPr>
          <w:lang w:val="en-GB" w:eastAsia="zh-CN"/>
        </w:rPr>
        <w:t>ITU-R</w:t>
      </w:r>
      <w:r>
        <w:rPr>
          <w:rFonts w:hint="eastAsia"/>
          <w:lang w:val="en-GB" w:eastAsia="zh-CN"/>
        </w:rPr>
        <w:t>会议的进程，将通过国际电联互联网广播服务（</w:t>
      </w:r>
      <w:r>
        <w:rPr>
          <w:lang w:val="en-GB" w:eastAsia="zh-CN"/>
        </w:rPr>
        <w:t>IBS</w:t>
      </w:r>
      <w:r>
        <w:rPr>
          <w:rFonts w:hint="eastAsia"/>
          <w:lang w:val="en-GB" w:eastAsia="zh-CN"/>
        </w:rPr>
        <w:t>）以所有文种提供研究组全体会议的音频网播。与会者使用网播工具无需注册，但须具有</w:t>
      </w:r>
      <w:r>
        <w:rPr>
          <w:rFonts w:hint="eastAsia"/>
          <w:lang w:eastAsia="zh-CN"/>
        </w:rPr>
        <w:t>国际电联</w:t>
      </w:r>
      <w:hyperlink r:id="rId14"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23349C" w:rsidRPr="00C31E0F" w:rsidRDefault="0023349C" w:rsidP="00A46B5B">
      <w:pPr>
        <w:pStyle w:val="Heading1"/>
        <w:spacing w:before="240"/>
        <w:rPr>
          <w:rFonts w:eastAsia="SimSun"/>
          <w:lang w:eastAsia="zh-CN"/>
        </w:rPr>
      </w:pPr>
      <w:r w:rsidRPr="00C31E0F">
        <w:rPr>
          <w:rFonts w:eastAsia="SimSun"/>
          <w:lang w:eastAsia="zh-CN"/>
        </w:rPr>
        <w:lastRenderedPageBreak/>
        <w:t>6</w:t>
      </w:r>
      <w:r w:rsidRPr="00C31E0F">
        <w:rPr>
          <w:rFonts w:eastAsia="SimSun"/>
          <w:lang w:eastAsia="zh-CN"/>
        </w:rPr>
        <w:tab/>
      </w:r>
      <w:r w:rsidRPr="00C31E0F">
        <w:rPr>
          <w:rFonts w:eastAsia="SimSun"/>
          <w:lang w:eastAsia="zh-CN"/>
        </w:rPr>
        <w:t>参会</w:t>
      </w:r>
      <w:r w:rsidRPr="00C31E0F">
        <w:rPr>
          <w:rFonts w:eastAsia="SimSun"/>
          <w:lang w:eastAsia="zh-CN"/>
        </w:rPr>
        <w:t>/</w:t>
      </w:r>
      <w:r w:rsidRPr="00C31E0F">
        <w:rPr>
          <w:rFonts w:eastAsia="SimSun"/>
          <w:lang w:eastAsia="zh-CN"/>
        </w:rPr>
        <w:t>签证要求</w:t>
      </w:r>
      <w:r w:rsidRPr="00C31E0F">
        <w:rPr>
          <w:rFonts w:eastAsia="SimSun"/>
          <w:lang w:eastAsia="zh-CN"/>
        </w:rPr>
        <w:t>/</w:t>
      </w:r>
      <w:r w:rsidRPr="00C31E0F">
        <w:rPr>
          <w:rFonts w:eastAsia="SimSun"/>
          <w:lang w:eastAsia="zh-CN"/>
        </w:rPr>
        <w:t>住宿</w:t>
      </w:r>
    </w:p>
    <w:p w:rsidR="0023349C" w:rsidRDefault="0023349C" w:rsidP="00313AB1">
      <w:pPr>
        <w:spacing w:before="120" w:line="240" w:lineRule="auto"/>
        <w:ind w:firstLineChars="200" w:firstLine="480"/>
        <w:rPr>
          <w:lang w:val="en-GB" w:eastAsia="zh-CN"/>
        </w:rPr>
      </w:pPr>
      <w:r>
        <w:rPr>
          <w:lang w:val="en-GB" w:eastAsia="zh-CN"/>
        </w:rPr>
        <w:t>ITU-R</w:t>
      </w:r>
      <w:r>
        <w:rPr>
          <w:rFonts w:hint="eastAsia"/>
          <w:lang w:val="en-GB" w:eastAsia="zh-CN"/>
        </w:rPr>
        <w:t>各项活动必须提前注册且只能通过指定牵头人（</w:t>
      </w:r>
      <w:r>
        <w:rPr>
          <w:lang w:val="en-GB" w:eastAsia="zh-CN"/>
        </w:rPr>
        <w:t>DFP</w:t>
      </w:r>
      <w:r>
        <w:rPr>
          <w:rFonts w:hint="eastAsia"/>
          <w:lang w:val="en-GB" w:eastAsia="zh-CN"/>
        </w:rPr>
        <w:t>）在线进行。已要求各</w:t>
      </w:r>
      <w:r>
        <w:rPr>
          <w:lang w:val="en-GB" w:eastAsia="zh-CN"/>
        </w:rPr>
        <w:t>ITU-R</w:t>
      </w:r>
      <w:r>
        <w:rPr>
          <w:rFonts w:hint="eastAsia"/>
          <w:lang w:val="en-GB" w:eastAsia="zh-CN"/>
        </w:rPr>
        <w:t>成员提供一名</w:t>
      </w:r>
      <w:r>
        <w:rPr>
          <w:lang w:val="en-GB" w:eastAsia="zh-CN"/>
        </w:rPr>
        <w:t>DFP</w:t>
      </w:r>
      <w:r>
        <w:rPr>
          <w:rFonts w:hint="eastAsia"/>
          <w:lang w:val="en-GB" w:eastAsia="zh-CN"/>
        </w:rPr>
        <w:t>，负责处理所有注册手续，其中也包括应由</w:t>
      </w:r>
      <w:r>
        <w:rPr>
          <w:lang w:val="en-GB" w:eastAsia="zh-CN"/>
        </w:rPr>
        <w:t>DFP</w:t>
      </w:r>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23349C" w:rsidRDefault="00FE4C4F" w:rsidP="0023349C">
      <w:pPr>
        <w:jc w:val="center"/>
        <w:rPr>
          <w:szCs w:val="20"/>
          <w:lang w:val="en-GB" w:eastAsia="zh-CN"/>
        </w:rPr>
      </w:pPr>
      <w:hyperlink r:id="rId15" w:history="1">
        <w:r w:rsidR="0023349C">
          <w:rPr>
            <w:rStyle w:val="Hyperlink"/>
            <w:noProof/>
            <w:lang w:val="en-GB" w:eastAsia="zh-CN"/>
          </w:rPr>
          <w:t>www.itu.int/en/ITU-R/information/events</w:t>
        </w:r>
      </w:hyperlink>
    </w:p>
    <w:p w:rsidR="0023349C" w:rsidRPr="00BB205B" w:rsidRDefault="0023349C" w:rsidP="00871B5A">
      <w:pPr>
        <w:spacing w:before="1800" w:line="240" w:lineRule="auto"/>
        <w:jc w:val="left"/>
        <w:rPr>
          <w:rFonts w:eastAsia="SimSun" w:cs="Times New Roman"/>
          <w:szCs w:val="24"/>
          <w:lang w:val="en-GB" w:eastAsia="zh-CN"/>
        </w:rPr>
      </w:pPr>
      <w:r w:rsidRPr="00C31E0F">
        <w:rPr>
          <w:rFonts w:eastAsia="SimSun" w:cs="Times New Roman"/>
          <w:szCs w:val="24"/>
          <w:lang w:eastAsia="zh-CN"/>
        </w:rPr>
        <w:t>主任</w:t>
      </w:r>
      <w:r w:rsidRPr="00BB205B">
        <w:rPr>
          <w:rFonts w:eastAsia="SimSun" w:cs="Times New Roman"/>
          <w:szCs w:val="24"/>
          <w:lang w:val="en-GB" w:eastAsia="zh-CN"/>
        </w:rPr>
        <w:br/>
      </w:r>
      <w:r w:rsidR="00E81403" w:rsidRPr="00E81403">
        <w:rPr>
          <w:rFonts w:eastAsia="SimSun" w:cs="Times New Roman" w:hint="eastAsia"/>
          <w:szCs w:val="24"/>
          <w:lang w:eastAsia="zh-CN"/>
        </w:rPr>
        <w:t>马里奥·马尼维奇</w:t>
      </w:r>
    </w:p>
    <w:p w:rsidR="00E81403" w:rsidRDefault="0023349C" w:rsidP="00871B5A">
      <w:pPr>
        <w:spacing w:before="2160" w:line="240" w:lineRule="auto"/>
        <w:rPr>
          <w:rFonts w:eastAsia="SimSun" w:cs="Times New Roman"/>
          <w:szCs w:val="24"/>
          <w:lang w:eastAsia="zh-CN"/>
        </w:rPr>
      </w:pPr>
      <w:r w:rsidRPr="00C31E0F">
        <w:rPr>
          <w:rFonts w:eastAsia="SimSun" w:cs="Times New Roman"/>
          <w:b/>
          <w:bCs/>
          <w:szCs w:val="24"/>
          <w:lang w:eastAsia="zh-CN"/>
        </w:rPr>
        <w:t>附件</w:t>
      </w:r>
      <w:r w:rsidRPr="00BB205B">
        <w:rPr>
          <w:rFonts w:eastAsia="SimSun" w:cs="Times New Roman"/>
          <w:b/>
          <w:bCs/>
          <w:szCs w:val="24"/>
          <w:lang w:val="en-GB" w:eastAsia="zh-CN"/>
        </w:rPr>
        <w:t>：</w:t>
      </w:r>
      <w:r w:rsidR="00E81403">
        <w:rPr>
          <w:rFonts w:eastAsia="SimSun" w:cs="Times New Roman" w:hint="eastAsia"/>
          <w:szCs w:val="24"/>
          <w:lang w:val="en-GB" w:eastAsia="zh-CN"/>
        </w:rPr>
        <w:t>4</w:t>
      </w:r>
      <w:r w:rsidRPr="00C31E0F">
        <w:rPr>
          <w:rFonts w:eastAsia="SimSun" w:cs="Times New Roman"/>
          <w:szCs w:val="24"/>
          <w:lang w:eastAsia="zh-CN"/>
        </w:rPr>
        <w:t>件</w:t>
      </w:r>
    </w:p>
    <w:p w:rsidR="0023349C" w:rsidRPr="00C31E0F" w:rsidRDefault="0023349C" w:rsidP="00871B5A">
      <w:pPr>
        <w:spacing w:before="600" w:line="240" w:lineRule="auto"/>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国际电联成员国主管部门和参加无线电通信第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研究组工作的无线电通信部门成员</w:t>
      </w:r>
    </w:p>
    <w:p w:rsidR="0023349C" w:rsidRPr="00C31E0F" w:rsidRDefault="0023349C" w:rsidP="0023349C">
      <w:pPr>
        <w:tabs>
          <w:tab w:val="left" w:pos="567"/>
          <w:tab w:val="left" w:pos="6237"/>
        </w:tabs>
        <w:spacing w:before="0" w:line="240" w:lineRule="auto"/>
        <w:jc w:val="left"/>
        <w:rPr>
          <w:rFonts w:eastAsia="SimSun" w:cs="Times New Roman"/>
          <w:sz w:val="18"/>
          <w:szCs w:val="18"/>
          <w:lang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w:t>
      </w:r>
      <w:r w:rsidRPr="00C31E0F">
        <w:rPr>
          <w:rFonts w:eastAsia="SimSun" w:cs="Times New Roman"/>
          <w:sz w:val="18"/>
          <w:szCs w:val="18"/>
          <w:lang w:val="en-GB" w:eastAsia="zh-CN"/>
        </w:rPr>
        <w:t>ITU-R</w:t>
      </w:r>
      <w:r w:rsidRPr="00C31E0F">
        <w:rPr>
          <w:rFonts w:eastAsia="SimSun" w:cs="Times New Roman"/>
          <w:sz w:val="18"/>
          <w:szCs w:val="18"/>
          <w:lang w:val="en-GB" w:eastAsia="zh-CN"/>
        </w:rPr>
        <w:t>部门准成员</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无线电通信部门学术成员</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无线电通信研究组正副主席</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大会筹备会议正副主席</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无线电规则委员会委员</w:t>
      </w:r>
    </w:p>
    <w:p w:rsidR="0023349C" w:rsidRPr="00C31E0F" w:rsidRDefault="0023349C" w:rsidP="0023349C">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国际电联秘书长、电信标准化局主任、电信发展局主任</w:t>
      </w:r>
      <w:r w:rsidRPr="00C31E0F">
        <w:rPr>
          <w:rFonts w:eastAsia="SimSun" w:cs="Times New Roman"/>
          <w:sz w:val="18"/>
          <w:szCs w:val="18"/>
          <w:lang w:val="en-GB" w:eastAsia="zh-CN"/>
        </w:rPr>
        <w:br w:type="page"/>
      </w:r>
    </w:p>
    <w:p w:rsidR="0023349C" w:rsidRPr="00C31E0F" w:rsidRDefault="0023349C" w:rsidP="00A343BD">
      <w:pPr>
        <w:pStyle w:val="AnnexNo"/>
        <w:spacing w:before="0"/>
        <w:rPr>
          <w:rFonts w:ascii="Calibri" w:hAnsi="Calibri"/>
          <w:lang w:eastAsia="zh-CN"/>
        </w:rPr>
      </w:pPr>
      <w:r w:rsidRPr="00C31E0F">
        <w:rPr>
          <w:rFonts w:ascii="Calibri" w:hAnsi="Calibri" w:hint="eastAsia"/>
          <w:b/>
          <w:caps w:val="0"/>
          <w:lang w:eastAsia="zh-CN"/>
        </w:rPr>
        <w:lastRenderedPageBreak/>
        <w:t>附件</w:t>
      </w:r>
      <w:r w:rsidRPr="00C31E0F">
        <w:rPr>
          <w:rFonts w:ascii="Calibri" w:hAnsi="Calibri"/>
          <w:b/>
          <w:caps w:val="0"/>
          <w:lang w:eastAsia="zh-CN"/>
        </w:rPr>
        <w:t>1</w:t>
      </w:r>
      <w:r w:rsidRPr="00C31E0F">
        <w:rPr>
          <w:rFonts w:ascii="Calibri" w:hAnsi="Calibri"/>
          <w:b/>
          <w:caps w:val="0"/>
          <w:lang w:eastAsia="zh-CN"/>
        </w:rPr>
        <w:br/>
      </w:r>
      <w:r w:rsidRPr="00C31E0F">
        <w:rPr>
          <w:rFonts w:ascii="Calibri" w:hAnsi="Calibri"/>
          <w:b/>
          <w:caps w:val="0"/>
          <w:lang w:eastAsia="zh-CN"/>
        </w:rPr>
        <w:br/>
      </w:r>
      <w:r w:rsidRPr="00C31E0F">
        <w:rPr>
          <w:rFonts w:ascii="Calibri" w:hAnsi="Calibri" w:hint="eastAsia"/>
          <w:b/>
          <w:caps w:val="0"/>
          <w:lang w:eastAsia="zh-CN"/>
        </w:rPr>
        <w:t>无线电通信第</w:t>
      </w:r>
      <w:r w:rsidRPr="00C31E0F">
        <w:rPr>
          <w:rFonts w:ascii="Calibri" w:hAnsi="Calibri" w:hint="eastAsia"/>
          <w:b/>
          <w:caps w:val="0"/>
          <w:lang w:eastAsia="zh-CN"/>
        </w:rPr>
        <w:t>3</w:t>
      </w:r>
      <w:r w:rsidRPr="00C31E0F">
        <w:rPr>
          <w:rFonts w:ascii="Calibri" w:hAnsi="Calibri" w:hint="eastAsia"/>
          <w:b/>
          <w:caps w:val="0"/>
          <w:lang w:eastAsia="zh-CN"/>
        </w:rPr>
        <w:t>研究组会议议程草案</w:t>
      </w:r>
    </w:p>
    <w:p w:rsidR="0023349C" w:rsidRPr="00D77F48" w:rsidRDefault="0023349C" w:rsidP="00A343BD">
      <w:pPr>
        <w:pStyle w:val="Table"/>
        <w:keepNext w:val="0"/>
        <w:spacing w:before="120" w:after="0" w:line="280" w:lineRule="exact"/>
        <w:rPr>
          <w:rFonts w:asciiTheme="minorHAnsi" w:hAnsiTheme="minorHAnsi"/>
          <w:caps w:val="0"/>
          <w:lang w:eastAsia="zh-CN"/>
        </w:rPr>
      </w:pPr>
      <w:r w:rsidRPr="00D77F48">
        <w:rPr>
          <w:rFonts w:asciiTheme="minorHAnsi" w:hAnsiTheme="minorHAnsi"/>
          <w:caps w:val="0"/>
          <w:lang w:eastAsia="zh-CN"/>
        </w:rPr>
        <w:t>（</w:t>
      </w:r>
      <w:r w:rsidR="000C67B6">
        <w:rPr>
          <w:rFonts w:asciiTheme="minorHAnsi" w:hAnsiTheme="minorHAnsi"/>
          <w:lang w:eastAsia="zh-CN"/>
        </w:rPr>
        <w:t>2019</w:t>
      </w:r>
      <w:r w:rsidRPr="00D77F48">
        <w:rPr>
          <w:rFonts w:asciiTheme="minorHAnsi" w:hAnsiTheme="minorHAnsi"/>
          <w:lang w:eastAsia="zh-CN"/>
        </w:rPr>
        <w:t>年</w:t>
      </w:r>
      <w:r w:rsidR="000C67B6">
        <w:rPr>
          <w:rFonts w:asciiTheme="minorHAnsi" w:hAnsiTheme="minorHAnsi" w:hint="eastAsia"/>
          <w:lang w:eastAsia="zh-CN"/>
        </w:rPr>
        <w:t>5</w:t>
      </w:r>
      <w:r w:rsidRPr="00D77F48">
        <w:rPr>
          <w:rFonts w:asciiTheme="minorHAnsi" w:hAnsiTheme="minorHAnsi"/>
          <w:lang w:eastAsia="zh-CN"/>
        </w:rPr>
        <w:t>月</w:t>
      </w:r>
      <w:r w:rsidR="000C67B6">
        <w:rPr>
          <w:rFonts w:asciiTheme="minorHAnsi" w:hAnsiTheme="minorHAnsi" w:hint="eastAsia"/>
          <w:lang w:eastAsia="zh-CN"/>
        </w:rPr>
        <w:t>24</w:t>
      </w:r>
      <w:r w:rsidRPr="00D77F48">
        <w:rPr>
          <w:rFonts w:asciiTheme="minorHAnsi" w:hAnsiTheme="minorHAnsi"/>
          <w:lang w:eastAsia="zh-CN"/>
        </w:rPr>
        <w:t>日，</w:t>
      </w:r>
      <w:r w:rsidRPr="00D77F48">
        <w:rPr>
          <w:rFonts w:asciiTheme="minorHAnsi" w:hAnsiTheme="minorHAnsi"/>
          <w:caps w:val="0"/>
          <w:lang w:eastAsia="zh-CN"/>
        </w:rPr>
        <w:t>9:30</w:t>
      </w:r>
      <w:r w:rsidRPr="00D77F48">
        <w:rPr>
          <w:rFonts w:asciiTheme="minorHAnsi" w:hAnsiTheme="minorHAnsi"/>
          <w:caps w:val="0"/>
          <w:lang w:eastAsia="zh-CN"/>
        </w:rPr>
        <w:t>，日内瓦）</w:t>
      </w:r>
    </w:p>
    <w:p w:rsidR="0023349C" w:rsidRPr="00C31E0F" w:rsidRDefault="0023349C" w:rsidP="00A343BD">
      <w:pPr>
        <w:rPr>
          <w:rFonts w:eastAsia="SimSun"/>
          <w:szCs w:val="24"/>
          <w:lang w:eastAsia="zh-CN"/>
        </w:rPr>
      </w:pPr>
      <w:r w:rsidRPr="00C31E0F">
        <w:rPr>
          <w:rFonts w:eastAsia="SimSun"/>
          <w:b/>
          <w:szCs w:val="24"/>
          <w:lang w:eastAsia="zh-CN"/>
        </w:rPr>
        <w:t>1</w:t>
      </w:r>
      <w:r w:rsidRPr="00C31E0F">
        <w:rPr>
          <w:rFonts w:eastAsia="SimSun"/>
          <w:szCs w:val="24"/>
          <w:lang w:eastAsia="zh-CN"/>
        </w:rPr>
        <w:tab/>
      </w:r>
      <w:r w:rsidRPr="00C31E0F">
        <w:rPr>
          <w:rFonts w:eastAsia="SimSun" w:hint="eastAsia"/>
          <w:szCs w:val="24"/>
          <w:lang w:eastAsia="zh-CN"/>
        </w:rPr>
        <w:t>开幕致辞</w:t>
      </w:r>
    </w:p>
    <w:p w:rsidR="0023349C" w:rsidRPr="00C31E0F" w:rsidRDefault="0023349C" w:rsidP="00A343BD">
      <w:pPr>
        <w:tabs>
          <w:tab w:val="clear" w:pos="1191"/>
          <w:tab w:val="left" w:pos="1276"/>
        </w:tabs>
        <w:spacing w:before="120"/>
        <w:rPr>
          <w:rFonts w:eastAsia="SimSun"/>
          <w:lang w:eastAsia="zh-CN"/>
        </w:rPr>
      </w:pPr>
      <w:r w:rsidRPr="00C31E0F">
        <w:rPr>
          <w:rFonts w:eastAsia="SimSun"/>
          <w:b/>
          <w:bCs/>
          <w:lang w:eastAsia="zh-CN"/>
        </w:rPr>
        <w:tab/>
      </w:r>
      <w:r w:rsidRPr="00C31E0F">
        <w:rPr>
          <w:rFonts w:eastAsia="SimSun" w:hint="eastAsia"/>
          <w:b/>
          <w:bCs/>
          <w:lang w:eastAsia="zh-CN"/>
        </w:rPr>
        <w:t>1.1</w:t>
      </w:r>
      <w:r w:rsidRPr="00C31E0F">
        <w:rPr>
          <w:rFonts w:eastAsia="SimSun" w:hint="eastAsia"/>
          <w:lang w:eastAsia="zh-CN"/>
        </w:rPr>
        <w:tab/>
      </w:r>
      <w:r w:rsidRPr="00C31E0F">
        <w:rPr>
          <w:rFonts w:eastAsia="SimSun" w:hint="eastAsia"/>
          <w:lang w:eastAsia="zh-CN"/>
        </w:rPr>
        <w:t>无线电通信局主任</w:t>
      </w:r>
    </w:p>
    <w:p w:rsidR="0023349C" w:rsidRPr="00C31E0F" w:rsidRDefault="0023349C" w:rsidP="00A343BD">
      <w:pPr>
        <w:tabs>
          <w:tab w:val="clear" w:pos="1191"/>
          <w:tab w:val="left" w:pos="1276"/>
        </w:tabs>
        <w:spacing w:before="120"/>
        <w:rPr>
          <w:rFonts w:eastAsia="SimSun"/>
          <w:lang w:eastAsia="zh-CN"/>
        </w:rPr>
      </w:pPr>
      <w:r w:rsidRPr="00C31E0F">
        <w:rPr>
          <w:rFonts w:eastAsia="SimSun"/>
          <w:b/>
          <w:bCs/>
          <w:lang w:eastAsia="zh-CN"/>
        </w:rPr>
        <w:tab/>
      </w:r>
      <w:r w:rsidRPr="00C31E0F">
        <w:rPr>
          <w:rFonts w:eastAsia="SimSun" w:hint="eastAsia"/>
          <w:b/>
          <w:bCs/>
          <w:lang w:eastAsia="zh-CN"/>
        </w:rPr>
        <w:t>1.2</w:t>
      </w:r>
      <w:r w:rsidRPr="00C31E0F">
        <w:rPr>
          <w:rFonts w:eastAsia="SimSun" w:hint="eastAsia"/>
          <w:lang w:eastAsia="zh-CN"/>
        </w:rPr>
        <w:tab/>
      </w:r>
      <w:r w:rsidRPr="00C31E0F">
        <w:rPr>
          <w:rFonts w:eastAsia="SimSun" w:hint="eastAsia"/>
          <w:lang w:eastAsia="zh-CN"/>
        </w:rPr>
        <w:t>主席</w:t>
      </w:r>
    </w:p>
    <w:p w:rsidR="0023349C" w:rsidRPr="00C31E0F" w:rsidRDefault="0023349C" w:rsidP="00A343BD">
      <w:pPr>
        <w:rPr>
          <w:rFonts w:eastAsia="SimSun"/>
          <w:szCs w:val="24"/>
          <w:lang w:eastAsia="zh-CN"/>
        </w:rPr>
      </w:pPr>
      <w:r w:rsidRPr="00C31E0F">
        <w:rPr>
          <w:rFonts w:eastAsia="SimSun"/>
          <w:b/>
          <w:szCs w:val="24"/>
          <w:lang w:eastAsia="zh-CN"/>
        </w:rPr>
        <w:t>2</w:t>
      </w:r>
      <w:r w:rsidRPr="00C31E0F">
        <w:rPr>
          <w:rFonts w:eastAsia="SimSun"/>
          <w:b/>
          <w:szCs w:val="24"/>
          <w:lang w:eastAsia="zh-CN"/>
        </w:rPr>
        <w:tab/>
      </w:r>
      <w:r w:rsidRPr="00C31E0F">
        <w:rPr>
          <w:rFonts w:eastAsia="SimSun" w:hint="eastAsia"/>
          <w:szCs w:val="24"/>
          <w:lang w:eastAsia="zh-CN"/>
        </w:rPr>
        <w:t>批准议程</w:t>
      </w:r>
    </w:p>
    <w:p w:rsidR="0023349C" w:rsidRPr="00C31E0F" w:rsidRDefault="0023349C" w:rsidP="00A343BD">
      <w:pPr>
        <w:rPr>
          <w:rFonts w:eastAsia="SimSun"/>
          <w:szCs w:val="24"/>
          <w:lang w:eastAsia="zh-CN"/>
        </w:rPr>
      </w:pPr>
      <w:r>
        <w:rPr>
          <w:rFonts w:eastAsia="SimSun"/>
          <w:b/>
          <w:bCs/>
          <w:szCs w:val="24"/>
          <w:lang w:eastAsia="zh-CN"/>
        </w:rPr>
        <w:t>3</w:t>
      </w:r>
      <w:r w:rsidRPr="00C31E0F">
        <w:rPr>
          <w:rFonts w:eastAsia="SimSun"/>
          <w:szCs w:val="24"/>
          <w:lang w:eastAsia="zh-CN"/>
        </w:rPr>
        <w:tab/>
      </w:r>
      <w:r w:rsidRPr="00C31E0F">
        <w:rPr>
          <w:rFonts w:eastAsia="SimSun" w:hint="eastAsia"/>
          <w:szCs w:val="24"/>
          <w:lang w:eastAsia="zh-CN"/>
        </w:rPr>
        <w:t>审议各工作组的输出文件</w:t>
      </w:r>
    </w:p>
    <w:p w:rsidR="0023349C" w:rsidRPr="00C31E0F" w:rsidRDefault="0023349C" w:rsidP="00A343BD">
      <w:pPr>
        <w:tabs>
          <w:tab w:val="clear" w:pos="1191"/>
          <w:tab w:val="left" w:pos="1276"/>
        </w:tabs>
        <w:rPr>
          <w:rFonts w:eastAsia="SimSun"/>
          <w:szCs w:val="24"/>
          <w:lang w:eastAsia="zh-CN"/>
        </w:rPr>
      </w:pPr>
      <w:r w:rsidRPr="00C31E0F">
        <w:rPr>
          <w:rFonts w:eastAsia="SimSun"/>
          <w:b/>
          <w:szCs w:val="24"/>
          <w:lang w:eastAsia="zh-CN"/>
        </w:rPr>
        <w:tab/>
      </w:r>
      <w:r>
        <w:rPr>
          <w:rFonts w:eastAsia="SimSun"/>
          <w:b/>
          <w:szCs w:val="24"/>
          <w:lang w:eastAsia="zh-CN"/>
        </w:rPr>
        <w:t>3</w:t>
      </w:r>
      <w:r w:rsidRPr="00C31E0F">
        <w:rPr>
          <w:rFonts w:eastAsia="SimSun" w:hint="eastAsia"/>
          <w:b/>
          <w:szCs w:val="24"/>
          <w:lang w:eastAsia="zh-CN"/>
        </w:rPr>
        <w:t>.1</w:t>
      </w:r>
      <w:r w:rsidRPr="00C31E0F">
        <w:rPr>
          <w:rFonts w:eastAsia="SimSun"/>
          <w:szCs w:val="24"/>
          <w:lang w:eastAsia="zh-CN"/>
        </w:rPr>
        <w:tab/>
        <w:t>3J</w:t>
      </w:r>
      <w:r w:rsidRPr="00C31E0F">
        <w:rPr>
          <w:rFonts w:eastAsia="SimSun" w:hint="eastAsia"/>
          <w:szCs w:val="24"/>
          <w:lang w:eastAsia="zh-CN"/>
        </w:rPr>
        <w:t>工作组</w:t>
      </w:r>
    </w:p>
    <w:p w:rsidR="0023349C" w:rsidRPr="00C31E0F" w:rsidRDefault="0023349C" w:rsidP="00A343BD">
      <w:pPr>
        <w:tabs>
          <w:tab w:val="clear" w:pos="1191"/>
          <w:tab w:val="left" w:pos="1276"/>
        </w:tabs>
        <w:rPr>
          <w:rFonts w:eastAsia="SimSun"/>
          <w:szCs w:val="24"/>
          <w:lang w:eastAsia="zh-CN"/>
        </w:rPr>
      </w:pPr>
      <w:r w:rsidRPr="00C31E0F">
        <w:rPr>
          <w:rFonts w:eastAsia="SimSun"/>
          <w:b/>
          <w:szCs w:val="24"/>
          <w:lang w:eastAsia="zh-CN"/>
        </w:rPr>
        <w:tab/>
      </w:r>
      <w:r>
        <w:rPr>
          <w:rFonts w:eastAsia="SimSun"/>
          <w:b/>
          <w:szCs w:val="24"/>
          <w:lang w:eastAsia="zh-CN"/>
        </w:rPr>
        <w:t>3</w:t>
      </w:r>
      <w:r w:rsidRPr="00C31E0F">
        <w:rPr>
          <w:rFonts w:eastAsia="SimSun" w:hint="eastAsia"/>
          <w:b/>
          <w:szCs w:val="24"/>
          <w:lang w:eastAsia="zh-CN"/>
        </w:rPr>
        <w:t>.2</w:t>
      </w:r>
      <w:r w:rsidRPr="00C31E0F">
        <w:rPr>
          <w:rFonts w:eastAsia="SimSun"/>
          <w:szCs w:val="24"/>
          <w:lang w:eastAsia="zh-CN"/>
        </w:rPr>
        <w:tab/>
        <w:t>3K</w:t>
      </w:r>
      <w:r w:rsidRPr="00C31E0F">
        <w:rPr>
          <w:rFonts w:eastAsia="SimSun" w:hint="eastAsia"/>
          <w:szCs w:val="24"/>
          <w:lang w:eastAsia="zh-CN"/>
        </w:rPr>
        <w:t>工作组</w:t>
      </w:r>
    </w:p>
    <w:p w:rsidR="0023349C" w:rsidRDefault="0023349C" w:rsidP="00A343BD">
      <w:pPr>
        <w:tabs>
          <w:tab w:val="clear" w:pos="1191"/>
          <w:tab w:val="left" w:pos="1276"/>
        </w:tabs>
        <w:rPr>
          <w:rFonts w:eastAsia="SimSun"/>
          <w:b/>
          <w:szCs w:val="24"/>
          <w:lang w:eastAsia="zh-CN"/>
        </w:rPr>
      </w:pPr>
      <w:r w:rsidRPr="00C31E0F">
        <w:rPr>
          <w:rFonts w:eastAsia="SimSun"/>
          <w:b/>
          <w:szCs w:val="24"/>
          <w:lang w:eastAsia="zh-CN"/>
        </w:rPr>
        <w:tab/>
      </w:r>
      <w:r>
        <w:rPr>
          <w:rFonts w:eastAsia="SimSun"/>
          <w:b/>
          <w:szCs w:val="24"/>
          <w:lang w:eastAsia="zh-CN"/>
        </w:rPr>
        <w:t>3</w:t>
      </w:r>
      <w:r w:rsidRPr="00C31E0F">
        <w:rPr>
          <w:rFonts w:eastAsia="SimSun" w:hint="eastAsia"/>
          <w:b/>
          <w:szCs w:val="24"/>
          <w:lang w:eastAsia="zh-CN"/>
        </w:rPr>
        <w:t>.</w:t>
      </w:r>
      <w:r>
        <w:rPr>
          <w:rFonts w:eastAsia="SimSun" w:hint="eastAsia"/>
          <w:b/>
          <w:szCs w:val="24"/>
          <w:lang w:eastAsia="zh-CN"/>
        </w:rPr>
        <w:t>3</w:t>
      </w:r>
      <w:r w:rsidRPr="00C31E0F">
        <w:rPr>
          <w:rFonts w:eastAsia="SimSun"/>
          <w:szCs w:val="24"/>
          <w:lang w:eastAsia="zh-CN"/>
        </w:rPr>
        <w:tab/>
        <w:t>3</w:t>
      </w:r>
      <w:r>
        <w:rPr>
          <w:rFonts w:eastAsia="SimSun" w:hint="eastAsia"/>
          <w:szCs w:val="24"/>
          <w:lang w:eastAsia="zh-CN"/>
        </w:rPr>
        <w:t>L</w:t>
      </w:r>
      <w:r w:rsidRPr="00C31E0F">
        <w:rPr>
          <w:rFonts w:eastAsia="SimSun" w:hint="eastAsia"/>
          <w:szCs w:val="24"/>
          <w:lang w:eastAsia="zh-CN"/>
        </w:rPr>
        <w:t>工作组</w:t>
      </w:r>
    </w:p>
    <w:p w:rsidR="0023349C" w:rsidRPr="00C31E0F" w:rsidRDefault="0023349C" w:rsidP="00A343BD">
      <w:pPr>
        <w:tabs>
          <w:tab w:val="clear" w:pos="1191"/>
          <w:tab w:val="left" w:pos="1276"/>
        </w:tabs>
        <w:rPr>
          <w:rFonts w:eastAsia="SimSun"/>
          <w:szCs w:val="24"/>
          <w:lang w:eastAsia="zh-CN"/>
        </w:rPr>
      </w:pPr>
      <w:r>
        <w:rPr>
          <w:rFonts w:eastAsia="SimSun" w:hint="eastAsia"/>
          <w:b/>
          <w:szCs w:val="24"/>
          <w:lang w:eastAsia="zh-CN"/>
        </w:rPr>
        <w:tab/>
      </w:r>
      <w:r>
        <w:rPr>
          <w:rFonts w:eastAsia="SimSun"/>
          <w:b/>
          <w:szCs w:val="24"/>
          <w:lang w:eastAsia="zh-CN"/>
        </w:rPr>
        <w:t>3</w:t>
      </w:r>
      <w:r w:rsidRPr="00C31E0F">
        <w:rPr>
          <w:rFonts w:eastAsia="SimSun" w:hint="eastAsia"/>
          <w:b/>
          <w:szCs w:val="24"/>
          <w:lang w:eastAsia="zh-CN"/>
        </w:rPr>
        <w:t>.4</w:t>
      </w:r>
      <w:r w:rsidRPr="00C31E0F">
        <w:rPr>
          <w:rFonts w:eastAsia="SimSun"/>
          <w:szCs w:val="24"/>
          <w:lang w:eastAsia="zh-CN"/>
        </w:rPr>
        <w:tab/>
        <w:t>3M</w:t>
      </w:r>
      <w:r w:rsidRPr="00C31E0F">
        <w:rPr>
          <w:rFonts w:eastAsia="SimSun" w:hint="eastAsia"/>
          <w:szCs w:val="24"/>
          <w:lang w:eastAsia="zh-CN"/>
        </w:rPr>
        <w:t>工作组</w:t>
      </w:r>
    </w:p>
    <w:p w:rsidR="0023349C" w:rsidRPr="00C31E0F" w:rsidRDefault="0023349C" w:rsidP="00A343BD">
      <w:pPr>
        <w:rPr>
          <w:rFonts w:eastAsia="SimSun"/>
          <w:b/>
          <w:bCs/>
          <w:szCs w:val="24"/>
          <w:lang w:eastAsia="zh-CN"/>
        </w:rPr>
      </w:pPr>
      <w:r>
        <w:rPr>
          <w:rFonts w:eastAsia="SimSun"/>
          <w:b/>
          <w:szCs w:val="24"/>
          <w:lang w:eastAsia="zh-CN"/>
        </w:rPr>
        <w:t>4</w:t>
      </w:r>
      <w:r w:rsidRPr="00C31E0F">
        <w:rPr>
          <w:rFonts w:eastAsia="SimSun"/>
          <w:b/>
          <w:szCs w:val="24"/>
          <w:lang w:eastAsia="zh-CN"/>
        </w:rPr>
        <w:tab/>
      </w:r>
      <w:r w:rsidRPr="00C31E0F">
        <w:rPr>
          <w:rFonts w:eastAsia="SimSun" w:hint="eastAsia"/>
          <w:szCs w:val="24"/>
          <w:lang w:eastAsia="zh-CN"/>
        </w:rPr>
        <w:t>审议其它输入文件（如有的话）</w:t>
      </w:r>
    </w:p>
    <w:p w:rsidR="0023349C" w:rsidRPr="00C31E0F" w:rsidRDefault="0023349C" w:rsidP="00A343BD">
      <w:pPr>
        <w:rPr>
          <w:rFonts w:eastAsia="SimSun"/>
          <w:szCs w:val="24"/>
          <w:lang w:eastAsia="zh-CN"/>
        </w:rPr>
      </w:pPr>
      <w:r>
        <w:rPr>
          <w:rFonts w:eastAsia="SimSun"/>
          <w:b/>
          <w:bCs/>
          <w:szCs w:val="24"/>
          <w:lang w:eastAsia="zh-CN"/>
        </w:rPr>
        <w:t>5</w:t>
      </w:r>
      <w:r w:rsidRPr="00C31E0F">
        <w:rPr>
          <w:rFonts w:eastAsia="SimSun"/>
          <w:szCs w:val="24"/>
          <w:lang w:eastAsia="zh-CN"/>
        </w:rPr>
        <w:tab/>
      </w:r>
      <w:r w:rsidRPr="00C31E0F">
        <w:rPr>
          <w:rFonts w:eastAsia="SimSun" w:hint="eastAsia"/>
          <w:szCs w:val="24"/>
          <w:lang w:eastAsia="zh-CN"/>
        </w:rPr>
        <w:t>审议新的和经修订的建议书</w:t>
      </w:r>
    </w:p>
    <w:p w:rsidR="001D3EB0" w:rsidRPr="00503C81" w:rsidRDefault="0023349C" w:rsidP="00A343BD">
      <w:pPr>
        <w:tabs>
          <w:tab w:val="clear" w:pos="794"/>
          <w:tab w:val="clear" w:pos="1588"/>
          <w:tab w:val="left" w:pos="1418"/>
        </w:tabs>
        <w:ind w:left="851" w:hanging="851"/>
        <w:rPr>
          <w:rFonts w:eastAsia="SimSun"/>
          <w:szCs w:val="24"/>
          <w:lang w:val="en-GB" w:eastAsia="zh-CN"/>
        </w:rPr>
      </w:pPr>
      <w:r w:rsidRPr="00C31E0F">
        <w:rPr>
          <w:rFonts w:eastAsia="SimSun"/>
          <w:b/>
          <w:bCs/>
          <w:szCs w:val="24"/>
          <w:lang w:eastAsia="zh-CN"/>
        </w:rPr>
        <w:tab/>
      </w:r>
      <w:r>
        <w:rPr>
          <w:rFonts w:eastAsia="SimSun"/>
          <w:b/>
          <w:bCs/>
          <w:szCs w:val="24"/>
          <w:lang w:eastAsia="zh-CN"/>
        </w:rPr>
        <w:t>5</w:t>
      </w:r>
      <w:r w:rsidRPr="00C31E0F">
        <w:rPr>
          <w:rFonts w:eastAsia="SimSun" w:hint="eastAsia"/>
          <w:b/>
          <w:bCs/>
          <w:szCs w:val="24"/>
          <w:lang w:eastAsia="zh-CN"/>
        </w:rPr>
        <w:t>.1</w:t>
      </w:r>
      <w:r w:rsidRPr="00C31E0F">
        <w:rPr>
          <w:rFonts w:eastAsia="SimSun" w:hint="eastAsia"/>
          <w:b/>
          <w:bCs/>
          <w:szCs w:val="24"/>
          <w:lang w:eastAsia="zh-CN"/>
        </w:rPr>
        <w:tab/>
      </w:r>
      <w:r w:rsidR="00033AD4">
        <w:rPr>
          <w:rFonts w:eastAsia="SimSun" w:hint="eastAsia"/>
          <w:szCs w:val="24"/>
          <w:lang w:val="en-GB" w:eastAsia="zh-CN"/>
        </w:rPr>
        <w:t>给出了有</w:t>
      </w:r>
      <w:r w:rsidR="00033AD4" w:rsidRPr="00C31E0F">
        <w:rPr>
          <w:rFonts w:eastAsia="SimSun" w:hint="eastAsia"/>
          <w:szCs w:val="24"/>
          <w:lang w:eastAsia="zh-CN"/>
        </w:rPr>
        <w:t>寻求通过意向通知的建议书</w:t>
      </w:r>
      <w:r w:rsidR="00033AD4">
        <w:rPr>
          <w:rFonts w:eastAsia="SimSun" w:hint="eastAsia"/>
          <w:szCs w:val="24"/>
          <w:lang w:eastAsia="zh-CN"/>
        </w:rPr>
        <w:t>（见第</w:t>
      </w:r>
      <w:r w:rsidR="001D3EB0" w:rsidRPr="00503C81">
        <w:rPr>
          <w:rFonts w:eastAsia="SimSun"/>
          <w:szCs w:val="24"/>
          <w:lang w:val="en-GB" w:eastAsia="zh-CN"/>
        </w:rPr>
        <w:t>ITU-R 1-7</w:t>
      </w:r>
      <w:r w:rsidR="00033AD4">
        <w:rPr>
          <w:rFonts w:eastAsia="SimSun" w:hint="eastAsia"/>
          <w:szCs w:val="24"/>
          <w:lang w:val="en-GB" w:eastAsia="zh-CN"/>
        </w:rPr>
        <w:t>号决议，第</w:t>
      </w:r>
      <w:r w:rsidR="001D3EB0" w:rsidRPr="00503C81">
        <w:rPr>
          <w:rFonts w:eastAsia="SimSun"/>
          <w:szCs w:val="24"/>
          <w:lang w:val="en-GB" w:eastAsia="zh-CN"/>
        </w:rPr>
        <w:t>A2.6.2.2.2</w:t>
      </w:r>
      <w:r w:rsidR="00033AD4">
        <w:rPr>
          <w:rFonts w:eastAsia="SimSun" w:hint="eastAsia"/>
          <w:szCs w:val="24"/>
          <w:lang w:val="en-GB" w:eastAsia="zh-CN"/>
        </w:rPr>
        <w:t>、</w:t>
      </w:r>
      <w:r w:rsidR="001D3EB0" w:rsidRPr="00503C81">
        <w:rPr>
          <w:rFonts w:eastAsia="SimSun"/>
          <w:szCs w:val="24"/>
          <w:lang w:val="en-GB" w:eastAsia="zh-CN"/>
        </w:rPr>
        <w:t xml:space="preserve"> A2.6.2.3</w:t>
      </w:r>
      <w:r w:rsidR="00033AD4">
        <w:rPr>
          <w:rFonts w:eastAsia="SimSun" w:hint="eastAsia"/>
          <w:szCs w:val="24"/>
          <w:lang w:val="en-GB" w:eastAsia="zh-CN"/>
        </w:rPr>
        <w:t>段）</w:t>
      </w:r>
    </w:p>
    <w:p w:rsidR="0023349C" w:rsidRPr="00C31E0F" w:rsidRDefault="001D3EB0" w:rsidP="00A343BD">
      <w:pPr>
        <w:tabs>
          <w:tab w:val="clear" w:pos="1191"/>
          <w:tab w:val="left" w:pos="1276"/>
        </w:tabs>
        <w:ind w:left="1275" w:hanging="1275"/>
        <w:rPr>
          <w:rFonts w:eastAsia="SimSun"/>
          <w:b/>
          <w:bCs/>
          <w:szCs w:val="24"/>
          <w:lang w:eastAsia="zh-CN"/>
        </w:rPr>
      </w:pPr>
      <w:r w:rsidRPr="00503C81">
        <w:rPr>
          <w:rFonts w:eastAsia="SimSun"/>
          <w:szCs w:val="24"/>
          <w:lang w:val="en-GB" w:eastAsia="zh-CN"/>
        </w:rPr>
        <w:tab/>
      </w:r>
      <w:r w:rsidRPr="00503C81">
        <w:rPr>
          <w:rFonts w:eastAsia="SimSun"/>
          <w:b/>
          <w:bCs/>
          <w:szCs w:val="24"/>
          <w:lang w:val="en-GB" w:eastAsia="zh-CN"/>
        </w:rPr>
        <w:t>5.2</w:t>
      </w:r>
      <w:r w:rsidRPr="00503C81">
        <w:rPr>
          <w:rFonts w:eastAsia="SimSun"/>
          <w:szCs w:val="24"/>
          <w:lang w:val="en-GB" w:eastAsia="zh-CN"/>
        </w:rPr>
        <w:tab/>
      </w:r>
      <w:r w:rsidRPr="00503C81">
        <w:rPr>
          <w:rFonts w:eastAsia="SimSun"/>
          <w:szCs w:val="24"/>
          <w:lang w:val="en-GB" w:eastAsia="zh-CN"/>
        </w:rPr>
        <w:tab/>
      </w:r>
      <w:r w:rsidR="0023349C" w:rsidRPr="00C31E0F">
        <w:rPr>
          <w:rFonts w:eastAsia="SimSun" w:hint="eastAsia"/>
          <w:szCs w:val="24"/>
          <w:lang w:eastAsia="zh-CN"/>
        </w:rPr>
        <w:t>未提供寻求通过的意向通知的建议书（见</w:t>
      </w:r>
      <w:r w:rsidR="0023349C" w:rsidRPr="00C31E0F">
        <w:rPr>
          <w:rFonts w:eastAsia="SimSun"/>
          <w:szCs w:val="24"/>
          <w:lang w:eastAsia="zh-CN"/>
        </w:rPr>
        <w:t>ITU-R</w:t>
      </w:r>
      <w:r w:rsidR="0023349C" w:rsidRPr="00C31E0F">
        <w:rPr>
          <w:rFonts w:eastAsia="SimSun" w:hint="eastAsia"/>
          <w:szCs w:val="24"/>
          <w:lang w:eastAsia="zh-CN"/>
        </w:rPr>
        <w:t>第</w:t>
      </w:r>
      <w:r w:rsidR="0023349C">
        <w:rPr>
          <w:rFonts w:eastAsia="SimSun"/>
          <w:szCs w:val="24"/>
          <w:lang w:eastAsia="zh-CN"/>
        </w:rPr>
        <w:t>1-7</w:t>
      </w:r>
      <w:r w:rsidR="0023349C" w:rsidRPr="00C31E0F">
        <w:rPr>
          <w:rFonts w:eastAsia="SimSun" w:hint="eastAsia"/>
          <w:szCs w:val="24"/>
          <w:lang w:eastAsia="zh-CN"/>
        </w:rPr>
        <w:t>号决议</w:t>
      </w:r>
      <w:r w:rsidR="0023349C">
        <w:rPr>
          <w:lang w:eastAsia="zh-CN"/>
        </w:rPr>
        <w:t>A2.6.2.</w:t>
      </w:r>
      <w:r w:rsidR="0023349C">
        <w:rPr>
          <w:rFonts w:hint="eastAsia"/>
          <w:lang w:eastAsia="zh-CN"/>
        </w:rPr>
        <w:t>2</w:t>
      </w:r>
      <w:r w:rsidR="0023349C" w:rsidRPr="00C31E0F">
        <w:rPr>
          <w:rFonts w:eastAsia="SimSun" w:hint="eastAsia"/>
          <w:szCs w:val="24"/>
          <w:lang w:eastAsia="zh-CN"/>
        </w:rPr>
        <w:t>、</w:t>
      </w:r>
      <w:r w:rsidR="0023349C">
        <w:rPr>
          <w:lang w:eastAsia="zh-CN"/>
        </w:rPr>
        <w:t>A2.6.2.3</w:t>
      </w:r>
      <w:r w:rsidR="0023349C" w:rsidRPr="00C31E0F">
        <w:rPr>
          <w:rFonts w:eastAsia="SimSun" w:hint="eastAsia"/>
          <w:szCs w:val="24"/>
          <w:lang w:eastAsia="zh-CN"/>
        </w:rPr>
        <w:t>和</w:t>
      </w:r>
      <w:r w:rsidR="0023349C">
        <w:rPr>
          <w:lang w:eastAsia="zh-CN"/>
        </w:rPr>
        <w:t>A2.6.2.</w:t>
      </w:r>
      <w:r w:rsidR="0023349C">
        <w:rPr>
          <w:rFonts w:hint="eastAsia"/>
          <w:lang w:eastAsia="zh-CN"/>
        </w:rPr>
        <w:t>4</w:t>
      </w:r>
      <w:r w:rsidR="00033AD4">
        <w:rPr>
          <w:rFonts w:eastAsia="SimSun" w:hint="eastAsia"/>
          <w:szCs w:val="24"/>
          <w:lang w:eastAsia="zh-CN"/>
        </w:rPr>
        <w:t>段</w:t>
      </w:r>
      <w:r w:rsidR="0023349C" w:rsidRPr="00C31E0F">
        <w:rPr>
          <w:rFonts w:eastAsia="SimSun" w:hint="eastAsia"/>
          <w:szCs w:val="24"/>
          <w:lang w:eastAsia="zh-CN"/>
        </w:rPr>
        <w:t>）</w:t>
      </w:r>
    </w:p>
    <w:p w:rsidR="0023349C" w:rsidRPr="00C31E0F" w:rsidRDefault="0023349C" w:rsidP="00A343BD">
      <w:pPr>
        <w:tabs>
          <w:tab w:val="clear" w:pos="1191"/>
          <w:tab w:val="left" w:pos="1276"/>
        </w:tabs>
        <w:rPr>
          <w:rFonts w:eastAsia="SimSun"/>
          <w:b/>
          <w:bCs/>
          <w:szCs w:val="24"/>
          <w:lang w:eastAsia="zh-CN"/>
        </w:rPr>
      </w:pPr>
      <w:r w:rsidRPr="00C31E0F">
        <w:rPr>
          <w:rFonts w:eastAsia="SimSun"/>
          <w:b/>
          <w:bCs/>
          <w:szCs w:val="24"/>
          <w:lang w:eastAsia="zh-CN"/>
        </w:rPr>
        <w:tab/>
      </w:r>
      <w:r>
        <w:rPr>
          <w:rFonts w:eastAsia="SimSun"/>
          <w:b/>
          <w:bCs/>
          <w:szCs w:val="24"/>
          <w:lang w:eastAsia="zh-CN"/>
        </w:rPr>
        <w:tab/>
      </w:r>
      <w:r w:rsidRPr="00A55CD1">
        <w:rPr>
          <w:rFonts w:eastAsia="SimSun"/>
          <w:szCs w:val="24"/>
          <w:lang w:eastAsia="zh-CN"/>
        </w:rPr>
        <w:t>−</w:t>
      </w:r>
      <w:r w:rsidRPr="00C31E0F">
        <w:rPr>
          <w:rFonts w:eastAsia="SimSun"/>
          <w:szCs w:val="24"/>
          <w:lang w:eastAsia="zh-CN"/>
        </w:rPr>
        <w:tab/>
      </w:r>
      <w:r w:rsidRPr="00C31E0F">
        <w:rPr>
          <w:rFonts w:eastAsia="SimSun" w:hint="eastAsia"/>
          <w:szCs w:val="24"/>
          <w:lang w:eastAsia="zh-CN"/>
        </w:rPr>
        <w:t>就应遵循的批准程序做出最终决定</w:t>
      </w:r>
    </w:p>
    <w:p w:rsidR="00F33602" w:rsidRDefault="0023349C" w:rsidP="00A343BD">
      <w:pPr>
        <w:rPr>
          <w:rFonts w:eastAsia="SimSun"/>
          <w:szCs w:val="24"/>
          <w:lang w:val="en-GB" w:eastAsia="zh-CN"/>
        </w:rPr>
      </w:pPr>
      <w:r>
        <w:rPr>
          <w:rFonts w:eastAsia="SimSun"/>
          <w:b/>
          <w:szCs w:val="24"/>
          <w:lang w:eastAsia="zh-CN"/>
        </w:rPr>
        <w:t>6</w:t>
      </w:r>
      <w:r w:rsidRPr="00C31E0F">
        <w:rPr>
          <w:rFonts w:eastAsia="SimSun" w:hint="eastAsia"/>
          <w:szCs w:val="24"/>
          <w:lang w:eastAsia="zh-CN"/>
        </w:rPr>
        <w:tab/>
      </w:r>
      <w:r w:rsidR="00033AD4">
        <w:rPr>
          <w:rFonts w:eastAsia="SimSun" w:hint="eastAsia"/>
          <w:szCs w:val="24"/>
          <w:lang w:eastAsia="zh-CN"/>
        </w:rPr>
        <w:t>审议对建议书的编辑性修正（见第</w:t>
      </w:r>
      <w:r w:rsidR="00033AD4" w:rsidRPr="00503C81">
        <w:rPr>
          <w:rFonts w:eastAsia="SimSun"/>
          <w:szCs w:val="24"/>
          <w:lang w:val="en-GB" w:eastAsia="zh-CN"/>
        </w:rPr>
        <w:t>ITU-R 1-7</w:t>
      </w:r>
      <w:r w:rsidR="00033AD4">
        <w:rPr>
          <w:rFonts w:eastAsia="SimSun" w:hint="eastAsia"/>
          <w:szCs w:val="24"/>
          <w:lang w:val="en-GB" w:eastAsia="zh-CN"/>
        </w:rPr>
        <w:t>号决议，第</w:t>
      </w:r>
      <w:r w:rsidR="00F33602" w:rsidRPr="00F33602">
        <w:rPr>
          <w:rFonts w:eastAsia="SimSun"/>
          <w:szCs w:val="24"/>
          <w:lang w:val="en-GB" w:eastAsia="zh-CN"/>
        </w:rPr>
        <w:t>A2.6.2.5</w:t>
      </w:r>
      <w:r w:rsidR="00033AD4">
        <w:rPr>
          <w:rFonts w:eastAsia="SimSun" w:hint="eastAsia"/>
          <w:szCs w:val="24"/>
          <w:lang w:val="en-GB" w:eastAsia="zh-CN"/>
        </w:rPr>
        <w:t>段）</w:t>
      </w:r>
    </w:p>
    <w:p w:rsidR="0023349C" w:rsidRPr="00C31E0F" w:rsidRDefault="00F33602" w:rsidP="00A343BD">
      <w:pPr>
        <w:rPr>
          <w:rFonts w:eastAsia="SimSun"/>
          <w:szCs w:val="24"/>
          <w:lang w:eastAsia="zh-CN"/>
        </w:rPr>
      </w:pPr>
      <w:r>
        <w:rPr>
          <w:rFonts w:eastAsia="SimSun"/>
          <w:b/>
          <w:szCs w:val="24"/>
          <w:lang w:eastAsia="zh-CN"/>
        </w:rPr>
        <w:t>7</w:t>
      </w:r>
      <w:r w:rsidRPr="00C31E0F">
        <w:rPr>
          <w:rFonts w:eastAsia="SimSun"/>
          <w:szCs w:val="24"/>
          <w:lang w:eastAsia="zh-CN"/>
        </w:rPr>
        <w:tab/>
      </w:r>
      <w:r w:rsidR="0023349C" w:rsidRPr="00C31E0F">
        <w:rPr>
          <w:rFonts w:eastAsia="SimSun" w:hint="eastAsia"/>
          <w:szCs w:val="24"/>
          <w:lang w:eastAsia="zh-CN"/>
        </w:rPr>
        <w:t>审议新的和经修订的报告</w:t>
      </w:r>
    </w:p>
    <w:p w:rsidR="0023349C" w:rsidRPr="00C31E0F" w:rsidRDefault="00F33602" w:rsidP="00A343BD">
      <w:pPr>
        <w:rPr>
          <w:rFonts w:eastAsia="SimSun"/>
          <w:szCs w:val="24"/>
          <w:u w:val="single"/>
          <w:lang w:eastAsia="zh-CN"/>
        </w:rPr>
      </w:pPr>
      <w:r>
        <w:rPr>
          <w:rFonts w:eastAsia="SimSun"/>
          <w:b/>
          <w:szCs w:val="24"/>
          <w:lang w:eastAsia="zh-CN"/>
        </w:rPr>
        <w:t>8</w:t>
      </w:r>
      <w:r w:rsidR="0023349C" w:rsidRPr="00C31E0F">
        <w:rPr>
          <w:rFonts w:eastAsia="SimSun" w:hint="eastAsia"/>
          <w:szCs w:val="24"/>
          <w:lang w:eastAsia="zh-CN"/>
        </w:rPr>
        <w:tab/>
      </w:r>
      <w:r w:rsidR="0023349C" w:rsidRPr="00C31E0F">
        <w:rPr>
          <w:rFonts w:eastAsia="SimSun" w:hint="eastAsia"/>
          <w:szCs w:val="24"/>
          <w:lang w:eastAsia="zh-CN"/>
        </w:rPr>
        <w:t>审议新的和经修订的课题</w:t>
      </w:r>
    </w:p>
    <w:p w:rsidR="0023349C" w:rsidRPr="00C31E0F" w:rsidRDefault="00F33602" w:rsidP="00A343BD">
      <w:pPr>
        <w:rPr>
          <w:rFonts w:eastAsia="SimSun"/>
          <w:szCs w:val="24"/>
          <w:lang w:eastAsia="zh-CN"/>
        </w:rPr>
      </w:pPr>
      <w:r>
        <w:rPr>
          <w:rFonts w:eastAsia="SimSun"/>
          <w:b/>
          <w:szCs w:val="24"/>
          <w:lang w:eastAsia="zh-CN"/>
        </w:rPr>
        <w:t>9</w:t>
      </w:r>
      <w:r w:rsidR="0023349C" w:rsidRPr="00C31E0F">
        <w:rPr>
          <w:rFonts w:eastAsia="SimSun"/>
          <w:szCs w:val="24"/>
          <w:lang w:eastAsia="zh-CN"/>
        </w:rPr>
        <w:tab/>
      </w:r>
      <w:r w:rsidR="0023349C" w:rsidRPr="00C31E0F">
        <w:rPr>
          <w:rFonts w:eastAsia="SimSun" w:hint="eastAsia"/>
          <w:szCs w:val="24"/>
          <w:lang w:eastAsia="zh-CN"/>
        </w:rPr>
        <w:t>废除建议书、报告</w:t>
      </w:r>
      <w:r w:rsidR="0023349C">
        <w:rPr>
          <w:rFonts w:eastAsia="SimSun" w:hint="eastAsia"/>
          <w:szCs w:val="24"/>
          <w:lang w:eastAsia="zh-CN"/>
        </w:rPr>
        <w:t>与</w:t>
      </w:r>
      <w:r w:rsidR="0023349C" w:rsidRPr="00C31E0F">
        <w:rPr>
          <w:rFonts w:eastAsia="SimSun" w:hint="eastAsia"/>
          <w:szCs w:val="24"/>
          <w:lang w:eastAsia="zh-CN"/>
        </w:rPr>
        <w:t>课题</w:t>
      </w:r>
    </w:p>
    <w:p w:rsidR="0023349C" w:rsidRPr="00C31E0F" w:rsidRDefault="00F33602" w:rsidP="00A343BD">
      <w:pPr>
        <w:rPr>
          <w:rFonts w:eastAsia="SimSun"/>
          <w:szCs w:val="24"/>
          <w:lang w:eastAsia="zh-CN"/>
        </w:rPr>
      </w:pPr>
      <w:r>
        <w:rPr>
          <w:rFonts w:eastAsia="SimSun"/>
          <w:b/>
          <w:szCs w:val="24"/>
          <w:lang w:eastAsia="zh-CN"/>
        </w:rPr>
        <w:t>10</w:t>
      </w:r>
      <w:r w:rsidR="0023349C" w:rsidRPr="00C31E0F">
        <w:rPr>
          <w:rFonts w:eastAsia="SimSun"/>
          <w:szCs w:val="24"/>
          <w:lang w:eastAsia="zh-CN"/>
        </w:rPr>
        <w:tab/>
      </w:r>
      <w:r w:rsidR="0023349C" w:rsidRPr="00C31E0F">
        <w:rPr>
          <w:rFonts w:eastAsia="SimSun" w:hint="eastAsia"/>
          <w:szCs w:val="24"/>
          <w:lang w:eastAsia="zh-CN"/>
        </w:rPr>
        <w:t>审议其它文稿</w:t>
      </w:r>
    </w:p>
    <w:p w:rsidR="0023349C" w:rsidRPr="00C31E0F" w:rsidRDefault="0023349C" w:rsidP="00A343BD">
      <w:pPr>
        <w:rPr>
          <w:rFonts w:eastAsia="SimSun"/>
          <w:b/>
          <w:szCs w:val="24"/>
          <w:lang w:eastAsia="zh-CN"/>
        </w:rPr>
      </w:pPr>
      <w:r w:rsidRPr="00C31E0F">
        <w:rPr>
          <w:rFonts w:eastAsia="SimSun"/>
          <w:b/>
          <w:szCs w:val="24"/>
          <w:lang w:eastAsia="zh-CN"/>
        </w:rPr>
        <w:t>1</w:t>
      </w:r>
      <w:r w:rsidR="00F33602">
        <w:rPr>
          <w:rFonts w:eastAsia="SimSun"/>
          <w:b/>
          <w:szCs w:val="24"/>
          <w:lang w:eastAsia="zh-CN"/>
        </w:rPr>
        <w:t>1</w:t>
      </w:r>
      <w:r w:rsidRPr="00C31E0F">
        <w:rPr>
          <w:rFonts w:eastAsia="SimSun"/>
          <w:b/>
          <w:szCs w:val="24"/>
          <w:lang w:eastAsia="zh-CN"/>
        </w:rPr>
        <w:tab/>
      </w:r>
      <w:r w:rsidRPr="00C31E0F">
        <w:rPr>
          <w:rFonts w:eastAsia="SimSun" w:hint="eastAsia"/>
          <w:szCs w:val="24"/>
          <w:lang w:eastAsia="zh-CN"/>
        </w:rPr>
        <w:t>手册、课题、建议书、报告、意见、决议和决定的现状</w:t>
      </w:r>
    </w:p>
    <w:p w:rsidR="0023349C" w:rsidRPr="00C31E0F" w:rsidRDefault="0023349C" w:rsidP="00A343BD">
      <w:pPr>
        <w:rPr>
          <w:rFonts w:eastAsia="SimSun"/>
          <w:szCs w:val="24"/>
          <w:lang w:eastAsia="zh-CN"/>
        </w:rPr>
      </w:pPr>
      <w:r w:rsidRPr="00C31E0F">
        <w:rPr>
          <w:rFonts w:eastAsia="SimSun"/>
          <w:b/>
          <w:szCs w:val="24"/>
          <w:lang w:eastAsia="zh-CN"/>
        </w:rPr>
        <w:t>1</w:t>
      </w:r>
      <w:r w:rsidR="00F33602">
        <w:rPr>
          <w:rFonts w:eastAsia="SimSun"/>
          <w:b/>
          <w:szCs w:val="24"/>
          <w:lang w:eastAsia="zh-CN"/>
        </w:rPr>
        <w:t>2</w:t>
      </w:r>
      <w:r w:rsidRPr="00C31E0F">
        <w:rPr>
          <w:rFonts w:eastAsia="SimSun"/>
          <w:szCs w:val="24"/>
          <w:lang w:eastAsia="zh-CN"/>
        </w:rPr>
        <w:tab/>
      </w:r>
      <w:r w:rsidRPr="00C31E0F">
        <w:rPr>
          <w:rFonts w:eastAsia="SimSun" w:hint="eastAsia"/>
          <w:szCs w:val="24"/>
          <w:lang w:eastAsia="zh-CN"/>
        </w:rPr>
        <w:t>与其他研究组和国际组织的联络</w:t>
      </w:r>
    </w:p>
    <w:p w:rsidR="0023349C" w:rsidRPr="00C31E0F" w:rsidRDefault="0023349C" w:rsidP="00A343BD">
      <w:pPr>
        <w:rPr>
          <w:rFonts w:eastAsia="SimSun"/>
          <w:szCs w:val="24"/>
          <w:lang w:eastAsia="zh-CN"/>
        </w:rPr>
      </w:pPr>
      <w:r>
        <w:rPr>
          <w:rFonts w:eastAsia="SimSun"/>
          <w:b/>
          <w:szCs w:val="24"/>
          <w:lang w:eastAsia="zh-CN"/>
        </w:rPr>
        <w:t>1</w:t>
      </w:r>
      <w:r w:rsidR="00F33602">
        <w:rPr>
          <w:rFonts w:eastAsia="SimSun"/>
          <w:b/>
          <w:szCs w:val="24"/>
          <w:lang w:eastAsia="zh-CN"/>
        </w:rPr>
        <w:t>3</w:t>
      </w:r>
      <w:r>
        <w:rPr>
          <w:rFonts w:eastAsia="SimSun"/>
          <w:b/>
          <w:szCs w:val="24"/>
          <w:lang w:eastAsia="zh-CN"/>
        </w:rPr>
        <w:tab/>
      </w:r>
      <w:r w:rsidRPr="00C31E0F">
        <w:rPr>
          <w:rFonts w:eastAsia="SimSun" w:hint="eastAsia"/>
          <w:szCs w:val="24"/>
          <w:lang w:eastAsia="zh-CN"/>
        </w:rPr>
        <w:t>会议时间表</w:t>
      </w:r>
    </w:p>
    <w:p w:rsidR="0023349C" w:rsidRPr="00C31E0F" w:rsidRDefault="0023349C" w:rsidP="00A343BD">
      <w:pPr>
        <w:rPr>
          <w:rFonts w:eastAsia="SimSun"/>
          <w:bCs/>
          <w:szCs w:val="24"/>
          <w:lang w:eastAsia="zh-CN"/>
        </w:rPr>
      </w:pPr>
      <w:r>
        <w:rPr>
          <w:rFonts w:eastAsia="SimSun" w:hint="eastAsia"/>
          <w:b/>
          <w:szCs w:val="24"/>
          <w:lang w:eastAsia="zh-CN"/>
        </w:rPr>
        <w:t>1</w:t>
      </w:r>
      <w:r w:rsidR="00F33602">
        <w:rPr>
          <w:rFonts w:eastAsia="SimSun"/>
          <w:b/>
          <w:szCs w:val="24"/>
          <w:lang w:eastAsia="zh-CN"/>
        </w:rPr>
        <w:t>4</w:t>
      </w:r>
      <w:r w:rsidRPr="00C31E0F">
        <w:rPr>
          <w:rFonts w:eastAsia="SimSun" w:hint="eastAsia"/>
          <w:b/>
          <w:szCs w:val="24"/>
          <w:lang w:eastAsia="zh-CN"/>
        </w:rPr>
        <w:tab/>
      </w:r>
      <w:r w:rsidRPr="00C31E0F">
        <w:rPr>
          <w:rFonts w:eastAsia="SimSun" w:hint="eastAsia"/>
          <w:bCs/>
          <w:szCs w:val="24"/>
          <w:lang w:eastAsia="zh-CN"/>
        </w:rPr>
        <w:t>其它事宜</w:t>
      </w:r>
    </w:p>
    <w:p w:rsidR="0023349C" w:rsidRPr="00C31E0F" w:rsidRDefault="0023349C" w:rsidP="00722209">
      <w:pPr>
        <w:tabs>
          <w:tab w:val="clear" w:pos="794"/>
          <w:tab w:val="clear" w:pos="1191"/>
          <w:tab w:val="clear" w:pos="1588"/>
          <w:tab w:val="clear" w:pos="1985"/>
          <w:tab w:val="center" w:pos="7371"/>
        </w:tabs>
        <w:spacing w:before="960" w:line="240" w:lineRule="auto"/>
        <w:rPr>
          <w:rFonts w:eastAsia="SimSun"/>
          <w:szCs w:val="24"/>
          <w:lang w:eastAsia="zh-CN"/>
        </w:rPr>
      </w:pPr>
      <w:r>
        <w:rPr>
          <w:rFonts w:eastAsia="SimSun" w:hint="eastAsia"/>
          <w:lang w:eastAsia="zh-CN"/>
        </w:rPr>
        <w:tab/>
      </w:r>
      <w:r>
        <w:rPr>
          <w:rFonts w:eastAsia="SimSun" w:hint="eastAsia"/>
          <w:lang w:eastAsia="zh-CN"/>
        </w:rPr>
        <w:t>无线电通信</w:t>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研究组主席</w:t>
      </w:r>
    </w:p>
    <w:p w:rsidR="0023349C" w:rsidRPr="00C31E0F" w:rsidRDefault="0023349C" w:rsidP="0023349C">
      <w:pPr>
        <w:tabs>
          <w:tab w:val="clear" w:pos="794"/>
          <w:tab w:val="clear" w:pos="1191"/>
          <w:tab w:val="clear" w:pos="1588"/>
          <w:tab w:val="clear" w:pos="1985"/>
          <w:tab w:val="left" w:pos="6719"/>
        </w:tabs>
        <w:overflowPunct/>
        <w:autoSpaceDE/>
        <w:autoSpaceDN/>
        <w:adjustRightInd/>
        <w:spacing w:before="0" w:line="240" w:lineRule="auto"/>
        <w:jc w:val="left"/>
        <w:textAlignment w:val="auto"/>
        <w:rPr>
          <w:rFonts w:eastAsia="SimSun"/>
          <w:szCs w:val="24"/>
          <w:lang w:eastAsia="zh-CN"/>
        </w:rPr>
      </w:pPr>
      <w:r>
        <w:rPr>
          <w:rFonts w:eastAsia="SimSun" w:hint="eastAsia"/>
          <w:szCs w:val="24"/>
          <w:lang w:eastAsia="zh-CN"/>
        </w:rPr>
        <w:tab/>
      </w:r>
      <w:r>
        <w:rPr>
          <w:rFonts w:asciiTheme="minorHAnsi" w:hAnsiTheme="minorHAnsi"/>
          <w:szCs w:val="24"/>
          <w:lang w:eastAsia="zh-CN"/>
        </w:rPr>
        <w:t>C. WILSON</w:t>
      </w:r>
    </w:p>
    <w:p w:rsidR="0023349C" w:rsidRPr="00C31E0F" w:rsidRDefault="0023349C" w:rsidP="0023349C">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C31E0F">
        <w:rPr>
          <w:rFonts w:eastAsia="SimSun" w:cs="Times New Roman"/>
          <w:b/>
          <w:szCs w:val="24"/>
          <w:lang w:val="en-GB" w:eastAsia="zh-CN"/>
        </w:rPr>
        <w:br w:type="page"/>
      </w:r>
    </w:p>
    <w:p w:rsidR="00144589" w:rsidRPr="00C31E0F" w:rsidRDefault="00144589" w:rsidP="00144589">
      <w:pPr>
        <w:pStyle w:val="AnnexNotitle0"/>
        <w:spacing w:before="120"/>
        <w:rPr>
          <w:rFonts w:ascii="Calibri" w:hAnsi="Calibri"/>
          <w:b w:val="0"/>
          <w:lang w:eastAsia="zh-CN"/>
        </w:rPr>
      </w:pPr>
      <w:r w:rsidRPr="00C31E0F">
        <w:rPr>
          <w:rFonts w:ascii="Calibri" w:hAnsi="Calibri"/>
          <w:lang w:eastAsia="zh-CN"/>
        </w:rPr>
        <w:lastRenderedPageBreak/>
        <w:t>附件</w:t>
      </w:r>
      <w:r w:rsidRPr="00C31E0F">
        <w:rPr>
          <w:rFonts w:ascii="Calibri" w:hAnsi="Calibri"/>
          <w:lang w:eastAsia="zh-CN"/>
        </w:rPr>
        <w:t>2</w:t>
      </w:r>
      <w:r w:rsidRPr="00C31E0F">
        <w:rPr>
          <w:rFonts w:ascii="Calibri" w:hAnsi="Calibri"/>
          <w:lang w:eastAsia="zh-CN"/>
        </w:rPr>
        <w:br/>
      </w:r>
      <w:r w:rsidRPr="00C31E0F">
        <w:rPr>
          <w:rFonts w:ascii="Calibri" w:hAnsi="Calibri"/>
          <w:lang w:eastAsia="zh-CN"/>
        </w:rPr>
        <w:br/>
      </w:r>
      <w:r w:rsidRPr="00C31E0F">
        <w:rPr>
          <w:rFonts w:ascii="Calibri" w:hAnsi="Calibri" w:hint="eastAsia"/>
          <w:lang w:eastAsia="zh-CN"/>
        </w:rPr>
        <w:t>建议在第</w:t>
      </w:r>
      <w:r w:rsidRPr="00C31E0F">
        <w:rPr>
          <w:rFonts w:ascii="Calibri" w:hAnsi="Calibri" w:hint="eastAsia"/>
          <w:lang w:eastAsia="zh-CN"/>
        </w:rPr>
        <w:t>3</w:t>
      </w:r>
      <w:r w:rsidRPr="00C31E0F">
        <w:rPr>
          <w:rFonts w:ascii="Calibri" w:hAnsi="Calibri" w:hint="eastAsia"/>
          <w:lang w:eastAsia="zh-CN"/>
        </w:rPr>
        <w:t>研究组会议上通过的建议书修订草案的标题和摘要</w:t>
      </w:r>
    </w:p>
    <w:p w:rsidR="00284B3C" w:rsidRPr="00503C81" w:rsidRDefault="00284B3C" w:rsidP="00284B3C">
      <w:pPr>
        <w:pStyle w:val="AppendixNotitle0"/>
        <w:tabs>
          <w:tab w:val="clear" w:pos="794"/>
          <w:tab w:val="clear" w:pos="1191"/>
          <w:tab w:val="clear" w:pos="1588"/>
          <w:tab w:val="clear" w:pos="1985"/>
        </w:tabs>
        <w:spacing w:after="120"/>
        <w:rPr>
          <w:rFonts w:asciiTheme="minorHAnsi" w:hAnsiTheme="minorHAnsi"/>
          <w:sz w:val="26"/>
          <w:szCs w:val="26"/>
          <w:lang w:eastAsia="zh-CN"/>
        </w:rPr>
      </w:pPr>
      <w:r w:rsidRPr="00503C81">
        <w:rPr>
          <w:rFonts w:asciiTheme="minorHAnsi" w:hAnsiTheme="minorHAnsi"/>
          <w:sz w:val="26"/>
          <w:szCs w:val="26"/>
          <w:lang w:eastAsia="zh-CN"/>
        </w:rPr>
        <w:t>3J</w:t>
      </w:r>
      <w:r w:rsidR="00033AD4">
        <w:rPr>
          <w:rFonts w:asciiTheme="minorEastAsia" w:eastAsiaTheme="minorEastAsia" w:hAnsiTheme="minorEastAsia" w:hint="eastAsia"/>
          <w:sz w:val="26"/>
          <w:szCs w:val="26"/>
          <w:lang w:eastAsia="zh-CN"/>
        </w:rPr>
        <w:t>工作组</w:t>
      </w:r>
    </w:p>
    <w:p w:rsidR="00144589" w:rsidRPr="00144589" w:rsidRDefault="00C70DFA" w:rsidP="00144589">
      <w:pPr>
        <w:tabs>
          <w:tab w:val="right" w:pos="9639"/>
        </w:tabs>
        <w:spacing w:line="240" w:lineRule="auto"/>
        <w:rPr>
          <w:rFonts w:eastAsia="SimSun"/>
          <w:szCs w:val="24"/>
          <w:lang w:eastAsia="zh-CN"/>
        </w:rPr>
      </w:pPr>
      <w:r>
        <w:rPr>
          <w:rFonts w:eastAsia="SimSun"/>
          <w:szCs w:val="24"/>
          <w:u w:val="single"/>
          <w:lang w:eastAsia="zh-CN"/>
        </w:rPr>
        <w:t>ITU-R P.840-7</w:t>
      </w:r>
      <w:r w:rsidR="00144589" w:rsidRPr="00144589">
        <w:rPr>
          <w:rFonts w:eastAsia="SimSun" w:hint="eastAsia"/>
          <w:szCs w:val="24"/>
          <w:u w:val="single"/>
          <w:lang w:eastAsia="zh-CN"/>
        </w:rPr>
        <w:t>建议书</w:t>
      </w:r>
      <w:r w:rsidR="00144589" w:rsidRPr="00144589">
        <w:rPr>
          <w:rFonts w:eastAsia="SimSun"/>
          <w:szCs w:val="24"/>
          <w:u w:val="single"/>
          <w:lang w:eastAsia="zh-CN"/>
        </w:rPr>
        <w:t>修订草案</w:t>
      </w:r>
      <w:r>
        <w:rPr>
          <w:rFonts w:eastAsia="SimSun"/>
          <w:szCs w:val="24"/>
          <w:lang w:eastAsia="zh-CN"/>
        </w:rPr>
        <w:tab/>
        <w:t>3/98</w:t>
      </w:r>
      <w:r w:rsidR="00144589" w:rsidRPr="00144589">
        <w:rPr>
          <w:rFonts w:eastAsia="SimSun" w:hint="eastAsia"/>
          <w:szCs w:val="24"/>
          <w:lang w:eastAsia="zh-CN"/>
        </w:rPr>
        <w:t>号文件</w:t>
      </w:r>
    </w:p>
    <w:p w:rsidR="00C70DFA" w:rsidRPr="00503C81" w:rsidRDefault="00C70DFA" w:rsidP="00503C81">
      <w:pPr>
        <w:tabs>
          <w:tab w:val="right" w:pos="9639"/>
        </w:tabs>
        <w:spacing w:before="360"/>
        <w:jc w:val="center"/>
        <w:rPr>
          <w:b/>
          <w:bCs/>
          <w:color w:val="800000"/>
          <w:sz w:val="28"/>
          <w:szCs w:val="28"/>
          <w:lang w:val="en-GB" w:eastAsia="zh-CN"/>
        </w:rPr>
      </w:pPr>
      <w:r w:rsidRPr="00BC5E77">
        <w:rPr>
          <w:rFonts w:asciiTheme="minorHAnsi" w:hAnsiTheme="minorHAnsi" w:hint="eastAsia"/>
          <w:b/>
          <w:bCs/>
          <w:sz w:val="28"/>
          <w:szCs w:val="28"/>
          <w:lang w:eastAsia="zh-CN"/>
        </w:rPr>
        <w:t>云雾引起的衰减</w:t>
      </w:r>
    </w:p>
    <w:p w:rsidR="00C70DFA" w:rsidRPr="00503C81" w:rsidRDefault="00EC2821" w:rsidP="00F90A2C">
      <w:pPr>
        <w:spacing w:before="240" w:line="240" w:lineRule="auto"/>
        <w:ind w:firstLineChars="200" w:firstLine="480"/>
        <w:rPr>
          <w:lang w:eastAsia="zh-CN"/>
        </w:rPr>
      </w:pPr>
      <w:r>
        <w:rPr>
          <w:rFonts w:hint="eastAsia"/>
          <w:lang w:eastAsia="zh-CN"/>
        </w:rPr>
        <w:t>已</w:t>
      </w:r>
      <w:r w:rsidR="00033AD4" w:rsidRPr="00033AD4">
        <w:rPr>
          <w:rFonts w:hint="eastAsia"/>
          <w:lang w:eastAsia="zh-CN"/>
        </w:rPr>
        <w:t>提出并分析了第</w:t>
      </w:r>
      <w:r w:rsidR="00033AD4" w:rsidRPr="00033AD4">
        <w:rPr>
          <w:rFonts w:hint="eastAsia"/>
          <w:lang w:eastAsia="zh-CN"/>
        </w:rPr>
        <w:t>4</w:t>
      </w:r>
      <w:r w:rsidR="00033AD4" w:rsidRPr="00033AD4">
        <w:rPr>
          <w:rFonts w:hint="eastAsia"/>
          <w:lang w:eastAsia="zh-CN"/>
        </w:rPr>
        <w:t>节的修正插值方法。</w:t>
      </w:r>
    </w:p>
    <w:p w:rsidR="00C70DFA" w:rsidRPr="00503C81" w:rsidRDefault="00352AEE" w:rsidP="00F90A2C">
      <w:pPr>
        <w:spacing w:before="240" w:line="240" w:lineRule="auto"/>
        <w:ind w:firstLineChars="200" w:firstLine="480"/>
        <w:rPr>
          <w:lang w:eastAsia="zh-CN"/>
        </w:rPr>
      </w:pPr>
      <w:r>
        <w:rPr>
          <w:rFonts w:hint="eastAsia"/>
          <w:lang w:eastAsia="zh-CN"/>
        </w:rPr>
        <w:t>此方法</w:t>
      </w:r>
      <w:r w:rsidRPr="00352AEE">
        <w:rPr>
          <w:rFonts w:hint="eastAsia"/>
          <w:lang w:eastAsia="zh-CN"/>
        </w:rPr>
        <w:t>与第</w:t>
      </w:r>
      <w:r w:rsidRPr="00352AEE">
        <w:rPr>
          <w:rFonts w:hint="eastAsia"/>
          <w:lang w:eastAsia="zh-CN"/>
        </w:rPr>
        <w:t>3</w:t>
      </w:r>
      <w:r w:rsidRPr="00352AEE">
        <w:rPr>
          <w:rFonts w:hint="eastAsia"/>
          <w:lang w:eastAsia="zh-CN"/>
        </w:rPr>
        <w:t>节的插值方法有所不同，但</w:t>
      </w:r>
      <w:r>
        <w:rPr>
          <w:rFonts w:hint="eastAsia"/>
          <w:lang w:eastAsia="zh-CN"/>
        </w:rPr>
        <w:t>对应用</w:t>
      </w:r>
      <w:r w:rsidRPr="00503C81">
        <w:rPr>
          <w:lang w:eastAsia="zh-CN"/>
        </w:rPr>
        <w:t>ITU</w:t>
      </w:r>
      <w:r w:rsidRPr="00BC5E77">
        <w:rPr>
          <w:lang w:eastAsia="zh-CN"/>
        </w:rPr>
        <w:noBreakHyphen/>
      </w:r>
      <w:r w:rsidRPr="00503C81">
        <w:rPr>
          <w:lang w:eastAsia="zh-CN"/>
        </w:rPr>
        <w:t>R P.1853</w:t>
      </w:r>
      <w:r w:rsidR="00871B5A">
        <w:rPr>
          <w:lang w:eastAsia="zh-CN"/>
        </w:rPr>
        <w:t>-1</w:t>
      </w:r>
      <w:r>
        <w:rPr>
          <w:rFonts w:hint="eastAsia"/>
          <w:lang w:eastAsia="zh-CN"/>
        </w:rPr>
        <w:t>建议书而言</w:t>
      </w:r>
      <w:r w:rsidRPr="00352AEE">
        <w:rPr>
          <w:rFonts w:hint="eastAsia"/>
          <w:lang w:eastAsia="zh-CN"/>
        </w:rPr>
        <w:t>这些不同可</w:t>
      </w:r>
      <w:r>
        <w:rPr>
          <w:rFonts w:hint="eastAsia"/>
          <w:lang w:eastAsia="zh-CN"/>
        </w:rPr>
        <w:t>以</w:t>
      </w:r>
      <w:r w:rsidRPr="00352AEE">
        <w:rPr>
          <w:rFonts w:hint="eastAsia"/>
          <w:lang w:eastAsia="zh-CN"/>
        </w:rPr>
        <w:t>接受</w:t>
      </w:r>
      <w:r>
        <w:rPr>
          <w:rFonts w:hint="eastAsia"/>
          <w:lang w:eastAsia="zh-CN"/>
        </w:rPr>
        <w:t>。</w:t>
      </w:r>
    </w:p>
    <w:p w:rsidR="00C70DFA" w:rsidRPr="00503C81" w:rsidRDefault="00C70DFA" w:rsidP="00503C81">
      <w:pPr>
        <w:tabs>
          <w:tab w:val="right" w:pos="9639"/>
        </w:tabs>
        <w:spacing w:before="360"/>
        <w:rPr>
          <w:lang w:val="en-GB" w:eastAsia="zh-CN"/>
        </w:rPr>
      </w:pPr>
      <w:r w:rsidRPr="00503C81">
        <w:rPr>
          <w:u w:val="single"/>
          <w:lang w:val="en-GB" w:eastAsia="zh-CN"/>
        </w:rPr>
        <w:t>ITU-R P.525-3</w:t>
      </w:r>
      <w:r w:rsidR="00352AEE">
        <w:rPr>
          <w:rFonts w:hint="eastAsia"/>
          <w:u w:val="single"/>
          <w:lang w:val="en-GB" w:eastAsia="zh-CN"/>
        </w:rPr>
        <w:t>建议书修订草案</w:t>
      </w:r>
      <w:r w:rsidRPr="00503C81">
        <w:rPr>
          <w:lang w:val="en-GB" w:eastAsia="zh-CN"/>
        </w:rPr>
        <w:tab/>
        <w:t>3/97</w:t>
      </w:r>
      <w:r w:rsidR="00352AEE" w:rsidRPr="00144589">
        <w:rPr>
          <w:rFonts w:eastAsia="SimSun" w:hint="eastAsia"/>
          <w:szCs w:val="24"/>
          <w:lang w:eastAsia="zh-CN"/>
        </w:rPr>
        <w:t>号文件</w:t>
      </w:r>
      <w:r w:rsidRPr="00503C81">
        <w:rPr>
          <w:lang w:val="en-GB" w:eastAsia="zh-CN"/>
        </w:rPr>
        <w:t xml:space="preserve"> </w:t>
      </w:r>
    </w:p>
    <w:p w:rsidR="00C70DFA" w:rsidRPr="00503C81" w:rsidRDefault="00C70DFA" w:rsidP="00503C81">
      <w:pPr>
        <w:tabs>
          <w:tab w:val="right" w:pos="9639"/>
        </w:tabs>
        <w:spacing w:before="360"/>
        <w:jc w:val="center"/>
        <w:rPr>
          <w:b/>
          <w:bCs/>
          <w:color w:val="800000"/>
          <w:sz w:val="28"/>
          <w:szCs w:val="28"/>
          <w:lang w:val="en-GB" w:eastAsia="zh-CN"/>
        </w:rPr>
      </w:pPr>
      <w:r w:rsidRPr="00BC5E77">
        <w:rPr>
          <w:rFonts w:asciiTheme="minorHAnsi" w:hAnsiTheme="minorHAnsi" w:hint="eastAsia"/>
          <w:b/>
          <w:bCs/>
          <w:iCs/>
          <w:sz w:val="28"/>
          <w:szCs w:val="28"/>
          <w:lang w:eastAsia="zh-CN"/>
        </w:rPr>
        <w:t>计算自由空间损耗</w:t>
      </w:r>
    </w:p>
    <w:p w:rsidR="00C70DFA" w:rsidRPr="00503C81" w:rsidRDefault="00352AEE" w:rsidP="00871B5A">
      <w:pPr>
        <w:spacing w:before="240" w:line="240" w:lineRule="auto"/>
        <w:ind w:firstLineChars="200" w:firstLine="480"/>
        <w:rPr>
          <w:lang w:eastAsia="zh-CN"/>
        </w:rPr>
      </w:pPr>
      <w:r w:rsidRPr="00352AEE">
        <w:rPr>
          <w:rFonts w:hint="eastAsia"/>
          <w:lang w:eastAsia="zh-CN"/>
        </w:rPr>
        <w:t>该修订提供了术语“自由空间”和“自由空间传播”的定义。</w:t>
      </w:r>
      <w:r>
        <w:rPr>
          <w:rFonts w:hint="eastAsia"/>
          <w:lang w:eastAsia="zh-CN"/>
        </w:rPr>
        <w:t>修订亦</w:t>
      </w:r>
      <w:r w:rsidRPr="00352AEE">
        <w:rPr>
          <w:rFonts w:hint="eastAsia"/>
          <w:lang w:eastAsia="zh-CN"/>
        </w:rPr>
        <w:t>将建议</w:t>
      </w:r>
      <w:r>
        <w:rPr>
          <w:rFonts w:hint="eastAsia"/>
          <w:lang w:eastAsia="zh-CN"/>
        </w:rPr>
        <w:t>书</w:t>
      </w:r>
      <w:r w:rsidRPr="00352AEE">
        <w:rPr>
          <w:rFonts w:hint="eastAsia"/>
          <w:lang w:eastAsia="zh-CN"/>
        </w:rPr>
        <w:t>中使用的符号与</w:t>
      </w:r>
      <w:r w:rsidRPr="00352AEE">
        <w:rPr>
          <w:rFonts w:hint="eastAsia"/>
          <w:lang w:eastAsia="zh-CN"/>
        </w:rPr>
        <w:t>ITU - R P.341-6</w:t>
      </w:r>
      <w:r w:rsidRPr="00352AEE">
        <w:rPr>
          <w:rFonts w:hint="eastAsia"/>
          <w:lang w:eastAsia="zh-CN"/>
        </w:rPr>
        <w:t>建议</w:t>
      </w:r>
      <w:r>
        <w:rPr>
          <w:rFonts w:hint="eastAsia"/>
          <w:lang w:eastAsia="zh-CN"/>
        </w:rPr>
        <w:t>书（</w:t>
      </w:r>
      <w:r w:rsidR="00871B5A">
        <w:rPr>
          <w:rFonts w:hint="eastAsia"/>
          <w:lang w:eastAsia="zh-CN"/>
        </w:rPr>
        <w:t>3</w:t>
      </w:r>
      <w:r w:rsidRPr="00352AEE">
        <w:rPr>
          <w:rFonts w:hint="eastAsia"/>
          <w:lang w:eastAsia="zh-CN"/>
        </w:rPr>
        <w:t>/95</w:t>
      </w:r>
      <w:r>
        <w:rPr>
          <w:rFonts w:hint="eastAsia"/>
          <w:lang w:eastAsia="zh-CN"/>
        </w:rPr>
        <w:t>号文件）</w:t>
      </w:r>
      <w:r w:rsidRPr="00352AEE">
        <w:rPr>
          <w:rFonts w:hint="eastAsia"/>
          <w:lang w:eastAsia="zh-CN"/>
        </w:rPr>
        <w:t>修订初稿中定义的符号</w:t>
      </w:r>
      <w:r>
        <w:rPr>
          <w:rFonts w:hint="eastAsia"/>
          <w:lang w:eastAsia="zh-CN"/>
        </w:rPr>
        <w:t>保持一致</w:t>
      </w:r>
      <w:r w:rsidRPr="00352AEE">
        <w:rPr>
          <w:rFonts w:hint="eastAsia"/>
          <w:lang w:eastAsia="zh-CN"/>
        </w:rPr>
        <w:t>。在第</w:t>
      </w:r>
      <w:r w:rsidRPr="00352AEE">
        <w:rPr>
          <w:rFonts w:hint="eastAsia"/>
          <w:lang w:eastAsia="zh-CN"/>
        </w:rPr>
        <w:t>4</w:t>
      </w:r>
      <w:r w:rsidRPr="00352AEE">
        <w:rPr>
          <w:rFonts w:hint="eastAsia"/>
          <w:lang w:eastAsia="zh-CN"/>
        </w:rPr>
        <w:t>节中，接收功率定义已被修</w:t>
      </w:r>
      <w:r>
        <w:rPr>
          <w:rFonts w:hint="eastAsia"/>
          <w:lang w:eastAsia="zh-CN"/>
        </w:rPr>
        <w:t>订</w:t>
      </w:r>
      <w:r w:rsidRPr="00352AEE">
        <w:rPr>
          <w:rFonts w:hint="eastAsia"/>
          <w:lang w:eastAsia="zh-CN"/>
        </w:rPr>
        <w:t>为适用于共轭匹配天线，而</w:t>
      </w:r>
      <w:r>
        <w:rPr>
          <w:rFonts w:hint="eastAsia"/>
          <w:lang w:eastAsia="zh-CN"/>
        </w:rPr>
        <w:t>非</w:t>
      </w:r>
      <w:r w:rsidRPr="00352AEE">
        <w:rPr>
          <w:rFonts w:hint="eastAsia"/>
          <w:lang w:eastAsia="zh-CN"/>
        </w:rPr>
        <w:t>各向同性天线。</w:t>
      </w:r>
    </w:p>
    <w:p w:rsidR="00C70DFA" w:rsidRPr="00503C81" w:rsidRDefault="00C70DFA" w:rsidP="00503C81">
      <w:pPr>
        <w:tabs>
          <w:tab w:val="right" w:pos="9639"/>
        </w:tabs>
        <w:spacing w:before="360"/>
        <w:rPr>
          <w:lang w:val="en-GB" w:eastAsia="zh-CN"/>
        </w:rPr>
      </w:pPr>
      <w:r w:rsidRPr="00503C81">
        <w:rPr>
          <w:u w:val="single"/>
          <w:lang w:val="en-GB" w:eastAsia="zh-CN"/>
        </w:rPr>
        <w:t>ITU-R P.1057-5</w:t>
      </w:r>
      <w:r w:rsidR="00352AEE">
        <w:rPr>
          <w:rFonts w:hint="eastAsia"/>
          <w:u w:val="single"/>
          <w:lang w:val="en-GB" w:eastAsia="zh-CN"/>
        </w:rPr>
        <w:t>建议书修订草案</w:t>
      </w:r>
      <w:r w:rsidRPr="00503C81">
        <w:rPr>
          <w:lang w:val="en-GB" w:eastAsia="zh-CN"/>
        </w:rPr>
        <w:tab/>
        <w:t>3/96</w:t>
      </w:r>
      <w:r w:rsidR="00352AEE" w:rsidRPr="00144589">
        <w:rPr>
          <w:rFonts w:eastAsia="SimSun" w:hint="eastAsia"/>
          <w:szCs w:val="24"/>
          <w:lang w:eastAsia="zh-CN"/>
        </w:rPr>
        <w:t>号文件</w:t>
      </w:r>
    </w:p>
    <w:p w:rsidR="00C70DFA" w:rsidRPr="00503C81" w:rsidRDefault="00C70DFA" w:rsidP="00503C81">
      <w:pPr>
        <w:tabs>
          <w:tab w:val="right" w:pos="9639"/>
        </w:tabs>
        <w:spacing w:before="360"/>
        <w:jc w:val="center"/>
        <w:rPr>
          <w:rFonts w:asciiTheme="minorHAnsi" w:hAnsiTheme="minorHAnsi"/>
          <w:b/>
          <w:bCs/>
          <w:sz w:val="28"/>
          <w:szCs w:val="28"/>
          <w:lang w:eastAsia="zh-CN"/>
        </w:rPr>
      </w:pPr>
      <w:r w:rsidRPr="00BC5E77">
        <w:rPr>
          <w:rFonts w:asciiTheme="minorHAnsi" w:hAnsiTheme="minorHAnsi" w:hint="eastAsia"/>
          <w:b/>
          <w:bCs/>
          <w:sz w:val="28"/>
          <w:szCs w:val="28"/>
          <w:lang w:eastAsia="zh-CN"/>
        </w:rPr>
        <w:t>与无线电波传播建模相关的概率分布</w:t>
      </w:r>
    </w:p>
    <w:p w:rsidR="00C70DFA" w:rsidRPr="00BC5E77" w:rsidRDefault="00352AEE" w:rsidP="00F90A2C">
      <w:pPr>
        <w:spacing w:before="240" w:line="240" w:lineRule="auto"/>
        <w:ind w:firstLineChars="200" w:firstLine="480"/>
        <w:rPr>
          <w:lang w:eastAsia="zh-CN"/>
        </w:rPr>
      </w:pPr>
      <w:r w:rsidRPr="00352AEE">
        <w:rPr>
          <w:rFonts w:hint="eastAsia"/>
          <w:lang w:eastAsia="zh-CN"/>
        </w:rPr>
        <w:t>本修订草案的目的是修订</w:t>
      </w:r>
      <w:r w:rsidRPr="00503C81">
        <w:rPr>
          <w:lang w:eastAsia="zh-CN"/>
        </w:rPr>
        <w:t>ITU-R P.1057-5</w:t>
      </w:r>
      <w:r w:rsidRPr="00352AEE">
        <w:rPr>
          <w:rFonts w:hint="eastAsia"/>
          <w:lang w:eastAsia="zh-CN"/>
        </w:rPr>
        <w:t>建议</w:t>
      </w:r>
      <w:r>
        <w:rPr>
          <w:rFonts w:hint="eastAsia"/>
          <w:lang w:eastAsia="zh-CN"/>
        </w:rPr>
        <w:t>书</w:t>
      </w:r>
      <w:r w:rsidRPr="00352AEE">
        <w:rPr>
          <w:rFonts w:hint="eastAsia"/>
          <w:lang w:eastAsia="zh-CN"/>
        </w:rPr>
        <w:t>第</w:t>
      </w:r>
      <w:r w:rsidRPr="00352AEE">
        <w:rPr>
          <w:rFonts w:hint="eastAsia"/>
          <w:lang w:eastAsia="zh-CN"/>
        </w:rPr>
        <w:t>3</w:t>
      </w:r>
      <w:r w:rsidRPr="00352AEE">
        <w:rPr>
          <w:rFonts w:hint="eastAsia"/>
          <w:lang w:eastAsia="zh-CN"/>
        </w:rPr>
        <w:t>节，以澄清以下两者之间的区别</w:t>
      </w:r>
      <w:r w:rsidRPr="00352AEE">
        <w:rPr>
          <w:rFonts w:hint="eastAsia"/>
          <w:lang w:eastAsia="zh-CN"/>
        </w:rPr>
        <w:t>:</w:t>
      </w:r>
    </w:p>
    <w:p w:rsidR="00C70DFA" w:rsidRPr="00BC5E77" w:rsidRDefault="00C70DFA" w:rsidP="00503C81">
      <w:pPr>
        <w:pStyle w:val="enumlev1"/>
        <w:rPr>
          <w:lang w:eastAsia="zh-CN"/>
        </w:rPr>
      </w:pPr>
      <w:r w:rsidRPr="00BC5E77">
        <w:rPr>
          <w:lang w:eastAsia="zh-CN"/>
        </w:rPr>
        <w:t>a)</w:t>
      </w:r>
      <w:r w:rsidRPr="00BC5E77">
        <w:rPr>
          <w:lang w:eastAsia="zh-CN"/>
        </w:rPr>
        <w:tab/>
      </w:r>
      <w:r w:rsidR="00352AEE" w:rsidRPr="00352AEE">
        <w:rPr>
          <w:rFonts w:hint="eastAsia"/>
          <w:lang w:eastAsia="zh-CN"/>
        </w:rPr>
        <w:t>具有任意均值和标准差的正态概率分布，以及</w:t>
      </w:r>
    </w:p>
    <w:p w:rsidR="00C70DFA" w:rsidRPr="00503C81" w:rsidRDefault="00C70DFA" w:rsidP="00C70DFA">
      <w:pPr>
        <w:pStyle w:val="enumlev1"/>
        <w:rPr>
          <w:lang w:eastAsia="zh-CN"/>
        </w:rPr>
      </w:pPr>
      <w:r w:rsidRPr="00503C81">
        <w:rPr>
          <w:lang w:eastAsia="zh-CN"/>
        </w:rPr>
        <w:t>b)</w:t>
      </w:r>
      <w:r w:rsidRPr="00BC5E77">
        <w:rPr>
          <w:lang w:eastAsia="zh-CN"/>
        </w:rPr>
        <w:tab/>
      </w:r>
      <w:r w:rsidR="00352AEE" w:rsidRPr="00352AEE">
        <w:rPr>
          <w:rFonts w:hint="eastAsia"/>
          <w:lang w:eastAsia="zh-CN"/>
        </w:rPr>
        <w:t>均值</w:t>
      </w:r>
      <w:r w:rsidR="00352AEE" w:rsidRPr="00352AEE">
        <w:rPr>
          <w:rFonts w:hint="eastAsia"/>
          <w:lang w:eastAsia="zh-CN"/>
        </w:rPr>
        <w:t>= 0</w:t>
      </w:r>
      <w:r w:rsidR="00352AEE">
        <w:rPr>
          <w:rFonts w:hint="eastAsia"/>
          <w:lang w:eastAsia="zh-CN"/>
        </w:rPr>
        <w:t>且</w:t>
      </w:r>
      <w:r w:rsidR="00352AEE" w:rsidRPr="00352AEE">
        <w:rPr>
          <w:rFonts w:hint="eastAsia"/>
          <w:lang w:eastAsia="zh-CN"/>
        </w:rPr>
        <w:t>标准差</w:t>
      </w:r>
      <w:r w:rsidR="00352AEE" w:rsidRPr="00352AEE">
        <w:rPr>
          <w:rFonts w:hint="eastAsia"/>
          <w:lang w:eastAsia="zh-CN"/>
        </w:rPr>
        <w:t>= 1</w:t>
      </w:r>
      <w:r w:rsidR="00352AEE" w:rsidRPr="00352AEE">
        <w:rPr>
          <w:rFonts w:hint="eastAsia"/>
          <w:lang w:eastAsia="zh-CN"/>
        </w:rPr>
        <w:t>的标准正态概率分布。</w:t>
      </w:r>
    </w:p>
    <w:p w:rsidR="00C70DFA" w:rsidRPr="00503C81" w:rsidRDefault="00C70DFA" w:rsidP="00503C81">
      <w:pPr>
        <w:tabs>
          <w:tab w:val="right" w:pos="9639"/>
        </w:tabs>
        <w:spacing w:before="360"/>
        <w:rPr>
          <w:lang w:val="en-GB" w:eastAsia="zh-CN"/>
        </w:rPr>
      </w:pPr>
      <w:r w:rsidRPr="00503C81">
        <w:rPr>
          <w:u w:val="single"/>
          <w:lang w:val="en-GB" w:eastAsia="zh-CN"/>
        </w:rPr>
        <w:t>ITU-R P.341-6</w:t>
      </w:r>
      <w:r w:rsidR="00352AEE">
        <w:rPr>
          <w:rFonts w:hint="eastAsia"/>
          <w:u w:val="single"/>
          <w:lang w:val="en-GB" w:eastAsia="zh-CN"/>
        </w:rPr>
        <w:t>建议书修订草案</w:t>
      </w:r>
      <w:r w:rsidRPr="00503C81">
        <w:rPr>
          <w:lang w:val="en-GB" w:eastAsia="zh-CN"/>
        </w:rPr>
        <w:tab/>
        <w:t>3/95</w:t>
      </w:r>
      <w:r w:rsidR="00352AEE" w:rsidRPr="00144589">
        <w:rPr>
          <w:rFonts w:eastAsia="SimSun" w:hint="eastAsia"/>
          <w:szCs w:val="24"/>
          <w:lang w:eastAsia="zh-CN"/>
        </w:rPr>
        <w:t>号文件</w:t>
      </w:r>
    </w:p>
    <w:p w:rsidR="00C70DFA" w:rsidRPr="00503C81" w:rsidRDefault="00C70DFA" w:rsidP="00503C81">
      <w:pPr>
        <w:tabs>
          <w:tab w:val="right" w:pos="9639"/>
        </w:tabs>
        <w:spacing w:before="360"/>
        <w:jc w:val="center"/>
        <w:rPr>
          <w:b/>
          <w:bCs/>
          <w:color w:val="800000"/>
          <w:sz w:val="28"/>
          <w:szCs w:val="28"/>
          <w:lang w:val="en-GB" w:eastAsia="zh-CN"/>
        </w:rPr>
      </w:pPr>
      <w:r w:rsidRPr="00BC5E77">
        <w:rPr>
          <w:rFonts w:asciiTheme="minorHAnsi" w:hAnsiTheme="minorHAnsi" w:hint="eastAsia"/>
          <w:b/>
          <w:bCs/>
          <w:sz w:val="28"/>
          <w:szCs w:val="28"/>
          <w:lang w:eastAsia="zh-CN"/>
        </w:rPr>
        <w:t>无线电链路传输损耗概念</w:t>
      </w:r>
    </w:p>
    <w:p w:rsidR="00C70DFA" w:rsidRPr="00503C81" w:rsidRDefault="00352AEE" w:rsidP="00F90A2C">
      <w:pPr>
        <w:spacing w:before="240" w:line="240" w:lineRule="auto"/>
        <w:ind w:firstLineChars="200" w:firstLine="480"/>
        <w:rPr>
          <w:lang w:eastAsia="zh-CN"/>
        </w:rPr>
      </w:pPr>
      <w:r>
        <w:rPr>
          <w:rFonts w:hint="eastAsia"/>
          <w:lang w:eastAsia="zh-CN"/>
        </w:rPr>
        <w:t>总之，</w:t>
      </w:r>
      <w:r w:rsidRPr="00352AEE">
        <w:rPr>
          <w:rFonts w:hint="eastAsia"/>
          <w:lang w:eastAsia="zh-CN"/>
        </w:rPr>
        <w:t>这项建议的拟议修订</w:t>
      </w:r>
      <w:r>
        <w:rPr>
          <w:rFonts w:hint="eastAsia"/>
          <w:lang w:eastAsia="zh-CN"/>
        </w:rPr>
        <w:t>如下：</w:t>
      </w:r>
    </w:p>
    <w:p w:rsidR="00C70DFA" w:rsidRPr="00503C81" w:rsidRDefault="00C70DFA" w:rsidP="00503C81">
      <w:pPr>
        <w:pStyle w:val="enumlev1"/>
        <w:rPr>
          <w:lang w:eastAsia="zh-CN"/>
        </w:rPr>
      </w:pPr>
      <w:r w:rsidRPr="00503C81">
        <w:rPr>
          <w:lang w:eastAsia="zh-CN"/>
        </w:rPr>
        <w:t>•</w:t>
      </w:r>
      <w:r w:rsidRPr="00503C81">
        <w:rPr>
          <w:lang w:eastAsia="zh-CN"/>
        </w:rPr>
        <w:tab/>
      </w:r>
      <w:r w:rsidR="00352AEE" w:rsidRPr="00352AEE">
        <w:rPr>
          <w:rFonts w:hint="eastAsia"/>
          <w:lang w:eastAsia="zh-CN"/>
        </w:rPr>
        <w:t>重新安排术语和定义的顺序。这种重新排序</w:t>
      </w:r>
      <w:r w:rsidR="00441B08">
        <w:rPr>
          <w:rFonts w:hint="eastAsia"/>
          <w:lang w:eastAsia="zh-CN"/>
        </w:rPr>
        <w:t>不会</w:t>
      </w:r>
      <w:r w:rsidR="00352AEE" w:rsidRPr="00352AEE">
        <w:rPr>
          <w:rFonts w:hint="eastAsia"/>
          <w:lang w:eastAsia="zh-CN"/>
        </w:rPr>
        <w:t>做</w:t>
      </w:r>
      <w:r w:rsidR="00441B08">
        <w:rPr>
          <w:rFonts w:hint="eastAsia"/>
          <w:lang w:eastAsia="zh-CN"/>
        </w:rPr>
        <w:t>出</w:t>
      </w:r>
      <w:r w:rsidR="00352AEE" w:rsidRPr="00352AEE">
        <w:rPr>
          <w:rFonts w:hint="eastAsia"/>
          <w:lang w:eastAsia="zh-CN"/>
        </w:rPr>
        <w:t>实质性</w:t>
      </w:r>
      <w:r w:rsidR="00441B08">
        <w:rPr>
          <w:rFonts w:hint="eastAsia"/>
          <w:lang w:eastAsia="zh-CN"/>
        </w:rPr>
        <w:t>的</w:t>
      </w:r>
      <w:r w:rsidR="00352AEE" w:rsidRPr="00352AEE">
        <w:rPr>
          <w:rFonts w:hint="eastAsia"/>
          <w:lang w:eastAsia="zh-CN"/>
        </w:rPr>
        <w:t>改变；</w:t>
      </w:r>
    </w:p>
    <w:p w:rsidR="00C70DFA" w:rsidRPr="00503C81" w:rsidRDefault="00C70DFA" w:rsidP="00503C81">
      <w:pPr>
        <w:pStyle w:val="enumlev1"/>
        <w:rPr>
          <w:lang w:eastAsia="zh-CN"/>
        </w:rPr>
      </w:pPr>
      <w:r w:rsidRPr="00503C81">
        <w:rPr>
          <w:lang w:eastAsia="zh-CN"/>
        </w:rPr>
        <w:t>•</w:t>
      </w:r>
      <w:r w:rsidRPr="00503C81">
        <w:rPr>
          <w:lang w:eastAsia="zh-CN"/>
        </w:rPr>
        <w:tab/>
      </w:r>
      <w:r w:rsidR="003671FB" w:rsidRPr="003671FB">
        <w:rPr>
          <w:rFonts w:hint="eastAsia"/>
          <w:lang w:eastAsia="zh-CN"/>
        </w:rPr>
        <w:t>使与术语相关联的符号</w:t>
      </w:r>
      <w:r w:rsidR="003671FB">
        <w:rPr>
          <w:rFonts w:hint="eastAsia"/>
          <w:lang w:eastAsia="zh-CN"/>
        </w:rPr>
        <w:t>保持</w:t>
      </w:r>
      <w:r w:rsidR="003671FB" w:rsidRPr="003671FB">
        <w:rPr>
          <w:rFonts w:hint="eastAsia"/>
          <w:lang w:eastAsia="zh-CN"/>
        </w:rPr>
        <w:t>一致；</w:t>
      </w:r>
    </w:p>
    <w:p w:rsidR="003671FB" w:rsidRDefault="00C70DFA" w:rsidP="00503C81">
      <w:pPr>
        <w:pStyle w:val="enumlev1"/>
        <w:rPr>
          <w:lang w:eastAsia="zh-CN"/>
        </w:rPr>
      </w:pPr>
      <w:r w:rsidRPr="00503C81">
        <w:rPr>
          <w:lang w:eastAsia="zh-CN"/>
        </w:rPr>
        <w:t>•</w:t>
      </w:r>
      <w:r w:rsidRPr="00503C81">
        <w:rPr>
          <w:lang w:eastAsia="zh-CN"/>
        </w:rPr>
        <w:tab/>
      </w:r>
      <w:r w:rsidR="003671FB" w:rsidRPr="003671FB">
        <w:rPr>
          <w:rFonts w:hint="eastAsia"/>
          <w:lang w:eastAsia="zh-CN"/>
        </w:rPr>
        <w:t>重新定义术语“总损耗”和“基本传输损耗”；</w:t>
      </w:r>
    </w:p>
    <w:p w:rsidR="00C70DFA" w:rsidRPr="00503C81" w:rsidRDefault="00C70DFA" w:rsidP="003671FB">
      <w:pPr>
        <w:pStyle w:val="enumlev1"/>
        <w:rPr>
          <w:lang w:eastAsia="zh-CN"/>
        </w:rPr>
      </w:pPr>
      <w:r w:rsidRPr="00503C81">
        <w:rPr>
          <w:lang w:eastAsia="zh-CN"/>
        </w:rPr>
        <w:t>•</w:t>
      </w:r>
      <w:r w:rsidRPr="00503C81">
        <w:rPr>
          <w:lang w:eastAsia="zh-CN"/>
        </w:rPr>
        <w:tab/>
      </w:r>
      <w:r w:rsidR="003671FB" w:rsidRPr="003671FB">
        <w:rPr>
          <w:rFonts w:hint="eastAsia"/>
          <w:lang w:eastAsia="zh-CN"/>
        </w:rPr>
        <w:t>在建议</w:t>
      </w:r>
      <w:r w:rsidR="003671FB">
        <w:rPr>
          <w:rFonts w:hint="eastAsia"/>
          <w:lang w:eastAsia="zh-CN"/>
        </w:rPr>
        <w:t>书</w:t>
      </w:r>
      <w:r w:rsidR="003671FB" w:rsidRPr="003671FB">
        <w:rPr>
          <w:rFonts w:hint="eastAsia"/>
          <w:lang w:eastAsia="zh-CN"/>
        </w:rPr>
        <w:t>中增加一个新的附件，提供一种确定功率通量密度和场强的方法；</w:t>
      </w:r>
    </w:p>
    <w:p w:rsidR="00C70DFA" w:rsidRPr="00503C81" w:rsidRDefault="00C70DFA" w:rsidP="00503C81">
      <w:pPr>
        <w:pStyle w:val="enumlev1"/>
        <w:rPr>
          <w:lang w:eastAsia="zh-CN"/>
        </w:rPr>
      </w:pPr>
      <w:r w:rsidRPr="00503C81">
        <w:rPr>
          <w:lang w:eastAsia="zh-CN"/>
        </w:rPr>
        <w:t>•</w:t>
      </w:r>
      <w:r w:rsidRPr="00503C81">
        <w:rPr>
          <w:lang w:eastAsia="zh-CN"/>
        </w:rPr>
        <w:tab/>
      </w:r>
      <w:r w:rsidR="003671FB" w:rsidRPr="003671FB">
        <w:rPr>
          <w:rFonts w:hint="eastAsia"/>
          <w:lang w:eastAsia="zh-CN"/>
        </w:rPr>
        <w:t>根据需要</w:t>
      </w:r>
      <w:r w:rsidR="003671FB">
        <w:rPr>
          <w:rFonts w:hint="eastAsia"/>
          <w:lang w:eastAsia="zh-CN"/>
        </w:rPr>
        <w:t>对</w:t>
      </w:r>
      <w:r w:rsidR="003671FB" w:rsidRPr="003671FB">
        <w:rPr>
          <w:rFonts w:hint="eastAsia"/>
          <w:lang w:eastAsia="zh-CN"/>
        </w:rPr>
        <w:t>附件和方程式</w:t>
      </w:r>
      <w:r w:rsidR="003671FB">
        <w:rPr>
          <w:rFonts w:hint="eastAsia"/>
          <w:lang w:eastAsia="zh-CN"/>
        </w:rPr>
        <w:t>进行</w:t>
      </w:r>
      <w:r w:rsidR="003671FB" w:rsidRPr="003671FB">
        <w:rPr>
          <w:rFonts w:hint="eastAsia"/>
          <w:lang w:eastAsia="zh-CN"/>
        </w:rPr>
        <w:t>重新编号</w:t>
      </w:r>
    </w:p>
    <w:p w:rsidR="00871B5A" w:rsidRDefault="00871B5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imes New Roman"/>
          <w:b/>
          <w:sz w:val="26"/>
          <w:szCs w:val="26"/>
          <w:lang w:val="en-GB" w:eastAsia="zh-CN"/>
        </w:rPr>
      </w:pPr>
      <w:r>
        <w:rPr>
          <w:rFonts w:asciiTheme="minorHAnsi" w:hAnsiTheme="minorHAnsi"/>
          <w:sz w:val="26"/>
          <w:szCs w:val="26"/>
          <w:lang w:eastAsia="zh-CN"/>
        </w:rPr>
        <w:lastRenderedPageBreak/>
        <w:br w:type="page"/>
      </w:r>
    </w:p>
    <w:p w:rsidR="00C70DFA" w:rsidRPr="00503C81" w:rsidRDefault="00C70DFA" w:rsidP="00C70DFA">
      <w:pPr>
        <w:pStyle w:val="AppendixNotitle0"/>
        <w:tabs>
          <w:tab w:val="clear" w:pos="794"/>
          <w:tab w:val="clear" w:pos="1191"/>
          <w:tab w:val="clear" w:pos="1588"/>
          <w:tab w:val="clear" w:pos="1985"/>
        </w:tabs>
        <w:spacing w:after="120"/>
        <w:rPr>
          <w:rFonts w:asciiTheme="minorHAnsi" w:hAnsiTheme="minorHAnsi"/>
          <w:sz w:val="26"/>
          <w:szCs w:val="26"/>
          <w:lang w:eastAsia="zh-CN"/>
        </w:rPr>
      </w:pPr>
      <w:r w:rsidRPr="00503C81">
        <w:rPr>
          <w:rFonts w:asciiTheme="minorHAnsi" w:hAnsiTheme="minorHAnsi"/>
          <w:sz w:val="26"/>
          <w:szCs w:val="26"/>
          <w:lang w:eastAsia="zh-CN"/>
        </w:rPr>
        <w:t>3L</w:t>
      </w:r>
      <w:r w:rsidR="003671FB">
        <w:rPr>
          <w:rFonts w:asciiTheme="minorEastAsia" w:eastAsiaTheme="minorEastAsia" w:hAnsiTheme="minorEastAsia" w:hint="eastAsia"/>
          <w:sz w:val="26"/>
          <w:szCs w:val="26"/>
          <w:lang w:eastAsia="zh-CN"/>
        </w:rPr>
        <w:t>工作组</w:t>
      </w:r>
    </w:p>
    <w:p w:rsidR="00C70DFA" w:rsidRPr="00503C81" w:rsidRDefault="00C70DFA" w:rsidP="00503C81">
      <w:pPr>
        <w:tabs>
          <w:tab w:val="right" w:pos="9639"/>
        </w:tabs>
        <w:spacing w:before="360"/>
        <w:rPr>
          <w:lang w:val="en-GB" w:eastAsia="zh-CN"/>
        </w:rPr>
      </w:pPr>
      <w:r w:rsidRPr="00503C81">
        <w:rPr>
          <w:u w:val="single"/>
          <w:lang w:val="en-GB" w:eastAsia="zh-CN"/>
        </w:rPr>
        <w:t>ITU-R P.372-13</w:t>
      </w:r>
      <w:r w:rsidR="00352AEE">
        <w:rPr>
          <w:rFonts w:hint="eastAsia"/>
          <w:u w:val="single"/>
          <w:lang w:val="en-GB" w:eastAsia="zh-CN"/>
        </w:rPr>
        <w:t>建议书修订草案</w:t>
      </w:r>
      <w:r w:rsidRPr="00503C81">
        <w:rPr>
          <w:lang w:val="en-GB" w:eastAsia="zh-CN"/>
        </w:rPr>
        <w:tab/>
        <w:t>3/94</w:t>
      </w:r>
      <w:r w:rsidR="00352AEE" w:rsidRPr="00144589">
        <w:rPr>
          <w:rFonts w:eastAsia="SimSun" w:hint="eastAsia"/>
          <w:szCs w:val="24"/>
          <w:lang w:eastAsia="zh-CN"/>
        </w:rPr>
        <w:t>号文件</w:t>
      </w:r>
    </w:p>
    <w:p w:rsidR="00C70DFA" w:rsidRPr="00503C81" w:rsidRDefault="00C70DFA" w:rsidP="00503C81">
      <w:pPr>
        <w:tabs>
          <w:tab w:val="right" w:pos="9639"/>
        </w:tabs>
        <w:spacing w:before="360"/>
        <w:jc w:val="center"/>
        <w:rPr>
          <w:b/>
          <w:bCs/>
          <w:color w:val="800000"/>
          <w:sz w:val="28"/>
          <w:szCs w:val="28"/>
          <w:lang w:val="en-GB" w:eastAsia="zh-CN"/>
        </w:rPr>
      </w:pPr>
      <w:r w:rsidRPr="00BC5E77">
        <w:rPr>
          <w:rFonts w:asciiTheme="minorHAnsi" w:hAnsiTheme="minorHAnsi" w:hint="eastAsia"/>
          <w:b/>
          <w:bCs/>
          <w:sz w:val="28"/>
          <w:szCs w:val="28"/>
          <w:lang w:eastAsia="zh-CN"/>
        </w:rPr>
        <w:t>无线电噪声</w:t>
      </w:r>
    </w:p>
    <w:p w:rsidR="00C70DFA" w:rsidRPr="00503C81" w:rsidRDefault="003671FB" w:rsidP="00F90A2C">
      <w:pPr>
        <w:spacing w:before="360"/>
        <w:ind w:firstLineChars="200" w:firstLine="480"/>
        <w:rPr>
          <w:lang w:eastAsia="zh-CN"/>
        </w:rPr>
      </w:pPr>
      <w:r>
        <w:rPr>
          <w:rFonts w:hint="eastAsia"/>
          <w:lang w:eastAsia="zh-CN"/>
        </w:rPr>
        <w:t>此</w:t>
      </w:r>
      <w:r w:rsidRPr="003671FB">
        <w:rPr>
          <w:rFonts w:hint="eastAsia"/>
          <w:lang w:eastAsia="zh-CN"/>
        </w:rPr>
        <w:t>建议</w:t>
      </w:r>
      <w:r>
        <w:rPr>
          <w:rFonts w:hint="eastAsia"/>
          <w:lang w:eastAsia="zh-CN"/>
        </w:rPr>
        <w:t>书的</w:t>
      </w:r>
      <w:r w:rsidRPr="003671FB">
        <w:rPr>
          <w:rFonts w:hint="eastAsia"/>
          <w:lang w:eastAsia="zh-CN"/>
        </w:rPr>
        <w:t>修订</w:t>
      </w:r>
      <w:r>
        <w:rPr>
          <w:rFonts w:hint="eastAsia"/>
          <w:lang w:eastAsia="zh-CN"/>
        </w:rPr>
        <w:t>提</w:t>
      </w:r>
      <w:r w:rsidRPr="003671FB">
        <w:rPr>
          <w:rFonts w:hint="eastAsia"/>
          <w:lang w:eastAsia="zh-CN"/>
        </w:rPr>
        <w:t>议引入两</w:t>
      </w:r>
      <w:r>
        <w:rPr>
          <w:rFonts w:hint="eastAsia"/>
          <w:lang w:eastAsia="zh-CN"/>
        </w:rPr>
        <w:t>种</w:t>
      </w:r>
      <w:r w:rsidRPr="003671FB">
        <w:rPr>
          <w:rFonts w:hint="eastAsia"/>
          <w:lang w:eastAsia="zh-CN"/>
        </w:rPr>
        <w:t>类</w:t>
      </w:r>
      <w:r>
        <w:rPr>
          <w:rFonts w:hint="eastAsia"/>
          <w:lang w:eastAsia="zh-CN"/>
        </w:rPr>
        <w:t>型的</w:t>
      </w:r>
      <w:r w:rsidRPr="003671FB">
        <w:rPr>
          <w:rFonts w:hint="eastAsia"/>
          <w:lang w:eastAsia="zh-CN"/>
        </w:rPr>
        <w:t>人为噪声</w:t>
      </w:r>
      <w:r>
        <w:rPr>
          <w:rFonts w:hint="eastAsia"/>
          <w:lang w:eastAsia="zh-CN"/>
        </w:rPr>
        <w:t>：</w:t>
      </w:r>
      <w:r w:rsidRPr="003671FB">
        <w:rPr>
          <w:rFonts w:hint="eastAsia"/>
          <w:lang w:eastAsia="zh-CN"/>
        </w:rPr>
        <w:t>室外噪声</w:t>
      </w:r>
      <w:r>
        <w:rPr>
          <w:rFonts w:hint="eastAsia"/>
          <w:lang w:eastAsia="zh-CN"/>
        </w:rPr>
        <w:t>（</w:t>
      </w:r>
      <w:r w:rsidR="00441B08">
        <w:rPr>
          <w:rFonts w:hint="eastAsia"/>
          <w:lang w:eastAsia="zh-CN"/>
        </w:rPr>
        <w:t>在出现</w:t>
      </w:r>
      <w:r w:rsidRPr="003671FB">
        <w:rPr>
          <w:rFonts w:hint="eastAsia"/>
          <w:lang w:eastAsia="zh-CN"/>
        </w:rPr>
        <w:t>更多新数据之前，现有建议</w:t>
      </w:r>
      <w:r>
        <w:rPr>
          <w:rFonts w:hint="eastAsia"/>
          <w:lang w:eastAsia="zh-CN"/>
        </w:rPr>
        <w:t>书或</w:t>
      </w:r>
      <w:r w:rsidRPr="003671FB">
        <w:rPr>
          <w:rFonts w:hint="eastAsia"/>
          <w:lang w:eastAsia="zh-CN"/>
        </w:rPr>
        <w:t>已够</w:t>
      </w:r>
      <w:r>
        <w:rPr>
          <w:rFonts w:hint="eastAsia"/>
          <w:lang w:eastAsia="zh-CN"/>
        </w:rPr>
        <w:t>用）；</w:t>
      </w:r>
      <w:r w:rsidRPr="003671FB">
        <w:rPr>
          <w:rFonts w:hint="eastAsia"/>
          <w:lang w:eastAsia="zh-CN"/>
        </w:rPr>
        <w:t>可能并不重要</w:t>
      </w:r>
      <w:r>
        <w:rPr>
          <w:rFonts w:hint="eastAsia"/>
          <w:lang w:eastAsia="zh-CN"/>
        </w:rPr>
        <w:t>的</w:t>
      </w:r>
      <w:r w:rsidRPr="003671FB">
        <w:rPr>
          <w:rFonts w:hint="eastAsia"/>
          <w:lang w:eastAsia="zh-CN"/>
        </w:rPr>
        <w:t>室内</w:t>
      </w:r>
      <w:r>
        <w:rPr>
          <w:rFonts w:hint="eastAsia"/>
          <w:lang w:eastAsia="zh-CN"/>
        </w:rPr>
        <w:t>噪声（</w:t>
      </w:r>
      <w:r w:rsidRPr="003671FB">
        <w:rPr>
          <w:rFonts w:hint="eastAsia"/>
          <w:lang w:eastAsia="zh-CN"/>
        </w:rPr>
        <w:t>其中周围环境</w:t>
      </w:r>
      <w:r>
        <w:rPr>
          <w:rFonts w:hint="eastAsia"/>
          <w:lang w:eastAsia="zh-CN"/>
        </w:rPr>
        <w:t>（</w:t>
      </w:r>
      <w:r w:rsidRPr="003671FB">
        <w:rPr>
          <w:rFonts w:hint="eastAsia"/>
          <w:lang w:eastAsia="zh-CN"/>
        </w:rPr>
        <w:t>在城市或农村地区等</w:t>
      </w:r>
      <w:r>
        <w:rPr>
          <w:rFonts w:hint="eastAsia"/>
          <w:lang w:eastAsia="zh-CN"/>
        </w:rPr>
        <w:t>））</w:t>
      </w:r>
      <w:r w:rsidRPr="003671FB">
        <w:rPr>
          <w:rFonts w:hint="eastAsia"/>
          <w:lang w:eastAsia="zh-CN"/>
        </w:rPr>
        <w:t>，</w:t>
      </w:r>
      <w:r>
        <w:rPr>
          <w:rFonts w:hint="eastAsia"/>
          <w:lang w:eastAsia="zh-CN"/>
        </w:rPr>
        <w:t>但</w:t>
      </w:r>
      <w:r w:rsidRPr="003671FB">
        <w:rPr>
          <w:rFonts w:hint="eastAsia"/>
          <w:lang w:eastAsia="zh-CN"/>
        </w:rPr>
        <w:t>对于具有代表性的本地环境</w:t>
      </w:r>
      <w:r>
        <w:rPr>
          <w:rFonts w:hint="eastAsia"/>
          <w:lang w:eastAsia="zh-CN"/>
        </w:rPr>
        <w:t>（</w:t>
      </w:r>
      <w:r w:rsidRPr="003671FB">
        <w:rPr>
          <w:rFonts w:hint="eastAsia"/>
          <w:lang w:eastAsia="zh-CN"/>
        </w:rPr>
        <w:t>家庭、小型办公室、大型办公室等</w:t>
      </w:r>
      <w:r>
        <w:rPr>
          <w:rFonts w:hint="eastAsia"/>
          <w:lang w:eastAsia="zh-CN"/>
        </w:rPr>
        <w:t>）而言</w:t>
      </w:r>
      <w:r w:rsidR="00441B08">
        <w:rPr>
          <w:rFonts w:hint="eastAsia"/>
          <w:lang w:eastAsia="zh-CN"/>
        </w:rPr>
        <w:t>，</w:t>
      </w:r>
      <w:r>
        <w:rPr>
          <w:rFonts w:hint="eastAsia"/>
          <w:lang w:eastAsia="zh-CN"/>
        </w:rPr>
        <w:t>室内噪声</w:t>
      </w:r>
      <w:r w:rsidRPr="003671FB">
        <w:rPr>
          <w:rFonts w:hint="eastAsia"/>
          <w:lang w:eastAsia="zh-CN"/>
        </w:rPr>
        <w:t>可以给出典型的预期噪声功率范围。到目前为止，第二类数据很少。</w:t>
      </w:r>
    </w:p>
    <w:p w:rsidR="00C70DFA" w:rsidRPr="00503C81" w:rsidRDefault="00C70DFA" w:rsidP="00503C81">
      <w:pPr>
        <w:tabs>
          <w:tab w:val="right" w:pos="9639"/>
        </w:tabs>
        <w:spacing w:before="360"/>
        <w:rPr>
          <w:lang w:val="en-GB" w:eastAsia="zh-CN"/>
        </w:rPr>
      </w:pPr>
      <w:r w:rsidRPr="00503C81">
        <w:rPr>
          <w:u w:val="single"/>
          <w:lang w:val="en-GB" w:eastAsia="zh-CN"/>
        </w:rPr>
        <w:t>ITU-R P.533-13</w:t>
      </w:r>
      <w:r w:rsidR="00352AEE">
        <w:rPr>
          <w:rFonts w:hint="eastAsia"/>
          <w:u w:val="single"/>
          <w:lang w:val="en-GB" w:eastAsia="zh-CN"/>
        </w:rPr>
        <w:t>建议书修订草案</w:t>
      </w:r>
      <w:r w:rsidRPr="00503C81">
        <w:rPr>
          <w:lang w:val="en-GB" w:eastAsia="zh-CN"/>
        </w:rPr>
        <w:tab/>
        <w:t>3/93</w:t>
      </w:r>
      <w:r w:rsidR="00352AEE" w:rsidRPr="00144589">
        <w:rPr>
          <w:rFonts w:eastAsia="SimSun" w:hint="eastAsia"/>
          <w:szCs w:val="24"/>
          <w:lang w:eastAsia="zh-CN"/>
        </w:rPr>
        <w:t>号文件</w:t>
      </w:r>
    </w:p>
    <w:p w:rsidR="00C70DFA" w:rsidRPr="00503C81" w:rsidRDefault="00C70DFA" w:rsidP="00C04C05">
      <w:pPr>
        <w:tabs>
          <w:tab w:val="right" w:pos="9639"/>
        </w:tabs>
        <w:spacing w:before="360"/>
        <w:jc w:val="center"/>
        <w:rPr>
          <w:b/>
          <w:bCs/>
          <w:color w:val="800000"/>
          <w:sz w:val="28"/>
          <w:szCs w:val="28"/>
          <w:lang w:val="en-GB" w:eastAsia="zh-CN"/>
        </w:rPr>
      </w:pPr>
      <w:r w:rsidRPr="00BC5E77">
        <w:rPr>
          <w:rFonts w:asciiTheme="minorHAnsi" w:hAnsiTheme="minorHAnsi"/>
          <w:b/>
          <w:bCs/>
          <w:sz w:val="28"/>
          <w:szCs w:val="28"/>
          <w:lang w:eastAsia="zh-CN"/>
        </w:rPr>
        <w:t>HF</w:t>
      </w:r>
      <w:r w:rsidRPr="00BC5E77">
        <w:rPr>
          <w:rFonts w:asciiTheme="minorHAnsi" w:hAnsiTheme="minorHAnsi" w:hint="eastAsia"/>
          <w:b/>
          <w:bCs/>
          <w:sz w:val="28"/>
          <w:szCs w:val="28"/>
          <w:lang w:eastAsia="zh-CN"/>
        </w:rPr>
        <w:t>电路性能的预测方法</w:t>
      </w:r>
    </w:p>
    <w:p w:rsidR="00C70DFA" w:rsidRPr="00503C81" w:rsidRDefault="003671FB" w:rsidP="00F90A2C">
      <w:pPr>
        <w:spacing w:before="240" w:line="240" w:lineRule="auto"/>
        <w:ind w:firstLineChars="200" w:firstLine="480"/>
        <w:rPr>
          <w:lang w:eastAsia="zh-CN"/>
        </w:rPr>
      </w:pPr>
      <w:r w:rsidRPr="003671FB">
        <w:rPr>
          <w:rFonts w:hint="eastAsia"/>
          <w:lang w:eastAsia="zh-CN"/>
        </w:rPr>
        <w:t>建议</w:t>
      </w:r>
      <w:r>
        <w:rPr>
          <w:rFonts w:hint="eastAsia"/>
          <w:lang w:eastAsia="zh-CN"/>
        </w:rPr>
        <w:t>对建议书</w:t>
      </w:r>
      <w:r w:rsidRPr="003671FB">
        <w:rPr>
          <w:rFonts w:hint="eastAsia"/>
          <w:lang w:eastAsia="zh-CN"/>
        </w:rPr>
        <w:t>稍加修改，以</w:t>
      </w:r>
      <w:r>
        <w:rPr>
          <w:rFonts w:hint="eastAsia"/>
          <w:lang w:eastAsia="zh-CN"/>
        </w:rPr>
        <w:t>完善</w:t>
      </w:r>
      <w:r w:rsidR="006F39CB">
        <w:rPr>
          <w:rFonts w:hint="eastAsia"/>
          <w:lang w:eastAsia="zh-CN"/>
        </w:rPr>
        <w:t>损失超出</w:t>
      </w:r>
      <w:r w:rsidRPr="003671FB">
        <w:rPr>
          <w:rFonts w:hint="eastAsia"/>
          <w:lang w:eastAsia="zh-CN"/>
        </w:rPr>
        <w:t>MUF</w:t>
      </w:r>
      <w:r w:rsidRPr="003671FB">
        <w:rPr>
          <w:rFonts w:hint="eastAsia"/>
          <w:lang w:eastAsia="zh-CN"/>
        </w:rPr>
        <w:t>的</w:t>
      </w:r>
      <w:r w:rsidR="006F39CB">
        <w:rPr>
          <w:rFonts w:hint="eastAsia"/>
          <w:lang w:eastAsia="zh-CN"/>
        </w:rPr>
        <w:t>建</w:t>
      </w:r>
      <w:r w:rsidRPr="003671FB">
        <w:rPr>
          <w:rFonts w:hint="eastAsia"/>
          <w:lang w:eastAsia="zh-CN"/>
        </w:rPr>
        <w:t>模并修正月内概率公式。</w:t>
      </w:r>
    </w:p>
    <w:p w:rsidR="00C70DFA" w:rsidRPr="00503C81" w:rsidRDefault="00C70DFA" w:rsidP="00C70DF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eastAsia="zh-CN"/>
        </w:rPr>
      </w:pPr>
      <w:r w:rsidRPr="00503C81">
        <w:rPr>
          <w:rFonts w:asciiTheme="minorHAnsi" w:hAnsiTheme="minorHAnsi"/>
          <w:lang w:val="en-GB" w:eastAsia="zh-CN"/>
        </w:rPr>
        <w:br w:type="page"/>
      </w:r>
    </w:p>
    <w:p w:rsidR="00C70DFA" w:rsidRPr="00C31E0F" w:rsidRDefault="00C70DFA" w:rsidP="00C70DFA">
      <w:pPr>
        <w:pStyle w:val="AnnexNotitle0"/>
        <w:spacing w:before="120"/>
        <w:rPr>
          <w:rFonts w:ascii="Calibri" w:hAnsi="Calibri"/>
          <w:lang w:eastAsia="zh-CN"/>
        </w:rPr>
      </w:pPr>
      <w:r w:rsidRPr="00C31E0F">
        <w:rPr>
          <w:rFonts w:ascii="Calibri" w:hAnsi="Calibri" w:hint="eastAsia"/>
          <w:lang w:eastAsia="zh-CN"/>
        </w:rPr>
        <w:lastRenderedPageBreak/>
        <w:t>附件</w:t>
      </w:r>
      <w:r w:rsidRPr="00C31E0F">
        <w:rPr>
          <w:rFonts w:ascii="Calibri" w:hAnsi="Calibri"/>
          <w:lang w:eastAsia="zh-CN"/>
        </w:rPr>
        <w:t>3</w:t>
      </w:r>
      <w:r w:rsidRPr="00C31E0F">
        <w:rPr>
          <w:rFonts w:ascii="Calibri" w:hAnsi="Calibri"/>
          <w:lang w:eastAsia="zh-CN"/>
        </w:rPr>
        <w:br/>
      </w:r>
      <w:r w:rsidRPr="00C31E0F">
        <w:rPr>
          <w:rFonts w:ascii="Calibri" w:hAnsi="Calibri"/>
          <w:lang w:eastAsia="zh-CN"/>
        </w:rPr>
        <w:br/>
      </w:r>
      <w:r w:rsidRPr="00C31E0F">
        <w:rPr>
          <w:rFonts w:ascii="Calibri" w:hAnsi="Calibri" w:hint="eastAsia"/>
          <w:lang w:eastAsia="zh-CN"/>
        </w:rPr>
        <w:t>在第</w:t>
      </w:r>
      <w:r w:rsidRPr="00C31E0F">
        <w:rPr>
          <w:rFonts w:ascii="Calibri" w:hAnsi="Calibri" w:hint="eastAsia"/>
          <w:lang w:eastAsia="zh-CN"/>
        </w:rPr>
        <w:t>3</w:t>
      </w:r>
      <w:r w:rsidRPr="00C31E0F">
        <w:rPr>
          <w:rFonts w:ascii="Calibri" w:hAnsi="Calibri" w:hint="eastAsia"/>
          <w:lang w:eastAsia="zh-CN"/>
        </w:rPr>
        <w:t>研究组会议前夕召开的</w:t>
      </w:r>
      <w:r w:rsidRPr="00C31E0F">
        <w:rPr>
          <w:rFonts w:ascii="Calibri" w:hAnsi="Calibri" w:hint="eastAsia"/>
          <w:lang w:eastAsia="zh-CN"/>
        </w:rPr>
        <w:t>3J</w:t>
      </w:r>
      <w:r w:rsidRPr="00C31E0F">
        <w:rPr>
          <w:rFonts w:ascii="Calibri" w:hAnsi="Calibri" w:hint="eastAsia"/>
          <w:lang w:eastAsia="zh-CN"/>
        </w:rPr>
        <w:t>、</w:t>
      </w:r>
      <w:r w:rsidRPr="00C31E0F">
        <w:rPr>
          <w:rFonts w:ascii="Calibri" w:hAnsi="Calibri" w:hint="eastAsia"/>
          <w:lang w:eastAsia="zh-CN"/>
        </w:rPr>
        <w:t>3K</w:t>
      </w:r>
      <w:r w:rsidRPr="00C31E0F">
        <w:rPr>
          <w:rFonts w:ascii="Calibri" w:hAnsi="Calibri" w:hint="eastAsia"/>
          <w:lang w:eastAsia="zh-CN"/>
        </w:rPr>
        <w:t>、</w:t>
      </w:r>
      <w:r w:rsidRPr="00C31E0F">
        <w:rPr>
          <w:rFonts w:ascii="Calibri" w:hAnsi="Calibri" w:hint="eastAsia"/>
          <w:lang w:eastAsia="zh-CN"/>
        </w:rPr>
        <w:t>3L</w:t>
      </w:r>
      <w:r w:rsidRPr="00C31E0F">
        <w:rPr>
          <w:rFonts w:ascii="Calibri" w:hAnsi="Calibri" w:hint="eastAsia"/>
          <w:lang w:eastAsia="zh-CN"/>
        </w:rPr>
        <w:t>和</w:t>
      </w:r>
      <w:r w:rsidRPr="00C31E0F">
        <w:rPr>
          <w:rFonts w:ascii="Calibri" w:hAnsi="Calibri" w:hint="eastAsia"/>
          <w:lang w:eastAsia="zh-CN"/>
        </w:rPr>
        <w:t>3M</w:t>
      </w:r>
      <w:r w:rsidRPr="00C31E0F">
        <w:rPr>
          <w:rFonts w:ascii="Calibri" w:hAnsi="Calibri" w:hint="eastAsia"/>
          <w:lang w:eastAsia="zh-CN"/>
        </w:rPr>
        <w:t>工作组</w:t>
      </w:r>
      <w:r w:rsidRPr="00C31E0F">
        <w:rPr>
          <w:rFonts w:ascii="Calibri" w:hAnsi="Calibri"/>
          <w:lang w:eastAsia="zh-CN"/>
        </w:rPr>
        <w:br/>
      </w:r>
      <w:r w:rsidRPr="00C31E0F">
        <w:rPr>
          <w:rFonts w:ascii="Calibri" w:hAnsi="Calibri" w:hint="eastAsia"/>
          <w:lang w:eastAsia="zh-CN"/>
        </w:rPr>
        <w:t>会议上将要讨论的议题以及可能针对</w:t>
      </w:r>
      <w:r w:rsidRPr="00C31E0F">
        <w:rPr>
          <w:rFonts w:ascii="Calibri" w:hAnsi="Calibri"/>
          <w:lang w:eastAsia="zh-CN"/>
        </w:rPr>
        <w:br/>
      </w:r>
      <w:r w:rsidRPr="00C31E0F">
        <w:rPr>
          <w:rFonts w:ascii="Calibri" w:hAnsi="Calibri" w:hint="eastAsia"/>
          <w:lang w:eastAsia="zh-CN"/>
        </w:rPr>
        <w:t>这些议题起草的建议书草案</w:t>
      </w:r>
    </w:p>
    <w:p w:rsidR="00C70DFA" w:rsidRPr="00C31E0F" w:rsidRDefault="00C70DFA" w:rsidP="00C70DFA">
      <w:pPr>
        <w:pStyle w:val="AppendixNotitle0"/>
        <w:spacing w:after="120"/>
        <w:rPr>
          <w:rFonts w:ascii="Calibri" w:eastAsia="SimSun" w:hAnsi="Calibri"/>
          <w:lang w:eastAsia="zh-CN"/>
        </w:rPr>
      </w:pPr>
      <w:r w:rsidRPr="00C31E0F">
        <w:rPr>
          <w:rFonts w:ascii="Calibri" w:eastAsia="SimSun" w:hAnsi="Calibri"/>
          <w:lang w:eastAsia="zh-CN"/>
        </w:rPr>
        <w:t>3J</w:t>
      </w:r>
      <w:r w:rsidRPr="00C31E0F">
        <w:rPr>
          <w:rFonts w:ascii="Calibri" w:eastAsia="SimSun" w:hAnsi="Calibri" w:hint="eastAsia"/>
          <w:lang w:eastAsia="zh-CN"/>
        </w:rPr>
        <w:t>工作组</w:t>
      </w:r>
    </w:p>
    <w:p w:rsidR="00C70DFA" w:rsidRPr="00F90A2C" w:rsidRDefault="00C70DFA" w:rsidP="000F1BB6">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r>
      <w:r w:rsidR="008322FE" w:rsidRPr="008322FE">
        <w:rPr>
          <w:rFonts w:eastAsia="SimSun"/>
          <w:szCs w:val="24"/>
          <w:lang w:eastAsia="zh-CN"/>
        </w:rPr>
        <w:t>ITU-R P.453-1</w:t>
      </w:r>
      <w:r w:rsidR="006F39CB">
        <w:rPr>
          <w:rFonts w:eastAsia="SimSun" w:hint="eastAsia"/>
          <w:szCs w:val="24"/>
          <w:lang w:eastAsia="zh-CN"/>
        </w:rPr>
        <w:t>3</w:t>
      </w:r>
      <w:r w:rsidR="008322FE" w:rsidRPr="008322FE">
        <w:rPr>
          <w:rFonts w:eastAsia="SimSun" w:hint="eastAsia"/>
          <w:szCs w:val="24"/>
          <w:lang w:eastAsia="zh-CN"/>
        </w:rPr>
        <w:t>建议书的修订草案初稿</w:t>
      </w:r>
      <w:r w:rsidR="006F39CB">
        <w:rPr>
          <w:rFonts w:eastAsia="SimSun" w:hint="eastAsia"/>
          <w:szCs w:val="24"/>
          <w:lang w:eastAsia="zh-CN"/>
        </w:rPr>
        <w:t>第</w:t>
      </w:r>
      <w:r w:rsidR="006F39CB">
        <w:rPr>
          <w:rFonts w:eastAsia="SimSun" w:hint="eastAsia"/>
          <w:szCs w:val="24"/>
          <w:lang w:eastAsia="zh-CN"/>
        </w:rPr>
        <w:t>3.</w:t>
      </w:r>
      <w:r w:rsidR="006F39CB">
        <w:rPr>
          <w:rFonts w:eastAsia="SimSun"/>
          <w:szCs w:val="24"/>
          <w:lang w:eastAsia="zh-CN"/>
        </w:rPr>
        <w:t>2</w:t>
      </w:r>
      <w:r w:rsidR="006F39CB">
        <w:rPr>
          <w:rFonts w:eastAsia="SimSun" w:hint="eastAsia"/>
          <w:szCs w:val="24"/>
          <w:lang w:eastAsia="zh-CN"/>
        </w:rPr>
        <w:t>节</w:t>
      </w:r>
      <w:r w:rsidR="008322FE" w:rsidRPr="008322FE">
        <w:rPr>
          <w:rFonts w:eastAsia="SimSun" w:hint="eastAsia"/>
          <w:szCs w:val="24"/>
          <w:lang w:eastAsia="zh-CN"/>
        </w:rPr>
        <w:t xml:space="preserve"> </w:t>
      </w:r>
      <w:r w:rsidR="008322FE" w:rsidRPr="008322FE">
        <w:rPr>
          <w:rFonts w:eastAsia="SimSun"/>
          <w:szCs w:val="24"/>
          <w:lang w:eastAsia="zh-CN"/>
        </w:rPr>
        <w:t xml:space="preserve">– </w:t>
      </w:r>
      <w:r w:rsidR="008322FE" w:rsidRPr="008322FE">
        <w:rPr>
          <w:rFonts w:eastAsia="SimSun" w:hint="eastAsia"/>
          <w:szCs w:val="24"/>
          <w:lang w:eastAsia="zh-CN"/>
        </w:rPr>
        <w:t>无线电折射率：公式和折射率数据</w:t>
      </w:r>
      <w:r w:rsidR="008322FE" w:rsidRPr="00F90A2C">
        <w:rPr>
          <w:rFonts w:eastAsia="SimSun" w:hint="eastAsia"/>
          <w:szCs w:val="24"/>
          <w:lang w:eastAsia="zh-CN"/>
        </w:rPr>
        <w:t>（</w:t>
      </w:r>
      <w:r w:rsidR="00F90A2C" w:rsidRPr="00F90A2C">
        <w:rPr>
          <w:rStyle w:val="Hyperlink"/>
          <w:rFonts w:asciiTheme="minorHAnsi" w:hAnsiTheme="minorHAnsi"/>
          <w:color w:val="auto"/>
          <w:szCs w:val="24"/>
          <w:lang w:val="en-GB"/>
          <w:rPrChange w:id="2" w:author="Editor" w:date="2019-01-30T16:26:00Z">
            <w:rPr>
              <w:rStyle w:val="Hyperlink"/>
              <w:rFonts w:asciiTheme="minorHAnsi" w:hAnsiTheme="minorHAnsi"/>
              <w:szCs w:val="24"/>
            </w:rPr>
          </w:rPrChange>
        </w:rPr>
        <w:fldChar w:fldCharType="begin"/>
      </w:r>
      <w:r w:rsidR="00F90A2C" w:rsidRPr="00F90A2C">
        <w:rPr>
          <w:rStyle w:val="Hyperlink"/>
          <w:rFonts w:asciiTheme="minorHAnsi" w:hAnsiTheme="minorHAnsi"/>
          <w:color w:val="auto"/>
          <w:szCs w:val="24"/>
          <w:lang w:val="en-GB" w:eastAsia="zh-CN"/>
          <w:rPrChange w:id="3" w:author="Editor" w:date="2019-01-30T16:26:00Z">
            <w:rPr>
              <w:rStyle w:val="Hyperlink"/>
              <w:rFonts w:asciiTheme="minorHAnsi" w:hAnsiTheme="minorHAnsi"/>
              <w:szCs w:val="24"/>
            </w:rPr>
          </w:rPrChange>
        </w:rPr>
        <w:instrText xml:space="preserve"> HYPERLINK "https://www.itu.int/md/R15-WP3J-C-0209/en" </w:instrText>
      </w:r>
      <w:r w:rsidR="00F90A2C" w:rsidRPr="00F90A2C">
        <w:rPr>
          <w:rStyle w:val="Hyperlink"/>
          <w:rFonts w:asciiTheme="minorHAnsi" w:hAnsiTheme="minorHAnsi"/>
          <w:color w:val="auto"/>
          <w:szCs w:val="24"/>
          <w:lang w:val="en-GB"/>
          <w:rPrChange w:id="4" w:author="Editor" w:date="2019-01-30T16:26:00Z">
            <w:rPr>
              <w:rStyle w:val="Hyperlink"/>
              <w:rFonts w:asciiTheme="minorHAnsi" w:hAnsiTheme="minorHAnsi"/>
              <w:szCs w:val="24"/>
            </w:rPr>
          </w:rPrChange>
        </w:rPr>
        <w:fldChar w:fldCharType="separate"/>
      </w:r>
      <w:r w:rsidR="00F90A2C" w:rsidRPr="00F90A2C">
        <w:rPr>
          <w:rStyle w:val="Hyperlink"/>
          <w:rFonts w:asciiTheme="minorHAnsi" w:hAnsiTheme="minorHAnsi" w:cstheme="majorBidi"/>
          <w:szCs w:val="24"/>
          <w:lang w:val="en-GB"/>
          <w:rPrChange w:id="5" w:author="Editor" w:date="2019-01-30T16:26:00Z">
            <w:rPr>
              <w:rStyle w:val="Hyperlink"/>
              <w:rFonts w:asciiTheme="minorHAnsi" w:hAnsiTheme="minorHAnsi" w:cstheme="majorBidi"/>
              <w:color w:val="auto"/>
              <w:szCs w:val="24"/>
            </w:rPr>
          </w:rPrChange>
        </w:rPr>
        <w:fldChar w:fldCharType="begin"/>
      </w:r>
      <w:r w:rsidR="00F90A2C" w:rsidRPr="00F90A2C">
        <w:rPr>
          <w:rStyle w:val="Hyperlink"/>
          <w:rFonts w:asciiTheme="minorHAnsi" w:hAnsiTheme="minorHAnsi" w:cstheme="majorBidi"/>
          <w:szCs w:val="24"/>
          <w:lang w:val="en-GB" w:eastAsia="zh-CN"/>
          <w:rPrChange w:id="6"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F90A2C">
        <w:rPr>
          <w:rStyle w:val="Hyperlink"/>
          <w:rFonts w:asciiTheme="minorHAnsi" w:hAnsiTheme="minorHAnsi" w:cstheme="majorBidi"/>
          <w:szCs w:val="24"/>
          <w:lang w:val="en-GB"/>
          <w:rPrChange w:id="7" w:author="Editor" w:date="2019-01-30T16:26:00Z">
            <w:rPr>
              <w:rStyle w:val="Hyperlink"/>
              <w:rFonts w:asciiTheme="minorHAnsi" w:hAnsiTheme="minorHAnsi" w:cstheme="majorBidi"/>
              <w:color w:val="auto"/>
              <w:szCs w:val="24"/>
            </w:rPr>
          </w:rPrChange>
        </w:rPr>
        <w:fldChar w:fldCharType="separate"/>
      </w:r>
      <w:r w:rsidR="00F90A2C" w:rsidRPr="00F90A2C">
        <w:rPr>
          <w:rStyle w:val="Hyperlink"/>
          <w:rFonts w:asciiTheme="minorHAnsi" w:hAnsiTheme="minorHAnsi" w:cstheme="majorBidi"/>
          <w:szCs w:val="24"/>
          <w:lang w:val="en-GB" w:eastAsia="zh-CN"/>
          <w:rPrChange w:id="8" w:author="Editor" w:date="2019-01-30T16:26:00Z">
            <w:rPr>
              <w:rStyle w:val="Hyperlink"/>
              <w:rFonts w:asciiTheme="minorHAnsi" w:hAnsiTheme="minorHAnsi" w:cstheme="majorBidi"/>
              <w:color w:val="auto"/>
              <w:szCs w:val="24"/>
            </w:rPr>
          </w:rPrChange>
        </w:rPr>
        <w:t>3J/209</w:t>
      </w:r>
      <w:r w:rsidR="00F90A2C" w:rsidRPr="00F90A2C">
        <w:rPr>
          <w:rStyle w:val="Hyperlink"/>
          <w:rFonts w:asciiTheme="minorHAnsi" w:hAnsiTheme="minorHAnsi" w:cstheme="majorBidi"/>
          <w:szCs w:val="24"/>
          <w:lang w:val="en-GB"/>
          <w:rPrChange w:id="9" w:author="Editor" w:date="2019-01-30T16:26:00Z">
            <w:rPr>
              <w:rStyle w:val="Hyperlink"/>
              <w:rFonts w:asciiTheme="minorHAnsi" w:hAnsiTheme="minorHAnsi" w:cstheme="majorBidi"/>
              <w:color w:val="auto"/>
              <w:szCs w:val="24"/>
            </w:rPr>
          </w:rPrChange>
        </w:rPr>
        <w:fldChar w:fldCharType="end"/>
      </w:r>
      <w:r w:rsidR="00F90A2C" w:rsidRPr="00F90A2C">
        <w:rPr>
          <w:rStyle w:val="Hyperlink"/>
          <w:rFonts w:asciiTheme="minorHAnsi" w:hAnsiTheme="minorHAnsi"/>
          <w:color w:val="auto"/>
          <w:szCs w:val="24"/>
          <w:lang w:val="en-GB"/>
          <w:rPrChange w:id="10" w:author="Editor" w:date="2019-01-30T16:26:00Z">
            <w:rPr>
              <w:rStyle w:val="Hyperlink"/>
              <w:rFonts w:asciiTheme="minorHAnsi" w:hAnsiTheme="minorHAnsi"/>
              <w:szCs w:val="24"/>
            </w:rPr>
          </w:rPrChange>
        </w:rPr>
        <w:fldChar w:fldCharType="end"/>
      </w:r>
      <w:hyperlink r:id="rId16" w:history="1"/>
      <w:r w:rsidR="008322FE" w:rsidRPr="00F90A2C">
        <w:rPr>
          <w:rFonts w:eastAsia="SimSun"/>
          <w:szCs w:val="24"/>
          <w:lang w:eastAsia="zh-CN"/>
        </w:rPr>
        <w:t>号文件附件</w:t>
      </w:r>
      <w:r w:rsidR="006F39CB" w:rsidRPr="00F90A2C">
        <w:rPr>
          <w:rFonts w:eastAsia="SimSun" w:hint="eastAsia"/>
          <w:szCs w:val="24"/>
          <w:lang w:eastAsia="zh-CN"/>
        </w:rPr>
        <w:t>1</w:t>
      </w:r>
      <w:r w:rsidR="008322FE" w:rsidRPr="00F90A2C">
        <w:rPr>
          <w:rFonts w:eastAsia="SimSun" w:hint="eastAsia"/>
          <w:szCs w:val="24"/>
          <w:lang w:eastAsia="zh-CN"/>
        </w:rPr>
        <w:t>）</w:t>
      </w:r>
    </w:p>
    <w:p w:rsidR="00C70DFA" w:rsidRPr="00F90A2C" w:rsidRDefault="00C70DFA" w:rsidP="000F1BB6">
      <w:pPr>
        <w:pStyle w:val="enumlev1"/>
        <w:spacing w:before="160"/>
        <w:rPr>
          <w:rFonts w:eastAsia="SimSun"/>
          <w:szCs w:val="24"/>
          <w:lang w:eastAsia="zh-CN"/>
        </w:rPr>
      </w:pPr>
      <w:r w:rsidRPr="00F90A2C">
        <w:rPr>
          <w:rFonts w:eastAsia="SimSun"/>
          <w:szCs w:val="24"/>
          <w:lang w:eastAsia="zh-CN"/>
        </w:rPr>
        <w:t>–</w:t>
      </w:r>
      <w:r w:rsidRPr="00F90A2C">
        <w:rPr>
          <w:rFonts w:eastAsia="SimSun"/>
          <w:szCs w:val="24"/>
          <w:lang w:eastAsia="zh-CN"/>
        </w:rPr>
        <w:tab/>
        <w:t>ITU</w:t>
      </w:r>
      <w:r w:rsidRPr="00F90A2C">
        <w:rPr>
          <w:rFonts w:eastAsia="SimSun"/>
          <w:szCs w:val="24"/>
          <w:lang w:eastAsia="zh-CN"/>
        </w:rPr>
        <w:noBreakHyphen/>
        <w:t>R P.</w:t>
      </w:r>
      <w:r w:rsidR="006F39CB" w:rsidRPr="00F90A2C">
        <w:rPr>
          <w:rFonts w:eastAsia="SimSun" w:hint="eastAsia"/>
          <w:szCs w:val="24"/>
          <w:lang w:eastAsia="zh-CN"/>
        </w:rPr>
        <w:t>835</w:t>
      </w:r>
      <w:r w:rsidRPr="00F90A2C">
        <w:rPr>
          <w:rFonts w:eastAsia="SimSun"/>
          <w:szCs w:val="24"/>
          <w:lang w:eastAsia="zh-CN"/>
        </w:rPr>
        <w:noBreakHyphen/>
      </w:r>
      <w:r w:rsidR="006F39CB" w:rsidRPr="00F90A2C">
        <w:rPr>
          <w:rFonts w:eastAsia="SimSun" w:hint="eastAsia"/>
          <w:szCs w:val="24"/>
          <w:lang w:eastAsia="zh-CN"/>
        </w:rPr>
        <w:t>6</w:t>
      </w:r>
      <w:r w:rsidRPr="00F90A2C">
        <w:rPr>
          <w:rFonts w:eastAsia="SimSun" w:hint="eastAsia"/>
          <w:szCs w:val="24"/>
          <w:lang w:eastAsia="zh-CN"/>
        </w:rPr>
        <w:t>建议书修订草案初稿的工作文件</w:t>
      </w:r>
      <w:r w:rsidRPr="00F90A2C">
        <w:rPr>
          <w:rFonts w:eastAsia="SimSun" w:hint="eastAsia"/>
          <w:szCs w:val="24"/>
          <w:lang w:eastAsia="zh-CN"/>
        </w:rPr>
        <w:t xml:space="preserve"> </w:t>
      </w:r>
      <w:r w:rsidRPr="00F90A2C">
        <w:rPr>
          <w:rFonts w:eastAsia="SimSun"/>
          <w:szCs w:val="24"/>
          <w:lang w:eastAsia="zh-CN"/>
        </w:rPr>
        <w:t>–</w:t>
      </w:r>
      <w:r w:rsidR="006F39CB" w:rsidRPr="00F90A2C">
        <w:rPr>
          <w:rFonts w:eastAsia="SimSun" w:hint="eastAsia"/>
          <w:szCs w:val="24"/>
          <w:lang w:eastAsia="zh-CN"/>
        </w:rPr>
        <w:t>参考标准大气层</w:t>
      </w:r>
      <w:r w:rsidRPr="00F90A2C">
        <w:rPr>
          <w:rFonts w:eastAsia="SimSun" w:hint="eastAsia"/>
          <w:szCs w:val="24"/>
          <w:lang w:eastAsia="zh-CN"/>
        </w:rPr>
        <w:t>（</w:t>
      </w:r>
      <w:r w:rsidR="00F90A2C" w:rsidRPr="00F90A2C">
        <w:rPr>
          <w:rStyle w:val="Hyperlink"/>
          <w:rFonts w:asciiTheme="minorHAnsi" w:hAnsiTheme="minorHAnsi" w:cstheme="majorBidi"/>
          <w:szCs w:val="24"/>
          <w:lang w:val="en-GB"/>
          <w:rPrChange w:id="11" w:author="Editor" w:date="2019-01-30T16:26:00Z">
            <w:rPr>
              <w:rStyle w:val="Hyperlink"/>
              <w:rFonts w:asciiTheme="minorHAnsi" w:hAnsiTheme="minorHAnsi" w:cstheme="majorBidi"/>
              <w:color w:val="auto"/>
              <w:szCs w:val="24"/>
            </w:rPr>
          </w:rPrChange>
        </w:rPr>
        <w:fldChar w:fldCharType="begin"/>
      </w:r>
      <w:r w:rsidR="00F90A2C" w:rsidRPr="00F90A2C">
        <w:rPr>
          <w:rStyle w:val="Hyperlink"/>
          <w:rFonts w:asciiTheme="minorHAnsi" w:hAnsiTheme="minorHAnsi" w:cstheme="majorBidi"/>
          <w:szCs w:val="24"/>
          <w:lang w:val="en-GB" w:eastAsia="zh-CN"/>
          <w:rPrChange w:id="12"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F90A2C">
        <w:rPr>
          <w:rStyle w:val="Hyperlink"/>
          <w:rFonts w:asciiTheme="minorHAnsi" w:hAnsiTheme="minorHAnsi" w:cstheme="majorBidi"/>
          <w:szCs w:val="24"/>
          <w:lang w:val="en-GB"/>
          <w:rPrChange w:id="13" w:author="Editor" w:date="2019-01-30T16:26:00Z">
            <w:rPr>
              <w:rStyle w:val="Hyperlink"/>
              <w:rFonts w:asciiTheme="minorHAnsi" w:hAnsiTheme="minorHAnsi" w:cstheme="majorBidi"/>
              <w:color w:val="auto"/>
              <w:szCs w:val="24"/>
            </w:rPr>
          </w:rPrChange>
        </w:rPr>
        <w:fldChar w:fldCharType="separate"/>
      </w:r>
      <w:r w:rsidR="00F90A2C" w:rsidRPr="00F90A2C">
        <w:rPr>
          <w:rStyle w:val="Hyperlink"/>
          <w:rFonts w:asciiTheme="minorHAnsi" w:hAnsiTheme="minorHAnsi" w:cstheme="majorBidi"/>
          <w:szCs w:val="24"/>
          <w:lang w:val="en-GB" w:eastAsia="zh-CN"/>
          <w:rPrChange w:id="14" w:author="Editor" w:date="2019-01-30T16:26:00Z">
            <w:rPr>
              <w:rStyle w:val="Hyperlink"/>
              <w:rFonts w:asciiTheme="minorHAnsi" w:hAnsiTheme="minorHAnsi" w:cstheme="majorBidi"/>
              <w:color w:val="auto"/>
              <w:szCs w:val="24"/>
            </w:rPr>
          </w:rPrChange>
        </w:rPr>
        <w:t>3J/209</w:t>
      </w:r>
      <w:r w:rsidR="00F90A2C" w:rsidRPr="00F90A2C">
        <w:rPr>
          <w:rStyle w:val="Hyperlink"/>
          <w:rFonts w:asciiTheme="minorHAnsi" w:hAnsiTheme="minorHAnsi" w:cstheme="majorBidi"/>
          <w:szCs w:val="24"/>
          <w:lang w:val="en-GB"/>
          <w:rPrChange w:id="15"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006F39CB" w:rsidRPr="00F90A2C">
        <w:rPr>
          <w:rFonts w:eastAsia="SimSun" w:hint="eastAsia"/>
          <w:szCs w:val="24"/>
          <w:lang w:eastAsia="zh-CN"/>
        </w:rPr>
        <w:t>2</w:t>
      </w:r>
      <w:r w:rsidRPr="00F90A2C">
        <w:rPr>
          <w:rFonts w:eastAsia="SimSun" w:hint="eastAsia"/>
          <w:szCs w:val="24"/>
          <w:lang w:eastAsia="zh-CN"/>
        </w:rPr>
        <w:t>）</w:t>
      </w:r>
    </w:p>
    <w:p w:rsidR="00C70DFA" w:rsidRPr="00F90A2C" w:rsidRDefault="00C70DFA" w:rsidP="000F1BB6">
      <w:pPr>
        <w:pStyle w:val="enumlev1"/>
        <w:spacing w:before="160"/>
        <w:rPr>
          <w:rFonts w:eastAsia="SimSun"/>
          <w:szCs w:val="24"/>
          <w:lang w:eastAsia="zh-CN"/>
        </w:rPr>
      </w:pPr>
      <w:r w:rsidRPr="00F90A2C">
        <w:rPr>
          <w:rFonts w:eastAsia="SimSun"/>
          <w:szCs w:val="24"/>
          <w:lang w:eastAsia="zh-CN"/>
        </w:rPr>
        <w:t>–</w:t>
      </w:r>
      <w:r w:rsidRPr="00F90A2C">
        <w:rPr>
          <w:rFonts w:eastAsia="SimSun"/>
          <w:szCs w:val="24"/>
          <w:lang w:eastAsia="zh-CN"/>
        </w:rPr>
        <w:tab/>
        <w:t>ITU</w:t>
      </w:r>
      <w:r w:rsidRPr="00F90A2C">
        <w:rPr>
          <w:rFonts w:eastAsia="SimSun"/>
          <w:szCs w:val="24"/>
          <w:lang w:eastAsia="zh-CN"/>
        </w:rPr>
        <w:noBreakHyphen/>
        <w:t>R P.</w:t>
      </w:r>
      <w:r w:rsidR="006F39CB" w:rsidRPr="00F90A2C">
        <w:rPr>
          <w:rFonts w:eastAsia="SimSun"/>
          <w:szCs w:val="24"/>
          <w:lang w:eastAsia="zh-CN"/>
        </w:rPr>
        <w:t>676</w:t>
      </w:r>
      <w:r w:rsidRPr="00F90A2C">
        <w:rPr>
          <w:rFonts w:eastAsia="SimSun"/>
          <w:szCs w:val="24"/>
          <w:lang w:eastAsia="zh-CN"/>
        </w:rPr>
        <w:noBreakHyphen/>
      </w:r>
      <w:r w:rsidR="006F39CB" w:rsidRPr="00F90A2C">
        <w:rPr>
          <w:rFonts w:eastAsia="SimSun"/>
          <w:szCs w:val="24"/>
          <w:lang w:eastAsia="zh-CN"/>
        </w:rPr>
        <w:t>11</w:t>
      </w:r>
      <w:r w:rsidRPr="00F90A2C">
        <w:rPr>
          <w:rFonts w:eastAsia="SimSun" w:hint="eastAsia"/>
          <w:szCs w:val="24"/>
          <w:lang w:eastAsia="zh-CN"/>
        </w:rPr>
        <w:t>建议书修订草案初稿的工作文件</w:t>
      </w:r>
      <w:r w:rsidRPr="00F90A2C">
        <w:rPr>
          <w:rFonts w:eastAsia="SimSun" w:hint="eastAsia"/>
          <w:szCs w:val="24"/>
          <w:lang w:eastAsia="zh-CN"/>
        </w:rPr>
        <w:t xml:space="preserve"> </w:t>
      </w:r>
      <w:r w:rsidRPr="00F90A2C">
        <w:rPr>
          <w:rFonts w:eastAsia="SimSun"/>
          <w:szCs w:val="24"/>
          <w:lang w:eastAsia="zh-CN"/>
        </w:rPr>
        <w:t>–</w:t>
      </w:r>
      <w:r w:rsidR="006F39CB" w:rsidRPr="00F90A2C">
        <w:rPr>
          <w:rFonts w:eastAsia="SimSun" w:hint="eastAsia"/>
          <w:szCs w:val="24"/>
          <w:lang w:eastAsia="zh-CN"/>
        </w:rPr>
        <w:t>大气层气体的衰减</w:t>
      </w:r>
      <w:r w:rsidRPr="00F90A2C">
        <w:rPr>
          <w:rFonts w:eastAsia="SimSun" w:hint="eastAsia"/>
          <w:szCs w:val="24"/>
          <w:lang w:eastAsia="zh-CN"/>
        </w:rPr>
        <w:t>（</w:t>
      </w:r>
      <w:r w:rsidR="00F90A2C" w:rsidRPr="00F90A2C">
        <w:rPr>
          <w:rStyle w:val="Hyperlink"/>
          <w:rFonts w:asciiTheme="minorHAnsi" w:hAnsiTheme="minorHAnsi" w:cstheme="majorBidi"/>
          <w:szCs w:val="24"/>
          <w:lang w:val="en-GB"/>
          <w:rPrChange w:id="16" w:author="Editor" w:date="2019-01-30T16:26:00Z">
            <w:rPr>
              <w:rStyle w:val="Hyperlink"/>
              <w:rFonts w:asciiTheme="minorHAnsi" w:hAnsiTheme="minorHAnsi" w:cstheme="majorBidi"/>
              <w:color w:val="auto"/>
              <w:szCs w:val="24"/>
            </w:rPr>
          </w:rPrChange>
        </w:rPr>
        <w:fldChar w:fldCharType="begin"/>
      </w:r>
      <w:r w:rsidR="00F90A2C" w:rsidRPr="00F90A2C">
        <w:rPr>
          <w:rStyle w:val="Hyperlink"/>
          <w:rFonts w:asciiTheme="minorHAnsi" w:hAnsiTheme="minorHAnsi" w:cstheme="majorBidi"/>
          <w:szCs w:val="24"/>
          <w:lang w:val="en-GB" w:eastAsia="zh-CN"/>
          <w:rPrChange w:id="17"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F90A2C">
        <w:rPr>
          <w:rStyle w:val="Hyperlink"/>
          <w:rFonts w:asciiTheme="minorHAnsi" w:hAnsiTheme="minorHAnsi" w:cstheme="majorBidi"/>
          <w:szCs w:val="24"/>
          <w:lang w:val="en-GB"/>
          <w:rPrChange w:id="18" w:author="Editor" w:date="2019-01-30T16:26:00Z">
            <w:rPr>
              <w:rStyle w:val="Hyperlink"/>
              <w:rFonts w:asciiTheme="minorHAnsi" w:hAnsiTheme="minorHAnsi" w:cstheme="majorBidi"/>
              <w:color w:val="auto"/>
              <w:szCs w:val="24"/>
            </w:rPr>
          </w:rPrChange>
        </w:rPr>
        <w:fldChar w:fldCharType="separate"/>
      </w:r>
      <w:r w:rsidR="00F90A2C" w:rsidRPr="00F90A2C">
        <w:rPr>
          <w:rStyle w:val="Hyperlink"/>
          <w:rFonts w:asciiTheme="minorHAnsi" w:hAnsiTheme="minorHAnsi" w:cstheme="majorBidi"/>
          <w:szCs w:val="24"/>
          <w:lang w:val="en-GB" w:eastAsia="zh-CN"/>
          <w:rPrChange w:id="19" w:author="Editor" w:date="2019-01-30T16:26:00Z">
            <w:rPr>
              <w:rStyle w:val="Hyperlink"/>
              <w:rFonts w:asciiTheme="minorHAnsi" w:hAnsiTheme="minorHAnsi" w:cstheme="majorBidi"/>
              <w:color w:val="auto"/>
              <w:szCs w:val="24"/>
            </w:rPr>
          </w:rPrChange>
        </w:rPr>
        <w:t>3J/209</w:t>
      </w:r>
      <w:r w:rsidR="00F90A2C" w:rsidRPr="00F90A2C">
        <w:rPr>
          <w:rStyle w:val="Hyperlink"/>
          <w:rFonts w:asciiTheme="minorHAnsi" w:hAnsiTheme="minorHAnsi" w:cstheme="majorBidi"/>
          <w:szCs w:val="24"/>
          <w:lang w:val="en-GB"/>
          <w:rPrChange w:id="20"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006F39CB" w:rsidRPr="00F90A2C">
        <w:rPr>
          <w:rFonts w:eastAsia="SimSun" w:hint="eastAsia"/>
          <w:szCs w:val="24"/>
          <w:lang w:eastAsia="zh-CN"/>
        </w:rPr>
        <w:t>3</w:t>
      </w:r>
      <w:r w:rsidRPr="00F90A2C">
        <w:rPr>
          <w:rFonts w:eastAsia="SimSun" w:hint="eastAsia"/>
          <w:szCs w:val="24"/>
          <w:lang w:eastAsia="zh-CN"/>
        </w:rPr>
        <w:t>）</w:t>
      </w:r>
    </w:p>
    <w:p w:rsidR="00C70DFA" w:rsidRPr="00503C81" w:rsidRDefault="00C70DFA" w:rsidP="000F1BB6">
      <w:pPr>
        <w:tabs>
          <w:tab w:val="clear" w:pos="794"/>
          <w:tab w:val="clear" w:pos="1191"/>
          <w:tab w:val="clear" w:pos="1588"/>
          <w:tab w:val="clear" w:pos="1985"/>
        </w:tabs>
        <w:ind w:left="851" w:hanging="851"/>
        <w:rPr>
          <w:rFonts w:asciiTheme="minorHAnsi" w:hAnsiTheme="minorHAnsi" w:cstheme="majorBidi"/>
          <w:szCs w:val="24"/>
          <w:lang w:val="en-GB" w:eastAsia="zh-CN"/>
        </w:rPr>
      </w:pPr>
      <w:r w:rsidRPr="00F90A2C">
        <w:rPr>
          <w:rFonts w:asciiTheme="minorHAnsi" w:hAnsiTheme="minorHAnsi" w:cstheme="majorBidi"/>
          <w:szCs w:val="24"/>
          <w:lang w:val="en-GB" w:eastAsia="zh-CN"/>
        </w:rPr>
        <w:t>–</w:t>
      </w:r>
      <w:r w:rsidRPr="00F90A2C">
        <w:rPr>
          <w:rFonts w:asciiTheme="minorHAnsi" w:hAnsiTheme="minorHAnsi" w:cstheme="majorBidi"/>
          <w:szCs w:val="24"/>
          <w:lang w:val="en-GB" w:eastAsia="zh-CN"/>
        </w:rPr>
        <w:tab/>
      </w:r>
      <w:r w:rsidR="006F39CB" w:rsidRPr="00F90A2C">
        <w:rPr>
          <w:rFonts w:asciiTheme="minorHAnsi" w:hAnsiTheme="minorHAnsi"/>
          <w:szCs w:val="24"/>
          <w:lang w:val="en-GB" w:eastAsia="zh-CN"/>
        </w:rPr>
        <w:t>ITU-R P.1511-1</w:t>
      </w:r>
      <w:r w:rsidR="006F39CB" w:rsidRPr="00F90A2C">
        <w:rPr>
          <w:rFonts w:eastAsia="SimSun" w:hint="eastAsia"/>
          <w:szCs w:val="24"/>
          <w:lang w:eastAsia="zh-CN"/>
        </w:rPr>
        <w:t>建议书修订草案初稿的工作文件</w:t>
      </w:r>
      <w:r w:rsidRPr="00F90A2C">
        <w:rPr>
          <w:rFonts w:asciiTheme="minorHAnsi" w:hAnsiTheme="minorHAnsi"/>
          <w:szCs w:val="24"/>
          <w:lang w:val="en-GB" w:eastAsia="zh-CN"/>
        </w:rPr>
        <w:t xml:space="preserve">– </w:t>
      </w:r>
      <w:r w:rsidR="006F39CB" w:rsidRPr="00F90A2C">
        <w:rPr>
          <w:rFonts w:asciiTheme="minorHAnsi" w:hAnsiTheme="minorHAnsi" w:hint="eastAsia"/>
          <w:szCs w:val="24"/>
          <w:lang w:val="en-GB" w:eastAsia="zh-CN"/>
        </w:rPr>
        <w:t>地对空传播建模的拓扑（</w:t>
      </w:r>
      <w:r w:rsidR="00F90A2C" w:rsidRPr="00F90A2C">
        <w:rPr>
          <w:rStyle w:val="Hyperlink"/>
          <w:rFonts w:asciiTheme="minorHAnsi" w:hAnsiTheme="minorHAnsi" w:cstheme="majorBidi"/>
          <w:szCs w:val="24"/>
          <w:lang w:val="en-GB"/>
          <w:rPrChange w:id="21" w:author="Editor" w:date="2019-01-30T16:26:00Z">
            <w:rPr>
              <w:rStyle w:val="Hyperlink"/>
              <w:rFonts w:asciiTheme="minorHAnsi" w:hAnsiTheme="minorHAnsi" w:cstheme="majorBidi"/>
              <w:color w:val="auto"/>
              <w:szCs w:val="24"/>
            </w:rPr>
          </w:rPrChange>
        </w:rPr>
        <w:fldChar w:fldCharType="begin"/>
      </w:r>
      <w:r w:rsidR="00F90A2C" w:rsidRPr="00F90A2C">
        <w:rPr>
          <w:rStyle w:val="Hyperlink"/>
          <w:rFonts w:asciiTheme="minorHAnsi" w:hAnsiTheme="minorHAnsi" w:cstheme="majorBidi"/>
          <w:szCs w:val="24"/>
          <w:lang w:val="en-GB" w:eastAsia="zh-CN"/>
          <w:rPrChange w:id="22"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F90A2C">
        <w:rPr>
          <w:rStyle w:val="Hyperlink"/>
          <w:rFonts w:asciiTheme="minorHAnsi" w:hAnsiTheme="minorHAnsi" w:cstheme="majorBidi"/>
          <w:szCs w:val="24"/>
          <w:lang w:val="en-GB"/>
          <w:rPrChange w:id="23" w:author="Editor" w:date="2019-01-30T16:26:00Z">
            <w:rPr>
              <w:rStyle w:val="Hyperlink"/>
              <w:rFonts w:asciiTheme="minorHAnsi" w:hAnsiTheme="minorHAnsi" w:cstheme="majorBidi"/>
              <w:color w:val="auto"/>
              <w:szCs w:val="24"/>
            </w:rPr>
          </w:rPrChange>
        </w:rPr>
        <w:fldChar w:fldCharType="separate"/>
      </w:r>
      <w:r w:rsidR="00F90A2C" w:rsidRPr="00F90A2C">
        <w:rPr>
          <w:rStyle w:val="Hyperlink"/>
          <w:rFonts w:asciiTheme="minorHAnsi" w:hAnsiTheme="minorHAnsi" w:cstheme="majorBidi"/>
          <w:szCs w:val="24"/>
          <w:lang w:val="en-GB" w:eastAsia="zh-CN"/>
          <w:rPrChange w:id="24" w:author="Editor" w:date="2019-01-30T16:26:00Z">
            <w:rPr>
              <w:rStyle w:val="Hyperlink"/>
              <w:rFonts w:asciiTheme="minorHAnsi" w:hAnsiTheme="minorHAnsi" w:cstheme="majorBidi"/>
              <w:color w:val="auto"/>
              <w:szCs w:val="24"/>
            </w:rPr>
          </w:rPrChange>
        </w:rPr>
        <w:t>3J/209</w:t>
      </w:r>
      <w:r w:rsidR="00F90A2C" w:rsidRPr="00F90A2C">
        <w:rPr>
          <w:rStyle w:val="Hyperlink"/>
          <w:rFonts w:asciiTheme="minorHAnsi" w:hAnsiTheme="minorHAnsi" w:cstheme="majorBidi"/>
          <w:szCs w:val="24"/>
          <w:lang w:val="en-GB"/>
          <w:rPrChange w:id="25" w:author="Editor" w:date="2019-01-30T16:26:00Z">
            <w:rPr>
              <w:rStyle w:val="Hyperlink"/>
              <w:rFonts w:asciiTheme="minorHAnsi" w:hAnsiTheme="minorHAnsi" w:cstheme="majorBidi"/>
              <w:color w:val="auto"/>
              <w:szCs w:val="24"/>
            </w:rPr>
          </w:rPrChange>
        </w:rPr>
        <w:fldChar w:fldCharType="end"/>
      </w:r>
      <w:r w:rsidR="006F39CB">
        <w:rPr>
          <w:rFonts w:asciiTheme="minorHAnsi" w:hAnsiTheme="minorHAnsi" w:cstheme="majorBidi" w:hint="eastAsia"/>
          <w:szCs w:val="24"/>
          <w:lang w:val="en-GB" w:eastAsia="zh-CN"/>
        </w:rPr>
        <w:t>号文件附件</w:t>
      </w:r>
      <w:r w:rsidR="006F39CB">
        <w:rPr>
          <w:rFonts w:asciiTheme="minorHAnsi" w:hAnsiTheme="minorHAnsi" w:cstheme="majorBidi" w:hint="eastAsia"/>
          <w:szCs w:val="24"/>
          <w:lang w:val="en-GB" w:eastAsia="zh-CN"/>
        </w:rPr>
        <w:t>6</w:t>
      </w:r>
      <w:r w:rsidR="006F39CB">
        <w:rPr>
          <w:rFonts w:asciiTheme="minorHAnsi" w:hAnsiTheme="minorHAnsi" w:cstheme="majorBidi" w:hint="eastAsia"/>
          <w:szCs w:val="24"/>
          <w:lang w:val="en-GB" w:eastAsia="zh-CN"/>
        </w:rPr>
        <w:t>）</w:t>
      </w:r>
    </w:p>
    <w:p w:rsidR="00C70DFA" w:rsidRDefault="00C70DFA" w:rsidP="000F1BB6">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P.1</w:t>
      </w:r>
      <w:r w:rsidR="006F39CB">
        <w:rPr>
          <w:rFonts w:eastAsia="SimSun" w:hint="eastAsia"/>
          <w:szCs w:val="24"/>
          <w:lang w:eastAsia="zh-CN"/>
        </w:rPr>
        <w:t>853</w:t>
      </w:r>
      <w:r w:rsidRPr="00C31E0F">
        <w:rPr>
          <w:rFonts w:eastAsia="SimSun"/>
          <w:szCs w:val="24"/>
          <w:lang w:eastAsia="zh-CN"/>
        </w:rPr>
        <w:noBreakHyphen/>
      </w:r>
      <w:r w:rsidR="006F39CB">
        <w:rPr>
          <w:rFonts w:eastAsia="SimSun" w:hint="eastAsia"/>
          <w:szCs w:val="24"/>
          <w:lang w:eastAsia="zh-CN"/>
        </w:rPr>
        <w:t>1</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006F39CB" w:rsidRPr="006F39CB">
        <w:rPr>
          <w:rFonts w:eastAsia="SimSun" w:hint="eastAsia"/>
          <w:szCs w:val="24"/>
          <w:lang w:eastAsia="zh-CN"/>
        </w:rPr>
        <w:t>对流层衰减时间序列合成</w:t>
      </w:r>
      <w:r w:rsidRPr="00C31E0F">
        <w:rPr>
          <w:rFonts w:eastAsia="SimSun" w:hint="eastAsia"/>
          <w:szCs w:val="24"/>
          <w:lang w:eastAsia="zh-CN"/>
        </w:rPr>
        <w:t>（</w:t>
      </w:r>
      <w:r w:rsidR="00F90A2C" w:rsidRPr="00450872">
        <w:rPr>
          <w:rStyle w:val="Hyperlink"/>
          <w:rFonts w:asciiTheme="minorHAnsi" w:hAnsiTheme="minorHAnsi" w:cstheme="majorBidi"/>
          <w:szCs w:val="24"/>
          <w:lang w:val="en-GB"/>
          <w:rPrChange w:id="26" w:author="Editor" w:date="2019-01-30T16:26:00Z">
            <w:rPr>
              <w:rStyle w:val="Hyperlink"/>
              <w:rFonts w:asciiTheme="minorHAnsi" w:hAnsiTheme="minorHAnsi" w:cstheme="majorBidi"/>
              <w:color w:val="auto"/>
              <w:szCs w:val="24"/>
            </w:rPr>
          </w:rPrChange>
        </w:rPr>
        <w:fldChar w:fldCharType="begin"/>
      </w:r>
      <w:r w:rsidR="00F90A2C" w:rsidRPr="00450872">
        <w:rPr>
          <w:rStyle w:val="Hyperlink"/>
          <w:rFonts w:asciiTheme="minorHAnsi" w:hAnsiTheme="minorHAnsi" w:cstheme="majorBidi"/>
          <w:szCs w:val="24"/>
          <w:lang w:val="en-GB" w:eastAsia="zh-CN"/>
          <w:rPrChange w:id="27"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450872">
        <w:rPr>
          <w:rStyle w:val="Hyperlink"/>
          <w:rFonts w:asciiTheme="minorHAnsi" w:hAnsiTheme="minorHAnsi" w:cstheme="majorBidi"/>
          <w:szCs w:val="24"/>
          <w:lang w:val="en-GB"/>
          <w:rPrChange w:id="28" w:author="Editor" w:date="2019-01-30T16:26:00Z">
            <w:rPr>
              <w:rStyle w:val="Hyperlink"/>
              <w:rFonts w:asciiTheme="minorHAnsi" w:hAnsiTheme="minorHAnsi" w:cstheme="majorBidi"/>
              <w:color w:val="auto"/>
              <w:szCs w:val="24"/>
            </w:rPr>
          </w:rPrChange>
        </w:rPr>
        <w:fldChar w:fldCharType="separate"/>
      </w:r>
      <w:r w:rsidR="00F90A2C" w:rsidRPr="00450872">
        <w:rPr>
          <w:rStyle w:val="Hyperlink"/>
          <w:rFonts w:asciiTheme="minorHAnsi" w:hAnsiTheme="minorHAnsi" w:cstheme="majorBidi"/>
          <w:szCs w:val="24"/>
          <w:lang w:val="en-GB" w:eastAsia="zh-CN"/>
          <w:rPrChange w:id="29" w:author="Editor" w:date="2019-01-30T16:26:00Z">
            <w:rPr>
              <w:rStyle w:val="Hyperlink"/>
              <w:rFonts w:asciiTheme="minorHAnsi" w:hAnsiTheme="minorHAnsi" w:cstheme="majorBidi"/>
              <w:color w:val="auto"/>
              <w:szCs w:val="24"/>
            </w:rPr>
          </w:rPrChange>
        </w:rPr>
        <w:t>3J/209</w:t>
      </w:r>
      <w:r w:rsidR="00F90A2C" w:rsidRPr="00450872">
        <w:rPr>
          <w:rStyle w:val="Hyperlink"/>
          <w:rFonts w:asciiTheme="minorHAnsi" w:hAnsiTheme="minorHAnsi" w:cstheme="majorBidi"/>
          <w:szCs w:val="24"/>
          <w:lang w:val="en-GB"/>
          <w:rPrChange w:id="30"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Pr="00F90A2C">
        <w:rPr>
          <w:rFonts w:eastAsia="SimSun"/>
          <w:szCs w:val="24"/>
          <w:lang w:eastAsia="zh-CN"/>
        </w:rPr>
        <w:t>7</w:t>
      </w:r>
      <w:r w:rsidRPr="00C31E0F">
        <w:rPr>
          <w:rFonts w:eastAsia="SimSun" w:hint="eastAsia"/>
          <w:szCs w:val="24"/>
          <w:lang w:eastAsia="zh-CN"/>
        </w:rPr>
        <w:t>）</w:t>
      </w:r>
    </w:p>
    <w:p w:rsidR="00C70DFA" w:rsidRPr="00C31E0F" w:rsidRDefault="00C70DFA" w:rsidP="000F1BB6">
      <w:pPr>
        <w:pStyle w:val="enumlev1"/>
        <w:spacing w:before="160"/>
        <w:rPr>
          <w:rFonts w:eastAsia="SimSun"/>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w:t>
      </w:r>
      <w:r w:rsidR="006F39CB">
        <w:rPr>
          <w:rFonts w:eastAsia="SimSun" w:hint="eastAsia"/>
          <w:szCs w:val="24"/>
          <w:lang w:eastAsia="zh-CN"/>
        </w:rPr>
        <w:t>527</w:t>
      </w:r>
      <w:r w:rsidRPr="00C31E0F">
        <w:rPr>
          <w:rFonts w:eastAsia="SimSun"/>
          <w:szCs w:val="24"/>
          <w:lang w:eastAsia="zh-CN"/>
        </w:rPr>
        <w:noBreakHyphen/>
      </w:r>
      <w:r w:rsidR="006F39CB">
        <w:rPr>
          <w:rFonts w:eastAsia="SimSun" w:hint="eastAsia"/>
          <w:szCs w:val="24"/>
          <w:lang w:eastAsia="zh-CN"/>
        </w:rPr>
        <w:t>4</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006F39CB">
        <w:rPr>
          <w:rFonts w:eastAsia="SimSun" w:hint="eastAsia"/>
          <w:szCs w:val="24"/>
          <w:lang w:eastAsia="zh-CN"/>
        </w:rPr>
        <w:t>地表电特性</w:t>
      </w:r>
      <w:r w:rsidRPr="00C31E0F">
        <w:rPr>
          <w:rFonts w:eastAsia="SimSun" w:hint="eastAsia"/>
          <w:szCs w:val="24"/>
          <w:lang w:eastAsia="zh-CN"/>
        </w:rPr>
        <w:t>（</w:t>
      </w:r>
      <w:r w:rsidR="00F90A2C" w:rsidRPr="00450872">
        <w:rPr>
          <w:rStyle w:val="Hyperlink"/>
          <w:rFonts w:asciiTheme="minorHAnsi" w:hAnsiTheme="minorHAnsi" w:cstheme="majorBidi"/>
          <w:szCs w:val="24"/>
          <w:lang w:val="en-GB"/>
          <w:rPrChange w:id="31" w:author="Editor" w:date="2019-01-30T16:26:00Z">
            <w:rPr>
              <w:rStyle w:val="Hyperlink"/>
              <w:rFonts w:asciiTheme="minorHAnsi" w:hAnsiTheme="minorHAnsi" w:cstheme="majorBidi"/>
              <w:color w:val="auto"/>
              <w:szCs w:val="24"/>
            </w:rPr>
          </w:rPrChange>
        </w:rPr>
        <w:fldChar w:fldCharType="begin"/>
      </w:r>
      <w:r w:rsidR="00F90A2C" w:rsidRPr="00450872">
        <w:rPr>
          <w:rStyle w:val="Hyperlink"/>
          <w:rFonts w:asciiTheme="minorHAnsi" w:hAnsiTheme="minorHAnsi" w:cstheme="majorBidi"/>
          <w:szCs w:val="24"/>
          <w:lang w:val="en-GB" w:eastAsia="zh-CN"/>
          <w:rPrChange w:id="32"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450872">
        <w:rPr>
          <w:rStyle w:val="Hyperlink"/>
          <w:rFonts w:asciiTheme="minorHAnsi" w:hAnsiTheme="minorHAnsi" w:cstheme="majorBidi"/>
          <w:szCs w:val="24"/>
          <w:lang w:val="en-GB"/>
          <w:rPrChange w:id="33" w:author="Editor" w:date="2019-01-30T16:26:00Z">
            <w:rPr>
              <w:rStyle w:val="Hyperlink"/>
              <w:rFonts w:asciiTheme="minorHAnsi" w:hAnsiTheme="minorHAnsi" w:cstheme="majorBidi"/>
              <w:color w:val="auto"/>
              <w:szCs w:val="24"/>
            </w:rPr>
          </w:rPrChange>
        </w:rPr>
        <w:fldChar w:fldCharType="separate"/>
      </w:r>
      <w:r w:rsidR="00F90A2C" w:rsidRPr="00450872">
        <w:rPr>
          <w:rStyle w:val="Hyperlink"/>
          <w:rFonts w:asciiTheme="minorHAnsi" w:hAnsiTheme="minorHAnsi" w:cstheme="majorBidi"/>
          <w:szCs w:val="24"/>
          <w:lang w:val="en-GB" w:eastAsia="zh-CN"/>
          <w:rPrChange w:id="34" w:author="Editor" w:date="2019-01-30T16:26:00Z">
            <w:rPr>
              <w:rStyle w:val="Hyperlink"/>
              <w:rFonts w:asciiTheme="minorHAnsi" w:hAnsiTheme="minorHAnsi" w:cstheme="majorBidi"/>
              <w:color w:val="auto"/>
              <w:szCs w:val="24"/>
            </w:rPr>
          </w:rPrChange>
        </w:rPr>
        <w:t>3J/209</w:t>
      </w:r>
      <w:r w:rsidR="00F90A2C" w:rsidRPr="00450872">
        <w:rPr>
          <w:rStyle w:val="Hyperlink"/>
          <w:rFonts w:asciiTheme="minorHAnsi" w:hAnsiTheme="minorHAnsi" w:cstheme="majorBidi"/>
          <w:szCs w:val="24"/>
          <w:lang w:val="en-GB"/>
          <w:rPrChange w:id="35"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006F39CB" w:rsidRPr="00F90A2C">
        <w:rPr>
          <w:rFonts w:eastAsia="SimSun" w:hint="eastAsia"/>
          <w:szCs w:val="24"/>
          <w:lang w:eastAsia="zh-CN"/>
        </w:rPr>
        <w:t>9</w:t>
      </w:r>
      <w:r w:rsidRPr="00C31E0F">
        <w:rPr>
          <w:rFonts w:eastAsia="SimSun" w:hint="eastAsia"/>
          <w:szCs w:val="24"/>
          <w:lang w:eastAsia="zh-CN"/>
        </w:rPr>
        <w:t>）</w:t>
      </w:r>
    </w:p>
    <w:p w:rsidR="00C70DFA" w:rsidRPr="00C31E0F" w:rsidRDefault="00C70DFA" w:rsidP="000F1BB6">
      <w:pPr>
        <w:pStyle w:val="enumlev1"/>
        <w:spacing w:before="160"/>
        <w:rPr>
          <w:rFonts w:eastAsia="SimSun"/>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w:t>
      </w:r>
      <w:r w:rsidR="006F39CB" w:rsidRPr="006F39CB">
        <w:rPr>
          <w:rFonts w:eastAsia="SimSun"/>
          <w:szCs w:val="24"/>
          <w:lang w:eastAsia="zh-CN"/>
        </w:rPr>
        <w:t>1407</w:t>
      </w:r>
      <w:r w:rsidR="006F39CB">
        <w:rPr>
          <w:rFonts w:eastAsia="SimSun" w:hint="eastAsia"/>
          <w:szCs w:val="24"/>
          <w:lang w:eastAsia="zh-CN"/>
        </w:rPr>
        <w:t>-</w:t>
      </w:r>
      <w:r w:rsidR="006F39CB" w:rsidRPr="006F39CB">
        <w:rPr>
          <w:rFonts w:eastAsia="SimSun"/>
          <w:szCs w:val="24"/>
          <w:lang w:eastAsia="zh-CN"/>
        </w:rPr>
        <w:t>6</w:t>
      </w:r>
      <w:r w:rsidRPr="006F39CB">
        <w:rPr>
          <w:rFonts w:eastAsia="SimSun" w:hint="eastAsia"/>
          <w:szCs w:val="24"/>
          <w:lang w:eastAsia="zh-CN"/>
        </w:rPr>
        <w:t>建</w:t>
      </w:r>
      <w:r w:rsidRPr="00C31E0F">
        <w:rPr>
          <w:rFonts w:eastAsia="SimSun" w:hint="eastAsia"/>
          <w:szCs w:val="24"/>
          <w:lang w:eastAsia="zh-CN"/>
        </w:rPr>
        <w:t>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006F39CB">
        <w:rPr>
          <w:rFonts w:eastAsia="SimSun" w:hint="eastAsia"/>
          <w:szCs w:val="24"/>
          <w:lang w:eastAsia="zh-CN"/>
        </w:rPr>
        <w:t>多径传播与特性参数化</w:t>
      </w:r>
      <w:r w:rsidRPr="00C31E0F">
        <w:rPr>
          <w:rFonts w:eastAsia="SimSun" w:hint="eastAsia"/>
          <w:szCs w:val="24"/>
          <w:lang w:eastAsia="zh-CN"/>
        </w:rPr>
        <w:t>（</w:t>
      </w:r>
      <w:r w:rsidR="00F90A2C" w:rsidRPr="00450872">
        <w:rPr>
          <w:rStyle w:val="Hyperlink"/>
          <w:rFonts w:asciiTheme="minorHAnsi" w:hAnsiTheme="minorHAnsi" w:cstheme="majorBidi"/>
          <w:szCs w:val="24"/>
          <w:lang w:val="en-GB"/>
          <w:rPrChange w:id="36" w:author="Editor" w:date="2019-01-30T16:26:00Z">
            <w:rPr>
              <w:rStyle w:val="Hyperlink"/>
              <w:rFonts w:asciiTheme="minorHAnsi" w:hAnsiTheme="minorHAnsi" w:cstheme="majorBidi"/>
              <w:color w:val="auto"/>
              <w:szCs w:val="24"/>
            </w:rPr>
          </w:rPrChange>
        </w:rPr>
        <w:fldChar w:fldCharType="begin"/>
      </w:r>
      <w:r w:rsidR="00F90A2C" w:rsidRPr="00450872">
        <w:rPr>
          <w:rStyle w:val="Hyperlink"/>
          <w:rFonts w:asciiTheme="minorHAnsi" w:hAnsiTheme="minorHAnsi" w:cstheme="majorBidi"/>
          <w:szCs w:val="24"/>
          <w:lang w:val="en-GB" w:eastAsia="zh-CN"/>
          <w:rPrChange w:id="37"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450872">
        <w:rPr>
          <w:rStyle w:val="Hyperlink"/>
          <w:rFonts w:asciiTheme="minorHAnsi" w:hAnsiTheme="minorHAnsi" w:cstheme="majorBidi"/>
          <w:szCs w:val="24"/>
          <w:lang w:val="en-GB"/>
          <w:rPrChange w:id="38" w:author="Editor" w:date="2019-01-30T16:26:00Z">
            <w:rPr>
              <w:rStyle w:val="Hyperlink"/>
              <w:rFonts w:asciiTheme="minorHAnsi" w:hAnsiTheme="minorHAnsi" w:cstheme="majorBidi"/>
              <w:color w:val="auto"/>
              <w:szCs w:val="24"/>
            </w:rPr>
          </w:rPrChange>
        </w:rPr>
        <w:fldChar w:fldCharType="separate"/>
      </w:r>
      <w:r w:rsidR="00F90A2C" w:rsidRPr="00450872">
        <w:rPr>
          <w:rStyle w:val="Hyperlink"/>
          <w:rFonts w:asciiTheme="minorHAnsi" w:hAnsiTheme="minorHAnsi" w:cstheme="majorBidi"/>
          <w:szCs w:val="24"/>
          <w:lang w:val="en-GB" w:eastAsia="zh-CN"/>
          <w:rPrChange w:id="39" w:author="Editor" w:date="2019-01-30T16:26:00Z">
            <w:rPr>
              <w:rStyle w:val="Hyperlink"/>
              <w:rFonts w:asciiTheme="minorHAnsi" w:hAnsiTheme="minorHAnsi" w:cstheme="majorBidi"/>
              <w:color w:val="auto"/>
              <w:szCs w:val="24"/>
            </w:rPr>
          </w:rPrChange>
        </w:rPr>
        <w:t>3J/209</w:t>
      </w:r>
      <w:r w:rsidR="00F90A2C" w:rsidRPr="00450872">
        <w:rPr>
          <w:rStyle w:val="Hyperlink"/>
          <w:rFonts w:asciiTheme="minorHAnsi" w:hAnsiTheme="minorHAnsi" w:cstheme="majorBidi"/>
          <w:szCs w:val="24"/>
          <w:lang w:val="en-GB"/>
          <w:rPrChange w:id="40"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006F39CB" w:rsidRPr="00F90A2C">
        <w:rPr>
          <w:rFonts w:eastAsia="SimSun" w:hint="eastAsia"/>
          <w:szCs w:val="24"/>
          <w:lang w:eastAsia="zh-CN"/>
        </w:rPr>
        <w:t>10</w:t>
      </w:r>
      <w:r w:rsidRPr="00C31E0F">
        <w:rPr>
          <w:rFonts w:eastAsia="SimSun" w:hint="eastAsia"/>
          <w:szCs w:val="24"/>
          <w:lang w:eastAsia="zh-CN"/>
        </w:rPr>
        <w:t>）</w:t>
      </w:r>
    </w:p>
    <w:p w:rsidR="00C70DFA" w:rsidRPr="00C31E0F" w:rsidRDefault="00C70DFA" w:rsidP="000F1BB6">
      <w:pPr>
        <w:pStyle w:val="enumlev1"/>
        <w:spacing w:before="160"/>
        <w:rPr>
          <w:rFonts w:eastAsia="SimSun"/>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w:t>
      </w:r>
      <w:r w:rsidR="003B14C4">
        <w:rPr>
          <w:rFonts w:eastAsia="SimSun" w:hint="eastAsia"/>
          <w:szCs w:val="24"/>
          <w:lang w:eastAsia="zh-CN"/>
        </w:rPr>
        <w:t>526</w:t>
      </w:r>
      <w:r w:rsidRPr="00C31E0F">
        <w:rPr>
          <w:rFonts w:eastAsia="SimSun"/>
          <w:szCs w:val="24"/>
          <w:lang w:eastAsia="zh-CN"/>
        </w:rPr>
        <w:noBreakHyphen/>
      </w:r>
      <w:r w:rsidR="003B14C4">
        <w:rPr>
          <w:rFonts w:eastAsia="SimSun" w:hint="eastAsia"/>
          <w:szCs w:val="24"/>
          <w:lang w:eastAsia="zh-CN"/>
        </w:rPr>
        <w:t>14</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003B14C4">
        <w:rPr>
          <w:rFonts w:eastAsia="SimSun" w:hint="eastAsia"/>
          <w:szCs w:val="24"/>
          <w:lang w:eastAsia="zh-CN"/>
        </w:rPr>
        <w:t>衍射传播</w:t>
      </w:r>
      <w:r w:rsidRPr="00C31E0F">
        <w:rPr>
          <w:rFonts w:eastAsia="SimSun" w:hint="eastAsia"/>
          <w:szCs w:val="24"/>
          <w:lang w:eastAsia="zh-CN"/>
        </w:rPr>
        <w:t>（</w:t>
      </w:r>
      <w:r w:rsidR="00F90A2C" w:rsidRPr="00450872">
        <w:rPr>
          <w:rStyle w:val="Hyperlink"/>
          <w:rFonts w:asciiTheme="minorHAnsi" w:hAnsiTheme="minorHAnsi" w:cstheme="majorBidi"/>
          <w:szCs w:val="24"/>
          <w:lang w:val="en-GB"/>
          <w:rPrChange w:id="41" w:author="Editor" w:date="2019-01-30T16:26:00Z">
            <w:rPr>
              <w:rStyle w:val="Hyperlink"/>
              <w:rFonts w:asciiTheme="minorHAnsi" w:hAnsiTheme="minorHAnsi" w:cstheme="majorBidi"/>
              <w:color w:val="auto"/>
              <w:szCs w:val="24"/>
            </w:rPr>
          </w:rPrChange>
        </w:rPr>
        <w:fldChar w:fldCharType="begin"/>
      </w:r>
      <w:r w:rsidR="00F90A2C" w:rsidRPr="00450872">
        <w:rPr>
          <w:rStyle w:val="Hyperlink"/>
          <w:rFonts w:asciiTheme="minorHAnsi" w:hAnsiTheme="minorHAnsi" w:cstheme="majorBidi"/>
          <w:szCs w:val="24"/>
          <w:lang w:val="en-GB" w:eastAsia="zh-CN"/>
          <w:rPrChange w:id="42" w:author="Editor" w:date="2019-01-30T16:26:00Z">
            <w:rPr>
              <w:rStyle w:val="Hyperlink"/>
              <w:rFonts w:asciiTheme="minorHAnsi" w:hAnsiTheme="minorHAnsi" w:cstheme="majorBidi"/>
              <w:color w:val="auto"/>
              <w:szCs w:val="24"/>
            </w:rPr>
          </w:rPrChange>
        </w:rPr>
        <w:instrText xml:space="preserve"> HYPERLINK "https://www.itu.int/md/R15-WP3J-C-0209/en" </w:instrText>
      </w:r>
      <w:r w:rsidR="00F90A2C" w:rsidRPr="00450872">
        <w:rPr>
          <w:rStyle w:val="Hyperlink"/>
          <w:rFonts w:asciiTheme="minorHAnsi" w:hAnsiTheme="minorHAnsi" w:cstheme="majorBidi"/>
          <w:szCs w:val="24"/>
          <w:lang w:val="en-GB"/>
          <w:rPrChange w:id="43" w:author="Editor" w:date="2019-01-30T16:26:00Z">
            <w:rPr>
              <w:rStyle w:val="Hyperlink"/>
              <w:rFonts w:asciiTheme="minorHAnsi" w:hAnsiTheme="minorHAnsi" w:cstheme="majorBidi"/>
              <w:color w:val="auto"/>
              <w:szCs w:val="24"/>
            </w:rPr>
          </w:rPrChange>
        </w:rPr>
        <w:fldChar w:fldCharType="separate"/>
      </w:r>
      <w:r w:rsidR="00F90A2C" w:rsidRPr="00450872">
        <w:rPr>
          <w:rStyle w:val="Hyperlink"/>
          <w:rFonts w:asciiTheme="minorHAnsi" w:hAnsiTheme="minorHAnsi" w:cstheme="majorBidi"/>
          <w:szCs w:val="24"/>
          <w:lang w:val="en-GB" w:eastAsia="zh-CN"/>
          <w:rPrChange w:id="44" w:author="Editor" w:date="2019-01-30T16:26:00Z">
            <w:rPr>
              <w:rStyle w:val="Hyperlink"/>
              <w:rFonts w:asciiTheme="minorHAnsi" w:hAnsiTheme="minorHAnsi" w:cstheme="majorBidi"/>
              <w:color w:val="auto"/>
              <w:szCs w:val="24"/>
            </w:rPr>
          </w:rPrChange>
        </w:rPr>
        <w:t>3J/209</w:t>
      </w:r>
      <w:r w:rsidR="00F90A2C" w:rsidRPr="00450872">
        <w:rPr>
          <w:rStyle w:val="Hyperlink"/>
          <w:rFonts w:asciiTheme="minorHAnsi" w:hAnsiTheme="minorHAnsi" w:cstheme="majorBidi"/>
          <w:szCs w:val="24"/>
          <w:lang w:val="en-GB"/>
          <w:rPrChange w:id="45" w:author="Editor" w:date="2019-01-30T16:26:00Z">
            <w:rPr>
              <w:rStyle w:val="Hyperlink"/>
              <w:rFonts w:asciiTheme="minorHAnsi" w:hAnsiTheme="minorHAnsi" w:cstheme="majorBidi"/>
              <w:color w:val="auto"/>
              <w:szCs w:val="24"/>
            </w:rPr>
          </w:rPrChange>
        </w:rPr>
        <w:fldChar w:fldCharType="end"/>
      </w:r>
      <w:r w:rsidRPr="00F90A2C">
        <w:rPr>
          <w:rFonts w:eastAsia="SimSun"/>
          <w:szCs w:val="24"/>
          <w:lang w:eastAsia="zh-CN"/>
        </w:rPr>
        <w:t>号文件附件</w:t>
      </w:r>
      <w:r w:rsidR="003B14C4" w:rsidRPr="00F90A2C">
        <w:rPr>
          <w:rFonts w:eastAsia="SimSun" w:hint="eastAsia"/>
          <w:szCs w:val="24"/>
          <w:lang w:eastAsia="zh-CN"/>
        </w:rPr>
        <w:t>11</w:t>
      </w:r>
      <w:r w:rsidRPr="00C31E0F">
        <w:rPr>
          <w:rFonts w:eastAsia="SimSun" w:hint="eastAsia"/>
          <w:szCs w:val="24"/>
          <w:lang w:eastAsia="zh-CN"/>
        </w:rPr>
        <w:t>）</w:t>
      </w:r>
    </w:p>
    <w:p w:rsidR="00C70DFA" w:rsidRPr="0013422E" w:rsidRDefault="00C70DFA" w:rsidP="000F1BB6">
      <w:pPr>
        <w:pStyle w:val="AppendixNotitle0"/>
        <w:tabs>
          <w:tab w:val="clear" w:pos="794"/>
        </w:tabs>
        <w:spacing w:after="120"/>
        <w:rPr>
          <w:rFonts w:ascii="Calibri" w:eastAsia="SimSun" w:hAnsi="Calibri"/>
          <w:lang w:eastAsia="zh-CN"/>
        </w:rPr>
      </w:pPr>
      <w:r w:rsidRPr="0013422E">
        <w:rPr>
          <w:rFonts w:ascii="Calibri" w:eastAsia="SimSun" w:hAnsi="Calibri"/>
          <w:lang w:eastAsia="zh-CN"/>
        </w:rPr>
        <w:t>3K</w:t>
      </w:r>
      <w:r w:rsidRPr="0013422E">
        <w:rPr>
          <w:rFonts w:ascii="Calibri" w:eastAsia="SimSun" w:hAnsi="Calibri" w:hint="eastAsia"/>
          <w:lang w:eastAsia="zh-CN"/>
        </w:rPr>
        <w:t>工作组</w:t>
      </w:r>
    </w:p>
    <w:p w:rsidR="00C70DFA" w:rsidRPr="0013422E" w:rsidRDefault="00C70DFA" w:rsidP="000F1BB6">
      <w:pPr>
        <w:pStyle w:val="enumlev1"/>
        <w:spacing w:before="120"/>
        <w:rPr>
          <w:rFonts w:eastAsia="SimSun"/>
          <w:szCs w:val="24"/>
          <w:lang w:eastAsia="zh-CN"/>
        </w:rPr>
      </w:pPr>
      <w:r w:rsidRPr="0013422E">
        <w:rPr>
          <w:rFonts w:eastAsia="SimSun"/>
          <w:szCs w:val="24"/>
          <w:lang w:eastAsia="zh-CN"/>
        </w:rPr>
        <w:t>–</w:t>
      </w:r>
      <w:r w:rsidRPr="0013422E">
        <w:rPr>
          <w:rFonts w:eastAsia="SimSun"/>
          <w:szCs w:val="24"/>
          <w:lang w:eastAsia="zh-CN"/>
        </w:rPr>
        <w:tab/>
      </w:r>
      <w:r w:rsidR="007010C3" w:rsidRPr="0013422E">
        <w:rPr>
          <w:rFonts w:eastAsia="SimSun"/>
          <w:szCs w:val="24"/>
          <w:lang w:eastAsia="zh-CN"/>
        </w:rPr>
        <w:t>ITU-R P.1812-</w:t>
      </w:r>
      <w:r w:rsidR="003B14C4" w:rsidRPr="0013422E">
        <w:rPr>
          <w:rFonts w:eastAsia="SimSun" w:hint="eastAsia"/>
          <w:szCs w:val="24"/>
          <w:lang w:eastAsia="zh-CN"/>
        </w:rPr>
        <w:t>4</w:t>
      </w:r>
      <w:r w:rsidR="007010C3" w:rsidRPr="0013422E">
        <w:rPr>
          <w:rFonts w:eastAsia="SimSun" w:hint="eastAsia"/>
          <w:szCs w:val="24"/>
          <w:lang w:eastAsia="zh-CN"/>
        </w:rPr>
        <w:t>建议书的修订草案初稿</w:t>
      </w:r>
      <w:r w:rsidR="007010C3" w:rsidRPr="0013422E">
        <w:rPr>
          <w:rFonts w:eastAsia="SimSun" w:hint="eastAsia"/>
          <w:szCs w:val="24"/>
          <w:lang w:eastAsia="zh-CN"/>
        </w:rPr>
        <w:t xml:space="preserve"> </w:t>
      </w:r>
      <w:r w:rsidR="007010C3" w:rsidRPr="0013422E">
        <w:rPr>
          <w:rFonts w:eastAsia="SimSun"/>
          <w:szCs w:val="24"/>
          <w:lang w:eastAsia="zh-CN"/>
        </w:rPr>
        <w:t>– VHF</w:t>
      </w:r>
      <w:r w:rsidR="007010C3" w:rsidRPr="0013422E">
        <w:rPr>
          <w:rFonts w:eastAsia="SimSun" w:hint="eastAsia"/>
          <w:szCs w:val="24"/>
          <w:lang w:eastAsia="zh-CN"/>
        </w:rPr>
        <w:t>和</w:t>
      </w:r>
      <w:r w:rsidR="007010C3" w:rsidRPr="0013422E">
        <w:rPr>
          <w:rFonts w:eastAsia="SimSun"/>
          <w:szCs w:val="24"/>
          <w:lang w:eastAsia="zh-CN"/>
        </w:rPr>
        <w:t>UHF</w:t>
      </w:r>
      <w:r w:rsidR="007010C3" w:rsidRPr="0013422E">
        <w:rPr>
          <w:rFonts w:eastAsia="SimSun" w:hint="eastAsia"/>
          <w:szCs w:val="24"/>
          <w:lang w:eastAsia="zh-CN"/>
        </w:rPr>
        <w:t>波段中有关点对面地面业务的一种路径特定的传播预测方法（</w:t>
      </w:r>
      <w:r w:rsidR="0013422E">
        <w:rPr>
          <w:rFonts w:eastAsia="SimSun"/>
          <w:szCs w:val="24"/>
          <w:lang w:eastAsia="zh-CN"/>
        </w:rPr>
        <w:fldChar w:fldCharType="begin"/>
      </w:r>
      <w:r w:rsidR="0013422E">
        <w:rPr>
          <w:rFonts w:eastAsia="SimSun"/>
          <w:szCs w:val="24"/>
          <w:lang w:eastAsia="zh-CN"/>
        </w:rPr>
        <w:instrText xml:space="preserve"> HYPERLINK "https://www.itu.int/md/R15-WP3K-C-0256/en" </w:instrText>
      </w:r>
      <w:r w:rsidR="0013422E">
        <w:rPr>
          <w:rFonts w:eastAsia="SimSun"/>
          <w:szCs w:val="24"/>
          <w:lang w:eastAsia="zh-CN"/>
        </w:rPr>
        <w:fldChar w:fldCharType="separate"/>
      </w:r>
      <w:r w:rsidR="0013422E" w:rsidRPr="0013422E">
        <w:rPr>
          <w:rStyle w:val="Hyperlink"/>
          <w:rFonts w:eastAsia="SimSun"/>
          <w:szCs w:val="24"/>
          <w:lang w:eastAsia="zh-CN"/>
          <w:rPrChange w:id="46" w:author="Editor" w:date="2019-01-30T16:26:00Z">
            <w:rPr>
              <w:rStyle w:val="Hyperlink"/>
              <w:rFonts w:asciiTheme="minorHAnsi" w:hAnsiTheme="minorHAnsi" w:cstheme="majorBidi"/>
              <w:color w:val="auto"/>
              <w:szCs w:val="24"/>
            </w:rPr>
          </w:rPrChange>
        </w:rPr>
        <w:t>3K/256</w:t>
      </w:r>
      <w:r w:rsidR="0013422E">
        <w:rPr>
          <w:rFonts w:eastAsia="SimSun"/>
          <w:szCs w:val="24"/>
          <w:lang w:eastAsia="zh-CN"/>
        </w:rPr>
        <w:fldChar w:fldCharType="end"/>
      </w:r>
      <w:r w:rsidR="007010C3" w:rsidRPr="0013422E">
        <w:rPr>
          <w:rFonts w:eastAsia="SimSun"/>
          <w:szCs w:val="24"/>
          <w:lang w:eastAsia="zh-CN"/>
        </w:rPr>
        <w:t>号文件附件</w:t>
      </w:r>
      <w:r w:rsidR="003B14C4" w:rsidRPr="0013422E">
        <w:rPr>
          <w:rFonts w:eastAsia="SimSun" w:hint="eastAsia"/>
          <w:szCs w:val="24"/>
          <w:lang w:eastAsia="zh-CN"/>
        </w:rPr>
        <w:t>1</w:t>
      </w:r>
      <w:r w:rsidR="007010C3" w:rsidRPr="0013422E">
        <w:rPr>
          <w:rFonts w:eastAsia="SimSun" w:hint="eastAsia"/>
          <w:szCs w:val="24"/>
          <w:lang w:eastAsia="zh-CN"/>
        </w:rPr>
        <w:t>）</w:t>
      </w:r>
    </w:p>
    <w:p w:rsidR="00C70DFA" w:rsidRPr="0013422E" w:rsidRDefault="00C70DFA" w:rsidP="000F1BB6">
      <w:pPr>
        <w:pStyle w:val="enumlev1"/>
        <w:spacing w:before="160"/>
        <w:rPr>
          <w:rFonts w:eastAsia="SimSun"/>
          <w:szCs w:val="24"/>
          <w:lang w:eastAsia="zh-CN"/>
        </w:rPr>
      </w:pPr>
      <w:r w:rsidRPr="0013422E">
        <w:rPr>
          <w:rFonts w:eastAsia="SimSun"/>
          <w:szCs w:val="24"/>
          <w:lang w:eastAsia="zh-CN"/>
        </w:rPr>
        <w:t>–</w:t>
      </w:r>
      <w:r w:rsidRPr="0013422E">
        <w:rPr>
          <w:rFonts w:eastAsia="SimSun"/>
          <w:szCs w:val="24"/>
          <w:lang w:eastAsia="zh-CN"/>
        </w:rPr>
        <w:tab/>
        <w:t>ITU-R P.528</w:t>
      </w:r>
      <w:r w:rsidR="00871B5A">
        <w:rPr>
          <w:rFonts w:eastAsia="SimSun"/>
          <w:szCs w:val="24"/>
          <w:lang w:eastAsia="zh-CN"/>
        </w:rPr>
        <w:t>-3</w:t>
      </w:r>
      <w:r w:rsidRPr="0013422E">
        <w:rPr>
          <w:rFonts w:eastAsia="SimSun" w:hint="eastAsia"/>
          <w:szCs w:val="24"/>
          <w:lang w:eastAsia="zh-CN"/>
        </w:rPr>
        <w:t>建议书</w:t>
      </w:r>
      <w:r w:rsidR="003B14C4" w:rsidRPr="0013422E">
        <w:rPr>
          <w:rFonts w:eastAsia="SimSun" w:hint="eastAsia"/>
          <w:szCs w:val="24"/>
          <w:lang w:eastAsia="zh-CN"/>
        </w:rPr>
        <w:t>修订草案初稿的工作文件</w:t>
      </w:r>
      <w:r w:rsidRPr="0013422E">
        <w:rPr>
          <w:rFonts w:eastAsia="SimSun"/>
          <w:szCs w:val="24"/>
          <w:lang w:eastAsia="zh-CN"/>
        </w:rPr>
        <w:t xml:space="preserve"> –</w:t>
      </w:r>
      <w:r w:rsidR="003B14C4" w:rsidRPr="0013422E">
        <w:rPr>
          <w:rFonts w:eastAsia="SimSun" w:hint="eastAsia"/>
          <w:szCs w:val="24"/>
          <w:lang w:eastAsia="zh-CN"/>
        </w:rPr>
        <w:t>使用甚高频、特高频和超高频频段的航空移动和无线电导航业务的传播曲线</w:t>
      </w:r>
      <w:r w:rsidRPr="0013422E">
        <w:rPr>
          <w:rFonts w:eastAsia="SimSun" w:hint="eastAsia"/>
          <w:szCs w:val="24"/>
          <w:lang w:eastAsia="zh-CN"/>
        </w:rPr>
        <w:t>（</w:t>
      </w:r>
      <w:r w:rsidR="0013422E">
        <w:rPr>
          <w:rFonts w:eastAsia="SimSun"/>
          <w:szCs w:val="24"/>
          <w:lang w:eastAsia="zh-CN"/>
        </w:rPr>
        <w:fldChar w:fldCharType="begin"/>
      </w:r>
      <w:r w:rsidR="0013422E">
        <w:rPr>
          <w:rFonts w:eastAsia="SimSun"/>
          <w:szCs w:val="24"/>
          <w:lang w:eastAsia="zh-CN"/>
        </w:rPr>
        <w:instrText xml:space="preserve"> HYPERLINK "https://www.itu.int/md/R15-WP3K-C-0256/en" </w:instrText>
      </w:r>
      <w:r w:rsidR="0013422E">
        <w:rPr>
          <w:rFonts w:eastAsia="SimSun"/>
          <w:szCs w:val="24"/>
          <w:lang w:eastAsia="zh-CN"/>
        </w:rPr>
        <w:fldChar w:fldCharType="separate"/>
      </w:r>
      <w:r w:rsidR="0013422E" w:rsidRPr="0013422E">
        <w:rPr>
          <w:rStyle w:val="Hyperlink"/>
          <w:rFonts w:eastAsia="SimSun"/>
          <w:szCs w:val="24"/>
          <w:lang w:eastAsia="zh-CN"/>
          <w:rPrChange w:id="47" w:author="Editor" w:date="2019-01-30T16:26:00Z">
            <w:rPr>
              <w:rStyle w:val="Hyperlink"/>
              <w:rFonts w:asciiTheme="minorHAnsi" w:hAnsiTheme="minorHAnsi" w:cstheme="majorBidi"/>
              <w:color w:val="auto"/>
              <w:szCs w:val="24"/>
            </w:rPr>
          </w:rPrChange>
        </w:rPr>
        <w:t>3K/256</w:t>
      </w:r>
      <w:r w:rsidR="0013422E">
        <w:rPr>
          <w:rFonts w:eastAsia="SimSun"/>
          <w:szCs w:val="24"/>
          <w:lang w:eastAsia="zh-CN"/>
        </w:rPr>
        <w:fldChar w:fldCharType="end"/>
      </w:r>
      <w:r w:rsidRPr="0013422E">
        <w:rPr>
          <w:rFonts w:eastAsia="SimSun"/>
          <w:szCs w:val="24"/>
          <w:lang w:eastAsia="zh-CN"/>
        </w:rPr>
        <w:t>号文件附件</w:t>
      </w:r>
      <w:r w:rsidR="003B14C4" w:rsidRPr="0013422E">
        <w:rPr>
          <w:rFonts w:eastAsia="SimSun" w:hint="eastAsia"/>
          <w:szCs w:val="24"/>
          <w:lang w:eastAsia="zh-CN"/>
        </w:rPr>
        <w:t>3</w:t>
      </w:r>
      <w:r w:rsidRPr="0013422E">
        <w:rPr>
          <w:rFonts w:eastAsia="SimSun" w:hint="eastAsia"/>
          <w:szCs w:val="24"/>
          <w:lang w:eastAsia="zh-CN"/>
        </w:rPr>
        <w:t>）</w:t>
      </w:r>
    </w:p>
    <w:p w:rsidR="00C70DFA" w:rsidRPr="0013422E" w:rsidRDefault="00C70DFA" w:rsidP="000F1BB6">
      <w:pPr>
        <w:pStyle w:val="enumlev1"/>
        <w:spacing w:before="160"/>
        <w:rPr>
          <w:rFonts w:eastAsia="SimSun"/>
          <w:szCs w:val="24"/>
          <w:lang w:eastAsia="zh-CN"/>
        </w:rPr>
      </w:pPr>
      <w:r w:rsidRPr="0013422E">
        <w:rPr>
          <w:rFonts w:eastAsia="SimSun"/>
          <w:szCs w:val="24"/>
          <w:lang w:eastAsia="zh-CN"/>
        </w:rPr>
        <w:t>–</w:t>
      </w:r>
      <w:r w:rsidRPr="0013422E">
        <w:rPr>
          <w:rFonts w:eastAsia="SimSun"/>
          <w:szCs w:val="24"/>
          <w:lang w:eastAsia="zh-CN"/>
        </w:rPr>
        <w:tab/>
      </w:r>
      <w:r w:rsidR="00F771A2" w:rsidRPr="0013422E">
        <w:rPr>
          <w:rFonts w:eastAsia="SimSun"/>
          <w:szCs w:val="24"/>
          <w:lang w:eastAsia="zh-CN"/>
        </w:rPr>
        <w:t>ITU-R P.</w:t>
      </w:r>
      <w:r w:rsidR="003B14C4" w:rsidRPr="0013422E">
        <w:rPr>
          <w:rFonts w:eastAsia="SimSun" w:hint="eastAsia"/>
          <w:szCs w:val="24"/>
          <w:lang w:eastAsia="zh-CN"/>
        </w:rPr>
        <w:t>1546</w:t>
      </w:r>
      <w:r w:rsidR="00F771A2" w:rsidRPr="0013422E">
        <w:rPr>
          <w:rFonts w:eastAsia="SimSun"/>
          <w:szCs w:val="24"/>
          <w:lang w:eastAsia="zh-CN"/>
        </w:rPr>
        <w:t>-</w:t>
      </w:r>
      <w:r w:rsidR="003B14C4" w:rsidRPr="0013422E">
        <w:rPr>
          <w:rFonts w:eastAsia="SimSun" w:hint="eastAsia"/>
          <w:szCs w:val="24"/>
          <w:lang w:eastAsia="zh-CN"/>
        </w:rPr>
        <w:t>5</w:t>
      </w:r>
      <w:r w:rsidR="00F771A2" w:rsidRPr="0013422E">
        <w:rPr>
          <w:rFonts w:eastAsia="SimSun" w:hint="eastAsia"/>
          <w:szCs w:val="24"/>
          <w:lang w:eastAsia="zh-CN"/>
        </w:rPr>
        <w:t>建议书的修订草案初稿</w:t>
      </w:r>
      <w:r w:rsidR="00F771A2" w:rsidRPr="0013422E">
        <w:rPr>
          <w:rFonts w:eastAsia="SimSun" w:hint="eastAsia"/>
          <w:szCs w:val="24"/>
          <w:lang w:eastAsia="zh-CN"/>
        </w:rPr>
        <w:t xml:space="preserve"> </w:t>
      </w:r>
      <w:r w:rsidR="00F771A2" w:rsidRPr="0013422E">
        <w:rPr>
          <w:rFonts w:eastAsia="SimSun"/>
          <w:szCs w:val="24"/>
          <w:lang w:eastAsia="zh-CN"/>
        </w:rPr>
        <w:t xml:space="preserve">– </w:t>
      </w:r>
      <w:r w:rsidR="003B14C4" w:rsidRPr="0013422E">
        <w:rPr>
          <w:rFonts w:eastAsia="SimSun" w:hint="eastAsia"/>
          <w:szCs w:val="24"/>
          <w:lang w:eastAsia="zh-CN"/>
        </w:rPr>
        <w:t>30 MHz</w:t>
      </w:r>
      <w:r w:rsidR="003B14C4" w:rsidRPr="0013422E">
        <w:rPr>
          <w:rFonts w:eastAsia="SimSun" w:hint="eastAsia"/>
          <w:szCs w:val="24"/>
          <w:lang w:eastAsia="zh-CN"/>
        </w:rPr>
        <w:t>至</w:t>
      </w:r>
      <w:r w:rsidR="003B14C4" w:rsidRPr="0013422E">
        <w:rPr>
          <w:rFonts w:eastAsia="SimSun" w:hint="eastAsia"/>
          <w:szCs w:val="24"/>
          <w:lang w:eastAsia="zh-CN"/>
        </w:rPr>
        <w:t>3 000 MHz</w:t>
      </w:r>
      <w:r w:rsidR="003B14C4" w:rsidRPr="0013422E">
        <w:rPr>
          <w:rFonts w:eastAsia="SimSun" w:hint="eastAsia"/>
          <w:szCs w:val="24"/>
          <w:lang w:eastAsia="zh-CN"/>
        </w:rPr>
        <w:t>频率范围内地面业务的点对面预测方法</w:t>
      </w:r>
      <w:r w:rsidR="00F771A2" w:rsidRPr="0013422E">
        <w:rPr>
          <w:rFonts w:eastAsia="SimSun" w:hint="eastAsia"/>
          <w:szCs w:val="24"/>
          <w:lang w:eastAsia="zh-CN"/>
        </w:rPr>
        <w:t>（</w:t>
      </w:r>
      <w:r w:rsidR="0013422E">
        <w:rPr>
          <w:rFonts w:eastAsia="SimSun"/>
          <w:szCs w:val="24"/>
          <w:lang w:eastAsia="zh-CN"/>
        </w:rPr>
        <w:fldChar w:fldCharType="begin"/>
      </w:r>
      <w:r w:rsidR="0013422E">
        <w:rPr>
          <w:rFonts w:eastAsia="SimSun"/>
          <w:szCs w:val="24"/>
          <w:lang w:eastAsia="zh-CN"/>
        </w:rPr>
        <w:instrText xml:space="preserve"> HYPERLINK "https://www.itu.int/md/R15-WP3K-C-0256/en" </w:instrText>
      </w:r>
      <w:r w:rsidR="0013422E">
        <w:rPr>
          <w:rFonts w:eastAsia="SimSun"/>
          <w:szCs w:val="24"/>
          <w:lang w:eastAsia="zh-CN"/>
        </w:rPr>
        <w:fldChar w:fldCharType="separate"/>
      </w:r>
      <w:r w:rsidR="0013422E" w:rsidRPr="0013422E">
        <w:rPr>
          <w:rStyle w:val="Hyperlink"/>
          <w:rFonts w:eastAsia="SimSun"/>
          <w:szCs w:val="24"/>
          <w:lang w:eastAsia="zh-CN"/>
          <w:rPrChange w:id="48" w:author="Editor" w:date="2019-01-30T16:26:00Z">
            <w:rPr>
              <w:rStyle w:val="Hyperlink"/>
              <w:rFonts w:asciiTheme="minorHAnsi" w:hAnsiTheme="minorHAnsi" w:cstheme="majorBidi"/>
              <w:color w:val="auto"/>
              <w:szCs w:val="24"/>
            </w:rPr>
          </w:rPrChange>
        </w:rPr>
        <w:t>3K/256</w:t>
      </w:r>
      <w:r w:rsidR="0013422E">
        <w:rPr>
          <w:rFonts w:eastAsia="SimSun"/>
          <w:szCs w:val="24"/>
          <w:lang w:eastAsia="zh-CN"/>
        </w:rPr>
        <w:fldChar w:fldCharType="end"/>
      </w:r>
      <w:r w:rsidR="00F771A2" w:rsidRPr="0013422E">
        <w:rPr>
          <w:rFonts w:eastAsia="SimSun"/>
          <w:szCs w:val="24"/>
          <w:lang w:eastAsia="zh-CN"/>
        </w:rPr>
        <w:t>号文件附件</w:t>
      </w:r>
      <w:r w:rsidR="003B14C4" w:rsidRPr="0013422E">
        <w:rPr>
          <w:rFonts w:eastAsia="SimSun" w:hint="eastAsia"/>
          <w:szCs w:val="24"/>
          <w:lang w:eastAsia="zh-CN"/>
        </w:rPr>
        <w:t>4</w:t>
      </w:r>
      <w:r w:rsidR="00F771A2" w:rsidRPr="0013422E">
        <w:rPr>
          <w:rFonts w:eastAsia="SimSun" w:hint="eastAsia"/>
          <w:szCs w:val="24"/>
          <w:lang w:eastAsia="zh-CN"/>
        </w:rPr>
        <w:t>）</w:t>
      </w:r>
    </w:p>
    <w:p w:rsidR="00F771A2" w:rsidRPr="00C31E0F" w:rsidRDefault="00F771A2" w:rsidP="000F1BB6">
      <w:pPr>
        <w:pStyle w:val="enumlev1"/>
        <w:spacing w:before="160"/>
        <w:rPr>
          <w:rFonts w:eastAsia="SimSun"/>
          <w:szCs w:val="24"/>
          <w:lang w:eastAsia="zh-CN"/>
        </w:rPr>
      </w:pPr>
      <w:r w:rsidRPr="0013422E">
        <w:rPr>
          <w:rFonts w:eastAsia="SimSun"/>
          <w:szCs w:val="24"/>
          <w:lang w:eastAsia="zh-CN"/>
        </w:rPr>
        <w:t>–</w:t>
      </w:r>
      <w:r w:rsidRPr="0013422E">
        <w:rPr>
          <w:rFonts w:eastAsia="SimSun"/>
          <w:szCs w:val="24"/>
          <w:lang w:eastAsia="zh-CN"/>
        </w:rPr>
        <w:tab/>
        <w:t>ITU-R P.1</w:t>
      </w:r>
      <w:r w:rsidR="003B14C4" w:rsidRPr="0013422E">
        <w:rPr>
          <w:rFonts w:eastAsia="SimSun" w:hint="eastAsia"/>
          <w:szCs w:val="24"/>
          <w:lang w:eastAsia="zh-CN"/>
        </w:rPr>
        <w:t>238</w:t>
      </w:r>
      <w:r w:rsidR="00871B5A">
        <w:rPr>
          <w:rFonts w:eastAsia="SimSun"/>
          <w:szCs w:val="24"/>
          <w:lang w:eastAsia="zh-CN"/>
        </w:rPr>
        <w:t>-9</w:t>
      </w:r>
      <w:r w:rsidRPr="0013422E">
        <w:rPr>
          <w:rFonts w:eastAsia="SimSun" w:hint="eastAsia"/>
          <w:szCs w:val="24"/>
          <w:lang w:eastAsia="zh-CN"/>
        </w:rPr>
        <w:t>建议书修订草案初稿</w:t>
      </w:r>
      <w:r w:rsidR="00441B08" w:rsidRPr="0013422E">
        <w:rPr>
          <w:rFonts w:eastAsia="SimSun" w:hint="eastAsia"/>
          <w:szCs w:val="24"/>
          <w:lang w:eastAsia="zh-CN"/>
        </w:rPr>
        <w:t>的工作文件</w:t>
      </w:r>
      <w:r w:rsidRPr="0013422E">
        <w:rPr>
          <w:rFonts w:eastAsia="SimSun" w:hint="eastAsia"/>
          <w:szCs w:val="24"/>
          <w:lang w:eastAsia="zh-CN"/>
        </w:rPr>
        <w:t xml:space="preserve"> </w:t>
      </w:r>
      <w:r w:rsidRPr="0013422E">
        <w:rPr>
          <w:rFonts w:eastAsia="SimSun"/>
          <w:szCs w:val="24"/>
          <w:lang w:eastAsia="zh-CN"/>
        </w:rPr>
        <w:t>– 300 MHz</w:t>
      </w:r>
      <w:r w:rsidRPr="0013422E">
        <w:rPr>
          <w:rFonts w:eastAsia="SimSun" w:hint="eastAsia"/>
          <w:szCs w:val="24"/>
          <w:lang w:eastAsia="zh-CN"/>
        </w:rPr>
        <w:t>至</w:t>
      </w:r>
      <w:r w:rsidRPr="0013422E">
        <w:rPr>
          <w:rFonts w:eastAsia="SimSun"/>
          <w:szCs w:val="24"/>
          <w:lang w:eastAsia="zh-CN"/>
        </w:rPr>
        <w:t>100 GHz</w:t>
      </w:r>
      <w:r w:rsidRPr="0013422E">
        <w:rPr>
          <w:rFonts w:eastAsia="SimSun" w:hint="eastAsia"/>
          <w:szCs w:val="24"/>
          <w:lang w:eastAsia="zh-CN"/>
        </w:rPr>
        <w:t>频率范围内的室</w:t>
      </w:r>
      <w:r w:rsidR="003B14C4" w:rsidRPr="0013422E">
        <w:rPr>
          <w:rFonts w:eastAsia="SimSun" w:hint="eastAsia"/>
          <w:szCs w:val="24"/>
          <w:lang w:eastAsia="zh-CN"/>
        </w:rPr>
        <w:t>内</w:t>
      </w:r>
      <w:r w:rsidRPr="0013422E">
        <w:rPr>
          <w:rFonts w:eastAsia="SimSun" w:hint="eastAsia"/>
          <w:szCs w:val="24"/>
          <w:lang w:eastAsia="zh-CN"/>
        </w:rPr>
        <w:t>无线电通信系统和无线本地网规划所用的传播数据和预测方法（</w:t>
      </w:r>
      <w:r w:rsidR="00AA1936">
        <w:rPr>
          <w:rFonts w:eastAsia="SimSun"/>
          <w:szCs w:val="24"/>
          <w:lang w:eastAsia="zh-CN"/>
        </w:rPr>
        <w:fldChar w:fldCharType="begin"/>
      </w:r>
      <w:r w:rsidR="00AA1936">
        <w:rPr>
          <w:rFonts w:eastAsia="SimSun"/>
          <w:szCs w:val="24"/>
          <w:lang w:eastAsia="zh-CN"/>
        </w:rPr>
        <w:instrText xml:space="preserve"> HYPERLINK "https://www.itu.int/md/R15-WP3K-C-0256/en" </w:instrText>
      </w:r>
      <w:r w:rsidR="00AA1936">
        <w:rPr>
          <w:rFonts w:eastAsia="SimSun"/>
          <w:szCs w:val="24"/>
          <w:lang w:eastAsia="zh-CN"/>
        </w:rPr>
        <w:fldChar w:fldCharType="separate"/>
      </w:r>
      <w:r w:rsidR="00AA1936" w:rsidRPr="0013422E">
        <w:rPr>
          <w:rStyle w:val="Hyperlink"/>
          <w:rFonts w:eastAsia="SimSun"/>
          <w:szCs w:val="24"/>
          <w:lang w:eastAsia="zh-CN"/>
          <w:rPrChange w:id="49" w:author="Editor" w:date="2019-01-30T16:26:00Z">
            <w:rPr>
              <w:rStyle w:val="Hyperlink"/>
              <w:rFonts w:asciiTheme="minorHAnsi" w:hAnsiTheme="minorHAnsi" w:cstheme="majorBidi"/>
              <w:color w:val="auto"/>
              <w:szCs w:val="24"/>
            </w:rPr>
          </w:rPrChange>
        </w:rPr>
        <w:t>3K/256</w:t>
      </w:r>
      <w:r w:rsidR="00AA1936">
        <w:rPr>
          <w:rFonts w:eastAsia="SimSun"/>
          <w:szCs w:val="24"/>
          <w:lang w:eastAsia="zh-CN"/>
        </w:rPr>
        <w:fldChar w:fldCharType="end"/>
      </w:r>
      <w:r w:rsidRPr="0013422E">
        <w:rPr>
          <w:rFonts w:eastAsia="SimSun"/>
          <w:szCs w:val="24"/>
          <w:lang w:eastAsia="zh-CN"/>
        </w:rPr>
        <w:t>号文件附件</w:t>
      </w:r>
      <w:r w:rsidR="003B14C4" w:rsidRPr="0013422E">
        <w:rPr>
          <w:rFonts w:eastAsia="SimSun" w:hint="eastAsia"/>
          <w:szCs w:val="24"/>
          <w:lang w:eastAsia="zh-CN"/>
        </w:rPr>
        <w:t>6</w:t>
      </w:r>
      <w:r w:rsidRPr="00C31E0F">
        <w:rPr>
          <w:rFonts w:eastAsia="SimSun" w:hint="eastAsia"/>
          <w:szCs w:val="24"/>
          <w:lang w:eastAsia="zh-CN"/>
        </w:rPr>
        <w:t>）</w:t>
      </w:r>
    </w:p>
    <w:p w:rsidR="00F771A2" w:rsidRPr="00C31E0F" w:rsidRDefault="00F771A2" w:rsidP="000F1BB6">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t>ITU-R P.1411</w:t>
      </w:r>
      <w:r w:rsidR="00871B5A">
        <w:rPr>
          <w:rFonts w:eastAsia="SimSun"/>
          <w:szCs w:val="24"/>
          <w:lang w:eastAsia="zh-CN"/>
        </w:rPr>
        <w:t>-9</w:t>
      </w:r>
      <w:r w:rsidR="00441B08">
        <w:rPr>
          <w:rFonts w:eastAsia="SimSun" w:hint="eastAsia"/>
          <w:szCs w:val="24"/>
          <w:lang w:eastAsia="zh-CN"/>
        </w:rPr>
        <w:t>建议书</w:t>
      </w:r>
      <w:r w:rsidR="003B14C4">
        <w:rPr>
          <w:rFonts w:eastAsia="SimSun" w:hint="eastAsia"/>
          <w:szCs w:val="24"/>
          <w:lang w:eastAsia="zh-CN"/>
        </w:rPr>
        <w:t>未来</w:t>
      </w:r>
      <w:r w:rsidRPr="00C31E0F">
        <w:rPr>
          <w:rFonts w:eastAsia="SimSun" w:hint="eastAsia"/>
          <w:szCs w:val="24"/>
          <w:lang w:eastAsia="zh-CN"/>
        </w:rPr>
        <w:t>修订草案初稿</w:t>
      </w:r>
      <w:r w:rsidR="00441B08">
        <w:rPr>
          <w:rFonts w:eastAsia="SimSun" w:hint="eastAsia"/>
          <w:szCs w:val="24"/>
          <w:lang w:eastAsia="zh-CN"/>
        </w:rPr>
        <w:t>的工作文件</w:t>
      </w:r>
      <w:r w:rsidRPr="00C31E0F">
        <w:rPr>
          <w:rFonts w:eastAsia="SimSun" w:hint="eastAsia"/>
          <w:szCs w:val="24"/>
          <w:lang w:eastAsia="zh-CN"/>
        </w:rPr>
        <w:t xml:space="preserve"> </w:t>
      </w:r>
      <w:r w:rsidRPr="00C31E0F">
        <w:rPr>
          <w:rFonts w:eastAsia="SimSun"/>
          <w:szCs w:val="24"/>
          <w:lang w:eastAsia="zh-CN"/>
        </w:rPr>
        <w:t>– 300 MHz</w:t>
      </w:r>
      <w:r w:rsidRPr="00C31E0F">
        <w:rPr>
          <w:rFonts w:eastAsia="SimSun" w:hint="eastAsia"/>
          <w:szCs w:val="24"/>
          <w:lang w:eastAsia="zh-CN"/>
        </w:rPr>
        <w:t>至</w:t>
      </w:r>
      <w:r w:rsidRPr="00C31E0F">
        <w:rPr>
          <w:rFonts w:eastAsia="SimSun"/>
          <w:szCs w:val="24"/>
          <w:lang w:eastAsia="zh-CN"/>
        </w:rPr>
        <w:t>100 GHz</w:t>
      </w:r>
      <w:r w:rsidRPr="00C31E0F">
        <w:rPr>
          <w:rFonts w:eastAsia="SimSun" w:hint="eastAsia"/>
          <w:szCs w:val="24"/>
          <w:lang w:eastAsia="zh-CN"/>
        </w:rPr>
        <w:t>频率范围内的短距离室外无线电通信系统和无线本地网规划所用的传播数据和预测方法（</w:t>
      </w:r>
      <w:r w:rsidR="00AA1936">
        <w:rPr>
          <w:rFonts w:eastAsia="SimSun"/>
          <w:szCs w:val="24"/>
          <w:lang w:eastAsia="zh-CN"/>
        </w:rPr>
        <w:fldChar w:fldCharType="begin"/>
      </w:r>
      <w:r w:rsidR="00AA1936">
        <w:rPr>
          <w:rFonts w:eastAsia="SimSun"/>
          <w:szCs w:val="24"/>
          <w:lang w:eastAsia="zh-CN"/>
        </w:rPr>
        <w:instrText xml:space="preserve"> HYPERLINK "https://www.itu.int/md/R15-WP3K-C-0256/en" </w:instrText>
      </w:r>
      <w:r w:rsidR="00AA1936">
        <w:rPr>
          <w:rFonts w:eastAsia="SimSun"/>
          <w:szCs w:val="24"/>
          <w:lang w:eastAsia="zh-CN"/>
        </w:rPr>
        <w:fldChar w:fldCharType="separate"/>
      </w:r>
      <w:r w:rsidR="00AA1936" w:rsidRPr="0013422E">
        <w:rPr>
          <w:rStyle w:val="Hyperlink"/>
          <w:rFonts w:eastAsia="SimSun"/>
          <w:szCs w:val="24"/>
          <w:lang w:eastAsia="zh-CN"/>
          <w:rPrChange w:id="50" w:author="Editor" w:date="2019-01-30T16:26:00Z">
            <w:rPr>
              <w:rStyle w:val="Hyperlink"/>
              <w:rFonts w:asciiTheme="minorHAnsi" w:hAnsiTheme="minorHAnsi" w:cstheme="majorBidi"/>
              <w:color w:val="auto"/>
              <w:szCs w:val="24"/>
            </w:rPr>
          </w:rPrChange>
        </w:rPr>
        <w:t>3K/256</w:t>
      </w:r>
      <w:r w:rsidR="00AA1936">
        <w:rPr>
          <w:rFonts w:eastAsia="SimSun"/>
          <w:szCs w:val="24"/>
          <w:lang w:eastAsia="zh-CN"/>
        </w:rPr>
        <w:fldChar w:fldCharType="end"/>
      </w:r>
      <w:r w:rsidRPr="00AA1936">
        <w:rPr>
          <w:rFonts w:eastAsia="SimSun"/>
          <w:szCs w:val="24"/>
          <w:lang w:eastAsia="zh-CN"/>
        </w:rPr>
        <w:t>号文件附件</w:t>
      </w:r>
      <w:r w:rsidRPr="00AA1936">
        <w:rPr>
          <w:rFonts w:eastAsia="SimSun"/>
          <w:szCs w:val="24"/>
          <w:lang w:eastAsia="zh-CN"/>
        </w:rPr>
        <w:t>7</w:t>
      </w:r>
      <w:r w:rsidRPr="00C31E0F">
        <w:rPr>
          <w:rFonts w:eastAsia="SimSun" w:hint="eastAsia"/>
          <w:szCs w:val="24"/>
          <w:lang w:eastAsia="zh-CN"/>
        </w:rPr>
        <w:t>）</w:t>
      </w:r>
    </w:p>
    <w:p w:rsidR="00C70DFA" w:rsidRPr="00C31E0F" w:rsidRDefault="00C70DFA" w:rsidP="000F1BB6">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t>ITU-R P.181</w:t>
      </w:r>
      <w:r w:rsidR="00205464">
        <w:rPr>
          <w:rFonts w:eastAsia="SimSun" w:hint="eastAsia"/>
          <w:szCs w:val="24"/>
          <w:lang w:eastAsia="zh-CN"/>
        </w:rPr>
        <w:t>6</w:t>
      </w:r>
      <w:r w:rsidRPr="00C31E0F">
        <w:rPr>
          <w:rFonts w:eastAsia="SimSun"/>
          <w:szCs w:val="24"/>
          <w:lang w:eastAsia="zh-CN"/>
        </w:rPr>
        <w:t>-3</w:t>
      </w:r>
      <w:r w:rsidR="00441B08">
        <w:rPr>
          <w:rFonts w:eastAsia="SimSun" w:hint="eastAsia"/>
          <w:szCs w:val="24"/>
          <w:lang w:eastAsia="zh-CN"/>
        </w:rPr>
        <w:t>建议书</w:t>
      </w:r>
      <w:r w:rsidR="00205464">
        <w:rPr>
          <w:rFonts w:eastAsia="SimSun" w:hint="eastAsia"/>
          <w:szCs w:val="24"/>
          <w:lang w:eastAsia="zh-CN"/>
        </w:rPr>
        <w:t>未来</w:t>
      </w:r>
      <w:r w:rsidR="00205464" w:rsidRPr="00C31E0F">
        <w:rPr>
          <w:rFonts w:eastAsia="SimSun" w:hint="eastAsia"/>
          <w:szCs w:val="24"/>
          <w:lang w:eastAsia="zh-CN"/>
        </w:rPr>
        <w:t>修订草案初稿</w:t>
      </w:r>
      <w:r w:rsidR="00441B08">
        <w:rPr>
          <w:rFonts w:eastAsia="SimSun" w:hint="eastAsia"/>
          <w:szCs w:val="24"/>
          <w:lang w:eastAsia="zh-CN"/>
        </w:rPr>
        <w:t>的工作文件</w:t>
      </w:r>
      <w:r w:rsidRPr="00C31E0F">
        <w:rPr>
          <w:rFonts w:eastAsia="SimSun" w:hint="eastAsia"/>
          <w:szCs w:val="24"/>
          <w:lang w:eastAsia="zh-CN"/>
        </w:rPr>
        <w:t xml:space="preserve"> </w:t>
      </w:r>
      <w:r w:rsidRPr="00C31E0F">
        <w:rPr>
          <w:rFonts w:eastAsia="SimSun"/>
          <w:szCs w:val="24"/>
          <w:lang w:eastAsia="zh-CN"/>
        </w:rPr>
        <w:t xml:space="preserve">– </w:t>
      </w:r>
      <w:r w:rsidR="00205464">
        <w:rPr>
          <w:rFonts w:eastAsia="SimSun" w:hint="eastAsia"/>
          <w:szCs w:val="24"/>
          <w:lang w:eastAsia="zh-CN"/>
        </w:rPr>
        <w:t>U</w:t>
      </w:r>
      <w:r w:rsidR="00205464">
        <w:rPr>
          <w:rFonts w:eastAsia="SimSun"/>
          <w:szCs w:val="24"/>
          <w:lang w:eastAsia="zh-CN"/>
        </w:rPr>
        <w:t>HF</w:t>
      </w:r>
      <w:r w:rsidR="00205464" w:rsidRPr="00205464">
        <w:rPr>
          <w:rFonts w:eastAsia="SimSun" w:hint="eastAsia"/>
          <w:szCs w:val="24"/>
          <w:lang w:eastAsia="zh-CN"/>
        </w:rPr>
        <w:t>和</w:t>
      </w:r>
      <w:r w:rsidR="00205464">
        <w:rPr>
          <w:rFonts w:eastAsia="SimSun"/>
          <w:szCs w:val="24"/>
          <w:lang w:eastAsia="zh-CN"/>
        </w:rPr>
        <w:t>SHF</w:t>
      </w:r>
      <w:r w:rsidR="00205464" w:rsidRPr="00205464">
        <w:rPr>
          <w:rFonts w:eastAsia="SimSun" w:hint="eastAsia"/>
          <w:szCs w:val="24"/>
          <w:lang w:eastAsia="zh-CN"/>
        </w:rPr>
        <w:t>宽带陆地移动业务</w:t>
      </w:r>
      <w:r w:rsidR="00205464">
        <w:rPr>
          <w:rFonts w:eastAsia="SimSun" w:hint="eastAsia"/>
          <w:szCs w:val="24"/>
          <w:lang w:eastAsia="zh-CN"/>
        </w:rPr>
        <w:t>的</w:t>
      </w:r>
      <w:r w:rsidR="00205464" w:rsidRPr="00205464">
        <w:rPr>
          <w:rFonts w:eastAsia="SimSun" w:hint="eastAsia"/>
          <w:szCs w:val="24"/>
          <w:lang w:eastAsia="zh-CN"/>
        </w:rPr>
        <w:t>时间和空间</w:t>
      </w:r>
      <w:r w:rsidR="00205464">
        <w:rPr>
          <w:rFonts w:eastAsia="SimSun" w:hint="eastAsia"/>
          <w:szCs w:val="24"/>
          <w:lang w:eastAsia="zh-CN"/>
        </w:rPr>
        <w:t>特征</w:t>
      </w:r>
      <w:r w:rsidR="00205464" w:rsidRPr="00205464">
        <w:rPr>
          <w:rFonts w:eastAsia="SimSun" w:hint="eastAsia"/>
          <w:szCs w:val="24"/>
          <w:lang w:eastAsia="zh-CN"/>
        </w:rPr>
        <w:t>预测</w:t>
      </w:r>
      <w:r w:rsidRPr="00C31E0F">
        <w:rPr>
          <w:rFonts w:eastAsia="SimSun" w:hint="eastAsia"/>
          <w:szCs w:val="24"/>
          <w:lang w:eastAsia="zh-CN"/>
        </w:rPr>
        <w:t>（</w:t>
      </w:r>
      <w:r w:rsidR="00AA1936">
        <w:rPr>
          <w:rFonts w:eastAsia="SimSun"/>
          <w:szCs w:val="24"/>
          <w:lang w:eastAsia="zh-CN"/>
        </w:rPr>
        <w:fldChar w:fldCharType="begin"/>
      </w:r>
      <w:r w:rsidR="00AA1936">
        <w:rPr>
          <w:rFonts w:eastAsia="SimSun"/>
          <w:szCs w:val="24"/>
          <w:lang w:eastAsia="zh-CN"/>
        </w:rPr>
        <w:instrText xml:space="preserve"> HYPERLINK "https://www.itu.int/md/R15-WP3K-C-0256/en" </w:instrText>
      </w:r>
      <w:r w:rsidR="00AA1936">
        <w:rPr>
          <w:rFonts w:eastAsia="SimSun"/>
          <w:szCs w:val="24"/>
          <w:lang w:eastAsia="zh-CN"/>
        </w:rPr>
        <w:fldChar w:fldCharType="separate"/>
      </w:r>
      <w:r w:rsidR="00AA1936" w:rsidRPr="0013422E">
        <w:rPr>
          <w:rStyle w:val="Hyperlink"/>
          <w:rFonts w:eastAsia="SimSun"/>
          <w:szCs w:val="24"/>
          <w:lang w:eastAsia="zh-CN"/>
          <w:rPrChange w:id="51" w:author="Editor" w:date="2019-01-30T16:26:00Z">
            <w:rPr>
              <w:rStyle w:val="Hyperlink"/>
              <w:rFonts w:asciiTheme="minorHAnsi" w:hAnsiTheme="minorHAnsi" w:cstheme="majorBidi"/>
              <w:color w:val="auto"/>
              <w:szCs w:val="24"/>
            </w:rPr>
          </w:rPrChange>
        </w:rPr>
        <w:t>3K/256</w:t>
      </w:r>
      <w:r w:rsidR="00AA1936">
        <w:rPr>
          <w:rFonts w:eastAsia="SimSun"/>
          <w:szCs w:val="24"/>
          <w:lang w:eastAsia="zh-CN"/>
        </w:rPr>
        <w:fldChar w:fldCharType="end"/>
      </w:r>
      <w:r w:rsidRPr="00AA1936">
        <w:rPr>
          <w:rFonts w:eastAsia="SimSun"/>
          <w:szCs w:val="24"/>
          <w:lang w:eastAsia="zh-CN"/>
        </w:rPr>
        <w:t>号文件附件</w:t>
      </w:r>
      <w:r w:rsidR="00AA1936">
        <w:rPr>
          <w:rFonts w:eastAsia="SimSun"/>
          <w:szCs w:val="24"/>
          <w:lang w:eastAsia="zh-CN"/>
        </w:rPr>
        <w:t>8</w:t>
      </w:r>
      <w:r w:rsidRPr="00C31E0F">
        <w:rPr>
          <w:rFonts w:eastAsia="SimSun" w:hint="eastAsia"/>
          <w:szCs w:val="24"/>
          <w:lang w:eastAsia="zh-CN"/>
        </w:rPr>
        <w:t>）</w:t>
      </w:r>
    </w:p>
    <w:p w:rsidR="00C70DFA" w:rsidRPr="00C31E0F" w:rsidRDefault="00C70DFA" w:rsidP="000F1BB6">
      <w:pPr>
        <w:pStyle w:val="enumlev1"/>
        <w:spacing w:before="160"/>
        <w:rPr>
          <w:rFonts w:eastAsia="SimSun"/>
          <w:szCs w:val="24"/>
          <w:lang w:eastAsia="zh-CN"/>
        </w:rPr>
      </w:pPr>
      <w:r w:rsidRPr="00C31E0F">
        <w:rPr>
          <w:rFonts w:eastAsia="SimSun"/>
          <w:szCs w:val="24"/>
          <w:lang w:eastAsia="zh-CN"/>
        </w:rPr>
        <w:lastRenderedPageBreak/>
        <w:t>–</w:t>
      </w:r>
      <w:r w:rsidRPr="00C31E0F">
        <w:rPr>
          <w:rFonts w:eastAsia="SimSun"/>
          <w:szCs w:val="24"/>
          <w:lang w:eastAsia="zh-CN"/>
        </w:rPr>
        <w:tab/>
      </w:r>
      <w:r w:rsidR="00205464" w:rsidRPr="00C31E0F">
        <w:rPr>
          <w:rFonts w:eastAsia="SimSun"/>
          <w:szCs w:val="24"/>
          <w:lang w:eastAsia="zh-CN"/>
        </w:rPr>
        <w:t>ITU-R P.</w:t>
      </w:r>
      <w:r w:rsidR="00205464">
        <w:rPr>
          <w:rFonts w:eastAsia="SimSun"/>
          <w:szCs w:val="24"/>
          <w:lang w:eastAsia="zh-CN"/>
        </w:rPr>
        <w:t>2109</w:t>
      </w:r>
      <w:r w:rsidR="00871B5A">
        <w:rPr>
          <w:rFonts w:eastAsia="SimSun"/>
          <w:szCs w:val="24"/>
          <w:lang w:eastAsia="zh-CN"/>
        </w:rPr>
        <w:t>-0</w:t>
      </w:r>
      <w:r w:rsidR="00205464" w:rsidRPr="00C31E0F">
        <w:rPr>
          <w:rFonts w:eastAsia="SimSun" w:hint="eastAsia"/>
          <w:szCs w:val="24"/>
          <w:lang w:eastAsia="zh-CN"/>
        </w:rPr>
        <w:t>建议书</w:t>
      </w:r>
      <w:r w:rsidR="00205464" w:rsidRPr="007010C3">
        <w:rPr>
          <w:rFonts w:eastAsia="SimSun" w:hint="eastAsia"/>
          <w:szCs w:val="24"/>
          <w:lang w:eastAsia="zh-CN"/>
        </w:rPr>
        <w:t>修订草案初稿的</w:t>
      </w:r>
      <w:r w:rsidR="00205464">
        <w:rPr>
          <w:rFonts w:eastAsia="SimSun" w:hint="eastAsia"/>
          <w:szCs w:val="24"/>
          <w:lang w:eastAsia="zh-CN"/>
        </w:rPr>
        <w:t>工作文件</w:t>
      </w:r>
      <w:r w:rsidR="00205464" w:rsidRPr="00C31E0F">
        <w:rPr>
          <w:rFonts w:eastAsia="SimSun"/>
          <w:szCs w:val="24"/>
          <w:lang w:eastAsia="zh-CN"/>
        </w:rPr>
        <w:t xml:space="preserve"> –</w:t>
      </w:r>
      <w:r w:rsidR="008322FE" w:rsidRPr="008322FE">
        <w:rPr>
          <w:rFonts w:eastAsia="SimSun"/>
          <w:szCs w:val="24"/>
          <w:lang w:eastAsia="zh-CN"/>
        </w:rPr>
        <w:t xml:space="preserve"> </w:t>
      </w:r>
      <w:r w:rsidR="00205464">
        <w:rPr>
          <w:rFonts w:eastAsia="SimSun" w:hint="eastAsia"/>
          <w:szCs w:val="24"/>
          <w:lang w:eastAsia="zh-CN"/>
        </w:rPr>
        <w:t>预测</w:t>
      </w:r>
      <w:r w:rsidR="008322FE" w:rsidRPr="008322FE">
        <w:rPr>
          <w:rFonts w:eastAsia="SimSun" w:hint="eastAsia"/>
          <w:szCs w:val="24"/>
          <w:lang w:eastAsia="zh-CN"/>
        </w:rPr>
        <w:t>建筑物进入损耗（</w:t>
      </w:r>
      <w:r w:rsidR="00AA1936">
        <w:rPr>
          <w:rFonts w:eastAsia="SimSun"/>
          <w:szCs w:val="24"/>
          <w:lang w:eastAsia="zh-CN"/>
        </w:rPr>
        <w:fldChar w:fldCharType="begin"/>
      </w:r>
      <w:r w:rsidR="00AA1936">
        <w:rPr>
          <w:rFonts w:eastAsia="SimSun"/>
          <w:szCs w:val="24"/>
          <w:lang w:eastAsia="zh-CN"/>
        </w:rPr>
        <w:instrText xml:space="preserve"> HYPERLINK "https://www.itu.int/md/R15-WP3K-C-0256/en" </w:instrText>
      </w:r>
      <w:r w:rsidR="00AA1936">
        <w:rPr>
          <w:rFonts w:eastAsia="SimSun"/>
          <w:szCs w:val="24"/>
          <w:lang w:eastAsia="zh-CN"/>
        </w:rPr>
        <w:fldChar w:fldCharType="separate"/>
      </w:r>
      <w:r w:rsidR="00AA1936" w:rsidRPr="0013422E">
        <w:rPr>
          <w:rStyle w:val="Hyperlink"/>
          <w:rFonts w:eastAsia="SimSun"/>
          <w:szCs w:val="24"/>
          <w:lang w:eastAsia="zh-CN"/>
          <w:rPrChange w:id="52" w:author="Editor" w:date="2019-01-30T16:26:00Z">
            <w:rPr>
              <w:rStyle w:val="Hyperlink"/>
              <w:rFonts w:asciiTheme="minorHAnsi" w:hAnsiTheme="minorHAnsi" w:cstheme="majorBidi"/>
              <w:color w:val="auto"/>
              <w:szCs w:val="24"/>
            </w:rPr>
          </w:rPrChange>
        </w:rPr>
        <w:t>3K/256</w:t>
      </w:r>
      <w:r w:rsidR="00AA1936">
        <w:rPr>
          <w:rFonts w:eastAsia="SimSun"/>
          <w:szCs w:val="24"/>
          <w:lang w:eastAsia="zh-CN"/>
        </w:rPr>
        <w:fldChar w:fldCharType="end"/>
      </w:r>
      <w:r w:rsidR="008322FE" w:rsidRPr="00AA1936">
        <w:rPr>
          <w:rFonts w:eastAsia="SimSun"/>
          <w:szCs w:val="24"/>
          <w:lang w:eastAsia="zh-CN"/>
        </w:rPr>
        <w:t>号文件附件</w:t>
      </w:r>
      <w:r w:rsidR="008322FE" w:rsidRPr="00AA1936">
        <w:rPr>
          <w:rFonts w:eastAsia="SimSun"/>
          <w:szCs w:val="24"/>
          <w:lang w:eastAsia="zh-CN"/>
        </w:rPr>
        <w:t>1</w:t>
      </w:r>
      <w:r w:rsidR="00205464">
        <w:rPr>
          <w:rFonts w:eastAsia="SimSun" w:hint="eastAsia"/>
          <w:szCs w:val="24"/>
          <w:lang w:eastAsia="zh-CN"/>
        </w:rPr>
        <w:t>4</w:t>
      </w:r>
      <w:r w:rsidR="008322FE" w:rsidRPr="008322FE">
        <w:rPr>
          <w:rFonts w:eastAsia="SimSun" w:hint="eastAsia"/>
          <w:szCs w:val="24"/>
          <w:lang w:eastAsia="zh-CN"/>
        </w:rPr>
        <w:t>）</w:t>
      </w:r>
    </w:p>
    <w:p w:rsidR="00C70DFA" w:rsidRPr="00C31E0F" w:rsidRDefault="00C70DFA" w:rsidP="00583FAE">
      <w:pPr>
        <w:pStyle w:val="AppendixNotitle0"/>
        <w:tabs>
          <w:tab w:val="clear" w:pos="794"/>
        </w:tabs>
        <w:spacing w:after="120"/>
        <w:rPr>
          <w:rFonts w:ascii="Calibri" w:eastAsia="SimSun" w:hAnsi="Calibri"/>
          <w:lang w:eastAsia="zh-CN"/>
        </w:rPr>
      </w:pPr>
      <w:r w:rsidRPr="00C31E0F">
        <w:rPr>
          <w:rFonts w:ascii="Calibri" w:eastAsia="SimSun" w:hAnsi="Calibri"/>
          <w:lang w:eastAsia="zh-CN"/>
        </w:rPr>
        <w:t>3L</w:t>
      </w:r>
      <w:r w:rsidRPr="00C31E0F">
        <w:rPr>
          <w:rFonts w:ascii="Calibri" w:eastAsia="SimSun" w:hAnsi="Calibri" w:hint="eastAsia"/>
          <w:lang w:eastAsia="zh-CN"/>
        </w:rPr>
        <w:t>工作组</w:t>
      </w:r>
    </w:p>
    <w:p w:rsidR="00C70DFA" w:rsidRPr="00C31E0F" w:rsidRDefault="00C70DFA" w:rsidP="00583FAE">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r>
      <w:r w:rsidR="00205464" w:rsidRPr="00C31E0F">
        <w:rPr>
          <w:rFonts w:eastAsia="SimSun"/>
          <w:szCs w:val="24"/>
          <w:lang w:eastAsia="zh-CN"/>
        </w:rPr>
        <w:t>ITU-R P.</w:t>
      </w:r>
      <w:r w:rsidR="00205464">
        <w:rPr>
          <w:rFonts w:eastAsia="SimSun" w:hint="eastAsia"/>
          <w:szCs w:val="24"/>
          <w:lang w:eastAsia="zh-CN"/>
        </w:rPr>
        <w:t>684</w:t>
      </w:r>
      <w:r w:rsidR="00205464" w:rsidRPr="00C31E0F">
        <w:rPr>
          <w:rFonts w:eastAsia="SimSun"/>
          <w:szCs w:val="24"/>
          <w:lang w:eastAsia="zh-CN"/>
        </w:rPr>
        <w:t>-</w:t>
      </w:r>
      <w:r w:rsidR="00205464">
        <w:rPr>
          <w:rFonts w:eastAsia="SimSun" w:hint="eastAsia"/>
          <w:szCs w:val="24"/>
          <w:lang w:eastAsia="zh-CN"/>
        </w:rPr>
        <w:t>7</w:t>
      </w:r>
      <w:r w:rsidR="00205464" w:rsidRPr="00C31E0F">
        <w:rPr>
          <w:rFonts w:eastAsia="SimSun" w:hint="eastAsia"/>
          <w:szCs w:val="24"/>
          <w:lang w:eastAsia="zh-CN"/>
        </w:rPr>
        <w:t>建议书的修订草案初稿</w:t>
      </w:r>
      <w:r w:rsidR="00205464" w:rsidRPr="00C31E0F">
        <w:rPr>
          <w:rFonts w:eastAsia="SimSun" w:hint="eastAsia"/>
          <w:szCs w:val="24"/>
          <w:lang w:eastAsia="zh-CN"/>
        </w:rPr>
        <w:t xml:space="preserve"> </w:t>
      </w:r>
      <w:r w:rsidR="00205464" w:rsidRPr="00C31E0F">
        <w:rPr>
          <w:rFonts w:eastAsia="SimSun"/>
          <w:szCs w:val="24"/>
          <w:lang w:eastAsia="zh-CN"/>
        </w:rPr>
        <w:t>–</w:t>
      </w:r>
      <w:r w:rsidR="00205464">
        <w:rPr>
          <w:rFonts w:eastAsia="SimSun"/>
          <w:szCs w:val="24"/>
          <w:lang w:eastAsia="zh-CN"/>
        </w:rPr>
        <w:t xml:space="preserve"> </w:t>
      </w:r>
      <w:r w:rsidR="00205464" w:rsidRPr="00205464">
        <w:rPr>
          <w:rFonts w:eastAsia="SimSun" w:hint="eastAsia"/>
          <w:szCs w:val="24"/>
          <w:lang w:eastAsia="zh-CN"/>
        </w:rPr>
        <w:t>低于约</w:t>
      </w:r>
      <w:r w:rsidR="00205464" w:rsidRPr="00205464">
        <w:rPr>
          <w:rFonts w:eastAsia="SimSun" w:hint="eastAsia"/>
          <w:szCs w:val="24"/>
          <w:lang w:eastAsia="zh-CN"/>
        </w:rPr>
        <w:t>150 kHz</w:t>
      </w:r>
      <w:r w:rsidR="00205464" w:rsidRPr="00205464">
        <w:rPr>
          <w:rFonts w:eastAsia="SimSun" w:hint="eastAsia"/>
          <w:szCs w:val="24"/>
          <w:lang w:eastAsia="zh-CN"/>
        </w:rPr>
        <w:t>频率的场强预测</w:t>
      </w:r>
      <w:r w:rsidRPr="00C31E0F">
        <w:rPr>
          <w:rFonts w:eastAsia="SimSun" w:hint="eastAsia"/>
          <w:szCs w:val="24"/>
          <w:lang w:eastAsia="zh-CN"/>
        </w:rPr>
        <w:t>（</w:t>
      </w:r>
      <w:r w:rsidR="00334430" w:rsidRPr="00450872">
        <w:rPr>
          <w:rStyle w:val="Hyperlink"/>
          <w:rFonts w:asciiTheme="minorHAnsi" w:hAnsiTheme="minorHAnsi" w:cstheme="majorBidi"/>
          <w:szCs w:val="24"/>
          <w:lang w:val="en-GB"/>
          <w:rPrChange w:id="53" w:author="Editor" w:date="2019-01-30T16:26:00Z">
            <w:rPr>
              <w:rStyle w:val="Hyperlink"/>
              <w:rFonts w:asciiTheme="minorHAnsi" w:hAnsiTheme="minorHAnsi" w:cstheme="majorBidi"/>
              <w:color w:val="auto"/>
              <w:szCs w:val="24"/>
            </w:rPr>
          </w:rPrChange>
        </w:rPr>
        <w:fldChar w:fldCharType="begin"/>
      </w:r>
      <w:r w:rsidR="00334430" w:rsidRPr="00450872">
        <w:rPr>
          <w:rStyle w:val="Hyperlink"/>
          <w:rFonts w:asciiTheme="minorHAnsi" w:hAnsiTheme="minorHAnsi" w:cstheme="majorBidi"/>
          <w:szCs w:val="24"/>
          <w:lang w:val="en-GB" w:eastAsia="zh-CN"/>
          <w:rPrChange w:id="54" w:author="Editor" w:date="2019-01-30T16:26:00Z">
            <w:rPr>
              <w:rStyle w:val="Hyperlink"/>
              <w:rFonts w:asciiTheme="minorHAnsi" w:hAnsiTheme="minorHAnsi" w:cstheme="majorBidi"/>
              <w:color w:val="auto"/>
              <w:szCs w:val="24"/>
            </w:rPr>
          </w:rPrChange>
        </w:rPr>
        <w:instrText xml:space="preserve"> HYPERLINK "https://www.itu.int/md/R15-WP3L-C-0080/en" </w:instrText>
      </w:r>
      <w:r w:rsidR="00334430" w:rsidRPr="00450872">
        <w:rPr>
          <w:rStyle w:val="Hyperlink"/>
          <w:rFonts w:asciiTheme="minorHAnsi" w:hAnsiTheme="minorHAnsi" w:cstheme="majorBidi"/>
          <w:szCs w:val="24"/>
          <w:lang w:val="en-GB"/>
          <w:rPrChange w:id="55" w:author="Editor" w:date="2019-01-30T16:26:00Z">
            <w:rPr>
              <w:rStyle w:val="Hyperlink"/>
              <w:rFonts w:asciiTheme="minorHAnsi" w:hAnsiTheme="minorHAnsi" w:cstheme="majorBidi"/>
              <w:color w:val="auto"/>
              <w:szCs w:val="24"/>
            </w:rPr>
          </w:rPrChange>
        </w:rPr>
        <w:fldChar w:fldCharType="separate"/>
      </w:r>
      <w:r w:rsidR="00334430" w:rsidRPr="00450872">
        <w:rPr>
          <w:rStyle w:val="Hyperlink"/>
          <w:rFonts w:asciiTheme="minorHAnsi" w:hAnsiTheme="minorHAnsi" w:cstheme="majorBidi"/>
          <w:szCs w:val="24"/>
          <w:lang w:val="en-GB" w:eastAsia="zh-CN"/>
          <w:rPrChange w:id="56" w:author="Editor" w:date="2019-01-30T16:26:00Z">
            <w:rPr>
              <w:rStyle w:val="Hyperlink"/>
              <w:rFonts w:asciiTheme="minorHAnsi" w:hAnsiTheme="minorHAnsi" w:cstheme="majorBidi"/>
              <w:color w:val="auto"/>
              <w:szCs w:val="24"/>
            </w:rPr>
          </w:rPrChange>
        </w:rPr>
        <w:t>3L/80</w:t>
      </w:r>
      <w:r w:rsidR="00334430" w:rsidRPr="00450872">
        <w:rPr>
          <w:rStyle w:val="Hyperlink"/>
          <w:rFonts w:asciiTheme="minorHAnsi" w:hAnsiTheme="minorHAnsi" w:cstheme="majorBidi"/>
          <w:szCs w:val="24"/>
          <w:lang w:val="en-GB"/>
          <w:rPrChange w:id="57" w:author="Editor" w:date="2019-01-30T16:26:00Z">
            <w:rPr>
              <w:rStyle w:val="Hyperlink"/>
              <w:rFonts w:asciiTheme="minorHAnsi" w:hAnsiTheme="minorHAnsi" w:cstheme="majorBidi"/>
              <w:color w:val="auto"/>
              <w:szCs w:val="24"/>
            </w:rPr>
          </w:rPrChange>
        </w:rPr>
        <w:fldChar w:fldCharType="end"/>
      </w:r>
      <w:r w:rsidRPr="00334430">
        <w:rPr>
          <w:rFonts w:eastAsia="SimSun"/>
          <w:szCs w:val="24"/>
          <w:lang w:eastAsia="zh-CN"/>
        </w:rPr>
        <w:t>号文件附件</w:t>
      </w:r>
      <w:r w:rsidR="00205464" w:rsidRPr="00334430">
        <w:rPr>
          <w:rFonts w:eastAsia="SimSun" w:hint="eastAsia"/>
          <w:szCs w:val="24"/>
          <w:lang w:eastAsia="zh-CN"/>
        </w:rPr>
        <w:t>2</w:t>
      </w:r>
      <w:r w:rsidRPr="00C31E0F">
        <w:rPr>
          <w:rFonts w:eastAsia="SimSun" w:hint="eastAsia"/>
          <w:szCs w:val="24"/>
          <w:lang w:eastAsia="zh-CN"/>
        </w:rPr>
        <w:t>）</w:t>
      </w:r>
    </w:p>
    <w:p w:rsidR="00121055" w:rsidRPr="00503C81" w:rsidRDefault="00121055" w:rsidP="00583FAE">
      <w:pPr>
        <w:ind w:left="794" w:hanging="794"/>
        <w:rPr>
          <w:rFonts w:asciiTheme="minorHAnsi" w:hAnsiTheme="minorHAnsi"/>
          <w:szCs w:val="24"/>
          <w:lang w:val="en-GB" w:eastAsia="zh-CN"/>
        </w:rPr>
      </w:pPr>
      <w:r w:rsidRPr="00503C81">
        <w:rPr>
          <w:rFonts w:asciiTheme="minorHAnsi" w:hAnsiTheme="minorHAnsi" w:cstheme="majorBidi"/>
          <w:szCs w:val="24"/>
          <w:lang w:val="en-GB" w:eastAsia="zh-CN"/>
        </w:rPr>
        <w:t>–</w:t>
      </w:r>
      <w:r w:rsidRPr="00503C81">
        <w:rPr>
          <w:rFonts w:asciiTheme="minorHAnsi" w:hAnsiTheme="minorHAnsi" w:cstheme="majorBidi"/>
          <w:szCs w:val="24"/>
          <w:lang w:val="en-GB" w:eastAsia="zh-CN"/>
        </w:rPr>
        <w:tab/>
      </w:r>
      <w:r w:rsidRPr="00503C81">
        <w:rPr>
          <w:rFonts w:asciiTheme="minorHAnsi" w:hAnsiTheme="minorHAnsi"/>
          <w:szCs w:val="24"/>
          <w:lang w:val="en-GB" w:eastAsia="zh-CN"/>
        </w:rPr>
        <w:t>ITU-R P.531-13</w:t>
      </w:r>
      <w:r w:rsidR="00A77649">
        <w:rPr>
          <w:rFonts w:asciiTheme="minorHAnsi" w:hAnsiTheme="minorHAnsi" w:hint="eastAsia"/>
          <w:szCs w:val="24"/>
          <w:lang w:val="en-GB" w:eastAsia="zh-CN"/>
        </w:rPr>
        <w:t>建议书的增补</w:t>
      </w:r>
      <w:r w:rsidRPr="00503C81">
        <w:rPr>
          <w:rFonts w:asciiTheme="minorHAnsi" w:hAnsiTheme="minorHAnsi"/>
          <w:szCs w:val="24"/>
          <w:lang w:val="en-GB" w:eastAsia="zh-CN"/>
        </w:rPr>
        <w:t xml:space="preserve"> </w:t>
      </w:r>
      <w:r>
        <w:rPr>
          <w:rFonts w:asciiTheme="minorHAnsi" w:hAnsiTheme="minorHAnsi"/>
          <w:szCs w:val="24"/>
          <w:lang w:val="en-GB" w:eastAsia="zh-CN"/>
        </w:rPr>
        <w:t>–</w:t>
      </w:r>
      <w:r w:rsidRPr="00503C81">
        <w:rPr>
          <w:rFonts w:asciiTheme="minorHAnsi" w:hAnsiTheme="minorHAnsi"/>
          <w:szCs w:val="24"/>
          <w:lang w:val="en-GB" w:eastAsia="zh-CN"/>
        </w:rPr>
        <w:t xml:space="preserve"> </w:t>
      </w:r>
      <w:r w:rsidR="00A77649">
        <w:rPr>
          <w:rFonts w:asciiTheme="minorHAnsi" w:hAnsiTheme="minorHAnsi" w:hint="eastAsia"/>
          <w:szCs w:val="24"/>
          <w:lang w:val="en-GB" w:eastAsia="zh-CN"/>
        </w:rPr>
        <w:t>第</w:t>
      </w:r>
      <w:r w:rsidR="00A77649" w:rsidRPr="00503C81">
        <w:rPr>
          <w:rFonts w:asciiTheme="minorHAnsi" w:hAnsiTheme="minorHAnsi"/>
          <w:szCs w:val="24"/>
          <w:lang w:val="en-GB" w:eastAsia="zh-CN"/>
        </w:rPr>
        <w:t>4.5.2</w:t>
      </w:r>
      <w:r w:rsidR="00441B08">
        <w:rPr>
          <w:rFonts w:asciiTheme="minorHAnsi" w:hAnsiTheme="minorHAnsi" w:cstheme="majorBidi" w:hint="eastAsia"/>
          <w:szCs w:val="24"/>
          <w:lang w:val="en-GB" w:eastAsia="zh-CN"/>
        </w:rPr>
        <w:t>节季节性经度依赖的加权函数</w:t>
      </w:r>
      <w:r w:rsidR="00A77649">
        <w:rPr>
          <w:rFonts w:asciiTheme="minorHAnsi" w:hAnsiTheme="minorHAnsi" w:cstheme="majorBidi" w:hint="eastAsia"/>
          <w:szCs w:val="24"/>
          <w:lang w:val="en-GB" w:eastAsia="zh-CN"/>
        </w:rPr>
        <w:t>修订（</w:t>
      </w:r>
      <w:r w:rsidR="00334430" w:rsidRPr="00450872">
        <w:rPr>
          <w:rStyle w:val="Hyperlink"/>
          <w:rFonts w:asciiTheme="minorHAnsi" w:hAnsiTheme="minorHAnsi" w:cstheme="majorBidi"/>
          <w:szCs w:val="24"/>
          <w:lang w:val="en-GB"/>
          <w:rPrChange w:id="58" w:author="Editor" w:date="2019-01-30T16:26:00Z">
            <w:rPr>
              <w:rStyle w:val="Hyperlink"/>
              <w:rFonts w:asciiTheme="minorHAnsi" w:hAnsiTheme="minorHAnsi" w:cstheme="majorBidi"/>
              <w:color w:val="auto"/>
              <w:szCs w:val="24"/>
            </w:rPr>
          </w:rPrChange>
        </w:rPr>
        <w:fldChar w:fldCharType="begin"/>
      </w:r>
      <w:r w:rsidR="00334430" w:rsidRPr="00450872">
        <w:rPr>
          <w:rStyle w:val="Hyperlink"/>
          <w:rFonts w:asciiTheme="minorHAnsi" w:hAnsiTheme="minorHAnsi" w:cstheme="majorBidi"/>
          <w:szCs w:val="24"/>
          <w:lang w:val="en-GB" w:eastAsia="zh-CN"/>
          <w:rPrChange w:id="59" w:author="Editor" w:date="2019-01-30T16:26:00Z">
            <w:rPr>
              <w:rStyle w:val="Hyperlink"/>
              <w:rFonts w:asciiTheme="minorHAnsi" w:hAnsiTheme="minorHAnsi" w:cstheme="majorBidi"/>
              <w:color w:val="auto"/>
              <w:szCs w:val="24"/>
            </w:rPr>
          </w:rPrChange>
        </w:rPr>
        <w:instrText xml:space="preserve"> HYPERLINK "https://www.itu.int/md/R15-WP3L-C-0080/en" </w:instrText>
      </w:r>
      <w:r w:rsidR="00334430" w:rsidRPr="00450872">
        <w:rPr>
          <w:rStyle w:val="Hyperlink"/>
          <w:rFonts w:asciiTheme="minorHAnsi" w:hAnsiTheme="minorHAnsi" w:cstheme="majorBidi"/>
          <w:szCs w:val="24"/>
          <w:lang w:val="en-GB"/>
          <w:rPrChange w:id="60" w:author="Editor" w:date="2019-01-30T16:26:00Z">
            <w:rPr>
              <w:rStyle w:val="Hyperlink"/>
              <w:rFonts w:asciiTheme="minorHAnsi" w:hAnsiTheme="minorHAnsi" w:cstheme="majorBidi"/>
              <w:color w:val="auto"/>
              <w:szCs w:val="24"/>
            </w:rPr>
          </w:rPrChange>
        </w:rPr>
        <w:fldChar w:fldCharType="separate"/>
      </w:r>
      <w:r w:rsidR="00334430" w:rsidRPr="00450872">
        <w:rPr>
          <w:rStyle w:val="Hyperlink"/>
          <w:rFonts w:asciiTheme="minorHAnsi" w:hAnsiTheme="minorHAnsi" w:cstheme="majorBidi"/>
          <w:szCs w:val="24"/>
          <w:lang w:val="en-GB" w:eastAsia="zh-CN"/>
          <w:rPrChange w:id="61" w:author="Editor" w:date="2019-01-30T16:26:00Z">
            <w:rPr>
              <w:rStyle w:val="Hyperlink"/>
              <w:rFonts w:asciiTheme="minorHAnsi" w:hAnsiTheme="minorHAnsi" w:cstheme="majorBidi"/>
              <w:color w:val="auto"/>
              <w:szCs w:val="24"/>
            </w:rPr>
          </w:rPrChange>
        </w:rPr>
        <w:t>3L/80</w:t>
      </w:r>
      <w:r w:rsidR="00334430" w:rsidRPr="00450872">
        <w:rPr>
          <w:rStyle w:val="Hyperlink"/>
          <w:rFonts w:asciiTheme="minorHAnsi" w:hAnsiTheme="minorHAnsi" w:cstheme="majorBidi"/>
          <w:szCs w:val="24"/>
          <w:lang w:val="en-GB"/>
          <w:rPrChange w:id="62" w:author="Editor" w:date="2019-01-30T16:26:00Z">
            <w:rPr>
              <w:rStyle w:val="Hyperlink"/>
              <w:rFonts w:asciiTheme="minorHAnsi" w:hAnsiTheme="minorHAnsi" w:cstheme="majorBidi"/>
              <w:color w:val="auto"/>
              <w:szCs w:val="24"/>
            </w:rPr>
          </w:rPrChange>
        </w:rPr>
        <w:fldChar w:fldCharType="end"/>
      </w:r>
      <w:r w:rsidR="00A77649">
        <w:rPr>
          <w:rFonts w:asciiTheme="minorHAnsi" w:hAnsiTheme="minorHAnsi" w:cstheme="majorBidi" w:hint="eastAsia"/>
          <w:szCs w:val="24"/>
          <w:lang w:val="en-GB" w:eastAsia="zh-CN"/>
        </w:rPr>
        <w:t>号文件附件</w:t>
      </w:r>
      <w:r w:rsidR="00A77649">
        <w:rPr>
          <w:rFonts w:asciiTheme="minorHAnsi" w:hAnsiTheme="minorHAnsi" w:cstheme="majorBidi" w:hint="eastAsia"/>
          <w:szCs w:val="24"/>
          <w:lang w:val="en-GB" w:eastAsia="zh-CN"/>
        </w:rPr>
        <w:t>3</w:t>
      </w:r>
      <w:r w:rsidR="00A77649">
        <w:rPr>
          <w:rFonts w:asciiTheme="minorHAnsi" w:hAnsiTheme="minorHAnsi" w:cstheme="majorBidi" w:hint="eastAsia"/>
          <w:szCs w:val="24"/>
          <w:lang w:val="en-GB" w:eastAsia="zh-CN"/>
        </w:rPr>
        <w:t>）。</w:t>
      </w:r>
    </w:p>
    <w:p w:rsidR="00121055" w:rsidRPr="00503C81" w:rsidRDefault="00121055" w:rsidP="00583FAE">
      <w:pPr>
        <w:ind w:left="794" w:hanging="794"/>
        <w:rPr>
          <w:rFonts w:asciiTheme="minorHAnsi" w:hAnsiTheme="minorHAnsi"/>
          <w:szCs w:val="24"/>
          <w:lang w:val="en-GB" w:eastAsia="zh-CN"/>
        </w:rPr>
      </w:pPr>
      <w:r w:rsidRPr="00503C81">
        <w:rPr>
          <w:rFonts w:asciiTheme="minorHAnsi" w:hAnsiTheme="minorHAnsi" w:cstheme="majorBidi"/>
          <w:szCs w:val="24"/>
          <w:lang w:val="en-GB" w:eastAsia="zh-CN"/>
        </w:rPr>
        <w:t>–</w:t>
      </w:r>
      <w:r w:rsidRPr="00503C81">
        <w:rPr>
          <w:rFonts w:asciiTheme="minorHAnsi" w:hAnsiTheme="minorHAnsi" w:cstheme="majorBidi"/>
          <w:szCs w:val="24"/>
          <w:lang w:val="en-GB" w:eastAsia="zh-CN"/>
        </w:rPr>
        <w:tab/>
      </w:r>
      <w:r w:rsidR="003779F5">
        <w:rPr>
          <w:rFonts w:asciiTheme="minorHAnsi" w:hAnsiTheme="minorHAnsi" w:hint="eastAsia"/>
          <w:szCs w:val="24"/>
          <w:lang w:val="en-GB" w:eastAsia="zh-CN"/>
        </w:rPr>
        <w:t>有关</w:t>
      </w:r>
      <w:r w:rsidR="00A77649" w:rsidRPr="00503C81">
        <w:rPr>
          <w:rFonts w:asciiTheme="minorHAnsi" w:hAnsiTheme="minorHAnsi"/>
          <w:szCs w:val="24"/>
          <w:lang w:val="en-GB" w:eastAsia="zh-CN"/>
        </w:rPr>
        <w:t>ITU-R P.531-13</w:t>
      </w:r>
      <w:r w:rsidR="00A77649" w:rsidRPr="00A77649">
        <w:rPr>
          <w:rFonts w:asciiTheme="minorHAnsi" w:hAnsiTheme="minorHAnsi" w:hint="eastAsia"/>
          <w:szCs w:val="24"/>
          <w:lang w:val="en-GB" w:eastAsia="zh-CN"/>
        </w:rPr>
        <w:t>建议</w:t>
      </w:r>
      <w:r w:rsidR="00A77649">
        <w:rPr>
          <w:rFonts w:asciiTheme="minorHAnsi" w:hAnsiTheme="minorHAnsi" w:hint="eastAsia"/>
          <w:szCs w:val="24"/>
          <w:lang w:val="en-GB" w:eastAsia="zh-CN"/>
        </w:rPr>
        <w:t>书</w:t>
      </w:r>
      <w:r w:rsidR="00A77649" w:rsidRPr="00A77649">
        <w:rPr>
          <w:rFonts w:asciiTheme="minorHAnsi" w:hAnsiTheme="minorHAnsi" w:hint="eastAsia"/>
          <w:szCs w:val="24"/>
          <w:lang w:val="en-GB" w:eastAsia="zh-CN"/>
        </w:rPr>
        <w:t>闪烁预测模型可能修订的信息文件</w:t>
      </w:r>
      <w:r w:rsidR="003779F5" w:rsidRPr="00C31E0F">
        <w:rPr>
          <w:rFonts w:eastAsia="SimSun"/>
          <w:szCs w:val="24"/>
          <w:lang w:eastAsia="zh-CN"/>
        </w:rPr>
        <w:t>–</w:t>
      </w:r>
      <w:r w:rsidR="003779F5">
        <w:rPr>
          <w:rFonts w:asciiTheme="minorHAnsi" w:hAnsiTheme="minorHAnsi" w:hint="eastAsia"/>
          <w:szCs w:val="24"/>
          <w:lang w:val="en-GB" w:eastAsia="zh-CN"/>
        </w:rPr>
        <w:t>电离层传播数据和卫星业</w:t>
      </w:r>
      <w:r w:rsidR="00A77649" w:rsidRPr="00A77649">
        <w:rPr>
          <w:rFonts w:asciiTheme="minorHAnsi" w:hAnsiTheme="minorHAnsi" w:hint="eastAsia"/>
          <w:szCs w:val="24"/>
          <w:lang w:val="en-GB" w:eastAsia="zh-CN"/>
        </w:rPr>
        <w:t>务和系统设计所需的预测方法</w:t>
      </w:r>
      <w:r w:rsidR="00A77649">
        <w:rPr>
          <w:rFonts w:asciiTheme="minorHAnsi" w:hAnsiTheme="minorHAnsi" w:hint="eastAsia"/>
          <w:szCs w:val="24"/>
          <w:lang w:val="en-GB" w:eastAsia="zh-CN"/>
        </w:rPr>
        <w:t>（</w:t>
      </w:r>
      <w:hyperlink r:id="rId17" w:history="1">
        <w:r w:rsidRPr="00503C81">
          <w:rPr>
            <w:rStyle w:val="Hyperlink"/>
            <w:rFonts w:asciiTheme="minorHAnsi" w:hAnsiTheme="minorHAnsi" w:cstheme="majorBidi"/>
            <w:szCs w:val="24"/>
            <w:lang w:val="en-GB" w:eastAsia="zh-CN"/>
          </w:rPr>
          <w:t>3L/80</w:t>
        </w:r>
      </w:hyperlink>
      <w:r w:rsidR="00A77649">
        <w:rPr>
          <w:rFonts w:asciiTheme="minorHAnsi" w:hAnsiTheme="minorHAnsi" w:cstheme="majorBidi" w:hint="eastAsia"/>
          <w:szCs w:val="24"/>
          <w:lang w:val="en-GB" w:eastAsia="zh-CN"/>
        </w:rPr>
        <w:t>号文件附件</w:t>
      </w:r>
      <w:r w:rsidR="00A77649">
        <w:rPr>
          <w:rFonts w:asciiTheme="minorHAnsi" w:hAnsiTheme="minorHAnsi" w:cstheme="majorBidi" w:hint="eastAsia"/>
          <w:szCs w:val="24"/>
          <w:lang w:val="en-GB" w:eastAsia="zh-CN"/>
        </w:rPr>
        <w:t>4</w:t>
      </w:r>
      <w:r w:rsidR="00A77649">
        <w:rPr>
          <w:rFonts w:asciiTheme="minorHAnsi" w:hAnsiTheme="minorHAnsi" w:cstheme="majorBidi" w:hint="eastAsia"/>
          <w:szCs w:val="24"/>
          <w:lang w:val="en-GB" w:eastAsia="zh-CN"/>
        </w:rPr>
        <w:t>）。</w:t>
      </w:r>
    </w:p>
    <w:p w:rsidR="00C70DFA" w:rsidRPr="00C31E0F" w:rsidRDefault="00C70DFA" w:rsidP="00583FAE">
      <w:pPr>
        <w:pStyle w:val="enumlev1"/>
        <w:spacing w:before="160"/>
        <w:rPr>
          <w:rFonts w:eastAsia="SimSun"/>
          <w:szCs w:val="24"/>
          <w:lang w:eastAsia="zh-CN"/>
        </w:rPr>
      </w:pPr>
      <w:r w:rsidRPr="00C31E0F">
        <w:rPr>
          <w:rFonts w:eastAsia="SimSun"/>
          <w:szCs w:val="24"/>
          <w:lang w:eastAsia="zh-CN"/>
        </w:rPr>
        <w:t>–</w:t>
      </w:r>
      <w:r w:rsidRPr="00C31E0F">
        <w:rPr>
          <w:rFonts w:eastAsia="SimSun"/>
          <w:szCs w:val="24"/>
          <w:lang w:eastAsia="zh-CN"/>
        </w:rPr>
        <w:tab/>
      </w:r>
      <w:r w:rsidR="003779F5" w:rsidRPr="00503C81">
        <w:rPr>
          <w:rFonts w:asciiTheme="minorHAnsi" w:hAnsiTheme="minorHAnsi"/>
          <w:szCs w:val="24"/>
          <w:lang w:val="en-GB" w:eastAsia="zh-CN"/>
        </w:rPr>
        <w:t>ITU-R P.531-13</w:t>
      </w:r>
      <w:r w:rsidR="003779F5" w:rsidRPr="00A77649">
        <w:rPr>
          <w:rFonts w:asciiTheme="minorHAnsi" w:hAnsiTheme="minorHAnsi" w:hint="eastAsia"/>
          <w:szCs w:val="24"/>
          <w:lang w:val="en-GB" w:eastAsia="zh-CN"/>
        </w:rPr>
        <w:t>建议</w:t>
      </w:r>
      <w:r w:rsidR="003779F5">
        <w:rPr>
          <w:rFonts w:asciiTheme="minorHAnsi" w:hAnsiTheme="minorHAnsi" w:hint="eastAsia"/>
          <w:szCs w:val="24"/>
          <w:lang w:val="en-GB" w:eastAsia="zh-CN"/>
        </w:rPr>
        <w:t>书</w:t>
      </w:r>
      <w:r w:rsidR="007010C3" w:rsidRPr="007010C3">
        <w:rPr>
          <w:rFonts w:eastAsia="SimSun" w:hint="eastAsia"/>
          <w:szCs w:val="24"/>
          <w:lang w:eastAsia="zh-CN"/>
        </w:rPr>
        <w:t>修订草案初稿的工作文件</w:t>
      </w:r>
      <w:r w:rsidR="007010C3" w:rsidRPr="007010C3">
        <w:rPr>
          <w:rFonts w:eastAsia="SimSun"/>
          <w:szCs w:val="24"/>
          <w:lang w:eastAsia="zh-CN"/>
        </w:rPr>
        <w:t xml:space="preserve"> – </w:t>
      </w:r>
      <w:r w:rsidR="003779F5">
        <w:rPr>
          <w:rFonts w:asciiTheme="minorHAnsi" w:hAnsiTheme="minorHAnsi" w:hint="eastAsia"/>
          <w:szCs w:val="24"/>
          <w:lang w:val="en-GB" w:eastAsia="zh-CN"/>
        </w:rPr>
        <w:t>电离层传播数据和卫星业</w:t>
      </w:r>
      <w:r w:rsidR="003779F5" w:rsidRPr="00A77649">
        <w:rPr>
          <w:rFonts w:asciiTheme="minorHAnsi" w:hAnsiTheme="minorHAnsi" w:hint="eastAsia"/>
          <w:szCs w:val="24"/>
          <w:lang w:val="en-GB" w:eastAsia="zh-CN"/>
        </w:rPr>
        <w:t>务和系统设计所需的预测方法</w:t>
      </w:r>
      <w:r w:rsidR="007010C3" w:rsidRPr="007010C3">
        <w:rPr>
          <w:rFonts w:eastAsia="SimSun" w:hint="eastAsia"/>
          <w:szCs w:val="24"/>
          <w:lang w:eastAsia="zh-CN"/>
        </w:rPr>
        <w:t>（</w:t>
      </w:r>
      <w:hyperlink r:id="rId18" w:history="1">
        <w:r w:rsidR="003779F5" w:rsidRPr="00503C81">
          <w:rPr>
            <w:rStyle w:val="Hyperlink"/>
            <w:rFonts w:asciiTheme="minorHAnsi" w:hAnsiTheme="minorHAnsi" w:cstheme="majorBidi"/>
            <w:szCs w:val="24"/>
            <w:lang w:val="en-GB" w:eastAsia="zh-CN"/>
          </w:rPr>
          <w:t>3L/80</w:t>
        </w:r>
      </w:hyperlink>
      <w:r w:rsidR="003779F5">
        <w:rPr>
          <w:rFonts w:asciiTheme="minorHAnsi" w:hAnsiTheme="minorHAnsi" w:cstheme="majorBidi" w:hint="eastAsia"/>
          <w:szCs w:val="24"/>
          <w:lang w:val="en-GB" w:eastAsia="zh-CN"/>
        </w:rPr>
        <w:t>号文件附件</w:t>
      </w:r>
      <w:r w:rsidR="003779F5">
        <w:rPr>
          <w:rFonts w:asciiTheme="minorHAnsi" w:hAnsiTheme="minorHAnsi" w:cstheme="majorBidi" w:hint="eastAsia"/>
          <w:szCs w:val="24"/>
          <w:lang w:val="en-GB" w:eastAsia="zh-CN"/>
        </w:rPr>
        <w:t>5</w:t>
      </w:r>
      <w:r w:rsidR="007010C3" w:rsidRPr="007010C3">
        <w:rPr>
          <w:rFonts w:eastAsia="SimSun" w:hint="eastAsia"/>
          <w:szCs w:val="24"/>
          <w:lang w:eastAsia="zh-CN"/>
        </w:rPr>
        <w:t>）</w:t>
      </w:r>
    </w:p>
    <w:p w:rsidR="00C70DFA" w:rsidRPr="00C31E0F" w:rsidRDefault="00C70DFA" w:rsidP="00583FAE">
      <w:pPr>
        <w:pStyle w:val="AppendixNotitle0"/>
        <w:tabs>
          <w:tab w:val="clear" w:pos="794"/>
        </w:tabs>
        <w:spacing w:after="120"/>
        <w:rPr>
          <w:rFonts w:ascii="Calibri" w:eastAsia="SimSun" w:hAnsi="Calibri"/>
          <w:lang w:eastAsia="zh-CN"/>
        </w:rPr>
      </w:pPr>
      <w:r w:rsidRPr="00C31E0F">
        <w:rPr>
          <w:rFonts w:ascii="Calibri" w:eastAsia="SimSun" w:hAnsi="Calibri"/>
          <w:lang w:eastAsia="zh-CN"/>
        </w:rPr>
        <w:t>3M</w:t>
      </w:r>
      <w:r w:rsidRPr="00C31E0F">
        <w:rPr>
          <w:rFonts w:ascii="Calibri" w:eastAsia="SimSun" w:hAnsi="Calibri" w:hint="eastAsia"/>
          <w:lang w:eastAsia="zh-CN"/>
        </w:rPr>
        <w:t>工作组</w:t>
      </w:r>
    </w:p>
    <w:p w:rsidR="00121055" w:rsidRPr="00503C81" w:rsidRDefault="00121055" w:rsidP="008C783E">
      <w:pPr>
        <w:pStyle w:val="enumlev1"/>
        <w:spacing w:before="120"/>
        <w:rPr>
          <w:rFonts w:eastAsia="SimSun"/>
          <w:szCs w:val="24"/>
          <w:lang w:val="en-GB" w:eastAsia="zh-CN"/>
        </w:rPr>
      </w:pPr>
      <w:r w:rsidRPr="00503C81">
        <w:rPr>
          <w:rFonts w:eastAsia="SimSun"/>
          <w:szCs w:val="24"/>
          <w:lang w:val="en-GB" w:eastAsia="zh-CN"/>
        </w:rPr>
        <w:t>–</w:t>
      </w:r>
      <w:r w:rsidRPr="00503C81">
        <w:rPr>
          <w:rFonts w:eastAsia="SimSun"/>
          <w:szCs w:val="24"/>
          <w:lang w:val="en-GB" w:eastAsia="zh-CN"/>
        </w:rPr>
        <w:tab/>
      </w:r>
      <w:r w:rsidR="003779F5">
        <w:rPr>
          <w:rFonts w:eastAsia="SimSun" w:hint="eastAsia"/>
          <w:szCs w:val="24"/>
          <w:lang w:val="en-GB" w:eastAsia="zh-CN"/>
        </w:rPr>
        <w:t>讨论雨衰问题的</w:t>
      </w:r>
      <w:r w:rsidRPr="00503C81">
        <w:rPr>
          <w:rFonts w:eastAsia="SimSun"/>
          <w:szCs w:val="24"/>
          <w:lang w:val="en-GB" w:eastAsia="zh-CN"/>
        </w:rPr>
        <w:t>ITU-R P.530-17</w:t>
      </w:r>
      <w:r w:rsidR="003779F5">
        <w:rPr>
          <w:rFonts w:eastAsia="SimSun" w:hint="eastAsia"/>
          <w:szCs w:val="24"/>
          <w:lang w:val="en-GB" w:eastAsia="zh-CN"/>
        </w:rPr>
        <w:t>建议书</w:t>
      </w:r>
      <w:r w:rsidRPr="00121055">
        <w:rPr>
          <w:rFonts w:eastAsia="SimSun"/>
          <w:szCs w:val="24"/>
          <w:lang w:val="en-GB" w:eastAsia="zh-CN"/>
        </w:rPr>
        <w:t>–</w:t>
      </w:r>
      <w:r w:rsidRPr="00503C81">
        <w:rPr>
          <w:rFonts w:eastAsia="SimSun"/>
          <w:szCs w:val="24"/>
          <w:lang w:val="en-GB" w:eastAsia="zh-CN"/>
        </w:rPr>
        <w:t xml:space="preserve"> </w:t>
      </w:r>
      <w:r w:rsidR="003779F5" w:rsidRPr="003779F5">
        <w:rPr>
          <w:rFonts w:eastAsia="SimSun" w:hint="eastAsia"/>
          <w:szCs w:val="24"/>
          <w:lang w:val="en-GB" w:eastAsia="zh-CN"/>
        </w:rPr>
        <w:t>地面视</w:t>
      </w:r>
      <w:r w:rsidR="003779F5">
        <w:rPr>
          <w:rFonts w:eastAsia="SimSun" w:hint="eastAsia"/>
          <w:szCs w:val="24"/>
          <w:lang w:val="en-GB" w:eastAsia="zh-CN"/>
        </w:rPr>
        <w:t>距</w:t>
      </w:r>
      <w:r w:rsidR="003779F5" w:rsidRPr="003779F5">
        <w:rPr>
          <w:rFonts w:eastAsia="SimSun" w:hint="eastAsia"/>
          <w:szCs w:val="24"/>
          <w:lang w:val="en-GB" w:eastAsia="zh-CN"/>
        </w:rPr>
        <w:t>系统设计所需的传播数据和预测方法</w:t>
      </w:r>
      <w:r w:rsidR="003779F5">
        <w:rPr>
          <w:rFonts w:eastAsia="SimSun" w:hint="eastAsia"/>
          <w:szCs w:val="24"/>
          <w:lang w:val="en-GB" w:eastAsia="zh-CN"/>
        </w:rPr>
        <w:t>（</w:t>
      </w:r>
      <w:hyperlink r:id="rId19" w:history="1">
        <w:r w:rsidR="008C783E" w:rsidRPr="00C76144">
          <w:rPr>
            <w:rStyle w:val="Hyperlink"/>
            <w:rFonts w:asciiTheme="minorHAnsi" w:hAnsiTheme="minorHAnsi"/>
            <w:szCs w:val="24"/>
            <w:lang w:val="en-GB" w:eastAsia="zh-CN"/>
          </w:rPr>
          <w:t>3M/343</w:t>
        </w:r>
      </w:hyperlink>
      <w:r w:rsidR="003779F5">
        <w:rPr>
          <w:rFonts w:eastAsia="SimSun" w:hint="eastAsia"/>
          <w:szCs w:val="24"/>
          <w:lang w:eastAsia="zh-CN"/>
        </w:rPr>
        <w:t>号文件附件</w:t>
      </w:r>
      <w:r w:rsidR="003779F5">
        <w:rPr>
          <w:rFonts w:eastAsia="SimSun" w:hint="eastAsia"/>
          <w:szCs w:val="24"/>
          <w:lang w:eastAsia="zh-CN"/>
        </w:rPr>
        <w:t>1</w:t>
      </w:r>
      <w:r w:rsidR="003779F5">
        <w:rPr>
          <w:rFonts w:eastAsia="SimSun" w:hint="eastAsia"/>
          <w:szCs w:val="24"/>
          <w:lang w:eastAsia="zh-CN"/>
        </w:rPr>
        <w:t>）。</w:t>
      </w:r>
    </w:p>
    <w:p w:rsidR="00121055" w:rsidRDefault="00121055" w:rsidP="008C783E">
      <w:pPr>
        <w:pStyle w:val="enumlev1"/>
        <w:spacing w:before="120"/>
        <w:rPr>
          <w:rFonts w:eastAsia="SimSun"/>
          <w:szCs w:val="24"/>
          <w:lang w:val="en-GB" w:eastAsia="zh-CN"/>
        </w:rPr>
      </w:pPr>
      <w:r w:rsidRPr="00121055">
        <w:rPr>
          <w:rFonts w:eastAsia="SimSun"/>
          <w:szCs w:val="24"/>
          <w:lang w:val="en-GB" w:eastAsia="zh-CN"/>
        </w:rPr>
        <w:t>–</w:t>
      </w:r>
      <w:r w:rsidRPr="00121055">
        <w:rPr>
          <w:rFonts w:eastAsia="SimSun"/>
          <w:szCs w:val="24"/>
          <w:lang w:val="en-GB" w:eastAsia="zh-CN"/>
        </w:rPr>
        <w:tab/>
        <w:t>ITU-R P.618</w:t>
      </w:r>
      <w:r w:rsidRPr="00121055">
        <w:rPr>
          <w:rFonts w:eastAsia="SimSun"/>
          <w:szCs w:val="24"/>
          <w:lang w:val="en-GB" w:eastAsia="zh-CN"/>
        </w:rPr>
        <w:noBreakHyphen/>
        <w:t>13</w:t>
      </w:r>
      <w:r w:rsidR="003779F5" w:rsidRPr="00A77649">
        <w:rPr>
          <w:rFonts w:asciiTheme="minorHAnsi" w:hAnsiTheme="minorHAnsi" w:hint="eastAsia"/>
          <w:szCs w:val="24"/>
          <w:lang w:val="en-GB" w:eastAsia="zh-CN"/>
        </w:rPr>
        <w:t>建议</w:t>
      </w:r>
      <w:r w:rsidR="003779F5">
        <w:rPr>
          <w:rFonts w:asciiTheme="minorHAnsi" w:hAnsiTheme="minorHAnsi" w:hint="eastAsia"/>
          <w:szCs w:val="24"/>
          <w:lang w:val="en-GB" w:eastAsia="zh-CN"/>
        </w:rPr>
        <w:t>书</w:t>
      </w:r>
      <w:r w:rsidR="003779F5" w:rsidRPr="007010C3">
        <w:rPr>
          <w:rFonts w:eastAsia="SimSun" w:hint="eastAsia"/>
          <w:szCs w:val="24"/>
          <w:lang w:eastAsia="zh-CN"/>
        </w:rPr>
        <w:t>修订草案初稿</w:t>
      </w:r>
      <w:r w:rsidR="003779F5">
        <w:rPr>
          <w:rFonts w:eastAsia="SimSun" w:hint="eastAsia"/>
          <w:szCs w:val="24"/>
          <w:lang w:eastAsia="zh-CN"/>
        </w:rPr>
        <w:t>的讨论文件</w:t>
      </w:r>
      <w:r w:rsidRPr="00121055">
        <w:rPr>
          <w:rFonts w:eastAsia="SimSun"/>
          <w:szCs w:val="24"/>
          <w:lang w:val="en-GB" w:eastAsia="zh-CN"/>
        </w:rPr>
        <w:t xml:space="preserve"> – </w:t>
      </w:r>
      <w:r w:rsidR="003779F5" w:rsidRPr="003779F5">
        <w:rPr>
          <w:rFonts w:eastAsia="SimSun" w:hint="eastAsia"/>
          <w:szCs w:val="24"/>
          <w:lang w:val="en-GB" w:eastAsia="zh-CN"/>
        </w:rPr>
        <w:t>修改降雨衰减预测方法的概率上限</w:t>
      </w:r>
      <w:r w:rsidRPr="00121055">
        <w:rPr>
          <w:rFonts w:eastAsia="SimSun"/>
          <w:szCs w:val="24"/>
          <w:lang w:val="en-GB" w:eastAsia="zh-CN"/>
        </w:rPr>
        <w:t xml:space="preserve"> </w:t>
      </w:r>
      <w:r w:rsidR="003779F5">
        <w:rPr>
          <w:rFonts w:eastAsia="SimSun" w:hint="eastAsia"/>
          <w:szCs w:val="24"/>
          <w:lang w:val="en-GB" w:eastAsia="zh-CN"/>
        </w:rPr>
        <w:t>（</w:t>
      </w:r>
      <w:hyperlink r:id="rId20" w:history="1">
        <w:r w:rsidR="008C783E" w:rsidRPr="00C76144">
          <w:rPr>
            <w:rStyle w:val="Hyperlink"/>
            <w:rFonts w:asciiTheme="minorHAnsi" w:hAnsiTheme="minorHAnsi"/>
            <w:szCs w:val="24"/>
            <w:lang w:val="en-GB" w:eastAsia="zh-CN"/>
          </w:rPr>
          <w:t>3M/343</w:t>
        </w:r>
      </w:hyperlink>
      <w:r w:rsidR="003779F5">
        <w:rPr>
          <w:rFonts w:eastAsia="SimSun" w:hint="eastAsia"/>
          <w:szCs w:val="24"/>
          <w:lang w:val="en-GB" w:eastAsia="zh-CN"/>
        </w:rPr>
        <w:t>号文件附件</w:t>
      </w:r>
      <w:r w:rsidR="003779F5">
        <w:rPr>
          <w:rFonts w:eastAsia="SimSun" w:hint="eastAsia"/>
          <w:szCs w:val="24"/>
          <w:lang w:val="en-GB" w:eastAsia="zh-CN"/>
        </w:rPr>
        <w:t>3</w:t>
      </w:r>
      <w:r w:rsidR="003779F5">
        <w:rPr>
          <w:rFonts w:eastAsia="SimSun" w:hint="eastAsia"/>
          <w:szCs w:val="24"/>
          <w:lang w:val="en-GB" w:eastAsia="zh-CN"/>
        </w:rPr>
        <w:t>）</w:t>
      </w:r>
    </w:p>
    <w:p w:rsidR="00C70DFA" w:rsidRPr="00C31E0F" w:rsidRDefault="00C70DFA"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P.618</w:t>
      </w:r>
      <w:r w:rsidRPr="00C31E0F">
        <w:rPr>
          <w:rFonts w:eastAsia="SimSun"/>
          <w:szCs w:val="24"/>
          <w:lang w:eastAsia="zh-CN"/>
        </w:rPr>
        <w:noBreakHyphen/>
        <w:t>1</w:t>
      </w:r>
      <w:r w:rsidR="003779F5">
        <w:rPr>
          <w:rFonts w:eastAsia="SimSun" w:hint="eastAsia"/>
          <w:szCs w:val="24"/>
          <w:lang w:eastAsia="zh-CN"/>
        </w:rPr>
        <w:t>2</w:t>
      </w:r>
      <w:r w:rsidRPr="00C31E0F">
        <w:rPr>
          <w:rFonts w:eastAsia="SimSun" w:hint="eastAsia"/>
          <w:szCs w:val="24"/>
          <w:lang w:eastAsia="zh-CN"/>
        </w:rPr>
        <w:t>建议书修订草案初稿的工作文件</w:t>
      </w:r>
      <w:r w:rsidRPr="00C31E0F">
        <w:rPr>
          <w:rFonts w:eastAsia="SimSun"/>
          <w:szCs w:val="24"/>
          <w:lang w:eastAsia="zh-CN"/>
        </w:rPr>
        <w:t xml:space="preserve"> – </w:t>
      </w:r>
      <w:r w:rsidRPr="00C31E0F">
        <w:rPr>
          <w:rFonts w:eastAsia="SimSun" w:hint="eastAsia"/>
          <w:szCs w:val="24"/>
          <w:lang w:eastAsia="zh-CN"/>
        </w:rPr>
        <w:t>拟议修订和未来工作（</w:t>
      </w:r>
      <w:hyperlink r:id="rId21" w:history="1">
        <w:r w:rsidR="008C783E" w:rsidRPr="00C76144">
          <w:rPr>
            <w:rStyle w:val="Hyperlink"/>
            <w:rFonts w:asciiTheme="minorHAnsi" w:hAnsiTheme="minorHAnsi"/>
            <w:szCs w:val="24"/>
            <w:lang w:val="en-GB" w:eastAsia="zh-CN"/>
          </w:rPr>
          <w:t>3M/343</w:t>
        </w:r>
      </w:hyperlink>
      <w:r w:rsidRPr="00363F42">
        <w:rPr>
          <w:rFonts w:eastAsia="SimSun"/>
          <w:szCs w:val="24"/>
          <w:lang w:eastAsia="zh-CN"/>
        </w:rPr>
        <w:t>号文件附件</w:t>
      </w:r>
      <w:r w:rsidR="003779F5" w:rsidRPr="00363F42">
        <w:rPr>
          <w:rFonts w:eastAsia="SimSun" w:hint="eastAsia"/>
          <w:szCs w:val="24"/>
          <w:lang w:eastAsia="zh-CN"/>
        </w:rPr>
        <w:t>4</w:t>
      </w:r>
      <w:r w:rsidRPr="00C31E0F">
        <w:rPr>
          <w:rFonts w:eastAsia="SimSun" w:hint="eastAsia"/>
          <w:szCs w:val="24"/>
          <w:lang w:eastAsia="zh-CN"/>
        </w:rPr>
        <w:t>）</w:t>
      </w:r>
    </w:p>
    <w:p w:rsidR="00C70DFA" w:rsidRPr="00C31E0F" w:rsidRDefault="00C70DFA"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t>ITU-R P.68</w:t>
      </w:r>
      <w:r w:rsidR="003779F5">
        <w:rPr>
          <w:rFonts w:eastAsia="SimSun" w:hint="eastAsia"/>
          <w:szCs w:val="24"/>
          <w:lang w:eastAsia="zh-CN"/>
        </w:rPr>
        <w:t>1</w:t>
      </w:r>
      <w:r w:rsidRPr="00C31E0F">
        <w:rPr>
          <w:rFonts w:eastAsia="SimSun"/>
          <w:szCs w:val="24"/>
          <w:lang w:eastAsia="zh-CN"/>
        </w:rPr>
        <w:t>-1</w:t>
      </w:r>
      <w:r w:rsidR="003779F5">
        <w:rPr>
          <w:rFonts w:eastAsia="SimSun" w:hint="eastAsia"/>
          <w:szCs w:val="24"/>
          <w:lang w:eastAsia="zh-CN"/>
        </w:rPr>
        <w:t>0</w:t>
      </w:r>
      <w:r w:rsidRPr="00C31E0F">
        <w:rPr>
          <w:rFonts w:eastAsia="SimSun" w:hint="eastAsia"/>
          <w:szCs w:val="24"/>
          <w:lang w:eastAsia="zh-CN"/>
        </w:rPr>
        <w:t>建议书</w:t>
      </w:r>
      <w:r w:rsidR="003779F5">
        <w:rPr>
          <w:rFonts w:eastAsia="SimSun" w:hint="eastAsia"/>
          <w:szCs w:val="24"/>
          <w:lang w:eastAsia="zh-CN"/>
        </w:rPr>
        <w:t>未来</w:t>
      </w:r>
      <w:r w:rsidRPr="00C31E0F">
        <w:rPr>
          <w:rFonts w:eastAsia="SimSun" w:hint="eastAsia"/>
          <w:szCs w:val="24"/>
          <w:lang w:eastAsia="zh-CN"/>
        </w:rPr>
        <w:t>修订</w:t>
      </w:r>
      <w:r w:rsidR="003779F5" w:rsidRPr="00C31E0F">
        <w:rPr>
          <w:rFonts w:eastAsia="SimSun" w:hint="eastAsia"/>
          <w:szCs w:val="24"/>
          <w:lang w:eastAsia="zh-CN"/>
        </w:rPr>
        <w:t>的</w:t>
      </w:r>
      <w:r w:rsidR="003779F5">
        <w:rPr>
          <w:rFonts w:eastAsia="SimSun" w:hint="eastAsia"/>
          <w:szCs w:val="24"/>
          <w:lang w:eastAsia="zh-CN"/>
        </w:rPr>
        <w:t>工作文件</w:t>
      </w:r>
      <w:r w:rsidRPr="00C31E0F">
        <w:rPr>
          <w:rFonts w:eastAsia="SimSun" w:hint="eastAsia"/>
          <w:szCs w:val="24"/>
          <w:lang w:eastAsia="zh-CN"/>
        </w:rPr>
        <w:t xml:space="preserve"> </w:t>
      </w:r>
      <w:r w:rsidRPr="00C31E0F">
        <w:rPr>
          <w:rFonts w:eastAsia="SimSun"/>
          <w:szCs w:val="24"/>
          <w:lang w:eastAsia="zh-CN"/>
        </w:rPr>
        <w:t>–</w:t>
      </w:r>
      <w:r w:rsidR="003779F5">
        <w:rPr>
          <w:rFonts w:eastAsia="SimSun"/>
          <w:szCs w:val="24"/>
          <w:lang w:eastAsia="zh-CN"/>
        </w:rPr>
        <w:t xml:space="preserve"> </w:t>
      </w:r>
      <w:r w:rsidR="003779F5" w:rsidRPr="003779F5">
        <w:rPr>
          <w:rFonts w:eastAsia="SimSun" w:hint="eastAsia"/>
          <w:szCs w:val="24"/>
          <w:lang w:eastAsia="zh-CN"/>
        </w:rPr>
        <w:t>第</w:t>
      </w:r>
      <w:r w:rsidR="003779F5" w:rsidRPr="003779F5">
        <w:rPr>
          <w:rFonts w:eastAsia="SimSun" w:hint="eastAsia"/>
          <w:szCs w:val="24"/>
          <w:lang w:eastAsia="zh-CN"/>
        </w:rPr>
        <w:t>6</w:t>
      </w:r>
      <w:r w:rsidR="003779F5" w:rsidRPr="003779F5">
        <w:rPr>
          <w:rFonts w:eastAsia="SimSun" w:hint="eastAsia"/>
          <w:szCs w:val="24"/>
          <w:lang w:eastAsia="zh-CN"/>
        </w:rPr>
        <w:t>节</w:t>
      </w:r>
      <w:r w:rsidR="003779F5" w:rsidRPr="003779F5">
        <w:rPr>
          <w:rFonts w:eastAsia="SimSun" w:hint="eastAsia"/>
          <w:szCs w:val="24"/>
          <w:lang w:eastAsia="zh-CN"/>
        </w:rPr>
        <w:t>LMS</w:t>
      </w:r>
      <w:r w:rsidR="003779F5" w:rsidRPr="003779F5">
        <w:rPr>
          <w:rFonts w:eastAsia="SimSun" w:hint="eastAsia"/>
          <w:szCs w:val="24"/>
          <w:lang w:eastAsia="zh-CN"/>
        </w:rPr>
        <w:t>信道模型的新多普勒模型—地球</w:t>
      </w:r>
      <w:r w:rsidR="003779F5" w:rsidRPr="003779F5">
        <w:rPr>
          <w:rFonts w:eastAsia="SimSun" w:hint="eastAsia"/>
          <w:szCs w:val="24"/>
          <w:lang w:eastAsia="zh-CN"/>
        </w:rPr>
        <w:t>-</w:t>
      </w:r>
      <w:r w:rsidR="003779F5" w:rsidRPr="003779F5">
        <w:rPr>
          <w:rFonts w:eastAsia="SimSun" w:hint="eastAsia"/>
          <w:szCs w:val="24"/>
          <w:lang w:eastAsia="zh-CN"/>
        </w:rPr>
        <w:t>空间陆地移动通信系统设计所需的传播数据</w:t>
      </w:r>
      <w:r w:rsidRPr="00C31E0F">
        <w:rPr>
          <w:rFonts w:eastAsia="SimSun" w:hint="eastAsia"/>
          <w:szCs w:val="24"/>
          <w:lang w:eastAsia="zh-CN"/>
        </w:rPr>
        <w:t>（</w:t>
      </w:r>
      <w:hyperlink r:id="rId22" w:history="1">
        <w:r w:rsidR="008C783E" w:rsidRPr="00C76144">
          <w:rPr>
            <w:rStyle w:val="Hyperlink"/>
            <w:rFonts w:asciiTheme="minorHAnsi" w:hAnsiTheme="minorHAnsi"/>
            <w:szCs w:val="24"/>
            <w:lang w:val="en-GB" w:eastAsia="zh-CN"/>
          </w:rPr>
          <w:t>3M/343</w:t>
        </w:r>
      </w:hyperlink>
      <w:r w:rsidR="003779F5" w:rsidRPr="00363F42">
        <w:rPr>
          <w:rFonts w:eastAsia="SimSun"/>
          <w:szCs w:val="24"/>
          <w:lang w:eastAsia="zh-CN"/>
        </w:rPr>
        <w:t>号文件附件</w:t>
      </w:r>
      <w:r w:rsidR="003779F5" w:rsidRPr="00363F42">
        <w:rPr>
          <w:rFonts w:eastAsia="SimSun" w:hint="eastAsia"/>
          <w:szCs w:val="24"/>
          <w:lang w:eastAsia="zh-CN"/>
        </w:rPr>
        <w:t>5</w:t>
      </w:r>
      <w:r w:rsidRPr="00C31E0F">
        <w:rPr>
          <w:rFonts w:eastAsia="SimSun" w:hint="eastAsia"/>
          <w:szCs w:val="24"/>
          <w:lang w:eastAsia="zh-CN"/>
        </w:rPr>
        <w:t>）</w:t>
      </w:r>
    </w:p>
    <w:p w:rsidR="00C70DFA" w:rsidRPr="00C31E0F" w:rsidRDefault="00C70DFA"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t>ITU-R P.681</w:t>
      </w:r>
      <w:r w:rsidR="00871B5A">
        <w:rPr>
          <w:rFonts w:eastAsia="SimSun"/>
          <w:szCs w:val="24"/>
          <w:lang w:eastAsia="zh-CN"/>
        </w:rPr>
        <w:t>-10</w:t>
      </w:r>
      <w:r w:rsidR="003779F5" w:rsidRPr="00C31E0F">
        <w:rPr>
          <w:rFonts w:eastAsia="SimSun" w:hint="eastAsia"/>
          <w:szCs w:val="24"/>
          <w:lang w:eastAsia="zh-CN"/>
        </w:rPr>
        <w:t>建议书</w:t>
      </w:r>
      <w:r w:rsidR="003779F5">
        <w:rPr>
          <w:rFonts w:eastAsia="SimSun" w:hint="eastAsia"/>
          <w:szCs w:val="24"/>
          <w:lang w:eastAsia="zh-CN"/>
        </w:rPr>
        <w:t>未来</w:t>
      </w:r>
      <w:r w:rsidR="003779F5" w:rsidRPr="00C31E0F">
        <w:rPr>
          <w:rFonts w:eastAsia="SimSun" w:hint="eastAsia"/>
          <w:szCs w:val="24"/>
          <w:lang w:eastAsia="zh-CN"/>
        </w:rPr>
        <w:t>修订的</w:t>
      </w:r>
      <w:r w:rsidR="003779F5">
        <w:rPr>
          <w:rFonts w:eastAsia="SimSun" w:hint="eastAsia"/>
          <w:szCs w:val="24"/>
          <w:lang w:eastAsia="zh-CN"/>
        </w:rPr>
        <w:t>工作文件</w:t>
      </w:r>
      <w:r w:rsidRPr="00C31E0F">
        <w:rPr>
          <w:rFonts w:eastAsia="SimSun" w:hint="eastAsia"/>
          <w:szCs w:val="24"/>
          <w:lang w:eastAsia="zh-CN"/>
        </w:rPr>
        <w:t xml:space="preserve"> </w:t>
      </w:r>
      <w:r w:rsidRPr="00C31E0F">
        <w:rPr>
          <w:rFonts w:eastAsia="SimSun"/>
          <w:szCs w:val="24"/>
          <w:lang w:eastAsia="zh-CN"/>
        </w:rPr>
        <w:t xml:space="preserve">– </w:t>
      </w:r>
      <w:r w:rsidR="00854A6F" w:rsidRPr="00854A6F">
        <w:rPr>
          <w:rFonts w:eastAsia="SimSun" w:hint="eastAsia"/>
          <w:szCs w:val="24"/>
          <w:lang w:eastAsia="zh-CN"/>
        </w:rPr>
        <w:t>设计地球</w:t>
      </w:r>
      <w:r w:rsidR="00F44C4B">
        <w:rPr>
          <w:rFonts w:eastAsia="SimSun" w:hint="eastAsia"/>
          <w:szCs w:val="24"/>
          <w:lang w:eastAsia="zh-CN"/>
        </w:rPr>
        <w:t>-</w:t>
      </w:r>
      <w:r w:rsidR="00854A6F" w:rsidRPr="00854A6F">
        <w:rPr>
          <w:rFonts w:eastAsia="SimSun" w:hint="eastAsia"/>
          <w:szCs w:val="24"/>
          <w:lang w:eastAsia="zh-CN"/>
        </w:rPr>
        <w:t>空间陆地移动通信系统所需的传播数据</w:t>
      </w:r>
      <w:r w:rsidRPr="00C31E0F">
        <w:rPr>
          <w:rFonts w:eastAsia="SimSun" w:hint="eastAsia"/>
          <w:szCs w:val="24"/>
          <w:lang w:eastAsia="zh-CN"/>
        </w:rPr>
        <w:t>（</w:t>
      </w:r>
      <w:hyperlink r:id="rId23" w:history="1">
        <w:r w:rsidR="008C783E" w:rsidRPr="00C76144">
          <w:rPr>
            <w:rStyle w:val="Hyperlink"/>
            <w:rFonts w:asciiTheme="minorHAnsi" w:hAnsiTheme="minorHAnsi"/>
            <w:szCs w:val="24"/>
            <w:lang w:val="en-GB" w:eastAsia="zh-CN"/>
          </w:rPr>
          <w:t>3M/343</w:t>
        </w:r>
      </w:hyperlink>
      <w:r w:rsidRPr="00363F42">
        <w:rPr>
          <w:rFonts w:eastAsia="SimSun"/>
          <w:szCs w:val="24"/>
          <w:lang w:eastAsia="zh-CN"/>
        </w:rPr>
        <w:t>号文件附件</w:t>
      </w:r>
      <w:r w:rsidR="00854A6F" w:rsidRPr="00363F42">
        <w:rPr>
          <w:rFonts w:eastAsia="SimSun" w:hint="eastAsia"/>
          <w:szCs w:val="24"/>
          <w:lang w:eastAsia="zh-CN"/>
        </w:rPr>
        <w:t>7</w:t>
      </w:r>
      <w:r w:rsidRPr="00C31E0F">
        <w:rPr>
          <w:rFonts w:eastAsia="SimSun" w:hint="eastAsia"/>
          <w:szCs w:val="24"/>
          <w:lang w:eastAsia="zh-CN"/>
        </w:rPr>
        <w:t>）</w:t>
      </w:r>
    </w:p>
    <w:p w:rsidR="00121055" w:rsidRPr="00C31E0F" w:rsidRDefault="00121055" w:rsidP="008C783E">
      <w:pPr>
        <w:pStyle w:val="Reasons"/>
        <w:spacing w:line="280" w:lineRule="exact"/>
        <w:rPr>
          <w:rFonts w:ascii="Calibri" w:hAnsi="Calibri"/>
        </w:rPr>
      </w:pPr>
      <w:r w:rsidRPr="00503C81">
        <w:rPr>
          <w:rFonts w:ascii="Calibri" w:hAnsi="Calibri"/>
          <w:lang w:val="en-GB"/>
        </w:rPr>
        <w:t>–</w:t>
      </w:r>
      <w:r w:rsidRPr="00503C81">
        <w:rPr>
          <w:rFonts w:ascii="Calibri" w:hAnsi="Calibri"/>
          <w:lang w:val="en-GB"/>
        </w:rPr>
        <w:tab/>
        <w:t>ITU-R P.452-15</w:t>
      </w:r>
      <w:r w:rsidR="00854A6F">
        <w:rPr>
          <w:rFonts w:ascii="Calibri" w:hAnsi="Calibri" w:hint="eastAsia"/>
          <w:lang w:val="en-GB"/>
        </w:rPr>
        <w:t>建议书的拟议修订</w:t>
      </w:r>
      <w:r w:rsidRPr="00121055">
        <w:rPr>
          <w:rFonts w:ascii="Calibri" w:hAnsi="Calibri"/>
          <w:lang w:val="en-GB"/>
        </w:rPr>
        <w:t xml:space="preserve"> – </w:t>
      </w:r>
      <w:r w:rsidR="00854A6F" w:rsidRPr="00854A6F">
        <w:rPr>
          <w:rFonts w:ascii="Calibri" w:hAnsi="Calibri" w:hint="eastAsia"/>
          <w:lang w:val="en-GB"/>
        </w:rPr>
        <w:t>评估地表高于</w:t>
      </w:r>
      <w:r w:rsidR="00854A6F" w:rsidRPr="00854A6F">
        <w:rPr>
          <w:rFonts w:ascii="Calibri" w:hAnsi="Calibri" w:hint="eastAsia"/>
          <w:lang w:val="en-GB"/>
        </w:rPr>
        <w:t>0.1 GHz</w:t>
      </w:r>
      <w:r w:rsidR="00854A6F">
        <w:rPr>
          <w:rFonts w:ascii="Calibri" w:hAnsi="Calibri" w:hint="eastAsia"/>
          <w:lang w:val="en-GB"/>
        </w:rPr>
        <w:t>左右</w:t>
      </w:r>
      <w:r w:rsidR="00854A6F" w:rsidRPr="00854A6F">
        <w:rPr>
          <w:rFonts w:ascii="Calibri" w:hAnsi="Calibri" w:hint="eastAsia"/>
          <w:lang w:val="en-GB"/>
        </w:rPr>
        <w:t>频率的站间干扰的预测程序</w:t>
      </w:r>
      <w:r w:rsidR="00854A6F">
        <w:rPr>
          <w:rFonts w:ascii="Calibri" w:hAnsi="Calibri" w:hint="eastAsia"/>
          <w:lang w:val="en-GB"/>
        </w:rPr>
        <w:t>和</w:t>
      </w:r>
      <w:r w:rsidRPr="00503C81">
        <w:rPr>
          <w:rFonts w:ascii="Calibri" w:hAnsi="Calibri"/>
          <w:lang w:val="en-GB"/>
        </w:rPr>
        <w:t>ITU-R P.2001-1</w:t>
      </w:r>
      <w:r w:rsidR="00854A6F">
        <w:rPr>
          <w:rFonts w:ascii="Calibri" w:hAnsi="Calibri" w:hint="eastAsia"/>
          <w:lang w:val="en-GB"/>
        </w:rPr>
        <w:t>建议书</w:t>
      </w:r>
      <w:r w:rsidRPr="00503C81">
        <w:rPr>
          <w:rFonts w:ascii="Calibri" w:hAnsi="Calibri"/>
          <w:lang w:val="en-GB"/>
        </w:rPr>
        <w:t xml:space="preserve"> </w:t>
      </w:r>
      <w:r w:rsidRPr="00121055">
        <w:rPr>
          <w:rFonts w:ascii="Calibri" w:hAnsi="Calibri"/>
          <w:lang w:val="en-GB"/>
        </w:rPr>
        <w:t>–</w:t>
      </w:r>
      <w:r w:rsidRPr="00503C81">
        <w:rPr>
          <w:rFonts w:ascii="Calibri" w:hAnsi="Calibri"/>
          <w:lang w:val="en-GB"/>
        </w:rPr>
        <w:t xml:space="preserve"> </w:t>
      </w:r>
      <w:r w:rsidR="00854A6F" w:rsidRPr="00854A6F">
        <w:rPr>
          <w:rFonts w:ascii="Calibri" w:hAnsi="Calibri" w:hint="eastAsia"/>
          <w:lang w:val="en-GB"/>
        </w:rPr>
        <w:t>频率范围</w:t>
      </w:r>
      <w:r w:rsidR="00854A6F">
        <w:rPr>
          <w:rFonts w:ascii="Calibri" w:hAnsi="Calibri" w:hint="eastAsia"/>
          <w:lang w:val="en-GB"/>
        </w:rPr>
        <w:t>在</w:t>
      </w:r>
      <w:r w:rsidR="00854A6F" w:rsidRPr="00854A6F">
        <w:rPr>
          <w:rFonts w:ascii="Calibri" w:hAnsi="Calibri" w:hint="eastAsia"/>
          <w:lang w:val="en-GB"/>
        </w:rPr>
        <w:t>30 MHz</w:t>
      </w:r>
      <w:r w:rsidR="00854A6F" w:rsidRPr="00854A6F">
        <w:rPr>
          <w:rFonts w:ascii="Calibri" w:hAnsi="Calibri" w:hint="eastAsia"/>
          <w:lang w:val="en-GB"/>
        </w:rPr>
        <w:t>至</w:t>
      </w:r>
      <w:r w:rsidR="00854A6F" w:rsidRPr="00854A6F">
        <w:rPr>
          <w:rFonts w:ascii="Calibri" w:hAnsi="Calibri" w:hint="eastAsia"/>
          <w:lang w:val="en-GB"/>
        </w:rPr>
        <w:t>50 GHz</w:t>
      </w:r>
      <w:r w:rsidR="00854A6F" w:rsidRPr="00854A6F">
        <w:rPr>
          <w:rFonts w:ascii="Calibri" w:hAnsi="Calibri" w:hint="eastAsia"/>
          <w:lang w:val="en-GB"/>
        </w:rPr>
        <w:t>的通用宽范围地面传播模型</w:t>
      </w:r>
      <w:r w:rsidR="00854A6F">
        <w:rPr>
          <w:rFonts w:ascii="Calibri" w:hAnsi="Calibri" w:hint="eastAsia"/>
          <w:lang w:val="en-GB"/>
        </w:rPr>
        <w:t>（</w:t>
      </w:r>
      <w:hyperlink r:id="rId24" w:history="1">
        <w:r w:rsidR="008C783E" w:rsidRPr="00C76144">
          <w:rPr>
            <w:rStyle w:val="Hyperlink"/>
            <w:rFonts w:asciiTheme="minorHAnsi" w:hAnsiTheme="minorHAnsi"/>
            <w:lang w:val="en-GB"/>
          </w:rPr>
          <w:t>3M/343</w:t>
        </w:r>
      </w:hyperlink>
      <w:r w:rsidR="00854A6F">
        <w:rPr>
          <w:rFonts w:ascii="Calibri" w:hAnsi="Calibri" w:hint="eastAsia"/>
          <w:lang w:val="en-GB"/>
        </w:rPr>
        <w:t>号文件附件</w:t>
      </w:r>
      <w:r w:rsidR="00854A6F">
        <w:rPr>
          <w:rFonts w:ascii="Calibri" w:hAnsi="Calibri" w:hint="eastAsia"/>
          <w:lang w:val="en-GB"/>
        </w:rPr>
        <w:t>8</w:t>
      </w:r>
      <w:r w:rsidR="00854A6F">
        <w:rPr>
          <w:rFonts w:ascii="Calibri" w:hAnsi="Calibri" w:hint="eastAsia"/>
          <w:lang w:val="en-GB"/>
        </w:rPr>
        <w:t>）</w:t>
      </w:r>
    </w:p>
    <w:p w:rsidR="00121055" w:rsidRPr="00C31E0F" w:rsidRDefault="00121055"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t>ITU-R P.452-1</w:t>
      </w:r>
      <w:r w:rsidR="00854A6F">
        <w:rPr>
          <w:rFonts w:eastAsia="SimSun" w:hint="eastAsia"/>
          <w:szCs w:val="24"/>
          <w:lang w:eastAsia="zh-CN"/>
        </w:rPr>
        <w:t>6</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cs="Times New Roman" w:hint="eastAsia"/>
          <w:color w:val="000000"/>
          <w:szCs w:val="24"/>
          <w:lang w:eastAsia="zh-CN"/>
        </w:rPr>
        <w:t>评估在频率高于约</w:t>
      </w:r>
      <w:r w:rsidRPr="00C31E0F">
        <w:rPr>
          <w:rFonts w:eastAsia="SimSun" w:cs="Times New Roman" w:hint="eastAsia"/>
          <w:color w:val="000000"/>
          <w:szCs w:val="24"/>
          <w:lang w:eastAsia="zh-CN"/>
        </w:rPr>
        <w:t>0.1 GHz</w:t>
      </w:r>
      <w:r w:rsidRPr="00C31E0F">
        <w:rPr>
          <w:rFonts w:eastAsia="SimSun" w:cs="Times New Roman" w:hint="eastAsia"/>
          <w:color w:val="000000"/>
          <w:szCs w:val="24"/>
          <w:lang w:eastAsia="zh-CN"/>
        </w:rPr>
        <w:t>时地球表面上电台之间干扰的预测程序</w:t>
      </w:r>
      <w:r w:rsidRPr="00C31E0F">
        <w:rPr>
          <w:rFonts w:eastAsia="SimSun" w:hint="eastAsia"/>
          <w:szCs w:val="24"/>
          <w:lang w:eastAsia="zh-CN"/>
        </w:rPr>
        <w:t>（</w:t>
      </w:r>
      <w:hyperlink r:id="rId25" w:history="1">
        <w:r w:rsidR="008C783E" w:rsidRPr="00C76144">
          <w:rPr>
            <w:rStyle w:val="Hyperlink"/>
            <w:rFonts w:asciiTheme="minorHAnsi" w:hAnsiTheme="minorHAnsi"/>
            <w:szCs w:val="24"/>
            <w:lang w:val="en-GB" w:eastAsia="zh-CN"/>
          </w:rPr>
          <w:t>3M/343</w:t>
        </w:r>
      </w:hyperlink>
      <w:r w:rsidRPr="00363F42">
        <w:rPr>
          <w:rFonts w:eastAsia="SimSun"/>
          <w:szCs w:val="24"/>
          <w:lang w:eastAsia="zh-CN"/>
        </w:rPr>
        <w:t>号文件附件</w:t>
      </w:r>
      <w:r w:rsidR="00363F42">
        <w:rPr>
          <w:rFonts w:eastAsia="SimSun" w:hint="eastAsia"/>
          <w:szCs w:val="24"/>
          <w:lang w:eastAsia="zh-CN"/>
        </w:rPr>
        <w:t>9</w:t>
      </w:r>
      <w:r w:rsidRPr="00C31E0F">
        <w:rPr>
          <w:rFonts w:eastAsia="SimSun" w:hint="eastAsia"/>
          <w:szCs w:val="24"/>
          <w:lang w:eastAsia="zh-CN"/>
        </w:rPr>
        <w:t>）</w:t>
      </w:r>
    </w:p>
    <w:p w:rsidR="00121055" w:rsidRDefault="00121055"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t>ITU-R P.452-1</w:t>
      </w:r>
      <w:r w:rsidR="00854A6F">
        <w:rPr>
          <w:rFonts w:eastAsia="SimSun" w:hint="eastAsia"/>
          <w:szCs w:val="24"/>
          <w:lang w:eastAsia="zh-CN"/>
        </w:rPr>
        <w:t>6</w:t>
      </w:r>
      <w:r w:rsidRPr="00C31E0F">
        <w:rPr>
          <w:rFonts w:eastAsia="SimSun" w:hint="eastAsia"/>
          <w:szCs w:val="24"/>
          <w:lang w:eastAsia="zh-CN"/>
        </w:rPr>
        <w:t>建议书的修订草案初稿</w:t>
      </w:r>
      <w:r w:rsidR="00854A6F">
        <w:rPr>
          <w:rFonts w:eastAsia="SimSun" w:hint="eastAsia"/>
          <w:szCs w:val="24"/>
          <w:lang w:eastAsia="zh-CN"/>
        </w:rPr>
        <w:t>工作文件</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cs="Times New Roman" w:hint="eastAsia"/>
          <w:color w:val="000000"/>
          <w:szCs w:val="24"/>
          <w:lang w:eastAsia="zh-CN"/>
        </w:rPr>
        <w:t>评估在频率高于约</w:t>
      </w:r>
      <w:r w:rsidRPr="00C31E0F">
        <w:rPr>
          <w:rFonts w:eastAsia="SimSun" w:cs="Times New Roman" w:hint="eastAsia"/>
          <w:color w:val="000000"/>
          <w:szCs w:val="24"/>
          <w:lang w:eastAsia="zh-CN"/>
        </w:rPr>
        <w:t>0.1 GHz</w:t>
      </w:r>
      <w:r w:rsidRPr="00C31E0F">
        <w:rPr>
          <w:rFonts w:eastAsia="SimSun" w:cs="Times New Roman" w:hint="eastAsia"/>
          <w:color w:val="000000"/>
          <w:szCs w:val="24"/>
          <w:lang w:eastAsia="zh-CN"/>
        </w:rPr>
        <w:t>时地球表面上电台之间干扰的预测程序</w:t>
      </w:r>
      <w:r w:rsidR="00854A6F">
        <w:rPr>
          <w:rFonts w:eastAsia="SimSun" w:cs="Times New Roman" w:hint="eastAsia"/>
          <w:color w:val="000000"/>
          <w:szCs w:val="24"/>
          <w:lang w:eastAsia="zh-CN"/>
        </w:rPr>
        <w:t>（第</w:t>
      </w:r>
      <w:r w:rsidR="00854A6F">
        <w:rPr>
          <w:rFonts w:eastAsia="SimSun" w:cs="Times New Roman" w:hint="eastAsia"/>
          <w:color w:val="000000"/>
          <w:szCs w:val="24"/>
          <w:lang w:eastAsia="zh-CN"/>
        </w:rPr>
        <w:t>5</w:t>
      </w:r>
      <w:r w:rsidR="00854A6F">
        <w:rPr>
          <w:rFonts w:eastAsia="SimSun" w:cs="Times New Roman" w:hint="eastAsia"/>
          <w:color w:val="000000"/>
          <w:szCs w:val="24"/>
          <w:lang w:eastAsia="zh-CN"/>
        </w:rPr>
        <w:t>节）</w:t>
      </w:r>
      <w:r w:rsidRPr="00C31E0F">
        <w:rPr>
          <w:rFonts w:eastAsia="SimSun" w:hint="eastAsia"/>
          <w:szCs w:val="24"/>
          <w:lang w:eastAsia="zh-CN"/>
        </w:rPr>
        <w:t>（</w:t>
      </w:r>
      <w:hyperlink r:id="rId26" w:history="1">
        <w:r w:rsidR="008C783E" w:rsidRPr="00C76144">
          <w:rPr>
            <w:rStyle w:val="Hyperlink"/>
            <w:rFonts w:asciiTheme="minorHAnsi" w:hAnsiTheme="minorHAnsi"/>
            <w:szCs w:val="24"/>
            <w:lang w:val="en-GB" w:eastAsia="zh-CN"/>
          </w:rPr>
          <w:t>3M/343</w:t>
        </w:r>
      </w:hyperlink>
      <w:r w:rsidRPr="00363F42">
        <w:rPr>
          <w:rFonts w:eastAsia="SimSun"/>
          <w:szCs w:val="24"/>
          <w:lang w:eastAsia="zh-CN"/>
        </w:rPr>
        <w:t>号文件附件</w:t>
      </w:r>
      <w:r w:rsidR="00854A6F" w:rsidRPr="00363F42">
        <w:rPr>
          <w:rFonts w:eastAsia="SimSun" w:hint="eastAsia"/>
          <w:szCs w:val="24"/>
          <w:lang w:eastAsia="zh-CN"/>
        </w:rPr>
        <w:t>10</w:t>
      </w:r>
      <w:r w:rsidRPr="00C31E0F">
        <w:rPr>
          <w:rFonts w:eastAsia="SimSun" w:hint="eastAsia"/>
          <w:szCs w:val="24"/>
          <w:lang w:eastAsia="zh-CN"/>
        </w:rPr>
        <w:t>）</w:t>
      </w:r>
    </w:p>
    <w:p w:rsidR="00C70DFA" w:rsidRPr="00C31E0F" w:rsidRDefault="00C70DFA" w:rsidP="008C783E">
      <w:pPr>
        <w:pStyle w:val="enumlev1"/>
        <w:spacing w:before="120"/>
        <w:rPr>
          <w:rFonts w:eastAsia="SimSun"/>
          <w:szCs w:val="24"/>
          <w:lang w:eastAsia="zh-CN"/>
        </w:rPr>
      </w:pPr>
      <w:r w:rsidRPr="00C31E0F">
        <w:rPr>
          <w:rFonts w:eastAsia="SimSun"/>
          <w:szCs w:val="24"/>
          <w:lang w:eastAsia="zh-CN"/>
        </w:rPr>
        <w:t>–</w:t>
      </w:r>
      <w:r w:rsidRPr="00C31E0F">
        <w:rPr>
          <w:rFonts w:eastAsia="SimSun"/>
          <w:szCs w:val="24"/>
          <w:lang w:eastAsia="zh-CN"/>
        </w:rPr>
        <w:tab/>
      </w:r>
      <w:r w:rsidR="00121055" w:rsidRPr="00121055">
        <w:rPr>
          <w:rFonts w:eastAsia="SimSun"/>
          <w:szCs w:val="24"/>
          <w:lang w:eastAsia="zh-CN"/>
        </w:rPr>
        <w:t>ITU-R P.619-</w:t>
      </w:r>
      <w:r w:rsidR="00854A6F">
        <w:rPr>
          <w:rFonts w:eastAsia="SimSun" w:hint="eastAsia"/>
          <w:szCs w:val="24"/>
          <w:lang w:eastAsia="zh-CN"/>
        </w:rPr>
        <w:t>3</w:t>
      </w:r>
      <w:r w:rsidR="00121055" w:rsidRPr="00121055">
        <w:rPr>
          <w:rFonts w:eastAsia="SimSun" w:hint="eastAsia"/>
          <w:szCs w:val="24"/>
          <w:lang w:eastAsia="zh-CN"/>
        </w:rPr>
        <w:t>建议书修订草案初稿的工作文件</w:t>
      </w:r>
      <w:r w:rsidR="00121055" w:rsidRPr="00121055">
        <w:rPr>
          <w:rFonts w:eastAsia="SimSun" w:hint="eastAsia"/>
          <w:szCs w:val="24"/>
          <w:lang w:eastAsia="zh-CN"/>
        </w:rPr>
        <w:t xml:space="preserve"> </w:t>
      </w:r>
      <w:r w:rsidR="00121055" w:rsidRPr="00121055">
        <w:rPr>
          <w:rFonts w:eastAsia="SimSun"/>
          <w:szCs w:val="24"/>
          <w:lang w:eastAsia="zh-CN"/>
        </w:rPr>
        <w:t xml:space="preserve">– </w:t>
      </w:r>
      <w:r w:rsidR="00121055" w:rsidRPr="00121055">
        <w:rPr>
          <w:rFonts w:eastAsia="SimSun" w:hint="eastAsia"/>
          <w:szCs w:val="24"/>
          <w:lang w:eastAsia="zh-CN"/>
        </w:rPr>
        <w:t>评估空间和地球表面电台之间干扰所需的传播数据（</w:t>
      </w:r>
      <w:hyperlink r:id="rId27" w:history="1">
        <w:r w:rsidR="008C783E" w:rsidRPr="00C76144">
          <w:rPr>
            <w:rStyle w:val="Hyperlink"/>
            <w:rFonts w:asciiTheme="minorHAnsi" w:hAnsiTheme="minorHAnsi"/>
            <w:szCs w:val="24"/>
            <w:lang w:val="en-GB" w:eastAsia="zh-CN"/>
          </w:rPr>
          <w:t>3M/343</w:t>
        </w:r>
      </w:hyperlink>
      <w:r w:rsidR="00121055" w:rsidRPr="00352E1D">
        <w:rPr>
          <w:rFonts w:eastAsia="SimSun"/>
          <w:szCs w:val="24"/>
          <w:lang w:eastAsia="zh-CN"/>
        </w:rPr>
        <w:t>号文件附件</w:t>
      </w:r>
      <w:r w:rsidR="00121055" w:rsidRPr="00352E1D">
        <w:rPr>
          <w:rFonts w:eastAsia="SimSun"/>
          <w:szCs w:val="24"/>
          <w:lang w:eastAsia="zh-CN"/>
        </w:rPr>
        <w:t>1</w:t>
      </w:r>
      <w:r w:rsidR="00854A6F" w:rsidRPr="00352E1D">
        <w:rPr>
          <w:rFonts w:eastAsia="SimSun" w:hint="eastAsia"/>
          <w:szCs w:val="24"/>
          <w:lang w:eastAsia="zh-CN"/>
        </w:rPr>
        <w:t>2</w:t>
      </w:r>
      <w:r w:rsidR="00121055" w:rsidRPr="00121055">
        <w:rPr>
          <w:rFonts w:eastAsia="SimSun" w:hint="eastAsia"/>
          <w:szCs w:val="24"/>
          <w:lang w:eastAsia="zh-CN"/>
        </w:rPr>
        <w:t>）</w:t>
      </w:r>
    </w:p>
    <w:p w:rsidR="00EC79F3" w:rsidRDefault="00EC79F3" w:rsidP="00E96E2E">
      <w:pPr>
        <w:tabs>
          <w:tab w:val="clear" w:pos="794"/>
          <w:tab w:val="clear" w:pos="1191"/>
          <w:tab w:val="clear" w:pos="1588"/>
          <w:tab w:val="clear" w:pos="1985"/>
        </w:tabs>
        <w:overflowPunct/>
        <w:autoSpaceDE/>
        <w:autoSpaceDN/>
        <w:adjustRightInd/>
        <w:spacing w:before="0" w:line="480" w:lineRule="auto"/>
        <w:jc w:val="left"/>
        <w:textAlignment w:val="auto"/>
        <w:rPr>
          <w:rFonts w:asciiTheme="minorHAnsi" w:hAnsiTheme="minorHAnsi" w:cs="Times New Roman"/>
          <w:szCs w:val="20"/>
          <w:lang w:val="en-GB" w:eastAsia="zh-CN"/>
        </w:rPr>
      </w:pPr>
      <w:r>
        <w:rPr>
          <w:rFonts w:asciiTheme="minorHAnsi" w:hAnsiTheme="minorHAnsi"/>
          <w:lang w:val="en-GB" w:eastAsia="zh-CN"/>
        </w:rPr>
        <w:br w:type="page"/>
      </w:r>
    </w:p>
    <w:p w:rsidR="008322FE" w:rsidRPr="00854A6F" w:rsidRDefault="00854A6F" w:rsidP="00581B7F">
      <w:pPr>
        <w:pStyle w:val="AppendixNotitle0"/>
        <w:tabs>
          <w:tab w:val="clear" w:pos="794"/>
          <w:tab w:val="clear" w:pos="1191"/>
          <w:tab w:val="clear" w:pos="1588"/>
          <w:tab w:val="clear" w:pos="1985"/>
        </w:tabs>
        <w:spacing w:after="120"/>
        <w:rPr>
          <w:rFonts w:asciiTheme="minorEastAsia" w:eastAsiaTheme="minorEastAsia" w:hAnsiTheme="minorEastAsia"/>
          <w:sz w:val="26"/>
          <w:szCs w:val="26"/>
          <w:lang w:eastAsia="zh-CN"/>
        </w:rPr>
      </w:pPr>
      <w:r>
        <w:rPr>
          <w:rFonts w:asciiTheme="minorEastAsia" w:eastAsiaTheme="minorEastAsia" w:hAnsiTheme="minorEastAsia" w:hint="eastAsia"/>
          <w:lang w:eastAsia="zh-CN"/>
        </w:rPr>
        <w:lastRenderedPageBreak/>
        <w:t>附件</w:t>
      </w:r>
      <w:r w:rsidRPr="006B150C">
        <w:rPr>
          <w:rFonts w:asciiTheme="minorHAnsi" w:eastAsiaTheme="minorEastAsia" w:hAnsiTheme="minorHAnsi" w:cstheme="minorHAnsi"/>
          <w:lang w:eastAsia="zh-CN"/>
        </w:rPr>
        <w:t>4</w:t>
      </w:r>
      <w:r w:rsidR="008322FE" w:rsidRPr="00C76144">
        <w:rPr>
          <w:rFonts w:asciiTheme="minorHAnsi" w:hAnsiTheme="minorHAnsi"/>
          <w:lang w:eastAsia="zh-CN"/>
        </w:rPr>
        <w:br/>
      </w:r>
      <w:r w:rsidR="008322FE" w:rsidRPr="00C76144">
        <w:rPr>
          <w:rFonts w:asciiTheme="minorHAnsi" w:hAnsiTheme="minorHAnsi"/>
          <w:lang w:eastAsia="zh-CN"/>
        </w:rPr>
        <w:br/>
      </w:r>
      <w:r w:rsidRPr="00854A6F">
        <w:rPr>
          <w:rFonts w:asciiTheme="minorEastAsia" w:eastAsiaTheme="minorEastAsia" w:hAnsiTheme="minorEastAsia" w:hint="eastAsia"/>
          <w:sz w:val="26"/>
          <w:szCs w:val="26"/>
          <w:lang w:eastAsia="zh-CN"/>
        </w:rPr>
        <w:t>提议在研究组3会议上通过的建议书的标题和编辑性修正摘要</w:t>
      </w:r>
    </w:p>
    <w:p w:rsidR="008322FE" w:rsidRPr="00503C81" w:rsidRDefault="008322FE" w:rsidP="00581B7F">
      <w:pPr>
        <w:pStyle w:val="AppendixNotitle0"/>
        <w:tabs>
          <w:tab w:val="clear" w:pos="794"/>
          <w:tab w:val="clear" w:pos="1191"/>
          <w:tab w:val="clear" w:pos="1588"/>
          <w:tab w:val="clear" w:pos="1985"/>
        </w:tabs>
        <w:spacing w:after="120"/>
        <w:rPr>
          <w:rFonts w:asciiTheme="minorHAnsi" w:hAnsiTheme="minorHAnsi"/>
          <w:sz w:val="26"/>
          <w:szCs w:val="26"/>
          <w:lang w:eastAsia="zh-CN"/>
        </w:rPr>
      </w:pPr>
      <w:r w:rsidRPr="00503C81">
        <w:rPr>
          <w:rFonts w:asciiTheme="minorHAnsi" w:hAnsiTheme="minorHAnsi"/>
          <w:sz w:val="26"/>
          <w:szCs w:val="26"/>
          <w:lang w:eastAsia="zh-CN"/>
        </w:rPr>
        <w:t>3M</w:t>
      </w:r>
      <w:r w:rsidR="00854A6F">
        <w:rPr>
          <w:rFonts w:asciiTheme="minorEastAsia" w:eastAsiaTheme="minorEastAsia" w:hAnsiTheme="minorEastAsia" w:hint="eastAsia"/>
          <w:sz w:val="26"/>
          <w:szCs w:val="26"/>
          <w:lang w:eastAsia="zh-CN"/>
        </w:rPr>
        <w:t>工作组</w:t>
      </w:r>
    </w:p>
    <w:p w:rsidR="008322FE" w:rsidRPr="00503C81" w:rsidRDefault="008322FE" w:rsidP="00581B7F">
      <w:pPr>
        <w:tabs>
          <w:tab w:val="right" w:pos="9639"/>
        </w:tabs>
        <w:spacing w:before="360" w:line="240" w:lineRule="auto"/>
        <w:rPr>
          <w:lang w:val="en-GB" w:eastAsia="zh-CN"/>
        </w:rPr>
      </w:pPr>
      <w:r w:rsidRPr="00503C81">
        <w:rPr>
          <w:u w:val="single"/>
          <w:lang w:val="en-GB" w:eastAsia="zh-CN"/>
        </w:rPr>
        <w:t>ITU-R P.617-4</w:t>
      </w:r>
      <w:r w:rsidR="00854A6F">
        <w:rPr>
          <w:rFonts w:hint="eastAsia"/>
          <w:u w:val="single"/>
          <w:lang w:val="en-GB" w:eastAsia="zh-CN"/>
        </w:rPr>
        <w:t>建议书的编辑性修订草案</w:t>
      </w:r>
      <w:r w:rsidRPr="00503C81">
        <w:rPr>
          <w:lang w:val="en-GB" w:eastAsia="zh-CN"/>
        </w:rPr>
        <w:tab/>
        <w:t>3/101</w:t>
      </w:r>
      <w:r w:rsidR="00854A6F">
        <w:rPr>
          <w:rFonts w:hint="eastAsia"/>
          <w:lang w:val="en-GB" w:eastAsia="zh-CN"/>
        </w:rPr>
        <w:t>号文件</w:t>
      </w:r>
    </w:p>
    <w:p w:rsidR="008322FE" w:rsidRPr="00503C81" w:rsidRDefault="008322FE" w:rsidP="00581B7F">
      <w:pPr>
        <w:tabs>
          <w:tab w:val="right" w:pos="9639"/>
        </w:tabs>
        <w:spacing w:before="360"/>
        <w:jc w:val="center"/>
        <w:rPr>
          <w:b/>
          <w:bCs/>
          <w:color w:val="800000"/>
          <w:sz w:val="28"/>
          <w:szCs w:val="28"/>
          <w:lang w:val="en-GB" w:eastAsia="zh-CN"/>
        </w:rPr>
      </w:pPr>
      <w:r w:rsidRPr="008322FE">
        <w:rPr>
          <w:rFonts w:asciiTheme="minorHAnsi" w:hAnsiTheme="minorHAnsi" w:hint="eastAsia"/>
          <w:b/>
          <w:bCs/>
          <w:iCs/>
          <w:sz w:val="28"/>
          <w:szCs w:val="28"/>
          <w:lang w:eastAsia="zh-CN"/>
        </w:rPr>
        <w:t>超视距无线电中继系统设计所需传播预测技术和数据</w:t>
      </w:r>
    </w:p>
    <w:p w:rsidR="008322FE" w:rsidRPr="00503C81" w:rsidRDefault="00854A6F" w:rsidP="00581B7F">
      <w:pPr>
        <w:spacing w:before="240" w:line="240" w:lineRule="auto"/>
        <w:ind w:firstLineChars="200" w:firstLine="480"/>
        <w:rPr>
          <w:lang w:eastAsia="zh-CN"/>
        </w:rPr>
      </w:pPr>
      <w:r>
        <w:rPr>
          <w:rFonts w:hint="eastAsia"/>
          <w:lang w:eastAsia="zh-CN"/>
        </w:rPr>
        <w:t>确认了</w:t>
      </w:r>
      <w:r w:rsidR="008322FE" w:rsidRPr="00503C81">
        <w:rPr>
          <w:lang w:eastAsia="zh-CN"/>
        </w:rPr>
        <w:t>ITU-R P.617-4</w:t>
      </w:r>
      <w:r>
        <w:rPr>
          <w:rFonts w:hint="eastAsia"/>
          <w:lang w:eastAsia="zh-CN"/>
        </w:rPr>
        <w:t>建议书公式</w:t>
      </w:r>
      <w:r>
        <w:rPr>
          <w:rFonts w:hint="eastAsia"/>
          <w:lang w:eastAsia="zh-CN"/>
        </w:rPr>
        <w:t>6</w:t>
      </w:r>
      <w:r>
        <w:rPr>
          <w:rFonts w:hint="eastAsia"/>
          <w:lang w:eastAsia="zh-CN"/>
        </w:rPr>
        <w:t>中出现的编辑性错误。</w:t>
      </w:r>
    </w:p>
    <w:p w:rsidR="008322FE" w:rsidRPr="00503C81" w:rsidRDefault="008322FE" w:rsidP="00581B7F">
      <w:pPr>
        <w:tabs>
          <w:tab w:val="right" w:pos="9639"/>
        </w:tabs>
        <w:spacing w:before="360"/>
        <w:rPr>
          <w:lang w:val="en-GB" w:eastAsia="zh-CN"/>
        </w:rPr>
      </w:pPr>
      <w:r w:rsidRPr="00503C81">
        <w:rPr>
          <w:u w:val="single"/>
          <w:lang w:val="en-GB" w:eastAsia="zh-CN"/>
        </w:rPr>
        <w:t>ITU-R P.618-13</w:t>
      </w:r>
      <w:r w:rsidR="00854A6F">
        <w:rPr>
          <w:rFonts w:hint="eastAsia"/>
          <w:u w:val="single"/>
          <w:lang w:val="en-GB" w:eastAsia="zh-CN"/>
        </w:rPr>
        <w:t>建议书的编辑性修订草案</w:t>
      </w:r>
      <w:r w:rsidRPr="00503C81">
        <w:rPr>
          <w:lang w:val="en-GB" w:eastAsia="zh-CN"/>
        </w:rPr>
        <w:tab/>
        <w:t>3/100</w:t>
      </w:r>
      <w:r w:rsidR="00854A6F">
        <w:rPr>
          <w:rFonts w:hint="eastAsia"/>
          <w:lang w:val="en-GB" w:eastAsia="zh-CN"/>
        </w:rPr>
        <w:t>号文件</w:t>
      </w:r>
    </w:p>
    <w:p w:rsidR="008322FE" w:rsidRPr="00503C81" w:rsidRDefault="008322FE" w:rsidP="00581B7F">
      <w:pPr>
        <w:tabs>
          <w:tab w:val="right" w:pos="9639"/>
        </w:tabs>
        <w:spacing w:before="360"/>
        <w:jc w:val="center"/>
        <w:rPr>
          <w:rFonts w:asciiTheme="minorEastAsia" w:hAnsiTheme="minorEastAsia"/>
          <w:b/>
          <w:bCs/>
          <w:color w:val="800000"/>
          <w:sz w:val="28"/>
          <w:szCs w:val="28"/>
          <w:lang w:val="en-GB" w:eastAsia="zh-CN"/>
        </w:rPr>
      </w:pPr>
      <w:r w:rsidRPr="004E6813">
        <w:rPr>
          <w:rFonts w:asciiTheme="minorEastAsia" w:hAnsiTheme="minorEastAsia" w:cs="SimSun" w:hint="eastAsia"/>
          <w:b/>
          <w:bCs/>
          <w:sz w:val="28"/>
          <w:szCs w:val="28"/>
          <w:lang w:eastAsia="zh-CN"/>
        </w:rPr>
        <w:t>倾斜路径雨衰概率</w:t>
      </w:r>
    </w:p>
    <w:p w:rsidR="008322FE" w:rsidRPr="00503C81" w:rsidRDefault="00854A6F" w:rsidP="00581B7F">
      <w:pPr>
        <w:spacing w:before="240" w:line="240" w:lineRule="auto"/>
        <w:ind w:firstLineChars="200" w:firstLine="480"/>
        <w:rPr>
          <w:lang w:eastAsia="zh-CN"/>
        </w:rPr>
      </w:pPr>
      <w:r w:rsidRPr="00854A6F">
        <w:rPr>
          <w:rFonts w:hint="eastAsia"/>
          <w:lang w:eastAsia="zh-CN"/>
        </w:rPr>
        <w:t>编辑</w:t>
      </w:r>
      <w:r>
        <w:rPr>
          <w:rFonts w:hint="eastAsia"/>
          <w:lang w:eastAsia="zh-CN"/>
        </w:rPr>
        <w:t>性</w:t>
      </w:r>
      <w:r w:rsidRPr="00854A6F">
        <w:rPr>
          <w:rFonts w:hint="eastAsia"/>
          <w:lang w:eastAsia="zh-CN"/>
        </w:rPr>
        <w:t>修订建议将</w:t>
      </w:r>
      <w:r w:rsidRPr="00503C81">
        <w:rPr>
          <w:lang w:eastAsia="zh-CN"/>
        </w:rPr>
        <w:t>ITU-R P.618-13</w:t>
      </w:r>
      <w:r w:rsidRPr="00854A6F">
        <w:rPr>
          <w:rFonts w:hint="eastAsia"/>
          <w:lang w:eastAsia="zh-CN"/>
        </w:rPr>
        <w:t>建议</w:t>
      </w:r>
      <w:r>
        <w:rPr>
          <w:rFonts w:hint="eastAsia"/>
          <w:lang w:eastAsia="zh-CN"/>
        </w:rPr>
        <w:t>书第</w:t>
      </w:r>
      <w:r w:rsidRPr="00854A6F">
        <w:rPr>
          <w:rFonts w:hint="eastAsia"/>
          <w:lang w:eastAsia="zh-CN"/>
        </w:rPr>
        <w:t>2.2.1.2</w:t>
      </w:r>
      <w:r>
        <w:rPr>
          <w:rFonts w:hint="eastAsia"/>
          <w:lang w:eastAsia="zh-CN"/>
        </w:rPr>
        <w:t>节</w:t>
      </w:r>
      <w:r w:rsidRPr="00854A6F">
        <w:rPr>
          <w:rFonts w:hint="eastAsia"/>
          <w:lang w:eastAsia="zh-CN"/>
        </w:rPr>
        <w:t>的符号与</w:t>
      </w:r>
      <w:r w:rsidRPr="00503C81">
        <w:rPr>
          <w:lang w:eastAsia="zh-CN"/>
        </w:rPr>
        <w:t>ITU-R P.837-7</w:t>
      </w:r>
      <w:r w:rsidRPr="00854A6F">
        <w:rPr>
          <w:rFonts w:hint="eastAsia"/>
          <w:lang w:eastAsia="zh-CN"/>
        </w:rPr>
        <w:t>建议</w:t>
      </w:r>
      <w:r>
        <w:rPr>
          <w:rFonts w:hint="eastAsia"/>
          <w:lang w:eastAsia="zh-CN"/>
        </w:rPr>
        <w:t>书中的符号</w:t>
      </w:r>
      <w:r w:rsidRPr="00854A6F">
        <w:rPr>
          <w:rFonts w:hint="eastAsia"/>
          <w:lang w:eastAsia="zh-CN"/>
        </w:rPr>
        <w:t>统一。</w:t>
      </w:r>
    </w:p>
    <w:p w:rsidR="008322FE" w:rsidRPr="00407497" w:rsidRDefault="008322FE" w:rsidP="00253230">
      <w:pPr>
        <w:pStyle w:val="Reasons"/>
        <w:spacing w:line="280" w:lineRule="exact"/>
        <w:jc w:val="both"/>
        <w:rPr>
          <w:rFonts w:asciiTheme="minorHAnsi" w:hAnsiTheme="minorHAnsi"/>
        </w:rPr>
      </w:pPr>
    </w:p>
    <w:p w:rsidR="008322FE" w:rsidRPr="00503C81" w:rsidRDefault="008322FE" w:rsidP="00253230">
      <w:pPr>
        <w:pStyle w:val="Reasons"/>
        <w:spacing w:line="280" w:lineRule="exact"/>
        <w:jc w:val="both"/>
        <w:rPr>
          <w:rFonts w:asciiTheme="minorHAnsi" w:hAnsiTheme="minorHAnsi"/>
          <w:lang w:val="en-GB"/>
        </w:rPr>
      </w:pPr>
    </w:p>
    <w:p w:rsidR="00253BF1" w:rsidRPr="00284B3C" w:rsidRDefault="008322FE" w:rsidP="00284B3C">
      <w:pPr>
        <w:jc w:val="center"/>
        <w:rPr>
          <w:lang w:val="en-GB"/>
        </w:rPr>
      </w:pPr>
      <w:r w:rsidRPr="00503C81">
        <w:rPr>
          <w:lang w:val="en-GB"/>
        </w:rPr>
        <w:t>______________</w:t>
      </w:r>
    </w:p>
    <w:sectPr w:rsidR="00253BF1" w:rsidRPr="00284B3C" w:rsidSect="00165B71">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80" w:rsidRDefault="000A0280">
      <w:r>
        <w:separator/>
      </w:r>
    </w:p>
  </w:endnote>
  <w:endnote w:type="continuationSeparator" w:id="0">
    <w:p w:rsidR="000A0280" w:rsidRDefault="000A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CB" w:rsidRDefault="006F39CB" w:rsidP="007C38E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6F39CB" w:rsidRDefault="006F39CB" w:rsidP="00DA16E6">
    <w:pPr>
      <w:pStyle w:val="FirstFooter"/>
      <w:spacing w:line="240" w:lineRule="auto"/>
      <w:ind w:left="-397" w:right="-397"/>
      <w:jc w:val="center"/>
      <w:rPr>
        <w:color w:val="3E8E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80" w:rsidRDefault="000A0280">
      <w:r>
        <w:t>____________________</w:t>
      </w:r>
    </w:p>
  </w:footnote>
  <w:footnote w:type="continuationSeparator" w:id="0">
    <w:p w:rsidR="000A0280" w:rsidRDefault="000A0280">
      <w:r>
        <w:continuationSeparator/>
      </w:r>
    </w:p>
  </w:footnote>
  <w:footnote w:id="1">
    <w:p w:rsidR="006F39CB" w:rsidRDefault="006F39CB" w:rsidP="0023349C">
      <w:pPr>
        <w:pStyle w:val="FootnoteText"/>
        <w:rPr>
          <w:lang w:eastAsia="zh-CN"/>
        </w:rPr>
      </w:pPr>
      <w:r>
        <w:rPr>
          <w:rStyle w:val="FootnoteReference"/>
        </w:rPr>
        <w:sym w:font="Symbol" w:char="F02A"/>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CB" w:rsidRPr="00165B71" w:rsidRDefault="006F39CB"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CB" w:rsidRPr="00165B71" w:rsidRDefault="006F39CB" w:rsidP="008972F9">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FE4C4F">
      <w:rPr>
        <w:iCs/>
        <w:noProof/>
        <w:sz w:val="18"/>
        <w:szCs w:val="18"/>
      </w:rPr>
      <w:t>9</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6F39CB" w:rsidTr="00174CEF">
      <w:tc>
        <w:tcPr>
          <w:tcW w:w="5031" w:type="dxa"/>
          <w:noWrap/>
        </w:tcPr>
        <w:p w:rsidR="006F39CB" w:rsidRDefault="006F39CB" w:rsidP="0089262F">
          <w:pPr>
            <w:pStyle w:val="Header"/>
            <w:spacing w:before="120" w:line="360" w:lineRule="auto"/>
          </w:pPr>
          <w:r w:rsidRPr="008E52B1">
            <w:rPr>
              <w:noProof/>
              <w:color w:val="3399FF"/>
              <w:lang w:val="en-GB" w:eastAsia="zh-CN"/>
            </w:rPr>
            <w:drawing>
              <wp:inline distT="0" distB="0" distL="0" distR="0" wp14:anchorId="32BCACB1" wp14:editId="0B39DC5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noWrap/>
        </w:tcPr>
        <w:p w:rsidR="006F39CB" w:rsidRDefault="006F39CB" w:rsidP="0089262F">
          <w:pPr>
            <w:pStyle w:val="Header"/>
            <w:spacing w:before="240" w:line="360" w:lineRule="auto"/>
            <w:jc w:val="right"/>
          </w:pPr>
          <w:r>
            <w:rPr>
              <w:noProof/>
              <w:lang w:val="en-GB" w:eastAsia="zh-CN"/>
            </w:rPr>
            <w:drawing>
              <wp:inline distT="0" distB="0" distL="0" distR="0" wp14:anchorId="45C7C25D" wp14:editId="1B7836D0">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6F39CB" w:rsidRPr="00DA16E6" w:rsidRDefault="006F39CB"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3AD4"/>
    <w:rsid w:val="00034340"/>
    <w:rsid w:val="00035CB3"/>
    <w:rsid w:val="00045A8D"/>
    <w:rsid w:val="0005167A"/>
    <w:rsid w:val="00054E5D"/>
    <w:rsid w:val="000626D1"/>
    <w:rsid w:val="00070258"/>
    <w:rsid w:val="0007323C"/>
    <w:rsid w:val="00086D03"/>
    <w:rsid w:val="000A0280"/>
    <w:rsid w:val="000A096A"/>
    <w:rsid w:val="000A375E"/>
    <w:rsid w:val="000A7051"/>
    <w:rsid w:val="000B0AF6"/>
    <w:rsid w:val="000B0E9B"/>
    <w:rsid w:val="000B2CAE"/>
    <w:rsid w:val="000B4B09"/>
    <w:rsid w:val="000C03C7"/>
    <w:rsid w:val="000C2AD0"/>
    <w:rsid w:val="000C67B6"/>
    <w:rsid w:val="000E3DEE"/>
    <w:rsid w:val="000F00B0"/>
    <w:rsid w:val="000F1BB6"/>
    <w:rsid w:val="00100B72"/>
    <w:rsid w:val="00101F7D"/>
    <w:rsid w:val="00103C76"/>
    <w:rsid w:val="0011265F"/>
    <w:rsid w:val="00117282"/>
    <w:rsid w:val="00117389"/>
    <w:rsid w:val="00121055"/>
    <w:rsid w:val="00121C2D"/>
    <w:rsid w:val="0012700F"/>
    <w:rsid w:val="0013422E"/>
    <w:rsid w:val="00134404"/>
    <w:rsid w:val="00144589"/>
    <w:rsid w:val="00144DFB"/>
    <w:rsid w:val="00164B62"/>
    <w:rsid w:val="00165B71"/>
    <w:rsid w:val="00174CEF"/>
    <w:rsid w:val="00187CA3"/>
    <w:rsid w:val="00196710"/>
    <w:rsid w:val="00196770"/>
    <w:rsid w:val="00197324"/>
    <w:rsid w:val="001B351B"/>
    <w:rsid w:val="001B42C9"/>
    <w:rsid w:val="001C06DB"/>
    <w:rsid w:val="001C6971"/>
    <w:rsid w:val="001D2785"/>
    <w:rsid w:val="001D3EB0"/>
    <w:rsid w:val="001D7070"/>
    <w:rsid w:val="001F2170"/>
    <w:rsid w:val="001F3948"/>
    <w:rsid w:val="001F5A49"/>
    <w:rsid w:val="00201097"/>
    <w:rsid w:val="00201B6E"/>
    <w:rsid w:val="00205464"/>
    <w:rsid w:val="002302B3"/>
    <w:rsid w:val="00230C66"/>
    <w:rsid w:val="0023349C"/>
    <w:rsid w:val="00235A29"/>
    <w:rsid w:val="00241526"/>
    <w:rsid w:val="002443A2"/>
    <w:rsid w:val="00245A95"/>
    <w:rsid w:val="0025141C"/>
    <w:rsid w:val="00252641"/>
    <w:rsid w:val="00253230"/>
    <w:rsid w:val="00253BF1"/>
    <w:rsid w:val="00266E74"/>
    <w:rsid w:val="00283C3B"/>
    <w:rsid w:val="00284B3C"/>
    <w:rsid w:val="002861E6"/>
    <w:rsid w:val="00287D18"/>
    <w:rsid w:val="002A2618"/>
    <w:rsid w:val="002A5DD7"/>
    <w:rsid w:val="002A768A"/>
    <w:rsid w:val="002B0CAC"/>
    <w:rsid w:val="002D5A15"/>
    <w:rsid w:val="002D5BDD"/>
    <w:rsid w:val="002E0DC8"/>
    <w:rsid w:val="002E3D27"/>
    <w:rsid w:val="002F0890"/>
    <w:rsid w:val="002F2531"/>
    <w:rsid w:val="002F4967"/>
    <w:rsid w:val="00313AB1"/>
    <w:rsid w:val="00316935"/>
    <w:rsid w:val="003266ED"/>
    <w:rsid w:val="00326C68"/>
    <w:rsid w:val="00334430"/>
    <w:rsid w:val="00334544"/>
    <w:rsid w:val="003370B8"/>
    <w:rsid w:val="00345D38"/>
    <w:rsid w:val="00352097"/>
    <w:rsid w:val="00352AEE"/>
    <w:rsid w:val="00352E1D"/>
    <w:rsid w:val="00363F42"/>
    <w:rsid w:val="003666FF"/>
    <w:rsid w:val="003671FB"/>
    <w:rsid w:val="0037309C"/>
    <w:rsid w:val="00373A13"/>
    <w:rsid w:val="00374F73"/>
    <w:rsid w:val="003779F5"/>
    <w:rsid w:val="00380A6E"/>
    <w:rsid w:val="003836D4"/>
    <w:rsid w:val="00394029"/>
    <w:rsid w:val="003A1F49"/>
    <w:rsid w:val="003A3277"/>
    <w:rsid w:val="003A55ED"/>
    <w:rsid w:val="003A5D52"/>
    <w:rsid w:val="003B14C4"/>
    <w:rsid w:val="003B2BDA"/>
    <w:rsid w:val="003B341B"/>
    <w:rsid w:val="003B55EC"/>
    <w:rsid w:val="003C2EA7"/>
    <w:rsid w:val="003C4471"/>
    <w:rsid w:val="003C7D41"/>
    <w:rsid w:val="003D39B5"/>
    <w:rsid w:val="003D4A69"/>
    <w:rsid w:val="003E00A2"/>
    <w:rsid w:val="003E1118"/>
    <w:rsid w:val="003E504F"/>
    <w:rsid w:val="003E78D6"/>
    <w:rsid w:val="00400573"/>
    <w:rsid w:val="004007A3"/>
    <w:rsid w:val="00406D71"/>
    <w:rsid w:val="0041474E"/>
    <w:rsid w:val="004326DB"/>
    <w:rsid w:val="0043682E"/>
    <w:rsid w:val="00441B08"/>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813"/>
    <w:rsid w:val="004F178E"/>
    <w:rsid w:val="004F4543"/>
    <w:rsid w:val="004F57BB"/>
    <w:rsid w:val="00503C81"/>
    <w:rsid w:val="00505309"/>
    <w:rsid w:val="0050789B"/>
    <w:rsid w:val="005224A1"/>
    <w:rsid w:val="00534372"/>
    <w:rsid w:val="00543DF8"/>
    <w:rsid w:val="00546101"/>
    <w:rsid w:val="00553DD7"/>
    <w:rsid w:val="005638CF"/>
    <w:rsid w:val="0056741E"/>
    <w:rsid w:val="0057325A"/>
    <w:rsid w:val="0057469A"/>
    <w:rsid w:val="00580814"/>
    <w:rsid w:val="00581B7F"/>
    <w:rsid w:val="00583A0B"/>
    <w:rsid w:val="00583FAE"/>
    <w:rsid w:val="005A03A3"/>
    <w:rsid w:val="005A2B92"/>
    <w:rsid w:val="005A3F66"/>
    <w:rsid w:val="005A79E9"/>
    <w:rsid w:val="005B214C"/>
    <w:rsid w:val="005B4CDA"/>
    <w:rsid w:val="005C1952"/>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150C"/>
    <w:rsid w:val="006B49DA"/>
    <w:rsid w:val="006C53F8"/>
    <w:rsid w:val="006C7CDE"/>
    <w:rsid w:val="006F39CB"/>
    <w:rsid w:val="007010C3"/>
    <w:rsid w:val="00722209"/>
    <w:rsid w:val="007234B1"/>
    <w:rsid w:val="00723D08"/>
    <w:rsid w:val="007253AF"/>
    <w:rsid w:val="00725FDA"/>
    <w:rsid w:val="00727816"/>
    <w:rsid w:val="00730B9A"/>
    <w:rsid w:val="00750CFA"/>
    <w:rsid w:val="007553DA"/>
    <w:rsid w:val="007616E7"/>
    <w:rsid w:val="00775DB8"/>
    <w:rsid w:val="00782354"/>
    <w:rsid w:val="007921A7"/>
    <w:rsid w:val="00796CD6"/>
    <w:rsid w:val="007A4799"/>
    <w:rsid w:val="007B3DB1"/>
    <w:rsid w:val="007B7D30"/>
    <w:rsid w:val="007C38EB"/>
    <w:rsid w:val="007D04B2"/>
    <w:rsid w:val="007D183E"/>
    <w:rsid w:val="007D30CF"/>
    <w:rsid w:val="007D43D0"/>
    <w:rsid w:val="007E1833"/>
    <w:rsid w:val="007E3F13"/>
    <w:rsid w:val="007F751A"/>
    <w:rsid w:val="00800012"/>
    <w:rsid w:val="0080261F"/>
    <w:rsid w:val="00806160"/>
    <w:rsid w:val="008143A4"/>
    <w:rsid w:val="0081513E"/>
    <w:rsid w:val="008226EC"/>
    <w:rsid w:val="008322FE"/>
    <w:rsid w:val="00854131"/>
    <w:rsid w:val="00854A6F"/>
    <w:rsid w:val="0085652D"/>
    <w:rsid w:val="00871B5A"/>
    <w:rsid w:val="00873787"/>
    <w:rsid w:val="0087694B"/>
    <w:rsid w:val="00880F4D"/>
    <w:rsid w:val="00887C4A"/>
    <w:rsid w:val="0089262F"/>
    <w:rsid w:val="008972F9"/>
    <w:rsid w:val="008A0296"/>
    <w:rsid w:val="008A0B89"/>
    <w:rsid w:val="008B35A3"/>
    <w:rsid w:val="008B37E1"/>
    <w:rsid w:val="008B45F8"/>
    <w:rsid w:val="008B7D08"/>
    <w:rsid w:val="008C2E74"/>
    <w:rsid w:val="008C783E"/>
    <w:rsid w:val="008D5409"/>
    <w:rsid w:val="008E006D"/>
    <w:rsid w:val="008E38B4"/>
    <w:rsid w:val="008E5892"/>
    <w:rsid w:val="008F4F21"/>
    <w:rsid w:val="00904D4A"/>
    <w:rsid w:val="009076D7"/>
    <w:rsid w:val="009151BA"/>
    <w:rsid w:val="00925023"/>
    <w:rsid w:val="009277BC"/>
    <w:rsid w:val="00927D57"/>
    <w:rsid w:val="00931A51"/>
    <w:rsid w:val="00936E1F"/>
    <w:rsid w:val="00947185"/>
    <w:rsid w:val="009518B3"/>
    <w:rsid w:val="0095788E"/>
    <w:rsid w:val="00963D9D"/>
    <w:rsid w:val="0098013E"/>
    <w:rsid w:val="00981B54"/>
    <w:rsid w:val="009842C3"/>
    <w:rsid w:val="009A009A"/>
    <w:rsid w:val="009A6BB6"/>
    <w:rsid w:val="009B3F43"/>
    <w:rsid w:val="009B5CFA"/>
    <w:rsid w:val="009B62E5"/>
    <w:rsid w:val="009C161F"/>
    <w:rsid w:val="009C56B4"/>
    <w:rsid w:val="009C6A12"/>
    <w:rsid w:val="009D51A2"/>
    <w:rsid w:val="009E04A8"/>
    <w:rsid w:val="009E4AEC"/>
    <w:rsid w:val="009E50B7"/>
    <w:rsid w:val="009E5BD8"/>
    <w:rsid w:val="009E681E"/>
    <w:rsid w:val="00A00ED2"/>
    <w:rsid w:val="00A119E6"/>
    <w:rsid w:val="00A20442"/>
    <w:rsid w:val="00A20FBC"/>
    <w:rsid w:val="00A31370"/>
    <w:rsid w:val="00A343BD"/>
    <w:rsid w:val="00A34D6F"/>
    <w:rsid w:val="00A41F91"/>
    <w:rsid w:val="00A46B5B"/>
    <w:rsid w:val="00A63355"/>
    <w:rsid w:val="00A7596D"/>
    <w:rsid w:val="00A77649"/>
    <w:rsid w:val="00A963DF"/>
    <w:rsid w:val="00AA1936"/>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6286"/>
    <w:rsid w:val="00B579B0"/>
    <w:rsid w:val="00B57D11"/>
    <w:rsid w:val="00B649D7"/>
    <w:rsid w:val="00B81C2F"/>
    <w:rsid w:val="00B90743"/>
    <w:rsid w:val="00B90C45"/>
    <w:rsid w:val="00B933BE"/>
    <w:rsid w:val="00BC5E77"/>
    <w:rsid w:val="00BD6738"/>
    <w:rsid w:val="00BD7E5E"/>
    <w:rsid w:val="00BE63DB"/>
    <w:rsid w:val="00BE6574"/>
    <w:rsid w:val="00C04C05"/>
    <w:rsid w:val="00C07319"/>
    <w:rsid w:val="00C16FD2"/>
    <w:rsid w:val="00C4395E"/>
    <w:rsid w:val="00C47FFD"/>
    <w:rsid w:val="00C51E92"/>
    <w:rsid w:val="00C57E2C"/>
    <w:rsid w:val="00C608B7"/>
    <w:rsid w:val="00C66F24"/>
    <w:rsid w:val="00C70DFA"/>
    <w:rsid w:val="00C76D7F"/>
    <w:rsid w:val="00C813AA"/>
    <w:rsid w:val="00C9291E"/>
    <w:rsid w:val="00CA3F44"/>
    <w:rsid w:val="00CA4E58"/>
    <w:rsid w:val="00CB3771"/>
    <w:rsid w:val="00CB44BF"/>
    <w:rsid w:val="00CB5153"/>
    <w:rsid w:val="00CE076A"/>
    <w:rsid w:val="00CE463D"/>
    <w:rsid w:val="00CF39F6"/>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0FFD"/>
    <w:rsid w:val="00DF2B50"/>
    <w:rsid w:val="00DF73F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639"/>
    <w:rsid w:val="00E64254"/>
    <w:rsid w:val="00E67928"/>
    <w:rsid w:val="00E70FB5"/>
    <w:rsid w:val="00E81403"/>
    <w:rsid w:val="00E87226"/>
    <w:rsid w:val="00E915AF"/>
    <w:rsid w:val="00E96415"/>
    <w:rsid w:val="00E96E2E"/>
    <w:rsid w:val="00EA15B3"/>
    <w:rsid w:val="00EB2358"/>
    <w:rsid w:val="00EB3EB8"/>
    <w:rsid w:val="00EC00EF"/>
    <w:rsid w:val="00EC02FE"/>
    <w:rsid w:val="00EC2821"/>
    <w:rsid w:val="00EC4A96"/>
    <w:rsid w:val="00EC79F3"/>
    <w:rsid w:val="00EE03A0"/>
    <w:rsid w:val="00F02B08"/>
    <w:rsid w:val="00F123CC"/>
    <w:rsid w:val="00F23DA9"/>
    <w:rsid w:val="00F33602"/>
    <w:rsid w:val="00F424BF"/>
    <w:rsid w:val="00F44C4B"/>
    <w:rsid w:val="00F44FC3"/>
    <w:rsid w:val="00F46107"/>
    <w:rsid w:val="00F468C5"/>
    <w:rsid w:val="00F52F39"/>
    <w:rsid w:val="00F55884"/>
    <w:rsid w:val="00F6184F"/>
    <w:rsid w:val="00F771A2"/>
    <w:rsid w:val="00F8310E"/>
    <w:rsid w:val="00F90A2C"/>
    <w:rsid w:val="00F914DD"/>
    <w:rsid w:val="00FA2358"/>
    <w:rsid w:val="00FB2592"/>
    <w:rsid w:val="00FB2810"/>
    <w:rsid w:val="00FB7A2C"/>
    <w:rsid w:val="00FC0D6C"/>
    <w:rsid w:val="00FC2947"/>
    <w:rsid w:val="00FE0818"/>
    <w:rsid w:val="00FE4C4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character" w:customStyle="1" w:styleId="HeaderChar">
    <w:name w:val="Header Char"/>
    <w:link w:val="Header"/>
    <w:rsid w:val="0089262F"/>
    <w:rPr>
      <w:sz w:val="24"/>
      <w:szCs w:val="22"/>
      <w:lang w:val="en-US" w:eastAsia="en-US"/>
    </w:rPr>
  </w:style>
  <w:style w:type="paragraph" w:customStyle="1" w:styleId="Summary">
    <w:name w:val="Summary"/>
    <w:basedOn w:val="Normal"/>
    <w:next w:val="Normalaftertitle"/>
    <w:link w:val="SummaryZchn"/>
    <w:autoRedefine/>
    <w:rsid w:val="007C38EB"/>
    <w:pPr>
      <w:spacing w:before="120" w:after="480" w:line="240" w:lineRule="auto"/>
    </w:pPr>
    <w:rPr>
      <w:rFonts w:ascii="Times New Roman" w:eastAsia="MS Mincho" w:hAnsi="Times New Roman" w:cs="Times New Roman"/>
      <w:szCs w:val="24"/>
    </w:rPr>
  </w:style>
  <w:style w:type="character" w:customStyle="1" w:styleId="SummaryZchn">
    <w:name w:val="Summary Zchn"/>
    <w:basedOn w:val="DefaultParagraphFont"/>
    <w:link w:val="Summary"/>
    <w:rsid w:val="007C38EB"/>
    <w:rPr>
      <w:rFonts w:ascii="Times New Roman" w:eastAsia="MS Mincho" w:hAnsi="Times New Roman" w:cs="Times New Roman"/>
      <w:sz w:val="24"/>
      <w:szCs w:val="24"/>
      <w:lang w:val="en-US" w:eastAsia="en-US"/>
    </w:rPr>
  </w:style>
  <w:style w:type="character" w:customStyle="1" w:styleId="Artref">
    <w:name w:val="Art_ref"/>
    <w:basedOn w:val="DefaultParagraphFont"/>
    <w:qFormat/>
    <w:rsid w:val="007C38EB"/>
  </w:style>
  <w:style w:type="character" w:customStyle="1" w:styleId="enumlev1Char">
    <w:name w:val="enumlev1 Char"/>
    <w:basedOn w:val="DefaultParagraphFont"/>
    <w:link w:val="enumlev1"/>
    <w:locked/>
    <w:rsid w:val="00F23DA9"/>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semiHidden/>
    <w:locked/>
    <w:rsid w:val="00252641"/>
    <w:rPr>
      <w:szCs w:val="22"/>
      <w:lang w:val="en-US" w:eastAsia="en-US"/>
    </w:rPr>
  </w:style>
  <w:style w:type="paragraph" w:customStyle="1" w:styleId="AnnexNo">
    <w:name w:val="Annex_No"/>
    <w:basedOn w:val="Normal"/>
    <w:next w:val="Normal"/>
    <w:rsid w:val="00252641"/>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252641"/>
    <w:pPr>
      <w:spacing w:before="240" w:after="240" w:line="240" w:lineRule="auto"/>
      <w:jc w:val="center"/>
    </w:pPr>
    <w:rPr>
      <w:rFonts w:asciiTheme="minorHAnsi" w:hAnsiTheme="minorHAnsi" w:cs="Times New Roman"/>
      <w:b/>
      <w:sz w:val="28"/>
      <w:szCs w:val="20"/>
      <w:lang w:val="en-GB"/>
    </w:rPr>
  </w:style>
  <w:style w:type="paragraph" w:customStyle="1" w:styleId="Table">
    <w:name w:val="Table_#"/>
    <w:basedOn w:val="Normal"/>
    <w:next w:val="Normal"/>
    <w:rsid w:val="0023349C"/>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character" w:styleId="FollowedHyperlink">
    <w:name w:val="FollowedHyperlink"/>
    <w:basedOn w:val="DefaultParagraphFont"/>
    <w:semiHidden/>
    <w:unhideWhenUsed/>
    <w:rsid w:val="0023349C"/>
    <w:rPr>
      <w:color w:val="800080" w:themeColor="followedHyperlink"/>
      <w:u w:val="single"/>
    </w:rPr>
  </w:style>
  <w:style w:type="paragraph" w:customStyle="1" w:styleId="AppendixNotitle0">
    <w:name w:val="Appendix_No &amp; title"/>
    <w:basedOn w:val="AnnexNotitle0"/>
    <w:next w:val="Normal"/>
    <w:rsid w:val="00C70DFA"/>
    <w:rPr>
      <w:rFonts w:eastAsia="Times New Roman"/>
    </w:rPr>
  </w:style>
  <w:style w:type="paragraph" w:customStyle="1" w:styleId="Reasons">
    <w:name w:val="Reasons"/>
    <w:basedOn w:val="Normal"/>
    <w:qFormat/>
    <w:rsid w:val="00C70DFA"/>
    <w:pPr>
      <w:spacing w:before="120" w:line="240" w:lineRule="auto"/>
      <w:ind w:left="794" w:hanging="794"/>
      <w:jc w:val="left"/>
    </w:pPr>
    <w:rPr>
      <w:rFonts w:ascii="Times New Roman" w:eastAsia="SimSun" w:hAnsi="Times New Roman" w:cs="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mailto:servicedesk@itu.int" TargetMode="External"/><Relationship Id="rId18" Type="http://schemas.openxmlformats.org/officeDocument/2006/relationships/hyperlink" Target="https://www.itu.int/md/R15-WP3L-C-0080/en" TargetMode="External"/><Relationship Id="rId26" Type="http://schemas.openxmlformats.org/officeDocument/2006/relationships/hyperlink" Target="https://www.itu.int/md/R15-WP3M-C-0343/en" TargetMode="External"/><Relationship Id="rId3" Type="http://schemas.openxmlformats.org/officeDocument/2006/relationships/styles" Target="styles.xml"/><Relationship Id="rId21" Type="http://schemas.openxmlformats.org/officeDocument/2006/relationships/hyperlink" Target="https://www.itu.int/md/R15-WP3M-C-0343/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3-C/en" TargetMode="External"/><Relationship Id="rId17" Type="http://schemas.openxmlformats.org/officeDocument/2006/relationships/hyperlink" Target="https://www.itu.int/md/R15-WP3L-C-0080/en" TargetMode="External"/><Relationship Id="rId25" Type="http://schemas.openxmlformats.org/officeDocument/2006/relationships/hyperlink" Target="https://www.itu.int/md/R15-WP3M-C-0343/e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5-WP3J-C-0209/en" TargetMode="External"/><Relationship Id="rId20" Type="http://schemas.openxmlformats.org/officeDocument/2006/relationships/hyperlink" Target="https://www.itu.int/md/R15-WP3M-C-0343/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AR-C/en" TargetMode="External"/><Relationship Id="rId24" Type="http://schemas.openxmlformats.org/officeDocument/2006/relationships/hyperlink" Target="https://www.itu.int/md/R15-WP3M-C-034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3M-C-0343/en" TargetMode="External"/><Relationship Id="rId28" Type="http://schemas.openxmlformats.org/officeDocument/2006/relationships/header" Target="header1.xml"/><Relationship Id="rId10" Type="http://schemas.openxmlformats.org/officeDocument/2006/relationships/hyperlink" Target="http://www.itu.int/go/rsg3/ch" TargetMode="External"/><Relationship Id="rId19" Type="http://schemas.openxmlformats.org/officeDocument/2006/relationships/hyperlink" Target="https://www.itu.int/md/R15-WP3M-C-0343/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TIES/" TargetMode="External"/><Relationship Id="rId22" Type="http://schemas.openxmlformats.org/officeDocument/2006/relationships/hyperlink" Target="https://www.itu.int/md/R15-WP3M-C-0343/en" TargetMode="External"/><Relationship Id="rId27" Type="http://schemas.openxmlformats.org/officeDocument/2006/relationships/hyperlink" Target="https://www.itu.int/md/R15-WP3M-C-0343/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7E17-4C14-410F-9A0C-F856EB65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1229</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ITU</cp:lastModifiedBy>
  <cp:revision>5</cp:revision>
  <cp:lastPrinted>2019-02-05T09:17:00Z</cp:lastPrinted>
  <dcterms:created xsi:type="dcterms:W3CDTF">2019-02-11T09:18:00Z</dcterms:created>
  <dcterms:modified xsi:type="dcterms:W3CDTF">2019-02-11T09:22:00Z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