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01558" w:rsidRPr="007B3DB1" w:rsidTr="001533C3">
        <w:tc>
          <w:tcPr>
            <w:tcW w:w="9889" w:type="dxa"/>
            <w:gridSpan w:val="3"/>
            <w:shd w:val="clear" w:color="auto" w:fill="auto"/>
          </w:tcPr>
          <w:p w:rsidR="00601558" w:rsidRDefault="00601558" w:rsidP="00561A15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601558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Pr="00601558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601558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601558" w:rsidRPr="002A6189" w:rsidRDefault="00601558" w:rsidP="001533C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 w:eastAsia="zh-CN"/>
              </w:rPr>
            </w:pPr>
          </w:p>
          <w:p w:rsidR="00601558" w:rsidRPr="00AF70DA" w:rsidRDefault="00601558" w:rsidP="001533C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01558" w:rsidRPr="00662581" w:rsidTr="001533C3">
        <w:tc>
          <w:tcPr>
            <w:tcW w:w="7054" w:type="dxa"/>
            <w:gridSpan w:val="2"/>
            <w:shd w:val="clear" w:color="auto" w:fill="auto"/>
          </w:tcPr>
          <w:p w:rsidR="00601558" w:rsidRPr="00662581" w:rsidRDefault="00601558" w:rsidP="00601558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601558" w:rsidRPr="00662581" w:rsidRDefault="00601558" w:rsidP="0060155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CACE/</w:t>
            </w:r>
            <w:r>
              <w:rPr>
                <w:b/>
                <w:bCs/>
                <w:szCs w:val="24"/>
                <w:lang w:val="fr-CH"/>
              </w:rPr>
              <w:t>87</w:t>
            </w:r>
            <w:r w:rsidR="00561A15">
              <w:rPr>
                <w:rFonts w:hint="eastAsia"/>
                <w:b/>
                <w:bCs/>
                <w:szCs w:val="24"/>
                <w:lang w:val="fr-CH" w:eastAsia="zh-C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1558" w:rsidRPr="00662581" w:rsidRDefault="00601558" w:rsidP="008C0B55">
            <w:pPr>
              <w:spacing w:before="0"/>
              <w:jc w:val="right"/>
              <w:rPr>
                <w:szCs w:val="24"/>
                <w:lang w:val="en-GB"/>
              </w:rPr>
            </w:pPr>
            <w:r w:rsidRPr="00601558">
              <w:rPr>
                <w:szCs w:val="24"/>
                <w:lang w:val="en-GB"/>
              </w:rPr>
              <w:t>2018</w:t>
            </w:r>
            <w:r w:rsidRPr="00601558">
              <w:rPr>
                <w:rFonts w:hint="eastAsia"/>
                <w:szCs w:val="24"/>
                <w:lang w:val="fr-CH" w:eastAsia="zh-CN"/>
              </w:rPr>
              <w:t>年</w:t>
            </w:r>
            <w:r w:rsidR="00561A15">
              <w:rPr>
                <w:rFonts w:hint="eastAsia"/>
                <w:szCs w:val="24"/>
                <w:lang w:val="fr-CH" w:eastAsia="zh-CN"/>
              </w:rPr>
              <w:t>10</w:t>
            </w:r>
            <w:r w:rsidRPr="00601558">
              <w:rPr>
                <w:rFonts w:hint="eastAsia"/>
                <w:szCs w:val="24"/>
                <w:lang w:val="fr-CH" w:eastAsia="zh-CN"/>
              </w:rPr>
              <w:t>月</w:t>
            </w:r>
            <w:r w:rsidR="00561A15">
              <w:rPr>
                <w:rFonts w:hint="eastAsia"/>
                <w:szCs w:val="24"/>
                <w:lang w:val="fr-CH" w:eastAsia="zh-CN"/>
              </w:rPr>
              <w:t>2</w:t>
            </w:r>
            <w:r w:rsidR="008C0B55">
              <w:rPr>
                <w:szCs w:val="24"/>
                <w:lang w:val="fr-CH" w:eastAsia="zh-CN"/>
              </w:rPr>
              <w:t>9</w:t>
            </w:r>
            <w:r w:rsidRPr="00601558">
              <w:rPr>
                <w:rFonts w:hint="eastAsia"/>
                <w:szCs w:val="24"/>
                <w:lang w:val="fr-CH" w:eastAsia="zh-CN"/>
              </w:rPr>
              <w:t>日</w:t>
            </w: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561A15" w:rsidP="00561A15">
            <w:pPr>
              <w:spacing w:before="120" w:after="12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601558" w:rsidRPr="00662581" w:rsidTr="001533C3">
        <w:tc>
          <w:tcPr>
            <w:tcW w:w="1526" w:type="dxa"/>
            <w:shd w:val="clear" w:color="auto" w:fill="auto"/>
          </w:tcPr>
          <w:p w:rsidR="00601558" w:rsidRPr="00601558" w:rsidRDefault="00601558" w:rsidP="00561A15">
            <w:pPr>
              <w:spacing w:before="120"/>
              <w:jc w:val="left"/>
              <w:rPr>
                <w:b/>
                <w:bCs/>
                <w:szCs w:val="24"/>
                <w:lang w:val="en-GB"/>
              </w:rPr>
            </w:pPr>
            <w:r w:rsidRPr="00601558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01558" w:rsidRPr="00662581" w:rsidRDefault="00601558" w:rsidP="00561A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120" w:after="120"/>
              <w:ind w:left="1843" w:hanging="1843"/>
              <w:rPr>
                <w:b/>
                <w:bCs/>
                <w:i/>
                <w:iCs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561A15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7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</w:t>
            </w:r>
            <w:r w:rsidR="00733FDB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（</w:t>
            </w:r>
            <w:r w:rsidR="00561A15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科学业务</w:t>
            </w:r>
            <w:r w:rsidR="00733FDB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）</w:t>
            </w:r>
          </w:p>
          <w:p w:rsidR="00601558" w:rsidRPr="00561A15" w:rsidRDefault="00601558" w:rsidP="00561A15">
            <w:pPr>
              <w:tabs>
                <w:tab w:val="clear" w:pos="1191"/>
                <w:tab w:val="clear" w:pos="1588"/>
                <w:tab w:val="clear" w:pos="1985"/>
              </w:tabs>
              <w:spacing w:before="120" w:line="240" w:lineRule="auto"/>
              <w:ind w:left="425" w:hanging="425"/>
              <w:rPr>
                <w:b/>
                <w:bCs/>
                <w:lang w:eastAsia="zh-CN"/>
              </w:rPr>
            </w:pPr>
            <w:r w:rsidRPr="00662581">
              <w:rPr>
                <w:b/>
                <w:bCs/>
                <w:lang w:eastAsia="zh-CN"/>
              </w:rPr>
              <w:t>–</w:t>
            </w:r>
            <w:r w:rsidRPr="00662581">
              <w:rPr>
                <w:b/>
                <w:bCs/>
                <w:lang w:eastAsia="zh-CN"/>
              </w:rPr>
              <w:tab/>
            </w:r>
            <w:r w:rsidR="00561A15">
              <w:rPr>
                <w:rFonts w:cs="SimSun" w:hint="eastAsia"/>
                <w:b/>
                <w:bCs/>
                <w:lang w:eastAsia="zh-CN"/>
              </w:rPr>
              <w:t>建议废止</w:t>
            </w:r>
            <w:r w:rsidR="00561A15">
              <w:rPr>
                <w:rFonts w:cs="SimSun" w:hint="eastAsia"/>
                <w:b/>
                <w:bCs/>
                <w:lang w:eastAsia="zh-CN"/>
              </w:rPr>
              <w:t>1</w:t>
            </w:r>
            <w:r w:rsidR="00561A15">
              <w:rPr>
                <w:rFonts w:hint="eastAsia"/>
                <w:b/>
                <w:bCs/>
                <w:lang w:val="fr-FR" w:eastAsia="zh-CN"/>
              </w:rPr>
              <w:t>份</w:t>
            </w:r>
            <w:r w:rsidR="00561A15">
              <w:rPr>
                <w:b/>
                <w:bCs/>
                <w:lang w:eastAsia="zh-CN"/>
              </w:rPr>
              <w:t>ITU-R</w:t>
            </w:r>
            <w:r w:rsidR="00561A15">
              <w:rPr>
                <w:rFonts w:cs="SimSun" w:hint="eastAsia"/>
                <w:b/>
                <w:bCs/>
                <w:lang w:eastAsia="zh-CN"/>
              </w:rPr>
              <w:t>建议书</w:t>
            </w:r>
          </w:p>
        </w:tc>
      </w:tr>
      <w:tr w:rsidR="00601558" w:rsidRPr="00662581" w:rsidTr="001533C3">
        <w:tc>
          <w:tcPr>
            <w:tcW w:w="1526" w:type="dxa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01558" w:rsidRPr="00662581" w:rsidRDefault="00601558" w:rsidP="001533C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601558" w:rsidRPr="00662581" w:rsidTr="001533C3">
        <w:tc>
          <w:tcPr>
            <w:tcW w:w="1526" w:type="dxa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01558" w:rsidRPr="00662581" w:rsidRDefault="00601558" w:rsidP="001533C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561A15" w:rsidRDefault="00561A15" w:rsidP="00561A15">
      <w:pPr>
        <w:spacing w:before="4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201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日召开的无线电通信第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研究组会议上，研究组建议废止本函附件所列的</w:t>
      </w:r>
      <w:r>
        <w:rPr>
          <w:rFonts w:hint="eastAsia"/>
          <w:lang w:eastAsia="zh-CN"/>
        </w:rPr>
        <w:t>1</w:t>
      </w:r>
      <w:r>
        <w:rPr>
          <w:rFonts w:hint="eastAsia"/>
          <w:lang w:val="fr-FR" w:eastAsia="zh-CN"/>
        </w:rPr>
        <w:t>份</w:t>
      </w:r>
      <w:r>
        <w:rPr>
          <w:rFonts w:hint="eastAsia"/>
          <w:lang w:eastAsia="zh-CN"/>
        </w:rPr>
        <w:t>建议书。任何反对废止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建议书草案的成员国，请将反对理由通知主任和研究组主席。</w:t>
      </w:r>
    </w:p>
    <w:p w:rsidR="00561A15" w:rsidRDefault="00561A15" w:rsidP="008C0B55">
      <w:pPr>
        <w:spacing w:before="136"/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根据</w:t>
      </w:r>
      <w:proofErr w:type="spellStart"/>
      <w:r>
        <w:rPr>
          <w:lang w:eastAsia="zh-CN"/>
        </w:rPr>
        <w:t>ITU</w:t>
      </w:r>
      <w:proofErr w:type="spellEnd"/>
      <w:r>
        <w:rPr>
          <w:lang w:eastAsia="zh-CN"/>
        </w:rPr>
        <w:t>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1-7</w:t>
      </w:r>
      <w:r>
        <w:rPr>
          <w:rFonts w:hint="eastAsia"/>
          <w:lang w:eastAsia="zh-CN"/>
        </w:rPr>
        <w:t>号决议</w:t>
      </w:r>
      <w:proofErr w:type="spellStart"/>
      <w:r>
        <w:rPr>
          <w:lang w:eastAsia="zh-CN"/>
        </w:rPr>
        <w:t>A.2.6.2.3</w:t>
      </w:r>
      <w:proofErr w:type="spellEnd"/>
      <w:r>
        <w:rPr>
          <w:rFonts w:hint="eastAsia"/>
          <w:lang w:eastAsia="zh-CN"/>
        </w:rPr>
        <w:t>段的规定，请各成员国在</w:t>
      </w:r>
      <w:r w:rsidRPr="00F7773E">
        <w:rPr>
          <w:u w:val="single"/>
          <w:lang w:eastAsia="zh-CN"/>
        </w:rPr>
        <w:t>201</w:t>
      </w:r>
      <w:r w:rsidRPr="00F7773E">
        <w:rPr>
          <w:rFonts w:hint="eastAsia"/>
          <w:u w:val="single"/>
          <w:lang w:eastAsia="zh-CN"/>
        </w:rPr>
        <w:t>8</w:t>
      </w:r>
      <w:r w:rsidRPr="00F7773E">
        <w:rPr>
          <w:rFonts w:hint="eastAsia"/>
          <w:u w:val="single"/>
          <w:lang w:eastAsia="zh-CN"/>
        </w:rPr>
        <w:t>年</w:t>
      </w:r>
      <w:r w:rsidRPr="00F7773E">
        <w:rPr>
          <w:rFonts w:hint="eastAsia"/>
          <w:u w:val="single"/>
          <w:lang w:eastAsia="zh-CN"/>
        </w:rPr>
        <w:t>12</w:t>
      </w:r>
      <w:r w:rsidRPr="00F7773E">
        <w:rPr>
          <w:rFonts w:hint="eastAsia"/>
          <w:u w:val="single"/>
          <w:lang w:eastAsia="zh-CN"/>
        </w:rPr>
        <w:t>月</w:t>
      </w:r>
      <w:r w:rsidRPr="00F7773E">
        <w:rPr>
          <w:rFonts w:hint="eastAsia"/>
          <w:u w:val="single"/>
          <w:lang w:eastAsia="zh-CN"/>
        </w:rPr>
        <w:t>2</w:t>
      </w:r>
      <w:r w:rsidR="008C0B55">
        <w:rPr>
          <w:u w:val="single"/>
          <w:lang w:eastAsia="zh-CN"/>
        </w:rPr>
        <w:t>9</w:t>
      </w:r>
      <w:r w:rsidRPr="00F7773E">
        <w:rPr>
          <w:rFonts w:hint="eastAsia"/>
          <w:u w:val="single"/>
          <w:lang w:eastAsia="zh-CN"/>
        </w:rPr>
        <w:t>日</w:t>
      </w:r>
      <w:r>
        <w:rPr>
          <w:rFonts w:hint="eastAsia"/>
          <w:lang w:eastAsia="zh-CN"/>
        </w:rPr>
        <w:t>之前通知秘书处</w:t>
      </w:r>
      <w:r w:rsidR="00F7773E">
        <w:rPr>
          <w:rFonts w:hint="eastAsia"/>
          <w:lang w:eastAsia="zh-CN"/>
        </w:rPr>
        <w:t>（</w:t>
      </w:r>
      <w:hyperlink r:id="rId8" w:history="1">
        <w:r>
          <w:rPr>
            <w:rStyle w:val="Hyperlink"/>
            <w:rFonts w:eastAsia="Times New Roman"/>
            <w:lang w:eastAsia="zh-CN"/>
          </w:rPr>
          <w:t>brsgd@itu.int</w:t>
        </w:r>
      </w:hyperlink>
      <w:r w:rsidR="00F7773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是否批准上述建议。</w:t>
      </w:r>
    </w:p>
    <w:p w:rsidR="00601558" w:rsidRPr="00662581" w:rsidRDefault="00561A15" w:rsidP="00561A15">
      <w:pPr>
        <w:tabs>
          <w:tab w:val="left" w:pos="793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在上述截止期限之后，将以行政通函的方式通报此次磋商的结果。</w:t>
      </w:r>
    </w:p>
    <w:p w:rsidR="004C4D65" w:rsidRPr="00662581" w:rsidRDefault="004C4D65" w:rsidP="003D2E94">
      <w:pPr>
        <w:spacing w:before="84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601558" w:rsidRPr="00662581" w:rsidRDefault="00601558" w:rsidP="00601558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:rsidR="00601558" w:rsidRPr="00662581" w:rsidRDefault="004C4D65" w:rsidP="00561A15">
      <w:pPr>
        <w:tabs>
          <w:tab w:val="left" w:pos="4820"/>
        </w:tabs>
        <w:spacing w:before="960" w:after="120"/>
        <w:rPr>
          <w:u w:val="single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561A15" w:rsidRPr="00115C83">
        <w:rPr>
          <w:rFonts w:eastAsia="SimSun" w:hint="eastAsia"/>
          <w:lang w:eastAsia="zh-CN"/>
        </w:rPr>
        <w:t>建议废止的</w:t>
      </w:r>
      <w:r w:rsidR="00561A15">
        <w:rPr>
          <w:rFonts w:eastAsia="SimSun" w:hint="eastAsia"/>
          <w:lang w:eastAsia="zh-CN"/>
        </w:rPr>
        <w:t>1</w:t>
      </w:r>
      <w:r w:rsidR="00561A15">
        <w:rPr>
          <w:rFonts w:eastAsia="SimSun" w:hint="eastAsia"/>
          <w:lang w:eastAsia="zh-CN"/>
        </w:rPr>
        <w:t>份</w:t>
      </w:r>
      <w:r w:rsidR="00561A15" w:rsidRPr="00115C83">
        <w:rPr>
          <w:rFonts w:eastAsia="SimSun"/>
          <w:bCs/>
          <w:lang w:eastAsia="zh-CN"/>
        </w:rPr>
        <w:t>ITU-R</w:t>
      </w:r>
      <w:r w:rsidR="00561A15" w:rsidRPr="00115C83">
        <w:rPr>
          <w:rFonts w:eastAsia="SimSun" w:hint="eastAsia"/>
          <w:lang w:eastAsia="zh-CN"/>
        </w:rPr>
        <w:t>建议书</w:t>
      </w:r>
    </w:p>
    <w:p w:rsidR="00601558" w:rsidRPr="00662581" w:rsidRDefault="004C4D65" w:rsidP="00F2476F">
      <w:pPr>
        <w:tabs>
          <w:tab w:val="left" w:pos="6237"/>
        </w:tabs>
        <w:spacing w:before="1800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601558" w:rsidRPr="00662581" w:rsidRDefault="00601558" w:rsidP="00C26606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662581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662581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C26606">
        <w:rPr>
          <w:rFonts w:eastAsia="SimSun"/>
          <w:sz w:val="18"/>
          <w:szCs w:val="18"/>
          <w:lang w:eastAsia="zh-CN"/>
        </w:rPr>
        <w:t>7</w:t>
      </w:r>
      <w:r w:rsidR="00395315"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601558" w:rsidRPr="00F51D6C" w:rsidRDefault="00601558" w:rsidP="00C2660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662581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662581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176F2E"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C26606">
        <w:rPr>
          <w:rFonts w:eastAsia="SimSun"/>
          <w:sz w:val="18"/>
          <w:szCs w:val="18"/>
          <w:lang w:eastAsia="zh-CN"/>
        </w:rPr>
        <w:t>7</w:t>
      </w:r>
      <w:r w:rsidR="00176F2E"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="00176F2E"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="00176F2E" w:rsidRPr="00115C83">
        <w:rPr>
          <w:rFonts w:eastAsia="SimSun" w:cstheme="majorBidi"/>
          <w:sz w:val="18"/>
          <w:szCs w:val="18"/>
          <w:lang w:eastAsia="zh-CN"/>
        </w:rPr>
        <w:t>ITU-R</w:t>
      </w:r>
      <w:r w:rsidR="00176F2E"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601558" w:rsidRDefault="00601558" w:rsidP="0039531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662581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662581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>
        <w:rPr>
          <w:rFonts w:asciiTheme="minorHAnsi" w:hAnsiTheme="minorHAnsi" w:cstheme="minorHAnsi" w:hint="eastAsia"/>
          <w:sz w:val="18"/>
          <w:szCs w:val="18"/>
          <w:lang w:eastAsia="zh-CN"/>
        </w:rPr>
        <w:t>国际电联</w:t>
      </w:r>
      <w:r w:rsidR="00395315"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601558" w:rsidRPr="00F51D6C" w:rsidRDefault="00601558" w:rsidP="009848A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611A52">
        <w:rPr>
          <w:rFonts w:eastAsia="SimSun" w:hint="eastAsia"/>
          <w:sz w:val="18"/>
          <w:szCs w:val="18"/>
          <w:lang w:eastAsia="zh-CN"/>
        </w:rPr>
        <w:t>各</w:t>
      </w:r>
      <w:r w:rsidR="00395315"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:rsidR="00601558" w:rsidRPr="00F51D6C" w:rsidRDefault="00601558" w:rsidP="003953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601558" w:rsidRPr="00F51D6C" w:rsidRDefault="00601558" w:rsidP="009848A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CF6DEB">
        <w:rPr>
          <w:rFonts w:eastAsia="SimSun" w:hint="eastAsia"/>
          <w:sz w:val="18"/>
          <w:szCs w:val="18"/>
          <w:lang w:eastAsia="zh-CN"/>
        </w:rPr>
        <w:t>无线电规则委员会</w:t>
      </w:r>
      <w:r w:rsidR="009848A7" w:rsidRPr="00115C83">
        <w:rPr>
          <w:rFonts w:eastAsia="SimSun" w:hint="eastAsia"/>
          <w:sz w:val="18"/>
          <w:szCs w:val="18"/>
          <w:lang w:eastAsia="zh-CN"/>
        </w:rPr>
        <w:t>委员</w:t>
      </w:r>
    </w:p>
    <w:p w:rsidR="00601558" w:rsidRPr="00AE398D" w:rsidRDefault="00601558" w:rsidP="009848A7">
      <w:pPr>
        <w:tabs>
          <w:tab w:val="left" w:pos="567"/>
          <w:tab w:val="left" w:pos="6237"/>
        </w:tabs>
        <w:spacing w:before="0" w:line="240" w:lineRule="auto"/>
        <w:rPr>
          <w:b/>
          <w:color w:val="800000"/>
          <w:sz w:val="22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9848A7"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CF6DEB" w:rsidRDefault="00CF6D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:rsidR="00601558" w:rsidRPr="00561A15" w:rsidRDefault="00F76880" w:rsidP="00561A15">
      <w:pPr>
        <w:pStyle w:val="AnnexNotitle0"/>
        <w:spacing w:before="360"/>
        <w:rPr>
          <w:rFonts w:ascii="Calibri" w:eastAsiaTheme="minorEastAsia" w:hAnsi="Calibr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lang w:eastAsia="zh-CN"/>
        </w:rPr>
        <w:lastRenderedPageBreak/>
        <w:t>附件</w:t>
      </w:r>
      <w:r>
        <w:rPr>
          <w:rFonts w:asciiTheme="minorHAnsi" w:hAnsiTheme="minorHAnsi" w:cstheme="minorHAnsi"/>
          <w:lang w:eastAsia="zh-CN"/>
        </w:rPr>
        <w:br/>
      </w:r>
      <w:r>
        <w:rPr>
          <w:rFonts w:asciiTheme="minorHAnsi" w:hAnsiTheme="minorHAnsi" w:cstheme="minorHAnsi"/>
          <w:lang w:eastAsia="zh-CN"/>
        </w:rPr>
        <w:br/>
      </w:r>
      <w:r w:rsidR="00561A15" w:rsidRPr="00561A15">
        <w:rPr>
          <w:rFonts w:ascii="Calibri" w:eastAsiaTheme="minorEastAsia" w:hAnsi="Calibri"/>
          <w:lang w:eastAsia="zh-CN"/>
        </w:rPr>
        <w:t>提议废止的</w:t>
      </w:r>
      <w:proofErr w:type="spellStart"/>
      <w:r w:rsidR="00561A15" w:rsidRPr="00561A15">
        <w:rPr>
          <w:rFonts w:ascii="Calibri" w:eastAsiaTheme="minorEastAsia" w:hAnsi="Calibri"/>
          <w:lang w:eastAsia="zh-CN"/>
        </w:rPr>
        <w:t>ITU</w:t>
      </w:r>
      <w:proofErr w:type="spellEnd"/>
      <w:r w:rsidR="00561A15" w:rsidRPr="00561A15">
        <w:rPr>
          <w:rFonts w:ascii="Calibri" w:eastAsiaTheme="minorEastAsia" w:hAnsi="Calibri"/>
          <w:lang w:eastAsia="zh-CN"/>
        </w:rPr>
        <w:t>-R</w:t>
      </w:r>
      <w:r w:rsidR="00561A15" w:rsidRPr="00561A15">
        <w:rPr>
          <w:rFonts w:ascii="Calibri" w:eastAsiaTheme="minorEastAsia" w:hAnsi="Calibri"/>
          <w:lang w:eastAsia="zh-CN"/>
        </w:rPr>
        <w:t>建议书</w:t>
      </w:r>
    </w:p>
    <w:p w:rsidR="00601558" w:rsidRPr="00662581" w:rsidRDefault="00601558" w:rsidP="008C0B55">
      <w:pPr>
        <w:spacing w:before="480"/>
        <w:rPr>
          <w:rFonts w:asciiTheme="minorHAnsi" w:hAnsiTheme="minorHAnsi" w:cstheme="minorHAnsi"/>
          <w:lang w:eastAsia="zh-CN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77"/>
        <w:gridCol w:w="5812"/>
        <w:gridCol w:w="1654"/>
      </w:tblGrid>
      <w:tr w:rsidR="00561A15" w:rsidRPr="00AE398D" w:rsidTr="00C26606">
        <w:trPr>
          <w:cantSplit/>
          <w:tblHeader/>
          <w:jc w:val="center"/>
        </w:trPr>
        <w:tc>
          <w:tcPr>
            <w:tcW w:w="1977" w:type="dxa"/>
            <w:vAlign w:val="center"/>
            <w:hideMark/>
          </w:tcPr>
          <w:p w:rsidR="00561A15" w:rsidRPr="00AE398D" w:rsidRDefault="00561A15" w:rsidP="00F76880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  <w:highlight w:val="yellow"/>
              </w:rPr>
            </w:pPr>
            <w:r w:rsidRPr="00253BF1">
              <w:rPr>
                <w:rFonts w:asciiTheme="minorHAnsi" w:hAnsiTheme="minorHAnsi" w:cstheme="majorBidi"/>
              </w:rPr>
              <w:t>ITU-R</w:t>
            </w:r>
            <w:r w:rsidRPr="00253BF1">
              <w:rPr>
                <w:rFonts w:asciiTheme="minorHAnsi" w:hAnsiTheme="minorHAnsi" w:cstheme="majorBidi"/>
                <w:lang w:eastAsia="zh-CN"/>
              </w:rPr>
              <w:t>建议书</w:t>
            </w:r>
          </w:p>
        </w:tc>
        <w:tc>
          <w:tcPr>
            <w:tcW w:w="5812" w:type="dxa"/>
            <w:vAlign w:val="center"/>
            <w:hideMark/>
          </w:tcPr>
          <w:p w:rsidR="00561A15" w:rsidRPr="00AE398D" w:rsidRDefault="00561A15" w:rsidP="001533C3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  <w:highlight w:val="yellow"/>
                <w:lang w:eastAsia="zh-CN"/>
              </w:rPr>
            </w:pPr>
            <w:r w:rsidRPr="00F76880">
              <w:rPr>
                <w:rFonts w:asciiTheme="minorHAnsi" w:hAnsiTheme="minorHAnsi" w:cstheme="majorBidi" w:hint="eastAsia"/>
                <w:szCs w:val="20"/>
                <w:lang w:eastAsia="zh-CN"/>
              </w:rPr>
              <w:t>标题</w:t>
            </w:r>
          </w:p>
        </w:tc>
        <w:tc>
          <w:tcPr>
            <w:tcW w:w="1654" w:type="dxa"/>
            <w:vAlign w:val="center"/>
          </w:tcPr>
          <w:p w:rsidR="00561A15" w:rsidRPr="00C26606" w:rsidRDefault="00561A15" w:rsidP="00561A15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  <w:highlight w:val="yellow"/>
                <w:lang w:val="es-ES_tradnl" w:eastAsia="zh-CN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文件</w:t>
            </w:r>
          </w:p>
        </w:tc>
      </w:tr>
      <w:tr w:rsidR="00561A15" w:rsidRPr="00AE398D" w:rsidTr="00C26606">
        <w:trPr>
          <w:cantSplit/>
          <w:jc w:val="center"/>
        </w:trPr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15" w:rsidRPr="00726BC9" w:rsidRDefault="00561A15" w:rsidP="00611A52">
            <w:pPr>
              <w:pStyle w:val="Tabletext"/>
              <w:spacing w:before="60" w:after="60"/>
              <w:jc w:val="center"/>
              <w:rPr>
                <w:rFonts w:asciiTheme="minorHAnsi" w:hAnsiTheme="minorHAnsi" w:cstheme="majorBidi"/>
                <w:lang w:eastAsia="ja-JP"/>
              </w:rPr>
            </w:pPr>
            <w:r w:rsidRPr="00595830">
              <w:rPr>
                <w:rFonts w:asciiTheme="minorHAnsi" w:eastAsia="Times New Roman" w:hAnsiTheme="minorHAnsi"/>
                <w:szCs w:val="24"/>
                <w:lang w:val="en-GB" w:eastAsia="ja-JP"/>
              </w:rPr>
              <w:t>SA.1345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15" w:rsidRPr="00726BC9" w:rsidRDefault="00561A15" w:rsidP="00561A15">
            <w:pPr>
              <w:pStyle w:val="Tabletext"/>
              <w:spacing w:before="60" w:after="60"/>
              <w:rPr>
                <w:b/>
                <w:color w:val="800000"/>
                <w:sz w:val="22"/>
                <w:highlight w:val="green"/>
                <w:lang w:eastAsia="zh-CN"/>
              </w:rPr>
            </w:pPr>
            <w:bookmarkStart w:id="0" w:name="OLE_LINK3"/>
            <w:bookmarkStart w:id="1" w:name="OLE_LINK4"/>
            <w:r w:rsidRPr="0016444A">
              <w:rPr>
                <w:rFonts w:hint="eastAsia"/>
                <w:lang w:eastAsia="zh-CN"/>
              </w:rPr>
              <w:t>预测</w:t>
            </w:r>
            <w:r>
              <w:rPr>
                <w:rFonts w:hint="eastAsia"/>
                <w:lang w:eastAsia="zh-CN"/>
              </w:rPr>
              <w:t>用于空间研究和射电天文的</w:t>
            </w:r>
            <w:r w:rsidRPr="0016444A">
              <w:rPr>
                <w:rFonts w:hint="eastAsia"/>
                <w:lang w:eastAsia="zh-CN"/>
              </w:rPr>
              <w:t>大型天线辐射方向图的方法</w:t>
            </w:r>
            <w:bookmarkEnd w:id="0"/>
            <w:bookmarkEnd w:id="1"/>
          </w:p>
        </w:tc>
        <w:tc>
          <w:tcPr>
            <w:tcW w:w="1654" w:type="dxa"/>
          </w:tcPr>
          <w:p w:rsidR="00561A15" w:rsidRPr="00726BC9" w:rsidRDefault="008C0B55" w:rsidP="00F7773E">
            <w:pPr>
              <w:pStyle w:val="Tabletext"/>
              <w:spacing w:before="60" w:after="60"/>
              <w:jc w:val="center"/>
              <w:rPr>
                <w:b/>
                <w:color w:val="800000"/>
                <w:sz w:val="22"/>
                <w:highlight w:val="green"/>
                <w:lang w:eastAsia="zh-CN"/>
              </w:rPr>
            </w:pPr>
            <w:hyperlink r:id="rId9" w:history="1">
              <w:r w:rsidR="00F7773E" w:rsidRPr="00CA3C12">
                <w:rPr>
                  <w:rStyle w:val="Hyperlink"/>
                  <w:rFonts w:asciiTheme="minorHAnsi" w:hAnsiTheme="minorHAnsi"/>
                  <w:szCs w:val="20"/>
                </w:rPr>
                <w:t>7/71</w:t>
              </w:r>
            </w:hyperlink>
          </w:p>
        </w:tc>
      </w:tr>
    </w:tbl>
    <w:p w:rsidR="00F33BE0" w:rsidRDefault="00F33BE0" w:rsidP="0032202E">
      <w:pPr>
        <w:pStyle w:val="Reasons"/>
      </w:pPr>
    </w:p>
    <w:p w:rsidR="00601558" w:rsidRDefault="00F33BE0" w:rsidP="008C0B55">
      <w:pPr>
        <w:spacing w:before="600"/>
        <w:jc w:val="center"/>
      </w:pPr>
      <w:bookmarkStart w:id="2" w:name="_GoBack"/>
      <w:bookmarkEnd w:id="2"/>
      <w:r>
        <w:t>______________</w:t>
      </w:r>
    </w:p>
    <w:sectPr w:rsidR="00601558" w:rsidSect="00112616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BA" w:rsidRDefault="00FF09BA">
      <w:r>
        <w:separator/>
      </w:r>
    </w:p>
  </w:endnote>
  <w:endnote w:type="continuationSeparator" w:id="0">
    <w:p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A" w:rsidRDefault="00FF09BA" w:rsidP="009247E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F7688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BA" w:rsidRDefault="00FF09BA">
      <w:r>
        <w:t>____________________</w:t>
      </w:r>
    </w:p>
  </w:footnote>
  <w:footnote w:type="continuationSeparator" w:id="0">
    <w:p w:rsidR="00FF09BA" w:rsidRDefault="00FF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8C0B55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:rsidTr="008009C9">
      <w:tc>
        <w:tcPr>
          <w:tcW w:w="9923" w:type="dxa"/>
        </w:tcPr>
        <w:p w:rsidR="00710EFD" w:rsidRDefault="00710EFD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B0855EE" wp14:editId="79D551D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5D8782D"/>
    <w:multiLevelType w:val="hybridMultilevel"/>
    <w:tmpl w:val="5BECC9B2"/>
    <w:lvl w:ilvl="0" w:tplc="455094D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058C"/>
    <w:rsid w:val="00045A8D"/>
    <w:rsid w:val="0005167A"/>
    <w:rsid w:val="00054E5D"/>
    <w:rsid w:val="00057B9C"/>
    <w:rsid w:val="000609B2"/>
    <w:rsid w:val="00067D0E"/>
    <w:rsid w:val="00070258"/>
    <w:rsid w:val="0007323C"/>
    <w:rsid w:val="00086D03"/>
    <w:rsid w:val="00090746"/>
    <w:rsid w:val="00090912"/>
    <w:rsid w:val="00092CFC"/>
    <w:rsid w:val="00094383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2AD0"/>
    <w:rsid w:val="000C2ECC"/>
    <w:rsid w:val="000E3DEE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5BD9"/>
    <w:rsid w:val="0015612F"/>
    <w:rsid w:val="0016034D"/>
    <w:rsid w:val="00164B62"/>
    <w:rsid w:val="00176F2E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DD0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CAC"/>
    <w:rsid w:val="002D1830"/>
    <w:rsid w:val="002D5A15"/>
    <w:rsid w:val="002D5BDD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2097"/>
    <w:rsid w:val="003617D0"/>
    <w:rsid w:val="003666FF"/>
    <w:rsid w:val="0037309C"/>
    <w:rsid w:val="00375926"/>
    <w:rsid w:val="00380A6E"/>
    <w:rsid w:val="003836D4"/>
    <w:rsid w:val="00385914"/>
    <w:rsid w:val="00395315"/>
    <w:rsid w:val="003A10E7"/>
    <w:rsid w:val="003A1F49"/>
    <w:rsid w:val="003A2008"/>
    <w:rsid w:val="003A46B1"/>
    <w:rsid w:val="003A55ED"/>
    <w:rsid w:val="003A5D52"/>
    <w:rsid w:val="003A5DF9"/>
    <w:rsid w:val="003A5F25"/>
    <w:rsid w:val="003B156A"/>
    <w:rsid w:val="003B2BDA"/>
    <w:rsid w:val="003B318C"/>
    <w:rsid w:val="003B55EC"/>
    <w:rsid w:val="003C2EA7"/>
    <w:rsid w:val="003C4471"/>
    <w:rsid w:val="003C7D41"/>
    <w:rsid w:val="003D2E94"/>
    <w:rsid w:val="003D4A69"/>
    <w:rsid w:val="003E504F"/>
    <w:rsid w:val="003E5D82"/>
    <w:rsid w:val="003E78D6"/>
    <w:rsid w:val="00400573"/>
    <w:rsid w:val="004007A3"/>
    <w:rsid w:val="0040336C"/>
    <w:rsid w:val="00406D71"/>
    <w:rsid w:val="004072FA"/>
    <w:rsid w:val="004130D3"/>
    <w:rsid w:val="004220E5"/>
    <w:rsid w:val="004253AB"/>
    <w:rsid w:val="004326DB"/>
    <w:rsid w:val="00433740"/>
    <w:rsid w:val="0043682E"/>
    <w:rsid w:val="00441364"/>
    <w:rsid w:val="00447ECB"/>
    <w:rsid w:val="004557D9"/>
    <w:rsid w:val="00457436"/>
    <w:rsid w:val="00457FF8"/>
    <w:rsid w:val="0046212A"/>
    <w:rsid w:val="004623F7"/>
    <w:rsid w:val="00470DFE"/>
    <w:rsid w:val="00473E38"/>
    <w:rsid w:val="00475DB7"/>
    <w:rsid w:val="00480F51"/>
    <w:rsid w:val="00481124"/>
    <w:rsid w:val="004815EB"/>
    <w:rsid w:val="00487569"/>
    <w:rsid w:val="00496864"/>
    <w:rsid w:val="00496920"/>
    <w:rsid w:val="00497A16"/>
    <w:rsid w:val="004A4496"/>
    <w:rsid w:val="004A67FB"/>
    <w:rsid w:val="004B11AB"/>
    <w:rsid w:val="004B4B8A"/>
    <w:rsid w:val="004B7C9A"/>
    <w:rsid w:val="004C2ABE"/>
    <w:rsid w:val="004C3F6B"/>
    <w:rsid w:val="004C4D65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31BD3"/>
    <w:rsid w:val="00534372"/>
    <w:rsid w:val="00537B42"/>
    <w:rsid w:val="00543DF8"/>
    <w:rsid w:val="00546101"/>
    <w:rsid w:val="00553DD7"/>
    <w:rsid w:val="005545EB"/>
    <w:rsid w:val="00557D45"/>
    <w:rsid w:val="00561A15"/>
    <w:rsid w:val="00563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4CDA"/>
    <w:rsid w:val="005C4DE8"/>
    <w:rsid w:val="005D3669"/>
    <w:rsid w:val="005D3CF4"/>
    <w:rsid w:val="005E5C29"/>
    <w:rsid w:val="005E5EB3"/>
    <w:rsid w:val="005F081D"/>
    <w:rsid w:val="005F3BB6"/>
    <w:rsid w:val="005F3CB6"/>
    <w:rsid w:val="005F417F"/>
    <w:rsid w:val="005F657C"/>
    <w:rsid w:val="00601558"/>
    <w:rsid w:val="00602D53"/>
    <w:rsid w:val="006047E5"/>
    <w:rsid w:val="00611A52"/>
    <w:rsid w:val="00612649"/>
    <w:rsid w:val="006216F4"/>
    <w:rsid w:val="006345DA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518B"/>
    <w:rsid w:val="006B0590"/>
    <w:rsid w:val="006B49DA"/>
    <w:rsid w:val="006C2417"/>
    <w:rsid w:val="006C53F8"/>
    <w:rsid w:val="006C7CDE"/>
    <w:rsid w:val="006D4640"/>
    <w:rsid w:val="006E1979"/>
    <w:rsid w:val="00706FC3"/>
    <w:rsid w:val="00710EFD"/>
    <w:rsid w:val="007234B1"/>
    <w:rsid w:val="00723D08"/>
    <w:rsid w:val="007253AF"/>
    <w:rsid w:val="00725FDA"/>
    <w:rsid w:val="00727816"/>
    <w:rsid w:val="00730B9A"/>
    <w:rsid w:val="00733FDB"/>
    <w:rsid w:val="00750CFA"/>
    <w:rsid w:val="007517AC"/>
    <w:rsid w:val="007553DA"/>
    <w:rsid w:val="007616E7"/>
    <w:rsid w:val="00774572"/>
    <w:rsid w:val="00775DB8"/>
    <w:rsid w:val="00782354"/>
    <w:rsid w:val="007921A7"/>
    <w:rsid w:val="00796CD6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4131"/>
    <w:rsid w:val="00854DAD"/>
    <w:rsid w:val="0085652D"/>
    <w:rsid w:val="00863BCB"/>
    <w:rsid w:val="00870A13"/>
    <w:rsid w:val="0087694B"/>
    <w:rsid w:val="00880F4D"/>
    <w:rsid w:val="0088468F"/>
    <w:rsid w:val="008B03D4"/>
    <w:rsid w:val="008B35A3"/>
    <w:rsid w:val="008B37E1"/>
    <w:rsid w:val="008B3E37"/>
    <w:rsid w:val="008B45F8"/>
    <w:rsid w:val="008C0B55"/>
    <w:rsid w:val="008C2E74"/>
    <w:rsid w:val="008C4B4D"/>
    <w:rsid w:val="008C4F58"/>
    <w:rsid w:val="008D5409"/>
    <w:rsid w:val="008E006D"/>
    <w:rsid w:val="008E1AED"/>
    <w:rsid w:val="008E2602"/>
    <w:rsid w:val="008E38B4"/>
    <w:rsid w:val="008F4F21"/>
    <w:rsid w:val="00904D4A"/>
    <w:rsid w:val="009076D7"/>
    <w:rsid w:val="009151BA"/>
    <w:rsid w:val="009247EC"/>
    <w:rsid w:val="00924978"/>
    <w:rsid w:val="00925023"/>
    <w:rsid w:val="009253CA"/>
    <w:rsid w:val="009277BC"/>
    <w:rsid w:val="00927D57"/>
    <w:rsid w:val="00931A51"/>
    <w:rsid w:val="00933FA8"/>
    <w:rsid w:val="00935A44"/>
    <w:rsid w:val="00936E1F"/>
    <w:rsid w:val="009373D7"/>
    <w:rsid w:val="0094553B"/>
    <w:rsid w:val="00947185"/>
    <w:rsid w:val="009518B3"/>
    <w:rsid w:val="00951F68"/>
    <w:rsid w:val="00953B52"/>
    <w:rsid w:val="00955BD9"/>
    <w:rsid w:val="009617AB"/>
    <w:rsid w:val="00963D9D"/>
    <w:rsid w:val="00972E4A"/>
    <w:rsid w:val="00973048"/>
    <w:rsid w:val="00974985"/>
    <w:rsid w:val="0098013E"/>
    <w:rsid w:val="00981B54"/>
    <w:rsid w:val="009842C3"/>
    <w:rsid w:val="009848A7"/>
    <w:rsid w:val="00990090"/>
    <w:rsid w:val="009958C5"/>
    <w:rsid w:val="009A009A"/>
    <w:rsid w:val="009A5F38"/>
    <w:rsid w:val="009A6BB6"/>
    <w:rsid w:val="009B3F43"/>
    <w:rsid w:val="009B400F"/>
    <w:rsid w:val="009B5CFA"/>
    <w:rsid w:val="009B66C5"/>
    <w:rsid w:val="009C161F"/>
    <w:rsid w:val="009C1E6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4AEC"/>
    <w:rsid w:val="009E5BD8"/>
    <w:rsid w:val="009E681E"/>
    <w:rsid w:val="009E7BBA"/>
    <w:rsid w:val="009F068C"/>
    <w:rsid w:val="009F4461"/>
    <w:rsid w:val="00A119E6"/>
    <w:rsid w:val="00A202CE"/>
    <w:rsid w:val="00A20FBC"/>
    <w:rsid w:val="00A31370"/>
    <w:rsid w:val="00A34D6F"/>
    <w:rsid w:val="00A370DD"/>
    <w:rsid w:val="00A41F91"/>
    <w:rsid w:val="00A44FC2"/>
    <w:rsid w:val="00A46D0A"/>
    <w:rsid w:val="00A5555D"/>
    <w:rsid w:val="00A63355"/>
    <w:rsid w:val="00A7596D"/>
    <w:rsid w:val="00A8321C"/>
    <w:rsid w:val="00A90087"/>
    <w:rsid w:val="00A95F4D"/>
    <w:rsid w:val="00A963DF"/>
    <w:rsid w:val="00AB2D62"/>
    <w:rsid w:val="00AB3D9E"/>
    <w:rsid w:val="00AC0C22"/>
    <w:rsid w:val="00AC1F2B"/>
    <w:rsid w:val="00AC3896"/>
    <w:rsid w:val="00AC4519"/>
    <w:rsid w:val="00AD2CF2"/>
    <w:rsid w:val="00AE2D88"/>
    <w:rsid w:val="00AE561D"/>
    <w:rsid w:val="00AE6F6F"/>
    <w:rsid w:val="00AF051D"/>
    <w:rsid w:val="00AF3325"/>
    <w:rsid w:val="00AF34D9"/>
    <w:rsid w:val="00AF3FA2"/>
    <w:rsid w:val="00AF4716"/>
    <w:rsid w:val="00AF70DA"/>
    <w:rsid w:val="00B019D3"/>
    <w:rsid w:val="00B02019"/>
    <w:rsid w:val="00B06B90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26606"/>
    <w:rsid w:val="00C4395E"/>
    <w:rsid w:val="00C45521"/>
    <w:rsid w:val="00C4778B"/>
    <w:rsid w:val="00C47FFD"/>
    <w:rsid w:val="00C51E92"/>
    <w:rsid w:val="00C541E4"/>
    <w:rsid w:val="00C57E2C"/>
    <w:rsid w:val="00C608B7"/>
    <w:rsid w:val="00C66F24"/>
    <w:rsid w:val="00C67101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B3771"/>
    <w:rsid w:val="00CB44BF"/>
    <w:rsid w:val="00CB5153"/>
    <w:rsid w:val="00CE076A"/>
    <w:rsid w:val="00CE463D"/>
    <w:rsid w:val="00CF11EE"/>
    <w:rsid w:val="00CF68C5"/>
    <w:rsid w:val="00CF6DEB"/>
    <w:rsid w:val="00D10BA0"/>
    <w:rsid w:val="00D1577D"/>
    <w:rsid w:val="00D21694"/>
    <w:rsid w:val="00D24EB5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562D"/>
    <w:rsid w:val="00D6717D"/>
    <w:rsid w:val="00D6790C"/>
    <w:rsid w:val="00D73277"/>
    <w:rsid w:val="00D74739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E66A5"/>
    <w:rsid w:val="00DF2B50"/>
    <w:rsid w:val="00E01059"/>
    <w:rsid w:val="00E04C86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A15B3"/>
    <w:rsid w:val="00EA3D01"/>
    <w:rsid w:val="00EB2358"/>
    <w:rsid w:val="00EB3EB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476F"/>
    <w:rsid w:val="00F33BE0"/>
    <w:rsid w:val="00F36AD8"/>
    <w:rsid w:val="00F37382"/>
    <w:rsid w:val="00F3781B"/>
    <w:rsid w:val="00F424BF"/>
    <w:rsid w:val="00F44FC3"/>
    <w:rsid w:val="00F46107"/>
    <w:rsid w:val="00F468C5"/>
    <w:rsid w:val="00F52F39"/>
    <w:rsid w:val="00F55884"/>
    <w:rsid w:val="00F60F65"/>
    <w:rsid w:val="00F6184F"/>
    <w:rsid w:val="00F76880"/>
    <w:rsid w:val="00F76D86"/>
    <w:rsid w:val="00F7773E"/>
    <w:rsid w:val="00F8214D"/>
    <w:rsid w:val="00F8310E"/>
    <w:rsid w:val="00F859A1"/>
    <w:rsid w:val="00F86100"/>
    <w:rsid w:val="00F914DD"/>
    <w:rsid w:val="00FA2358"/>
    <w:rsid w:val="00FA3D54"/>
    <w:rsid w:val="00FA7E5F"/>
    <w:rsid w:val="00FB2592"/>
    <w:rsid w:val="00FB2810"/>
    <w:rsid w:val="00FB7A2C"/>
    <w:rsid w:val="00FC2947"/>
    <w:rsid w:val="00FC572B"/>
    <w:rsid w:val="00FD3968"/>
    <w:rsid w:val="00FE0818"/>
    <w:rsid w:val="00FE6FB1"/>
    <w:rsid w:val="00FF09BA"/>
    <w:rsid w:val="00FF2622"/>
    <w:rsid w:val="00FF33EF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9A436C9F-B3F1-4A2A-B51B-FA1A782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15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01558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01558"/>
    <w:rPr>
      <w:sz w:val="24"/>
      <w:szCs w:val="22"/>
      <w:lang w:val="en-US" w:eastAsia="en-US"/>
    </w:rPr>
  </w:style>
  <w:style w:type="table" w:customStyle="1" w:styleId="GridTable1Light-Accent11">
    <w:name w:val="Grid Table 1 Light - Accent 11"/>
    <w:basedOn w:val="TableNormal"/>
    <w:uiPriority w:val="46"/>
    <w:rsid w:val="0060155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7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9C3E-63CA-464C-8747-B7A3AD4A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8</TotalTime>
  <Pages>2</Pages>
  <Words>454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- ITU -</cp:lastModifiedBy>
  <cp:revision>5</cp:revision>
  <cp:lastPrinted>2018-10-26T09:18:00Z</cp:lastPrinted>
  <dcterms:created xsi:type="dcterms:W3CDTF">2018-10-26T09:10:00Z</dcterms:created>
  <dcterms:modified xsi:type="dcterms:W3CDTF">2018-10-29T07:47:00Z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