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E3193E" w:rsidRDefault="0045681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E319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E319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proofErr w:type="spellStart"/>
            <w:r w:rsidRPr="00E319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proofErr w:type="spellEnd"/>
            <w:r w:rsidR="00AF70DA" w:rsidRPr="00E319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E3193E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E3193E" w:rsidRDefault="00456812" w:rsidP="00E3193E">
            <w:pPr>
              <w:spacing w:before="0"/>
            </w:pPr>
            <w:r w:rsidRPr="00E3193E">
              <w:t>Административный циркуляр</w:t>
            </w:r>
          </w:p>
          <w:p w:rsidR="00651777" w:rsidRPr="00032BD0" w:rsidRDefault="00E17344" w:rsidP="00032BD0">
            <w:pPr>
              <w:spacing w:before="0"/>
              <w:rPr>
                <w:b/>
                <w:bCs/>
                <w:lang w:val="en-GB"/>
              </w:rPr>
            </w:pPr>
            <w:proofErr w:type="spellStart"/>
            <w:r w:rsidRPr="00E3193E">
              <w:rPr>
                <w:b/>
                <w:bCs/>
              </w:rPr>
              <w:t>CA</w:t>
            </w:r>
            <w:r w:rsidR="004A7970" w:rsidRPr="00E3193E">
              <w:rPr>
                <w:b/>
                <w:bCs/>
              </w:rPr>
              <w:t>CE</w:t>
            </w:r>
            <w:proofErr w:type="spellEnd"/>
            <w:r w:rsidR="003836D4" w:rsidRPr="00E3193E">
              <w:rPr>
                <w:b/>
                <w:bCs/>
              </w:rPr>
              <w:t>/</w:t>
            </w:r>
            <w:r w:rsidR="00032BD0">
              <w:rPr>
                <w:b/>
                <w:bCs/>
                <w:lang w:val="en-GB"/>
              </w:rPr>
              <w:t>862</w:t>
            </w:r>
          </w:p>
        </w:tc>
        <w:tc>
          <w:tcPr>
            <w:tcW w:w="2835" w:type="dxa"/>
            <w:shd w:val="clear" w:color="auto" w:fill="auto"/>
          </w:tcPr>
          <w:p w:rsidR="00651777" w:rsidRPr="00032BD0" w:rsidRDefault="00032BD0" w:rsidP="00032BD0">
            <w:pPr>
              <w:spacing w:before="0"/>
              <w:jc w:val="right"/>
            </w:pPr>
            <w:r>
              <w:rPr>
                <w:lang w:val="en-GB"/>
              </w:rPr>
              <w:t xml:space="preserve">9 </w:t>
            </w:r>
            <w:r>
              <w:t>мая 2018 года</w:t>
            </w:r>
          </w:p>
        </w:tc>
      </w:tr>
      <w:tr w:rsidR="0037309C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3193E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3193E" w:rsidRDefault="0037309C" w:rsidP="00E3193E">
            <w:pPr>
              <w:spacing w:before="0"/>
            </w:pPr>
          </w:p>
        </w:tc>
      </w:tr>
      <w:tr w:rsidR="0037309C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E3193E" w:rsidRDefault="00456812" w:rsidP="00032BD0">
            <w:pPr>
              <w:spacing w:before="0"/>
              <w:rPr>
                <w:b/>
                <w:bCs/>
              </w:rPr>
            </w:pPr>
            <w:r w:rsidRPr="00E3193E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032BD0">
              <w:rPr>
                <w:b/>
                <w:bCs/>
              </w:rPr>
              <w:t>6</w:t>
            </w:r>
            <w:r w:rsidRPr="00E3193E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3193E" w:rsidRDefault="0037309C" w:rsidP="00E3193E">
            <w:pPr>
              <w:spacing w:before="0"/>
            </w:pPr>
          </w:p>
        </w:tc>
      </w:tr>
      <w:tr w:rsidR="0037309C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3193E" w:rsidRDefault="0037309C" w:rsidP="00E3193E">
            <w:pPr>
              <w:spacing w:before="0"/>
            </w:pPr>
          </w:p>
        </w:tc>
      </w:tr>
      <w:tr w:rsidR="00B4054B" w:rsidRPr="00E3193E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E3193E" w:rsidRDefault="00456812" w:rsidP="00491B8F">
            <w:r w:rsidRPr="00E3193E">
              <w:t>Предмет</w:t>
            </w:r>
            <w:r w:rsidR="00B4054B" w:rsidRPr="00E3193E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E3193E" w:rsidRDefault="00032BD0" w:rsidP="00491B8F">
            <w:pPr>
              <w:tabs>
                <w:tab w:val="left" w:pos="493"/>
              </w:tabs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C9704C" w:rsidRPr="00E3193E">
              <w:rPr>
                <w:b/>
                <w:bCs/>
              </w:rPr>
              <w:t xml:space="preserve">-я Исследовательская комиссия по радиосвязи </w:t>
            </w:r>
            <w:r w:rsidR="003F7A8A" w:rsidRPr="0077700B">
              <w:rPr>
                <w:b/>
              </w:rPr>
              <w:t>(Вещательные службы)</w:t>
            </w:r>
          </w:p>
          <w:p w:rsidR="004A7970" w:rsidRPr="00032BD0" w:rsidRDefault="00C9704C" w:rsidP="00032BD0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E3193E">
              <w:t>–</w:t>
            </w:r>
            <w:r w:rsidRPr="00E3193E">
              <w:rPr>
                <w:b/>
                <w:bCs/>
              </w:rPr>
              <w:tab/>
              <w:t xml:space="preserve">Предлагаемое одобрение </w:t>
            </w:r>
            <w:r w:rsidR="004E11C2" w:rsidRPr="00E3193E">
              <w:rPr>
                <w:b/>
                <w:bCs/>
              </w:rPr>
              <w:t>проектов</w:t>
            </w:r>
            <w:r w:rsidR="00032BD0">
              <w:rPr>
                <w:b/>
                <w:bCs/>
              </w:rPr>
              <w:t xml:space="preserve"> 7</w:t>
            </w:r>
            <w:r w:rsidR="0071614B" w:rsidRPr="00E3193E">
              <w:rPr>
                <w:b/>
                <w:bCs/>
              </w:rPr>
              <w:t> </w:t>
            </w:r>
            <w:r w:rsidRPr="00E3193E">
              <w:rPr>
                <w:b/>
                <w:bCs/>
              </w:rPr>
              <w:t xml:space="preserve">пересмотренных Рекомендаций </w:t>
            </w:r>
            <w:r w:rsidR="004E11C2" w:rsidRPr="00E3193E">
              <w:rPr>
                <w:b/>
                <w:bCs/>
              </w:rPr>
              <w:t xml:space="preserve">МСЭ-R </w:t>
            </w:r>
            <w:r w:rsidRPr="00E3193E">
              <w:rPr>
                <w:b/>
                <w:bCs/>
              </w:rPr>
              <w:t>и их одновременное утверждение по переписке в соответствии с п.</w:t>
            </w:r>
            <w:r w:rsidR="003F1BEB" w:rsidRPr="00E3193E">
              <w:rPr>
                <w:b/>
                <w:bCs/>
              </w:rPr>
              <w:t> </w:t>
            </w:r>
            <w:proofErr w:type="spellStart"/>
            <w:r w:rsidRPr="00E3193E">
              <w:rPr>
                <w:b/>
                <w:bCs/>
              </w:rPr>
              <w:t>A2.6.2.4</w:t>
            </w:r>
            <w:proofErr w:type="spellEnd"/>
            <w:r w:rsidRPr="00E3193E">
              <w:rPr>
                <w:b/>
                <w:bCs/>
              </w:rPr>
              <w:t xml:space="preserve"> Резолюции МСЭ-R</w:t>
            </w:r>
            <w:r w:rsidR="003F1BEB" w:rsidRPr="00E3193E">
              <w:rPr>
                <w:b/>
                <w:bCs/>
              </w:rPr>
              <w:t> </w:t>
            </w:r>
            <w:r w:rsidRPr="00E3193E">
              <w:rPr>
                <w:b/>
                <w:bCs/>
              </w:rPr>
              <w:t>1-7 (Процедура одновременного одобрения и утверждения по переписке)</w:t>
            </w:r>
          </w:p>
        </w:tc>
      </w:tr>
      <w:tr w:rsidR="00B4054B" w:rsidRPr="00E3193E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E3193E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E3193E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B4054B" w:rsidRPr="00E3193E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E3193E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E3193E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C51E92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E3193E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E3193E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:rsidR="00705F1D" w:rsidRPr="00E3193E" w:rsidRDefault="00705F1D" w:rsidP="00B91352">
      <w:pPr>
        <w:spacing w:before="600"/>
        <w:jc w:val="both"/>
        <w:rPr>
          <w:rFonts w:cstheme="majorBidi"/>
        </w:rPr>
      </w:pPr>
      <w:r w:rsidRPr="00E3193E">
        <w:t xml:space="preserve">На собрании </w:t>
      </w:r>
      <w:r w:rsidR="00032BD0">
        <w:t>6</w:t>
      </w:r>
      <w:r w:rsidRPr="00E3193E">
        <w:t xml:space="preserve">-й Исследовательской комиссии по радиосвязи, состоявшемся </w:t>
      </w:r>
      <w:r w:rsidR="00032BD0">
        <w:t xml:space="preserve">27 апреля </w:t>
      </w:r>
      <w:r w:rsidRPr="00E3193E">
        <w:t>201</w:t>
      </w:r>
      <w:r w:rsidR="00032BD0">
        <w:t>8</w:t>
      </w:r>
      <w:r w:rsidRPr="00E3193E">
        <w:t xml:space="preserve"> года, Исследовательская комиссия </w:t>
      </w:r>
      <w:r w:rsidR="0071614B" w:rsidRPr="00E3193E">
        <w:t xml:space="preserve">приняла </w:t>
      </w:r>
      <w:r w:rsidRPr="00E3193E">
        <w:t>реш</w:t>
      </w:r>
      <w:r w:rsidR="0071614B" w:rsidRPr="00E3193E">
        <w:t>ение</w:t>
      </w:r>
      <w:r w:rsidRPr="00E3193E">
        <w:t xml:space="preserve"> добиваться одобрения проектов </w:t>
      </w:r>
      <w:r w:rsidR="00032BD0">
        <w:t>7 пересмотренн</w:t>
      </w:r>
      <w:r w:rsidRPr="00E3193E">
        <w:t xml:space="preserve">ых Рекомендаций </w:t>
      </w:r>
      <w:r w:rsidR="00753802" w:rsidRPr="00E3193E">
        <w:t xml:space="preserve">МСЭ-R </w:t>
      </w:r>
      <w:r w:rsidRPr="00E3193E">
        <w:t>по переписке (п. </w:t>
      </w:r>
      <w:proofErr w:type="spellStart"/>
      <w:r w:rsidRPr="00E3193E">
        <w:rPr>
          <w:bCs/>
        </w:rPr>
        <w:t>A2.6.2</w:t>
      </w:r>
      <w:proofErr w:type="spellEnd"/>
      <w:r w:rsidRPr="00E3193E">
        <w:rPr>
          <w:bCs/>
        </w:rPr>
        <w:t xml:space="preserve"> </w:t>
      </w:r>
      <w:r w:rsidRPr="00E3193E">
        <w:t>Резолюции МСЭ</w:t>
      </w:r>
      <w:r w:rsidRPr="00E3193E">
        <w:noBreakHyphen/>
        <w:t>R 1-7), а также решила применить процедуру одновременного одобрения и утверждения по переписке (</w:t>
      </w:r>
      <w:proofErr w:type="spellStart"/>
      <w:r w:rsidRPr="00E3193E">
        <w:t>PSAA</w:t>
      </w:r>
      <w:proofErr w:type="spellEnd"/>
      <w:r w:rsidRPr="00E3193E">
        <w:t>) (п. </w:t>
      </w:r>
      <w:proofErr w:type="spellStart"/>
      <w:r w:rsidRPr="00E3193E">
        <w:rPr>
          <w:bCs/>
        </w:rPr>
        <w:t>A2.6.2.4</w:t>
      </w:r>
      <w:proofErr w:type="spellEnd"/>
      <w:r w:rsidRPr="00E3193E">
        <w:rPr>
          <w:bCs/>
        </w:rPr>
        <w:t xml:space="preserve"> </w:t>
      </w:r>
      <w:r w:rsidRPr="00E3193E">
        <w:t>Резолюции МСЭ</w:t>
      </w:r>
      <w:r w:rsidRPr="00E3193E">
        <w:noBreakHyphen/>
        <w:t xml:space="preserve">R 1-7). Названия и </w:t>
      </w:r>
      <w:r w:rsidR="0071614B" w:rsidRPr="00E3193E">
        <w:t>резюме</w:t>
      </w:r>
      <w:r w:rsidRPr="00E3193E">
        <w:t xml:space="preserve"> проектов Рекомендаций </w:t>
      </w:r>
      <w:r w:rsidR="0071614B" w:rsidRPr="00E3193E">
        <w:t>приведены</w:t>
      </w:r>
      <w:r w:rsidRPr="00E3193E">
        <w:t xml:space="preserve"> в Приложении к настоящему письму. Всем </w:t>
      </w:r>
      <w:r w:rsidRPr="00E3193E">
        <w:rPr>
          <w:rFonts w:cstheme="majorBidi"/>
          <w:color w:val="000000"/>
        </w:rPr>
        <w:t>Государствам</w:t>
      </w:r>
      <w:r w:rsidR="00E3193E" w:rsidRPr="00E3193E">
        <w:rPr>
          <w:rFonts w:cstheme="majorBidi"/>
          <w:color w:val="000000"/>
        </w:rPr>
        <w:t>-</w:t>
      </w:r>
      <w:r w:rsidRPr="00E3193E">
        <w:rPr>
          <w:rFonts w:cstheme="majorBidi"/>
          <w:color w:val="000000"/>
        </w:rPr>
        <w:t xml:space="preserve">Членам, возражающим против одобрения какого-либо проекта Рекомендации, предлагается сообщить Директору и </w:t>
      </w:r>
      <w:r w:rsidR="00B91352">
        <w:rPr>
          <w:rFonts w:cstheme="majorBidi"/>
          <w:color w:val="000000"/>
        </w:rPr>
        <w:t>п</w:t>
      </w:r>
      <w:r w:rsidR="00421D3C" w:rsidRPr="00E3193E">
        <w:rPr>
          <w:rFonts w:cstheme="majorBidi"/>
          <w:color w:val="000000"/>
        </w:rPr>
        <w:t xml:space="preserve">редседателю </w:t>
      </w:r>
      <w:r w:rsidRPr="00E3193E">
        <w:rPr>
          <w:rFonts w:cstheme="majorBidi"/>
          <w:color w:val="000000"/>
        </w:rPr>
        <w:t>Исследовательской комиссии причин</w:t>
      </w:r>
      <w:r w:rsidR="00D64CAB" w:rsidRPr="00E3193E">
        <w:rPr>
          <w:rFonts w:cstheme="majorBidi"/>
          <w:color w:val="000000"/>
        </w:rPr>
        <w:t>ы</w:t>
      </w:r>
      <w:r w:rsidRPr="00E3193E">
        <w:rPr>
          <w:rFonts w:cstheme="majorBidi"/>
          <w:color w:val="000000"/>
        </w:rPr>
        <w:t xml:space="preserve"> такого несогласия</w:t>
      </w:r>
      <w:r w:rsidRPr="00E3193E">
        <w:rPr>
          <w:rFonts w:cstheme="majorBidi"/>
        </w:rPr>
        <w:t>.</w:t>
      </w:r>
    </w:p>
    <w:p w:rsidR="0091635D" w:rsidRPr="00E3193E" w:rsidRDefault="0091635D" w:rsidP="00032BD0">
      <w:pPr>
        <w:jc w:val="both"/>
      </w:pPr>
      <w:r w:rsidRPr="00E3193E">
        <w:t xml:space="preserve">Период рассмотрения продлится два месяца и завершится </w:t>
      </w:r>
      <w:r w:rsidR="00032BD0">
        <w:rPr>
          <w:u w:val="single"/>
        </w:rPr>
        <w:t>9 июля 2018</w:t>
      </w:r>
      <w:r w:rsidRPr="00E3193E">
        <w:rPr>
          <w:u w:val="single"/>
        </w:rPr>
        <w:t> года</w:t>
      </w:r>
      <w:r w:rsidRPr="00E3193E">
        <w:t>. Если в течение этого периода от Государств-Членов не поступит возражений, то проекты Рекомендаций будут</w:t>
      </w:r>
      <w:r w:rsidR="00032BD0">
        <w:t xml:space="preserve"> считаться одобренным</w:t>
      </w:r>
      <w:r w:rsidRPr="00E3193E">
        <w:t xml:space="preserve">и </w:t>
      </w:r>
      <w:r w:rsidR="00032BD0">
        <w:t>6</w:t>
      </w:r>
      <w:r w:rsidRPr="00E3193E">
        <w:t>-й Исследовательской комиссией. Кроме того, в силу применения процедуры </w:t>
      </w:r>
      <w:proofErr w:type="spellStart"/>
      <w:r w:rsidRPr="00E3193E">
        <w:t>PSAA</w:t>
      </w:r>
      <w:proofErr w:type="spellEnd"/>
      <w:r w:rsidRPr="00E3193E">
        <w:t xml:space="preserve"> эти</w:t>
      </w:r>
      <w:r w:rsidR="00032BD0">
        <w:t xml:space="preserve"> проект</w:t>
      </w:r>
      <w:r w:rsidRPr="00E3193E">
        <w:t>ы Рекомендаци</w:t>
      </w:r>
      <w:r w:rsidR="00032BD0">
        <w:t>й</w:t>
      </w:r>
      <w:r w:rsidRPr="00E3193E">
        <w:t xml:space="preserve"> также будут считаться утвержденными. </w:t>
      </w:r>
    </w:p>
    <w:p w:rsidR="00705F1D" w:rsidRPr="00E3193E" w:rsidRDefault="00705F1D" w:rsidP="0005354E">
      <w:pPr>
        <w:jc w:val="both"/>
      </w:pPr>
      <w:r w:rsidRPr="00E3193E">
        <w:t xml:space="preserve">По истечении вышеуказанного предельного срока результаты </w:t>
      </w:r>
      <w:r w:rsidR="003A5B2F">
        <w:t xml:space="preserve">упомянутых </w:t>
      </w:r>
      <w:r w:rsidRPr="00E3193E">
        <w:t>процедур будут объявлены в Администра</w:t>
      </w:r>
      <w:r w:rsidR="0005354E">
        <w:t>тивном циркуляре, а утвержденные Рекомендаци</w:t>
      </w:r>
      <w:r w:rsidRPr="00E3193E">
        <w:t>и будут</w:t>
      </w:r>
      <w:r w:rsidR="0005354E">
        <w:t xml:space="preserve"> в кратчайшие сроки опубликован</w:t>
      </w:r>
      <w:r w:rsidRPr="00E3193E">
        <w:t xml:space="preserve">ы (см. </w:t>
      </w:r>
      <w:hyperlink r:id="rId8" w:history="1">
        <w:proofErr w:type="spellStart"/>
        <w:r w:rsidRPr="00E3193E">
          <w:rPr>
            <w:color w:val="0000FF"/>
            <w:u w:val="single"/>
          </w:rPr>
          <w:t>http</w:t>
        </w:r>
        <w:proofErr w:type="spellEnd"/>
        <w:r w:rsidRPr="00E3193E">
          <w:rPr>
            <w:color w:val="0000FF"/>
            <w:u w:val="single"/>
          </w:rPr>
          <w:t>://</w:t>
        </w:r>
        <w:proofErr w:type="spellStart"/>
        <w:r w:rsidRPr="00E3193E">
          <w:rPr>
            <w:color w:val="0000FF"/>
            <w:u w:val="single"/>
          </w:rPr>
          <w:t>www.itu.int</w:t>
        </w:r>
        <w:proofErr w:type="spellEnd"/>
        <w:r w:rsidRPr="00E3193E">
          <w:rPr>
            <w:color w:val="0000FF"/>
            <w:u w:val="single"/>
          </w:rPr>
          <w:t>/</w:t>
        </w:r>
        <w:proofErr w:type="spellStart"/>
        <w:r w:rsidRPr="00E3193E">
          <w:rPr>
            <w:color w:val="0000FF"/>
            <w:u w:val="single"/>
          </w:rPr>
          <w:t>pub</w:t>
        </w:r>
        <w:proofErr w:type="spellEnd"/>
        <w:r w:rsidRPr="00E3193E">
          <w:rPr>
            <w:color w:val="0000FF"/>
            <w:u w:val="single"/>
          </w:rPr>
          <w:t>/R-</w:t>
        </w:r>
        <w:proofErr w:type="spellStart"/>
        <w:r w:rsidRPr="00E3193E">
          <w:rPr>
            <w:color w:val="0000FF"/>
            <w:u w:val="single"/>
          </w:rPr>
          <w:t>REC</w:t>
        </w:r>
        <w:proofErr w:type="spellEnd"/>
      </w:hyperlink>
      <w:r w:rsidR="001F52C4">
        <w:t>).</w:t>
      </w:r>
    </w:p>
    <w:p w:rsidR="00705F1D" w:rsidRPr="00E3193E" w:rsidRDefault="00705F1D" w:rsidP="00032BD0">
      <w:pPr>
        <w:pageBreakBefore/>
        <w:jc w:val="both"/>
        <w:rPr>
          <w:rFonts w:cstheme="majorBidi"/>
        </w:rPr>
      </w:pPr>
      <w:r w:rsidRPr="00E3193E">
        <w:rPr>
          <w:rFonts w:cstheme="majorBidi"/>
          <w:color w:val="000000"/>
        </w:rPr>
        <w:lastRenderedPageBreak/>
        <w:t>Всем организациям, являющимся членами МСЭ и осведомленным о патент</w:t>
      </w:r>
      <w:r w:rsidR="004C61E6" w:rsidRPr="00E3193E">
        <w:rPr>
          <w:rFonts w:cstheme="majorBidi"/>
          <w:color w:val="000000"/>
        </w:rPr>
        <w:t>ах</w:t>
      </w:r>
      <w:r w:rsidRPr="00E3193E">
        <w:rPr>
          <w:rFonts w:cstheme="majorBidi"/>
          <w:color w:val="000000"/>
        </w:rPr>
        <w:t>, которые принадлежат им либо другим сторонам и которые могут полностью или частично охватывать э</w:t>
      </w:r>
      <w:r w:rsidR="00032BD0">
        <w:rPr>
          <w:rFonts w:cstheme="majorBidi"/>
          <w:color w:val="000000"/>
        </w:rPr>
        <w:t>лементы проектов Рекомендаци</w:t>
      </w:r>
      <w:r w:rsidRPr="00E3193E">
        <w:rPr>
          <w:rFonts w:cstheme="majorBidi"/>
          <w:color w:val="000000"/>
        </w:rPr>
        <w:t>й</w:t>
      </w:r>
      <w:r w:rsidR="00032BD0">
        <w:rPr>
          <w:rFonts w:cstheme="majorBidi"/>
          <w:color w:val="000000"/>
        </w:rPr>
        <w:t>, упомянуты</w:t>
      </w:r>
      <w:r w:rsidRPr="00E3193E">
        <w:rPr>
          <w:rFonts w:cstheme="majorBidi"/>
          <w:color w:val="000000"/>
        </w:rPr>
        <w:t xml:space="preserve">х в настоящем письме, предлагается сообщить эту информацию в Секретариат, по возможности, незамедлительно. Информация </w:t>
      </w:r>
      <w:r w:rsidR="00E3193E">
        <w:rPr>
          <w:rFonts w:cstheme="majorBidi"/>
          <w:color w:val="000000"/>
        </w:rPr>
        <w:t>об общей патентной политике МСЭ</w:t>
      </w:r>
      <w:r w:rsidR="00E3193E">
        <w:rPr>
          <w:rFonts w:cstheme="majorBidi"/>
          <w:color w:val="000000"/>
        </w:rPr>
        <w:noBreakHyphen/>
      </w:r>
      <w:r w:rsidRPr="00E3193E">
        <w:rPr>
          <w:rFonts w:cstheme="majorBidi"/>
          <w:color w:val="000000"/>
        </w:rPr>
        <w:t>T/МСЭ-R/ИСО/</w:t>
      </w:r>
      <w:proofErr w:type="spellStart"/>
      <w:r w:rsidRPr="00E3193E">
        <w:rPr>
          <w:rFonts w:cstheme="majorBidi"/>
          <w:color w:val="000000"/>
        </w:rPr>
        <w:t>МЭК</w:t>
      </w:r>
      <w:proofErr w:type="spellEnd"/>
      <w:r w:rsidRPr="00E3193E">
        <w:rPr>
          <w:rFonts w:cstheme="majorBidi"/>
          <w:color w:val="000000"/>
        </w:rPr>
        <w:t xml:space="preserve"> </w:t>
      </w:r>
      <w:r w:rsidR="004C61E6" w:rsidRPr="00E3193E">
        <w:rPr>
          <w:rFonts w:cstheme="majorBidi"/>
          <w:color w:val="000000"/>
        </w:rPr>
        <w:t>доступна</w:t>
      </w:r>
      <w:r w:rsidRPr="00E3193E">
        <w:rPr>
          <w:rFonts w:cstheme="majorBidi"/>
          <w:color w:val="000000"/>
        </w:rPr>
        <w:t xml:space="preserve"> по адресу</w:t>
      </w:r>
      <w:r w:rsidRPr="00E3193E">
        <w:rPr>
          <w:rFonts w:cstheme="majorBidi"/>
        </w:rPr>
        <w:t xml:space="preserve">: </w:t>
      </w:r>
      <w:hyperlink r:id="rId9" w:history="1">
        <w:proofErr w:type="spellStart"/>
        <w:r w:rsidRPr="00E3193E">
          <w:rPr>
            <w:rStyle w:val="Hyperlink"/>
          </w:rPr>
          <w:t>http</w:t>
        </w:r>
        <w:proofErr w:type="spellEnd"/>
        <w:r w:rsidRPr="00E3193E">
          <w:rPr>
            <w:rStyle w:val="Hyperlink"/>
          </w:rPr>
          <w:t>://</w:t>
        </w:r>
        <w:proofErr w:type="spellStart"/>
        <w:r w:rsidRPr="00E3193E">
          <w:rPr>
            <w:rStyle w:val="Hyperlink"/>
          </w:rPr>
          <w:t>www.itu.int</w:t>
        </w:r>
        <w:proofErr w:type="spellEnd"/>
        <w:r w:rsidRPr="00E3193E">
          <w:rPr>
            <w:rStyle w:val="Hyperlink"/>
          </w:rPr>
          <w:t>/</w:t>
        </w:r>
        <w:proofErr w:type="spellStart"/>
        <w:r w:rsidRPr="00E3193E">
          <w:rPr>
            <w:rStyle w:val="Hyperlink"/>
          </w:rPr>
          <w:t>en</w:t>
        </w:r>
        <w:proofErr w:type="spellEnd"/>
        <w:r w:rsidRPr="00E3193E">
          <w:rPr>
            <w:rStyle w:val="Hyperlink"/>
          </w:rPr>
          <w:t>/</w:t>
        </w:r>
        <w:proofErr w:type="spellStart"/>
        <w:r w:rsidRPr="00E3193E">
          <w:rPr>
            <w:rStyle w:val="Hyperlink"/>
          </w:rPr>
          <w:t>ITU</w:t>
        </w:r>
        <w:proofErr w:type="spellEnd"/>
        <w:r w:rsidRPr="00E3193E">
          <w:rPr>
            <w:rStyle w:val="Hyperlink"/>
          </w:rPr>
          <w:t>-T/</w:t>
        </w:r>
        <w:proofErr w:type="spellStart"/>
        <w:r w:rsidRPr="00E3193E">
          <w:rPr>
            <w:rStyle w:val="Hyperlink"/>
          </w:rPr>
          <w:t>ipr</w:t>
        </w:r>
        <w:proofErr w:type="spellEnd"/>
        <w:r w:rsidRPr="00E3193E">
          <w:rPr>
            <w:rStyle w:val="Hyperlink"/>
          </w:rPr>
          <w:t>/</w:t>
        </w:r>
        <w:proofErr w:type="spellStart"/>
        <w:r w:rsidRPr="00E3193E">
          <w:rPr>
            <w:rStyle w:val="Hyperlink"/>
          </w:rPr>
          <w:t>Pages</w:t>
        </w:r>
        <w:proofErr w:type="spellEnd"/>
        <w:r w:rsidRPr="00E3193E">
          <w:rPr>
            <w:rStyle w:val="Hyperlink"/>
          </w:rPr>
          <w:t>/</w:t>
        </w:r>
        <w:proofErr w:type="spellStart"/>
        <w:r w:rsidRPr="00E3193E">
          <w:rPr>
            <w:rStyle w:val="Hyperlink"/>
          </w:rPr>
          <w:t>policy.aspx</w:t>
        </w:r>
        <w:proofErr w:type="spellEnd"/>
      </w:hyperlink>
      <w:r w:rsidRPr="00E3193E">
        <w:rPr>
          <w:rFonts w:cstheme="majorBidi"/>
        </w:rPr>
        <w:t>.</w:t>
      </w:r>
    </w:p>
    <w:p w:rsidR="00705F1D" w:rsidRPr="00E3193E" w:rsidRDefault="00705F1D" w:rsidP="009E0B98">
      <w:pPr>
        <w:tabs>
          <w:tab w:val="center" w:pos="7371"/>
        </w:tabs>
        <w:overflowPunct/>
        <w:autoSpaceDE/>
        <w:autoSpaceDN/>
        <w:adjustRightInd/>
        <w:spacing w:before="1440"/>
        <w:textAlignment w:val="auto"/>
        <w:rPr>
          <w:sz w:val="24"/>
          <w:szCs w:val="24"/>
        </w:rPr>
      </w:pPr>
      <w:r w:rsidRPr="00E3193E">
        <w:t xml:space="preserve">Франсуа </w:t>
      </w:r>
      <w:proofErr w:type="spellStart"/>
      <w:r w:rsidRPr="00E3193E">
        <w:t>Ранси</w:t>
      </w:r>
      <w:proofErr w:type="spellEnd"/>
    </w:p>
    <w:p w:rsidR="00705F1D" w:rsidRPr="00E3193E" w:rsidRDefault="00705F1D" w:rsidP="00E3193E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E3193E">
        <w:t>Директор</w:t>
      </w:r>
    </w:p>
    <w:p w:rsidR="00705F1D" w:rsidRPr="00E3193E" w:rsidRDefault="00705F1D" w:rsidP="00032BD0">
      <w:pPr>
        <w:keepNext/>
        <w:keepLines/>
        <w:widowControl w:val="0"/>
        <w:tabs>
          <w:tab w:val="left" w:pos="1701"/>
        </w:tabs>
        <w:spacing w:before="1440"/>
      </w:pPr>
      <w:r w:rsidRPr="00E3193E">
        <w:rPr>
          <w:b/>
          <w:bCs/>
        </w:rPr>
        <w:t>Приложение</w:t>
      </w:r>
      <w:r w:rsidRPr="00E3193E">
        <w:t xml:space="preserve">: </w:t>
      </w:r>
      <w:r w:rsidR="00E3193E" w:rsidRPr="00E3193E">
        <w:tab/>
      </w:r>
      <w:r w:rsidRPr="00E3193E">
        <w:t xml:space="preserve">Названия и </w:t>
      </w:r>
      <w:r w:rsidR="008750C7" w:rsidRPr="00E3193E">
        <w:t>резюме</w:t>
      </w:r>
      <w:r w:rsidRPr="00E3193E">
        <w:t xml:space="preserve"> проектов Рекомендаций</w:t>
      </w:r>
    </w:p>
    <w:p w:rsidR="00705F1D" w:rsidRPr="0005354E" w:rsidRDefault="00705F1D" w:rsidP="004268D9">
      <w:pPr>
        <w:tabs>
          <w:tab w:val="left" w:pos="1701"/>
        </w:tabs>
        <w:spacing w:before="1080"/>
        <w:ind w:left="1701" w:hanging="1701"/>
        <w:rPr>
          <w:szCs w:val="22"/>
        </w:rPr>
      </w:pPr>
      <w:proofErr w:type="gramStart"/>
      <w:r w:rsidRPr="00E3193E">
        <w:rPr>
          <w:b/>
          <w:bCs/>
        </w:rPr>
        <w:t>Документы</w:t>
      </w:r>
      <w:r w:rsidRPr="00E3193E">
        <w:t>:</w:t>
      </w:r>
      <w:r w:rsidRPr="00E3193E">
        <w:tab/>
      </w:r>
      <w:proofErr w:type="gramEnd"/>
      <w:r w:rsidRPr="0005354E">
        <w:rPr>
          <w:szCs w:val="22"/>
        </w:rPr>
        <w:t>Документ</w:t>
      </w:r>
      <w:r w:rsidR="00032BD0" w:rsidRPr="0005354E">
        <w:rPr>
          <w:szCs w:val="22"/>
        </w:rPr>
        <w:t>ы</w:t>
      </w:r>
      <w:r w:rsidR="00032BD0" w:rsidRPr="0005354E" w:rsidDel="00D0756D">
        <w:rPr>
          <w:szCs w:val="22"/>
        </w:rPr>
        <w:t xml:space="preserve"> </w:t>
      </w:r>
      <w:r w:rsidR="00032BD0" w:rsidRPr="0005354E">
        <w:rPr>
          <w:szCs w:val="22"/>
        </w:rPr>
        <w:t>6/220(</w:t>
      </w:r>
      <w:r w:rsidR="00032BD0" w:rsidRPr="0005354E">
        <w:rPr>
          <w:szCs w:val="22"/>
          <w:lang w:val="en-US"/>
        </w:rPr>
        <w:t>Rev</w:t>
      </w:r>
      <w:r w:rsidR="00032BD0" w:rsidRPr="0005354E">
        <w:rPr>
          <w:szCs w:val="22"/>
        </w:rPr>
        <w:t>.1), 6/221(</w:t>
      </w:r>
      <w:r w:rsidR="00032BD0" w:rsidRPr="0005354E">
        <w:rPr>
          <w:szCs w:val="22"/>
          <w:lang w:val="en-US"/>
        </w:rPr>
        <w:t>Rev</w:t>
      </w:r>
      <w:r w:rsidR="00032BD0" w:rsidRPr="0005354E">
        <w:rPr>
          <w:szCs w:val="22"/>
        </w:rPr>
        <w:t>.1), 6/223(</w:t>
      </w:r>
      <w:proofErr w:type="spellStart"/>
      <w:r w:rsidR="00032BD0" w:rsidRPr="0005354E">
        <w:rPr>
          <w:szCs w:val="22"/>
        </w:rPr>
        <w:t>Rev.1</w:t>
      </w:r>
      <w:proofErr w:type="spellEnd"/>
      <w:r w:rsidR="00032BD0" w:rsidRPr="0005354E">
        <w:rPr>
          <w:szCs w:val="22"/>
        </w:rPr>
        <w:t>), 6/225(</w:t>
      </w:r>
      <w:r w:rsidR="00032BD0" w:rsidRPr="0005354E">
        <w:rPr>
          <w:szCs w:val="22"/>
          <w:lang w:val="en-US"/>
        </w:rPr>
        <w:t>Rev</w:t>
      </w:r>
      <w:r w:rsidR="00032BD0" w:rsidRPr="0005354E">
        <w:rPr>
          <w:szCs w:val="22"/>
        </w:rPr>
        <w:t>.1), 6/232(</w:t>
      </w:r>
      <w:r w:rsidR="00032BD0" w:rsidRPr="0005354E">
        <w:rPr>
          <w:szCs w:val="22"/>
          <w:lang w:val="en-US"/>
        </w:rPr>
        <w:t>Rev</w:t>
      </w:r>
      <w:r w:rsidR="00032BD0" w:rsidRPr="0005354E">
        <w:rPr>
          <w:szCs w:val="22"/>
        </w:rPr>
        <w:t>.1), 6/239(</w:t>
      </w:r>
      <w:r w:rsidR="00032BD0" w:rsidRPr="0005354E">
        <w:rPr>
          <w:szCs w:val="22"/>
          <w:lang w:val="en-US"/>
        </w:rPr>
        <w:t>Rev</w:t>
      </w:r>
      <w:r w:rsidR="00032BD0" w:rsidRPr="0005354E">
        <w:rPr>
          <w:szCs w:val="22"/>
        </w:rPr>
        <w:t>.1), 6/245(</w:t>
      </w:r>
      <w:r w:rsidR="00032BD0" w:rsidRPr="0005354E">
        <w:rPr>
          <w:szCs w:val="22"/>
          <w:lang w:val="en-US"/>
        </w:rPr>
        <w:t>Rev</w:t>
      </w:r>
      <w:r w:rsidR="00032BD0" w:rsidRPr="0005354E">
        <w:rPr>
          <w:szCs w:val="22"/>
        </w:rPr>
        <w:t>.1)</w:t>
      </w:r>
    </w:p>
    <w:p w:rsidR="00705F1D" w:rsidRPr="00E3193E" w:rsidRDefault="00705F1D" w:rsidP="00032BD0">
      <w:r w:rsidRPr="00E3193E">
        <w:t>Эти документы доступны в электронном формате по адресу:</w:t>
      </w:r>
      <w:r w:rsidR="001F52C4">
        <w:t xml:space="preserve"> </w:t>
      </w:r>
      <w:hyperlink r:id="rId10" w:history="1">
        <w:proofErr w:type="spellStart"/>
        <w:r w:rsidR="00032BD0" w:rsidRPr="007D09CD">
          <w:rPr>
            <w:rStyle w:val="Hyperlink"/>
          </w:rPr>
          <w:t>https</w:t>
        </w:r>
        <w:proofErr w:type="spellEnd"/>
        <w:r w:rsidR="00032BD0" w:rsidRPr="007D09CD">
          <w:rPr>
            <w:rStyle w:val="Hyperlink"/>
          </w:rPr>
          <w:t>://</w:t>
        </w:r>
        <w:proofErr w:type="spellStart"/>
        <w:r w:rsidR="00032BD0" w:rsidRPr="007D09CD">
          <w:rPr>
            <w:rStyle w:val="Hyperlink"/>
          </w:rPr>
          <w:t>www.itu.int</w:t>
        </w:r>
        <w:proofErr w:type="spellEnd"/>
        <w:r w:rsidR="00032BD0" w:rsidRPr="007D09CD">
          <w:rPr>
            <w:rStyle w:val="Hyperlink"/>
          </w:rPr>
          <w:t>/</w:t>
        </w:r>
        <w:proofErr w:type="spellStart"/>
        <w:r w:rsidR="00032BD0" w:rsidRPr="007D09CD">
          <w:rPr>
            <w:rStyle w:val="Hyperlink"/>
          </w:rPr>
          <w:t>md</w:t>
        </w:r>
        <w:proofErr w:type="spellEnd"/>
        <w:r w:rsidR="00032BD0" w:rsidRPr="007D09CD">
          <w:rPr>
            <w:rStyle w:val="Hyperlink"/>
          </w:rPr>
          <w:t>/</w:t>
        </w:r>
        <w:proofErr w:type="spellStart"/>
        <w:r w:rsidR="00032BD0" w:rsidRPr="007D09CD">
          <w:rPr>
            <w:rStyle w:val="Hyperlink"/>
          </w:rPr>
          <w:t>R15</w:t>
        </w:r>
        <w:proofErr w:type="spellEnd"/>
        <w:r w:rsidR="00032BD0" w:rsidRPr="007D09CD">
          <w:rPr>
            <w:rStyle w:val="Hyperlink"/>
          </w:rPr>
          <w:t>-</w:t>
        </w:r>
        <w:proofErr w:type="spellStart"/>
        <w:r w:rsidR="00032BD0" w:rsidRPr="007D09CD">
          <w:rPr>
            <w:rStyle w:val="Hyperlink"/>
          </w:rPr>
          <w:t>SG06</w:t>
        </w:r>
        <w:proofErr w:type="spellEnd"/>
        <w:r w:rsidR="00032BD0" w:rsidRPr="007D09CD">
          <w:rPr>
            <w:rStyle w:val="Hyperlink"/>
          </w:rPr>
          <w:t>-C/</w:t>
        </w:r>
        <w:proofErr w:type="spellStart"/>
        <w:r w:rsidR="00032BD0" w:rsidRPr="007D09CD">
          <w:rPr>
            <w:rStyle w:val="Hyperlink"/>
          </w:rPr>
          <w:t>en</w:t>
        </w:r>
        <w:proofErr w:type="spellEnd"/>
      </w:hyperlink>
      <w:r w:rsidR="00032BD0">
        <w:t>.</w:t>
      </w:r>
    </w:p>
    <w:p w:rsidR="00705F1D" w:rsidRPr="00E3193E" w:rsidRDefault="00705F1D" w:rsidP="004268D9">
      <w:pPr>
        <w:tabs>
          <w:tab w:val="left" w:pos="6237"/>
        </w:tabs>
        <w:spacing w:before="4920"/>
        <w:rPr>
          <w:sz w:val="20"/>
        </w:rPr>
      </w:pPr>
      <w:bookmarkStart w:id="0" w:name="ddistribution"/>
      <w:bookmarkEnd w:id="0"/>
      <w:r w:rsidRPr="00E3193E">
        <w:rPr>
          <w:b/>
          <w:bCs/>
          <w:sz w:val="20"/>
        </w:rPr>
        <w:t>Рассылка</w:t>
      </w:r>
      <w:r w:rsidRPr="00E3193E">
        <w:rPr>
          <w:sz w:val="20"/>
        </w:rPr>
        <w:t>:</w:t>
      </w:r>
    </w:p>
    <w:p w:rsidR="00705F1D" w:rsidRPr="00E3193E" w:rsidRDefault="00705F1D" w:rsidP="00032BD0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 xml:space="preserve">Администрациям Государств – Членов МСЭ и Членам Сектора радиосвязи, участвующим в работе </w:t>
      </w:r>
      <w:r w:rsidR="00032BD0" w:rsidRPr="00032BD0">
        <w:rPr>
          <w:sz w:val="20"/>
        </w:rPr>
        <w:t>6</w:t>
      </w:r>
      <w:r w:rsidRPr="00E3193E">
        <w:rPr>
          <w:sz w:val="20"/>
        </w:rPr>
        <w:noBreakHyphen/>
        <w:t>й Исследовательской комиссии по радиосвязи</w:t>
      </w:r>
    </w:p>
    <w:p w:rsidR="00705F1D" w:rsidRPr="00E3193E" w:rsidRDefault="00705F1D" w:rsidP="00032BD0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 xml:space="preserve">Ассоциированным членам МСЭ-R, участвующим в работе </w:t>
      </w:r>
      <w:r w:rsidR="00032BD0" w:rsidRPr="00032BD0">
        <w:rPr>
          <w:sz w:val="20"/>
        </w:rPr>
        <w:t>6</w:t>
      </w:r>
      <w:r w:rsidRPr="00E3193E">
        <w:rPr>
          <w:sz w:val="20"/>
        </w:rPr>
        <w:t>-й Исследовательской комиссии по радиосвязи</w:t>
      </w:r>
    </w:p>
    <w:p w:rsidR="00705F1D" w:rsidRPr="00E3193E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>Академическим организациям – Членам МСЭ</w:t>
      </w:r>
    </w:p>
    <w:p w:rsidR="00705F1D" w:rsidRPr="00E3193E" w:rsidRDefault="00705F1D" w:rsidP="003A5B2F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>Председателям и заместителям председателей исследовательских комиссий по радиосвязи</w:t>
      </w:r>
    </w:p>
    <w:p w:rsidR="00705F1D" w:rsidRPr="00E3193E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705F1D" w:rsidRPr="00E3193E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 xml:space="preserve">Членам </w:t>
      </w:r>
      <w:proofErr w:type="spellStart"/>
      <w:r w:rsidRPr="00E3193E">
        <w:rPr>
          <w:sz w:val="20"/>
        </w:rPr>
        <w:t>Радиорегламентарного</w:t>
      </w:r>
      <w:proofErr w:type="spellEnd"/>
      <w:r w:rsidRPr="00E3193E">
        <w:rPr>
          <w:sz w:val="20"/>
        </w:rPr>
        <w:t xml:space="preserve"> комитета</w:t>
      </w:r>
    </w:p>
    <w:p w:rsidR="00E3193E" w:rsidRPr="00E3193E" w:rsidRDefault="00705F1D" w:rsidP="003A5B2F">
      <w:pPr>
        <w:tabs>
          <w:tab w:val="left" w:pos="426"/>
          <w:tab w:val="left" w:pos="6237"/>
        </w:tabs>
        <w:spacing w:before="0"/>
        <w:ind w:left="426" w:hanging="426"/>
        <w:rPr>
          <w:b/>
          <w:bCs/>
          <w:sz w:val="26"/>
          <w:szCs w:val="26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="00E3193E" w:rsidRPr="00E3193E">
        <w:rPr>
          <w:b/>
          <w:bCs/>
          <w:sz w:val="26"/>
          <w:szCs w:val="26"/>
        </w:rPr>
        <w:br w:type="page"/>
      </w:r>
    </w:p>
    <w:p w:rsidR="00705F1D" w:rsidRPr="00E3193E" w:rsidRDefault="00705F1D" w:rsidP="00032BD0">
      <w:pPr>
        <w:pStyle w:val="AnnexNo"/>
      </w:pPr>
      <w:r w:rsidRPr="00E3193E">
        <w:lastRenderedPageBreak/>
        <w:t>П</w:t>
      </w:r>
      <w:r w:rsidR="008750C7" w:rsidRPr="00E3193E">
        <w:t>риложение</w:t>
      </w:r>
    </w:p>
    <w:p w:rsidR="00705F1D" w:rsidRPr="00E3193E" w:rsidRDefault="00705F1D" w:rsidP="00032BD0">
      <w:pPr>
        <w:pStyle w:val="Annextitle"/>
      </w:pPr>
      <w:r w:rsidRPr="00E3193E">
        <w:t xml:space="preserve">Названия и </w:t>
      </w:r>
      <w:r w:rsidR="008750C7" w:rsidRPr="00E3193E">
        <w:t>резюме</w:t>
      </w:r>
      <w:r w:rsidR="00032BD0">
        <w:t xml:space="preserve"> проект</w:t>
      </w:r>
      <w:r w:rsidRPr="00E3193E">
        <w:t>ов Рекомендаций</w:t>
      </w:r>
    </w:p>
    <w:p w:rsidR="00032BD0" w:rsidRPr="00032BD0" w:rsidRDefault="00032BD0" w:rsidP="00032BD0">
      <w:pPr>
        <w:tabs>
          <w:tab w:val="right" w:pos="9639"/>
        </w:tabs>
        <w:spacing w:before="360"/>
        <w:rPr>
          <w:rFonts w:cstheme="minorHAnsi"/>
          <w:szCs w:val="22"/>
        </w:rPr>
      </w:pPr>
      <w:r w:rsidRPr="00032BD0">
        <w:rPr>
          <w:rFonts w:cstheme="minorHAnsi"/>
          <w:szCs w:val="22"/>
          <w:u w:val="single"/>
        </w:rPr>
        <w:t>Проект пересмотра Рекомендации МСЭ-</w:t>
      </w:r>
      <w:r w:rsidRPr="00032BD0">
        <w:rPr>
          <w:rFonts w:cstheme="minorHAnsi"/>
          <w:szCs w:val="22"/>
          <w:u w:val="single"/>
          <w:lang w:val="en-GB"/>
        </w:rPr>
        <w:t>R</w:t>
      </w:r>
      <w:r w:rsidRPr="00032BD0">
        <w:rPr>
          <w:rFonts w:cstheme="minorHAnsi"/>
          <w:szCs w:val="22"/>
          <w:u w:val="single"/>
        </w:rPr>
        <w:t xml:space="preserve"> </w:t>
      </w:r>
      <w:r w:rsidRPr="00032BD0">
        <w:rPr>
          <w:rFonts w:cstheme="minorHAnsi"/>
          <w:szCs w:val="22"/>
          <w:u w:val="single"/>
          <w:lang w:val="en-GB"/>
        </w:rPr>
        <w:t>BS</w:t>
      </w:r>
      <w:r w:rsidRPr="00032BD0">
        <w:rPr>
          <w:rFonts w:cstheme="minorHAnsi"/>
          <w:szCs w:val="22"/>
          <w:u w:val="single"/>
        </w:rPr>
        <w:t>.2051-1</w:t>
      </w:r>
      <w:r w:rsidRPr="00032BD0">
        <w:rPr>
          <w:rFonts w:cstheme="minorHAnsi"/>
          <w:szCs w:val="22"/>
        </w:rPr>
        <w:tab/>
        <w:t>Док. 6/220(</w:t>
      </w:r>
      <w:r w:rsidRPr="00032BD0">
        <w:rPr>
          <w:rFonts w:cstheme="minorHAnsi"/>
          <w:szCs w:val="22"/>
          <w:lang w:val="en-GB"/>
        </w:rPr>
        <w:t>Rev</w:t>
      </w:r>
      <w:r w:rsidRPr="00032BD0">
        <w:rPr>
          <w:rFonts w:cstheme="minorHAnsi"/>
          <w:szCs w:val="22"/>
        </w:rPr>
        <w:t>.1)</w:t>
      </w:r>
    </w:p>
    <w:p w:rsidR="00032BD0" w:rsidRPr="0077700B" w:rsidRDefault="00032BD0" w:rsidP="00032BD0">
      <w:pPr>
        <w:pStyle w:val="Rectitle"/>
      </w:pPr>
      <w:r w:rsidRPr="0077700B">
        <w:t>Усовершенствованная звуковая система для производства программ</w:t>
      </w:r>
    </w:p>
    <w:p w:rsidR="00032BD0" w:rsidRPr="004239AB" w:rsidRDefault="00FE2415" w:rsidP="004268D9">
      <w:pPr>
        <w:pStyle w:val="Normalaftertitle0"/>
        <w:jc w:val="both"/>
      </w:pPr>
      <w:r>
        <w:t>В</w:t>
      </w:r>
      <w:r w:rsidRPr="0029232C">
        <w:t xml:space="preserve"> </w:t>
      </w:r>
      <w:r>
        <w:t>настоящем</w:t>
      </w:r>
      <w:r w:rsidRPr="0029232C">
        <w:t xml:space="preserve"> </w:t>
      </w:r>
      <w:r>
        <w:t>пересмотре</w:t>
      </w:r>
      <w:r w:rsidRPr="0029232C">
        <w:t xml:space="preserve"> </w:t>
      </w:r>
      <w:r>
        <w:t>добавлена</w:t>
      </w:r>
      <w:r w:rsidRPr="0029232C">
        <w:t xml:space="preserve"> </w:t>
      </w:r>
      <w:r>
        <w:t>новая</w:t>
      </w:r>
      <w:r w:rsidRPr="0029232C">
        <w:t xml:space="preserve"> </w:t>
      </w:r>
      <w:r>
        <w:t>звуковая</w:t>
      </w:r>
      <w:r w:rsidRPr="0029232C">
        <w:t xml:space="preserve"> </w:t>
      </w:r>
      <w:r>
        <w:t>система</w:t>
      </w:r>
      <w:r w:rsidRPr="00A24AE3">
        <w:rPr>
          <w:lang w:val="en-US"/>
        </w:rPr>
        <w:t> </w:t>
      </w:r>
      <w:r w:rsidR="00032BD0" w:rsidRPr="00032BD0">
        <w:rPr>
          <w:lang w:val="en-GB"/>
        </w:rPr>
        <w:t>Z</w:t>
      </w:r>
      <w:r w:rsidR="00032BD0" w:rsidRPr="0029232C">
        <w:t xml:space="preserve"> (</w:t>
      </w:r>
      <w:r w:rsidR="0029232C">
        <w:t>наушники</w:t>
      </w:r>
      <w:r w:rsidR="00032BD0" w:rsidRPr="0029232C">
        <w:t xml:space="preserve">) </w:t>
      </w:r>
      <w:r w:rsidR="0029232C">
        <w:t xml:space="preserve">и включены некоторые редакционные поправки, для того чтобы пояснить определения </w:t>
      </w:r>
      <w:r w:rsidR="0029232C">
        <w:rPr>
          <w:szCs w:val="26"/>
        </w:rPr>
        <w:t>"у</w:t>
      </w:r>
      <w:r w:rsidR="0029232C" w:rsidRPr="00BD0A6E">
        <w:rPr>
          <w:szCs w:val="26"/>
        </w:rPr>
        <w:t>совершенствованная звуковая система</w:t>
      </w:r>
      <w:r w:rsidR="0029232C">
        <w:rPr>
          <w:szCs w:val="26"/>
        </w:rPr>
        <w:t xml:space="preserve">", </w:t>
      </w:r>
      <w:r w:rsidR="002B7B43">
        <w:rPr>
          <w:szCs w:val="26"/>
        </w:rPr>
        <w:t>"звук на основе канала"</w:t>
      </w:r>
      <w:r w:rsidR="00032BD0" w:rsidRPr="0029232C">
        <w:t xml:space="preserve">, </w:t>
      </w:r>
      <w:r w:rsidR="002B7B43">
        <w:t>"звук на основе объекта" и "звук на основе сцены"</w:t>
      </w:r>
      <w:r w:rsidR="00032BD0" w:rsidRPr="0029232C">
        <w:t xml:space="preserve">. </w:t>
      </w:r>
      <w:r w:rsidR="004239AB">
        <w:t>В</w:t>
      </w:r>
      <w:r w:rsidR="004239AB" w:rsidRPr="004239AB">
        <w:rPr>
          <w:lang w:val="en-US"/>
        </w:rPr>
        <w:t> </w:t>
      </w:r>
      <w:r w:rsidR="004239AB">
        <w:t>д</w:t>
      </w:r>
      <w:r w:rsidR="00562A67">
        <w:t>анно</w:t>
      </w:r>
      <w:r w:rsidR="004239AB">
        <w:t>м</w:t>
      </w:r>
      <w:r w:rsidR="00562A67" w:rsidRPr="004239AB">
        <w:t xml:space="preserve"> </w:t>
      </w:r>
      <w:r w:rsidR="00562A67">
        <w:t>изменени</w:t>
      </w:r>
      <w:r w:rsidR="004239AB">
        <w:t>и</w:t>
      </w:r>
      <w:r w:rsidR="00562A67" w:rsidRPr="004239AB">
        <w:t xml:space="preserve"> </w:t>
      </w:r>
      <w:r w:rsidR="004239AB">
        <w:t>добавлена</w:t>
      </w:r>
      <w:r w:rsidR="00562A67" w:rsidRPr="004239AB">
        <w:t xml:space="preserve"> </w:t>
      </w:r>
      <w:r w:rsidR="00562A67">
        <w:t>нов</w:t>
      </w:r>
      <w:r w:rsidR="004239AB">
        <w:t>ая</w:t>
      </w:r>
      <w:r w:rsidR="00562A67" w:rsidRPr="004239AB">
        <w:t xml:space="preserve"> </w:t>
      </w:r>
      <w:r w:rsidR="00562A67">
        <w:t>информаци</w:t>
      </w:r>
      <w:r w:rsidR="004239AB">
        <w:t>я</w:t>
      </w:r>
      <w:r w:rsidR="00AD7AAF">
        <w:t>,</w:t>
      </w:r>
      <w:r w:rsidR="00562A67" w:rsidRPr="004239AB">
        <w:t xml:space="preserve"> </w:t>
      </w:r>
      <w:r w:rsidR="00562A67">
        <w:t>и</w:t>
      </w:r>
      <w:r w:rsidR="00562A67" w:rsidRPr="004239AB">
        <w:t xml:space="preserve"> </w:t>
      </w:r>
      <w:r w:rsidR="004239AB">
        <w:t xml:space="preserve">оно крайне необходимо как ответ на </w:t>
      </w:r>
      <w:r w:rsidR="00A574DA">
        <w:t>просьбы</w:t>
      </w:r>
      <w:r w:rsidR="004239AB">
        <w:t xml:space="preserve"> радиовещательных организаций</w:t>
      </w:r>
      <w:r w:rsidR="00032BD0" w:rsidRPr="004239AB">
        <w:t>.</w:t>
      </w:r>
    </w:p>
    <w:p w:rsidR="00032BD0" w:rsidRPr="00032BD0" w:rsidRDefault="00032BD0" w:rsidP="00032BD0">
      <w:pPr>
        <w:tabs>
          <w:tab w:val="right" w:pos="9639"/>
        </w:tabs>
        <w:spacing w:before="360"/>
        <w:rPr>
          <w:rFonts w:cstheme="minorHAnsi"/>
          <w:szCs w:val="22"/>
        </w:rPr>
      </w:pPr>
      <w:r w:rsidRPr="00032BD0">
        <w:rPr>
          <w:rFonts w:cstheme="minorHAnsi"/>
          <w:szCs w:val="22"/>
          <w:u w:val="single"/>
        </w:rPr>
        <w:t>Проект пересмотра Рекомендации МСЭ-</w:t>
      </w:r>
      <w:r w:rsidRPr="00032BD0">
        <w:rPr>
          <w:rFonts w:cstheme="minorHAnsi"/>
          <w:szCs w:val="22"/>
          <w:u w:val="single"/>
          <w:lang w:val="en-GB"/>
        </w:rPr>
        <w:t>R</w:t>
      </w:r>
      <w:r w:rsidRPr="00032BD0">
        <w:rPr>
          <w:rFonts w:cstheme="minorHAnsi"/>
          <w:szCs w:val="22"/>
          <w:u w:val="single"/>
        </w:rPr>
        <w:t xml:space="preserve"> </w:t>
      </w:r>
      <w:r w:rsidRPr="00032BD0">
        <w:rPr>
          <w:rFonts w:cstheme="minorHAnsi"/>
          <w:szCs w:val="22"/>
          <w:u w:val="single"/>
          <w:lang w:val="en-GB"/>
        </w:rPr>
        <w:t>BT</w:t>
      </w:r>
      <w:r w:rsidRPr="00032BD0">
        <w:rPr>
          <w:rFonts w:cstheme="minorHAnsi"/>
          <w:szCs w:val="22"/>
          <w:u w:val="single"/>
        </w:rPr>
        <w:t>.814-3</w:t>
      </w:r>
      <w:r w:rsidRPr="00032BD0">
        <w:rPr>
          <w:rFonts w:cstheme="minorHAnsi"/>
          <w:szCs w:val="22"/>
        </w:rPr>
        <w:tab/>
        <w:t>Док. 6/221(</w:t>
      </w:r>
      <w:r w:rsidRPr="00032BD0">
        <w:rPr>
          <w:rFonts w:cstheme="minorHAnsi"/>
          <w:szCs w:val="22"/>
          <w:lang w:val="en-GB"/>
        </w:rPr>
        <w:t>Rev</w:t>
      </w:r>
      <w:r w:rsidRPr="00032BD0">
        <w:rPr>
          <w:rFonts w:cstheme="minorHAnsi"/>
          <w:szCs w:val="22"/>
        </w:rPr>
        <w:t>.1)</w:t>
      </w:r>
    </w:p>
    <w:p w:rsidR="003F7A8A" w:rsidRPr="005830A9" w:rsidRDefault="003F7A8A" w:rsidP="003F7A8A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r w:rsidRPr="005830A9">
        <w:rPr>
          <w:rStyle w:val="RectitleChar"/>
          <w:rFonts w:eastAsia="MS Mincho" w:cstheme="minorHAnsi"/>
          <w:szCs w:val="28"/>
        </w:rPr>
        <w:t xml:space="preserve">Спецификации </w:t>
      </w:r>
      <w:r>
        <w:rPr>
          <w:rStyle w:val="RectitleChar"/>
          <w:rFonts w:eastAsia="MS Mincho" w:cstheme="minorHAnsi"/>
          <w:szCs w:val="28"/>
        </w:rPr>
        <w:t xml:space="preserve">испытательных сигналов </w:t>
      </w:r>
      <w:proofErr w:type="spellStart"/>
      <w:r w:rsidRPr="00141257">
        <w:rPr>
          <w:rStyle w:val="RectitleChar"/>
          <w:rFonts w:eastAsia="MS Mincho" w:cstheme="minorHAnsi"/>
          <w:szCs w:val="28"/>
        </w:rPr>
        <w:t>PLUGE</w:t>
      </w:r>
      <w:proofErr w:type="spellEnd"/>
      <w:r w:rsidRPr="00141257">
        <w:rPr>
          <w:rStyle w:val="RectitleChar"/>
          <w:rFonts w:eastAsia="MS Mincho" w:cstheme="minorHAnsi"/>
          <w:szCs w:val="28"/>
        </w:rPr>
        <w:t xml:space="preserve"> </w:t>
      </w:r>
      <w:r w:rsidRPr="005830A9">
        <w:rPr>
          <w:rStyle w:val="RectitleChar"/>
          <w:rFonts w:eastAsia="MS Mincho" w:cstheme="minorHAnsi"/>
          <w:szCs w:val="28"/>
        </w:rPr>
        <w:t>и процедуры настройки для установления параметров яркости и контрастности дисплеев</w:t>
      </w:r>
    </w:p>
    <w:p w:rsidR="00032BD0" w:rsidRPr="00AD7AAF" w:rsidRDefault="00AD7AAF" w:rsidP="004268D9">
      <w:pPr>
        <w:pStyle w:val="Normalaftertitle0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В</w:t>
      </w:r>
      <w:r w:rsidRPr="00AD7AAF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настоящем</w:t>
      </w:r>
      <w:r w:rsidRPr="00AD7AAF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пересмотре</w:t>
      </w:r>
      <w:r w:rsidRPr="00AD7AAF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добавлены</w:t>
      </w:r>
      <w:r w:rsidRPr="00AD7AAF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дополнительные</w:t>
      </w:r>
      <w:r w:rsidRPr="00AD7AAF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пояснения</w:t>
      </w:r>
      <w:r w:rsidRPr="00AD7AAF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к</w:t>
      </w:r>
      <w:r w:rsidRPr="00AD7AAF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описанию</w:t>
      </w:r>
      <w:r w:rsidRPr="00AD7AAF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процедур настройки для использования сигнала</w:t>
      </w:r>
      <w:r w:rsidR="00032BD0" w:rsidRPr="00AD7AAF">
        <w:rPr>
          <w:rFonts w:cstheme="minorHAnsi"/>
          <w:szCs w:val="22"/>
        </w:rPr>
        <w:t xml:space="preserve"> </w:t>
      </w:r>
      <w:proofErr w:type="spellStart"/>
      <w:r w:rsidR="00032BD0" w:rsidRPr="00032BD0">
        <w:rPr>
          <w:rFonts w:cstheme="minorHAnsi"/>
          <w:szCs w:val="22"/>
          <w:lang w:val="en-GB"/>
        </w:rPr>
        <w:t>PLUGE</w:t>
      </w:r>
      <w:proofErr w:type="spellEnd"/>
      <w:r>
        <w:rPr>
          <w:rFonts w:cstheme="minorHAnsi"/>
          <w:szCs w:val="22"/>
        </w:rPr>
        <w:t>, которые описаны в Приложении</w:t>
      </w:r>
      <w:r w:rsidR="00E11736">
        <w:rPr>
          <w:rFonts w:cstheme="minorHAnsi"/>
          <w:szCs w:val="22"/>
        </w:rPr>
        <w:t> </w:t>
      </w:r>
      <w:r w:rsidR="00032BD0" w:rsidRPr="00AD7AAF">
        <w:rPr>
          <w:rFonts w:cstheme="minorHAnsi"/>
          <w:szCs w:val="22"/>
        </w:rPr>
        <w:t xml:space="preserve">3 </w:t>
      </w:r>
      <w:r w:rsidR="00E11736">
        <w:rPr>
          <w:rFonts w:cstheme="minorHAnsi"/>
          <w:szCs w:val="22"/>
        </w:rPr>
        <w:t>и Приложении </w:t>
      </w:r>
      <w:r w:rsidR="00032BD0" w:rsidRPr="00AD7AAF">
        <w:rPr>
          <w:rFonts w:cstheme="minorHAnsi"/>
          <w:szCs w:val="22"/>
        </w:rPr>
        <w:t xml:space="preserve">4 </w:t>
      </w:r>
      <w:r w:rsidR="00E11736">
        <w:rPr>
          <w:rFonts w:cstheme="minorHAnsi"/>
          <w:szCs w:val="22"/>
        </w:rPr>
        <w:t>данной Рекомендации МСЭ</w:t>
      </w:r>
      <w:r w:rsidR="00032BD0" w:rsidRPr="00AD7AAF">
        <w:rPr>
          <w:rFonts w:cstheme="minorHAnsi"/>
          <w:szCs w:val="22"/>
        </w:rPr>
        <w:t>-</w:t>
      </w:r>
      <w:r w:rsidR="00032BD0" w:rsidRPr="00032BD0">
        <w:rPr>
          <w:rFonts w:cstheme="minorHAnsi"/>
          <w:szCs w:val="22"/>
          <w:lang w:val="en-GB"/>
        </w:rPr>
        <w:t>R</w:t>
      </w:r>
      <w:r w:rsidR="00032BD0" w:rsidRPr="00AD7AAF">
        <w:rPr>
          <w:rFonts w:cstheme="minorHAnsi"/>
          <w:szCs w:val="22"/>
        </w:rPr>
        <w:t xml:space="preserve">. </w:t>
      </w:r>
    </w:p>
    <w:p w:rsidR="00032BD0" w:rsidRPr="00A574DA" w:rsidRDefault="00A574DA" w:rsidP="004268D9">
      <w:pPr>
        <w:jc w:val="both"/>
        <w:rPr>
          <w:rStyle w:val="RectitleChar"/>
          <w:rFonts w:cstheme="minorHAnsi"/>
          <w:b w:val="0"/>
          <w:bCs/>
          <w:sz w:val="22"/>
          <w:szCs w:val="22"/>
        </w:rPr>
      </w:pPr>
      <w:r>
        <w:t>Внесенные</w:t>
      </w:r>
      <w:r w:rsidRPr="00A574DA">
        <w:t xml:space="preserve"> </w:t>
      </w:r>
      <w:r>
        <w:t>пояснения</w:t>
      </w:r>
      <w:r w:rsidRPr="00A574DA">
        <w:t xml:space="preserve"> </w:t>
      </w:r>
      <w:r>
        <w:t>дополняют</w:t>
      </w:r>
      <w:r w:rsidRPr="00A574DA">
        <w:t xml:space="preserve"> </w:t>
      </w:r>
      <w:r>
        <w:t>согласие</w:t>
      </w:r>
      <w:r w:rsidRPr="00A574DA">
        <w:t xml:space="preserve">, </w:t>
      </w:r>
      <w:r w:rsidR="00187E5C">
        <w:t>на основании</w:t>
      </w:r>
      <w:r w:rsidRPr="00A574DA">
        <w:t xml:space="preserve"> </w:t>
      </w:r>
      <w:r>
        <w:t>которого</w:t>
      </w:r>
      <w:r w:rsidRPr="00A574DA">
        <w:t xml:space="preserve"> </w:t>
      </w:r>
      <w:r>
        <w:t>была</w:t>
      </w:r>
      <w:r w:rsidRPr="00A574DA">
        <w:t xml:space="preserve"> </w:t>
      </w:r>
      <w:r>
        <w:t>утверждена</w:t>
      </w:r>
      <w:r w:rsidRPr="00A574DA">
        <w:t xml:space="preserve"> </w:t>
      </w:r>
      <w:r>
        <w:t>данная</w:t>
      </w:r>
      <w:r w:rsidRPr="00A574DA">
        <w:t xml:space="preserve"> </w:t>
      </w:r>
      <w:r>
        <w:t>Рекомендация МСЭ</w:t>
      </w:r>
      <w:r w:rsidR="00032BD0" w:rsidRPr="00A574DA">
        <w:t>-</w:t>
      </w:r>
      <w:r w:rsidR="00032BD0" w:rsidRPr="00032BD0">
        <w:rPr>
          <w:lang w:val="en-GB"/>
        </w:rPr>
        <w:t>R</w:t>
      </w:r>
      <w:r>
        <w:t xml:space="preserve">, и требуются в срочном порядке </w:t>
      </w:r>
      <w:r w:rsidR="00417A3D">
        <w:t>как</w:t>
      </w:r>
      <w:r>
        <w:t xml:space="preserve"> ответ на </w:t>
      </w:r>
      <w:r w:rsidR="00417A3D">
        <w:t>получен</w:t>
      </w:r>
      <w:r w:rsidR="00187E5C">
        <w:t>ные</w:t>
      </w:r>
      <w:r w:rsidR="00417A3D">
        <w:t xml:space="preserve"> после ее публикации </w:t>
      </w:r>
      <w:r>
        <w:t xml:space="preserve">просьбы </w:t>
      </w:r>
      <w:r w:rsidR="00417A3D">
        <w:t>об обеспечении большей ясности</w:t>
      </w:r>
      <w:r w:rsidR="00032BD0" w:rsidRPr="00A574DA">
        <w:t>.</w:t>
      </w:r>
    </w:p>
    <w:p w:rsidR="00032BD0" w:rsidRPr="00032BD0" w:rsidRDefault="00032BD0" w:rsidP="00032BD0">
      <w:pPr>
        <w:tabs>
          <w:tab w:val="right" w:pos="9639"/>
        </w:tabs>
        <w:spacing w:before="360"/>
        <w:rPr>
          <w:rFonts w:cstheme="minorHAnsi"/>
          <w:szCs w:val="22"/>
        </w:rPr>
      </w:pPr>
      <w:r w:rsidRPr="00032BD0">
        <w:rPr>
          <w:rFonts w:cstheme="minorHAnsi"/>
          <w:szCs w:val="22"/>
          <w:u w:val="single"/>
        </w:rPr>
        <w:t>Проект пересмотра Рекомендации МСЭ-</w:t>
      </w:r>
      <w:r w:rsidRPr="00032BD0">
        <w:rPr>
          <w:rFonts w:cstheme="minorHAnsi"/>
          <w:szCs w:val="22"/>
          <w:u w:val="single"/>
          <w:lang w:val="en-GB"/>
        </w:rPr>
        <w:t>R</w:t>
      </w:r>
      <w:r w:rsidRPr="00032BD0">
        <w:rPr>
          <w:rFonts w:cstheme="minorHAnsi"/>
          <w:szCs w:val="22"/>
          <w:u w:val="single"/>
        </w:rPr>
        <w:t xml:space="preserve"> </w:t>
      </w:r>
      <w:r w:rsidRPr="00032BD0">
        <w:rPr>
          <w:rFonts w:cstheme="minorHAnsi"/>
          <w:szCs w:val="22"/>
          <w:u w:val="single"/>
          <w:lang w:val="en-GB"/>
        </w:rPr>
        <w:t>BT</w:t>
      </w:r>
      <w:r w:rsidRPr="00032BD0">
        <w:rPr>
          <w:rFonts w:cstheme="minorHAnsi"/>
          <w:szCs w:val="22"/>
          <w:u w:val="single"/>
        </w:rPr>
        <w:t>.1366-2</w:t>
      </w:r>
      <w:r w:rsidRPr="00032BD0">
        <w:rPr>
          <w:rFonts w:cstheme="minorHAnsi"/>
          <w:szCs w:val="22"/>
        </w:rPr>
        <w:tab/>
        <w:t>Док. 6/239(</w:t>
      </w:r>
      <w:r w:rsidRPr="00032BD0">
        <w:rPr>
          <w:rFonts w:cstheme="minorHAnsi"/>
          <w:szCs w:val="22"/>
          <w:lang w:val="en-GB"/>
        </w:rPr>
        <w:t>Rev</w:t>
      </w:r>
      <w:r w:rsidRPr="00032BD0">
        <w:rPr>
          <w:rFonts w:cstheme="minorHAnsi"/>
          <w:szCs w:val="22"/>
        </w:rPr>
        <w:t>.1)</w:t>
      </w:r>
    </w:p>
    <w:p w:rsidR="003F7A8A" w:rsidRPr="005A0093" w:rsidRDefault="003F7A8A" w:rsidP="003F7A8A">
      <w:pPr>
        <w:spacing w:before="240"/>
        <w:jc w:val="center"/>
        <w:rPr>
          <w:b/>
          <w:bCs/>
          <w:sz w:val="26"/>
          <w:szCs w:val="26"/>
        </w:rPr>
      </w:pPr>
      <w:r w:rsidRPr="009F570D">
        <w:rPr>
          <w:b/>
          <w:bCs/>
          <w:sz w:val="26"/>
          <w:szCs w:val="26"/>
        </w:rPr>
        <w:t>Передача временных и управляющих кодов</w:t>
      </w:r>
      <w:r w:rsidRPr="00AB06D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в </w:t>
      </w:r>
      <w:r w:rsidRPr="009F570D">
        <w:rPr>
          <w:b/>
          <w:bCs/>
          <w:sz w:val="26"/>
          <w:szCs w:val="26"/>
        </w:rPr>
        <w:t xml:space="preserve">области служебных </w:t>
      </w:r>
      <w:r>
        <w:rPr>
          <w:b/>
          <w:bCs/>
          <w:sz w:val="26"/>
          <w:szCs w:val="26"/>
        </w:rPr>
        <w:br/>
      </w:r>
      <w:r w:rsidRPr="009F570D">
        <w:rPr>
          <w:b/>
          <w:bCs/>
          <w:sz w:val="26"/>
          <w:szCs w:val="26"/>
        </w:rPr>
        <w:t xml:space="preserve">данных цифрового телевизионного потока, </w:t>
      </w:r>
      <w:r>
        <w:rPr>
          <w:b/>
          <w:bCs/>
          <w:sz w:val="26"/>
          <w:szCs w:val="26"/>
        </w:rPr>
        <w:t>в соответствии с</w:t>
      </w:r>
      <w:r w:rsidRPr="009F570D">
        <w:rPr>
          <w:b/>
          <w:bCs/>
          <w:sz w:val="26"/>
          <w:szCs w:val="26"/>
        </w:rPr>
        <w:t xml:space="preserve"> </w:t>
      </w:r>
      <w:r w:rsidRPr="009F570D">
        <w:rPr>
          <w:b/>
          <w:bCs/>
          <w:sz w:val="26"/>
          <w:szCs w:val="26"/>
        </w:rPr>
        <w:br/>
        <w:t>Рекомендациям</w:t>
      </w:r>
      <w:r>
        <w:rPr>
          <w:b/>
          <w:bCs/>
          <w:sz w:val="26"/>
          <w:szCs w:val="26"/>
        </w:rPr>
        <w:t>и</w:t>
      </w:r>
      <w:r w:rsidRPr="009F570D">
        <w:rPr>
          <w:b/>
          <w:bCs/>
          <w:sz w:val="26"/>
          <w:szCs w:val="26"/>
        </w:rPr>
        <w:t xml:space="preserve"> МСЭ-R </w:t>
      </w:r>
      <w:proofErr w:type="spellStart"/>
      <w:r w:rsidRPr="009F570D">
        <w:rPr>
          <w:b/>
          <w:bCs/>
          <w:sz w:val="26"/>
          <w:szCs w:val="26"/>
        </w:rPr>
        <w:t>BT.656</w:t>
      </w:r>
      <w:proofErr w:type="spellEnd"/>
      <w:r>
        <w:rPr>
          <w:b/>
          <w:bCs/>
          <w:sz w:val="26"/>
          <w:szCs w:val="26"/>
        </w:rPr>
        <w:t xml:space="preserve">, МСЭ-R </w:t>
      </w:r>
      <w:proofErr w:type="spellStart"/>
      <w:r>
        <w:rPr>
          <w:b/>
          <w:bCs/>
          <w:sz w:val="26"/>
          <w:szCs w:val="26"/>
        </w:rPr>
        <w:t>BT.799</w:t>
      </w:r>
      <w:proofErr w:type="spellEnd"/>
      <w:r>
        <w:rPr>
          <w:b/>
          <w:bCs/>
          <w:sz w:val="26"/>
          <w:szCs w:val="26"/>
        </w:rPr>
        <w:t xml:space="preserve"> и МСЭ-R </w:t>
      </w:r>
      <w:proofErr w:type="spellStart"/>
      <w:r>
        <w:rPr>
          <w:b/>
          <w:bCs/>
          <w:sz w:val="26"/>
          <w:szCs w:val="26"/>
        </w:rPr>
        <w:t>BT.1120</w:t>
      </w:r>
      <w:proofErr w:type="spellEnd"/>
    </w:p>
    <w:p w:rsidR="00032BD0" w:rsidRPr="00C64B23" w:rsidRDefault="00187E5C" w:rsidP="004268D9">
      <w:pPr>
        <w:pStyle w:val="Normalaftertitle0"/>
        <w:jc w:val="both"/>
        <w:rPr>
          <w:rFonts w:cstheme="minorHAnsi"/>
          <w:spacing w:val="-2"/>
          <w:szCs w:val="22"/>
        </w:rPr>
      </w:pPr>
      <w:r w:rsidRPr="00C64B23">
        <w:rPr>
          <w:rFonts w:cstheme="minorHAnsi"/>
          <w:spacing w:val="-2"/>
          <w:szCs w:val="22"/>
        </w:rPr>
        <w:t xml:space="preserve">Цель проекта настоящего пересмотра заключается в упрощении и предоставлении актуальной информации </w:t>
      </w:r>
      <w:r w:rsidR="000C5DB9" w:rsidRPr="00C64B23">
        <w:rPr>
          <w:rFonts w:cstheme="minorHAnsi"/>
          <w:spacing w:val="-2"/>
          <w:szCs w:val="22"/>
        </w:rPr>
        <w:t>о форматировании и реализации различных форм временного кода</w:t>
      </w:r>
      <w:r w:rsidR="00032BD0" w:rsidRPr="00C64B23">
        <w:rPr>
          <w:rFonts w:cstheme="minorHAnsi"/>
          <w:spacing w:val="-2"/>
          <w:szCs w:val="22"/>
        </w:rPr>
        <w:t xml:space="preserve">. </w:t>
      </w:r>
      <w:r w:rsidR="000C5DB9" w:rsidRPr="00C64B23">
        <w:rPr>
          <w:rFonts w:cstheme="minorHAnsi"/>
          <w:spacing w:val="-2"/>
          <w:szCs w:val="22"/>
        </w:rPr>
        <w:t>Настоящий пересмотр предназначен также для обновления информации, ранее содержавшейся в Рекомендации МСЭ</w:t>
      </w:r>
      <w:r w:rsidR="00032BD0" w:rsidRPr="00C64B23">
        <w:rPr>
          <w:rFonts w:cstheme="minorHAnsi"/>
          <w:spacing w:val="-2"/>
          <w:szCs w:val="22"/>
        </w:rPr>
        <w:t>-</w:t>
      </w:r>
      <w:r w:rsidR="00032BD0" w:rsidRPr="00C64B23">
        <w:rPr>
          <w:rFonts w:cstheme="minorHAnsi"/>
          <w:spacing w:val="-2"/>
          <w:szCs w:val="22"/>
          <w:lang w:val="en-GB"/>
        </w:rPr>
        <w:t>R</w:t>
      </w:r>
      <w:r w:rsidR="00032BD0" w:rsidRPr="00C64B23">
        <w:rPr>
          <w:rFonts w:cstheme="minorHAnsi"/>
          <w:spacing w:val="-2"/>
          <w:szCs w:val="22"/>
        </w:rPr>
        <w:t xml:space="preserve"> </w:t>
      </w:r>
      <w:r w:rsidR="00032BD0" w:rsidRPr="00C64B23">
        <w:rPr>
          <w:rFonts w:cstheme="minorHAnsi"/>
          <w:spacing w:val="-2"/>
          <w:szCs w:val="22"/>
          <w:lang w:val="en-GB"/>
        </w:rPr>
        <w:t>BR</w:t>
      </w:r>
      <w:r w:rsidR="00032BD0" w:rsidRPr="00C64B23">
        <w:rPr>
          <w:rFonts w:cstheme="minorHAnsi"/>
          <w:spacing w:val="-2"/>
          <w:szCs w:val="22"/>
        </w:rPr>
        <w:t xml:space="preserve">.780. </w:t>
      </w:r>
      <w:r w:rsidR="000C5DB9" w:rsidRPr="00C64B23">
        <w:rPr>
          <w:rFonts w:cstheme="minorHAnsi"/>
          <w:spacing w:val="-2"/>
          <w:szCs w:val="22"/>
        </w:rPr>
        <w:t>Часть</w:t>
      </w:r>
      <w:r w:rsidR="000C5DB9" w:rsidRPr="00C64B23">
        <w:rPr>
          <w:rFonts w:cstheme="minorHAnsi"/>
          <w:spacing w:val="-2"/>
          <w:szCs w:val="22"/>
          <w:lang w:val="en-US"/>
        </w:rPr>
        <w:t> </w:t>
      </w:r>
      <w:r w:rsidR="00032BD0" w:rsidRPr="00C64B23">
        <w:rPr>
          <w:rFonts w:cstheme="minorHAnsi"/>
          <w:spacing w:val="-2"/>
          <w:szCs w:val="22"/>
        </w:rPr>
        <w:t xml:space="preserve">1 </w:t>
      </w:r>
      <w:r w:rsidR="000C5DB9" w:rsidRPr="00C64B23">
        <w:rPr>
          <w:rFonts w:cstheme="minorHAnsi"/>
          <w:spacing w:val="-2"/>
          <w:szCs w:val="22"/>
        </w:rPr>
        <w:t>настоящего проекта пересмотра заменяет Рекомендацию МСЭ</w:t>
      </w:r>
      <w:r w:rsidR="000C5DB9" w:rsidRPr="00C64B23">
        <w:rPr>
          <w:rFonts w:cstheme="minorHAnsi"/>
          <w:spacing w:val="-2"/>
          <w:szCs w:val="22"/>
        </w:rPr>
        <w:noBreakHyphen/>
      </w:r>
      <w:r w:rsidR="000C5DB9" w:rsidRPr="00C64B23">
        <w:rPr>
          <w:rFonts w:cstheme="minorHAnsi"/>
          <w:spacing w:val="-2"/>
          <w:szCs w:val="22"/>
          <w:lang w:val="en-GB"/>
        </w:rPr>
        <w:t>R</w:t>
      </w:r>
      <w:r w:rsidR="000C5DB9" w:rsidRPr="00C64B23">
        <w:rPr>
          <w:rFonts w:cstheme="minorHAnsi"/>
          <w:spacing w:val="-2"/>
          <w:szCs w:val="22"/>
        </w:rPr>
        <w:t xml:space="preserve"> </w:t>
      </w:r>
      <w:r w:rsidR="00032BD0" w:rsidRPr="00C64B23">
        <w:rPr>
          <w:rFonts w:cstheme="minorHAnsi"/>
          <w:spacing w:val="-2"/>
          <w:szCs w:val="22"/>
          <w:lang w:val="en-GB"/>
        </w:rPr>
        <w:t>BR</w:t>
      </w:r>
      <w:r w:rsidR="00032BD0" w:rsidRPr="00C64B23">
        <w:rPr>
          <w:rFonts w:cstheme="minorHAnsi"/>
          <w:spacing w:val="-2"/>
          <w:szCs w:val="22"/>
        </w:rPr>
        <w:t xml:space="preserve">.780-2, </w:t>
      </w:r>
      <w:r w:rsidR="00451A9C" w:rsidRPr="00C64B23">
        <w:rPr>
          <w:rFonts w:cstheme="minorHAnsi"/>
          <w:spacing w:val="-2"/>
          <w:szCs w:val="22"/>
        </w:rPr>
        <w:t>поэтому в случае ее утверждения будет предложено исключение</w:t>
      </w:r>
      <w:r w:rsidR="00032BD0" w:rsidRPr="00C64B23">
        <w:rPr>
          <w:rFonts w:cstheme="minorHAnsi"/>
          <w:spacing w:val="-2"/>
          <w:szCs w:val="22"/>
        </w:rPr>
        <w:t xml:space="preserve"> </w:t>
      </w:r>
      <w:r w:rsidR="000C5DB9" w:rsidRPr="00C64B23">
        <w:rPr>
          <w:rFonts w:cstheme="minorHAnsi"/>
          <w:spacing w:val="-2"/>
          <w:szCs w:val="22"/>
        </w:rPr>
        <w:t>Рекомендации МСЭ-</w:t>
      </w:r>
      <w:r w:rsidR="000C5DB9" w:rsidRPr="00C64B23">
        <w:rPr>
          <w:rFonts w:cstheme="minorHAnsi"/>
          <w:spacing w:val="-2"/>
          <w:szCs w:val="22"/>
          <w:lang w:val="en-GB"/>
        </w:rPr>
        <w:t>R</w:t>
      </w:r>
      <w:r w:rsidR="000C5DB9" w:rsidRPr="00C64B23">
        <w:rPr>
          <w:rFonts w:cstheme="minorHAnsi"/>
          <w:spacing w:val="-2"/>
          <w:szCs w:val="22"/>
        </w:rPr>
        <w:t xml:space="preserve"> </w:t>
      </w:r>
      <w:r w:rsidR="00032BD0" w:rsidRPr="00C64B23">
        <w:rPr>
          <w:rFonts w:cstheme="minorHAnsi"/>
          <w:spacing w:val="-2"/>
          <w:szCs w:val="22"/>
          <w:lang w:val="en-GB"/>
        </w:rPr>
        <w:t>BR</w:t>
      </w:r>
      <w:r w:rsidR="00032BD0" w:rsidRPr="00C64B23">
        <w:rPr>
          <w:rFonts w:cstheme="minorHAnsi"/>
          <w:spacing w:val="-2"/>
          <w:szCs w:val="22"/>
        </w:rPr>
        <w:t xml:space="preserve">.780-2 </w:t>
      </w:r>
      <w:r w:rsidR="00451A9C" w:rsidRPr="00C64B23">
        <w:rPr>
          <w:rFonts w:cstheme="minorHAnsi"/>
          <w:spacing w:val="-2"/>
          <w:szCs w:val="22"/>
        </w:rPr>
        <w:t>в установленном порядке</w:t>
      </w:r>
      <w:r w:rsidR="00032BD0" w:rsidRPr="00C64B23">
        <w:rPr>
          <w:rFonts w:cstheme="minorHAnsi"/>
          <w:spacing w:val="-2"/>
          <w:szCs w:val="22"/>
        </w:rPr>
        <w:t>.</w:t>
      </w:r>
    </w:p>
    <w:p w:rsidR="00032BD0" w:rsidRPr="00FC4CB0" w:rsidRDefault="00FC4CB0" w:rsidP="004268D9">
      <w:pPr>
        <w:jc w:val="both"/>
        <w:rPr>
          <w:rStyle w:val="RectitleChar"/>
          <w:rFonts w:cstheme="minorHAnsi"/>
          <w:b w:val="0"/>
          <w:bCs/>
          <w:sz w:val="22"/>
          <w:szCs w:val="22"/>
        </w:rPr>
      </w:pPr>
      <w:r>
        <w:t>На протяжении многих лет временной</w:t>
      </w:r>
      <w:r w:rsidRPr="00FC4CB0">
        <w:t xml:space="preserve"> </w:t>
      </w:r>
      <w:r>
        <w:t>код</w:t>
      </w:r>
      <w:r w:rsidRPr="00FC4CB0">
        <w:t xml:space="preserve"> </w:t>
      </w:r>
      <w:r>
        <w:t>в его различных формах составля</w:t>
      </w:r>
      <w:r w:rsidR="00DD5BEA">
        <w:t>ет</w:t>
      </w:r>
      <w:r>
        <w:t xml:space="preserve"> в отрасли средств вещания </w:t>
      </w:r>
      <w:r w:rsidR="00DD5BEA">
        <w:t xml:space="preserve">одну из </w:t>
      </w:r>
      <w:r>
        <w:t>стабильн</w:t>
      </w:r>
      <w:r w:rsidR="00DD5BEA">
        <w:t>ых</w:t>
      </w:r>
      <w:r>
        <w:t xml:space="preserve"> технологи</w:t>
      </w:r>
      <w:r w:rsidR="00DD5BEA">
        <w:t>й</w:t>
      </w:r>
      <w:r w:rsidR="00032BD0" w:rsidRPr="00FC4CB0">
        <w:t xml:space="preserve">. </w:t>
      </w:r>
      <w:r>
        <w:t>В</w:t>
      </w:r>
      <w:r w:rsidRPr="00FC4CB0">
        <w:rPr>
          <w:lang w:val="en-US"/>
        </w:rPr>
        <w:t> </w:t>
      </w:r>
      <w:r>
        <w:t>настоящем</w:t>
      </w:r>
      <w:r w:rsidRPr="00FC4CB0">
        <w:t xml:space="preserve"> </w:t>
      </w:r>
      <w:r>
        <w:t>проекте</w:t>
      </w:r>
      <w:r w:rsidRPr="00FC4CB0">
        <w:t xml:space="preserve"> </w:t>
      </w:r>
      <w:r>
        <w:t>пересмотра</w:t>
      </w:r>
      <w:r w:rsidRPr="00FC4CB0">
        <w:t xml:space="preserve"> </w:t>
      </w:r>
      <w:r>
        <w:t>определена</w:t>
      </w:r>
      <w:r w:rsidRPr="00FC4CB0">
        <w:t xml:space="preserve"> </w:t>
      </w:r>
      <w:r>
        <w:t xml:space="preserve">текущая практика внедрения, в том числе определен временной код для </w:t>
      </w:r>
      <w:r w:rsidR="00D17564">
        <w:t>учета частоты кадров более</w:t>
      </w:r>
      <w:r w:rsidR="00032BD0" w:rsidRPr="00FC4CB0">
        <w:t xml:space="preserve"> 60</w:t>
      </w:r>
      <w:r w:rsidR="00D17564">
        <w:t> Гц</w:t>
      </w:r>
      <w:r w:rsidR="00032BD0" w:rsidRPr="00FC4CB0">
        <w:t>.</w:t>
      </w:r>
    </w:p>
    <w:p w:rsidR="00032BD0" w:rsidRPr="00032BD0" w:rsidRDefault="00032BD0" w:rsidP="009E0B98">
      <w:pPr>
        <w:keepNext/>
        <w:keepLines/>
        <w:tabs>
          <w:tab w:val="right" w:pos="9639"/>
        </w:tabs>
        <w:spacing w:before="360"/>
        <w:rPr>
          <w:rFonts w:cstheme="minorHAnsi"/>
          <w:szCs w:val="22"/>
        </w:rPr>
      </w:pPr>
      <w:r w:rsidRPr="00032BD0">
        <w:rPr>
          <w:rFonts w:cstheme="minorHAnsi"/>
          <w:szCs w:val="22"/>
          <w:u w:val="single"/>
        </w:rPr>
        <w:lastRenderedPageBreak/>
        <w:t>Проект пересмотра Рекомендации МСЭ-</w:t>
      </w:r>
      <w:r w:rsidRPr="00032BD0">
        <w:rPr>
          <w:rFonts w:cstheme="minorHAnsi"/>
          <w:szCs w:val="22"/>
          <w:u w:val="single"/>
          <w:lang w:val="en-GB"/>
        </w:rPr>
        <w:t>R</w:t>
      </w:r>
      <w:r w:rsidRPr="00032BD0">
        <w:rPr>
          <w:rFonts w:cstheme="minorHAnsi"/>
          <w:szCs w:val="22"/>
          <w:u w:val="single"/>
        </w:rPr>
        <w:t xml:space="preserve"> </w:t>
      </w:r>
      <w:r w:rsidRPr="00032BD0">
        <w:rPr>
          <w:rFonts w:cstheme="minorHAnsi"/>
          <w:szCs w:val="22"/>
          <w:u w:val="single"/>
          <w:lang w:val="en-GB"/>
        </w:rPr>
        <w:t>BT</w:t>
      </w:r>
      <w:r w:rsidRPr="00032BD0">
        <w:rPr>
          <w:rFonts w:cstheme="minorHAnsi"/>
          <w:szCs w:val="22"/>
          <w:u w:val="single"/>
        </w:rPr>
        <w:t>.1702-0</w:t>
      </w:r>
      <w:r w:rsidRPr="00032BD0">
        <w:rPr>
          <w:rFonts w:cstheme="minorHAnsi"/>
          <w:szCs w:val="22"/>
        </w:rPr>
        <w:tab/>
        <w:t>Док. 6/223(</w:t>
      </w:r>
      <w:r w:rsidRPr="00032BD0">
        <w:rPr>
          <w:rFonts w:cstheme="minorHAnsi"/>
          <w:szCs w:val="22"/>
          <w:lang w:val="en-GB"/>
        </w:rPr>
        <w:t>Rev</w:t>
      </w:r>
      <w:r w:rsidRPr="00032BD0">
        <w:rPr>
          <w:rFonts w:cstheme="minorHAnsi"/>
          <w:szCs w:val="22"/>
        </w:rPr>
        <w:t>.1)</w:t>
      </w:r>
    </w:p>
    <w:p w:rsidR="003F7A8A" w:rsidRDefault="003F7A8A" w:rsidP="009E0B98">
      <w:pPr>
        <w:pStyle w:val="Rectitle"/>
        <w:tabs>
          <w:tab w:val="left" w:pos="7938"/>
        </w:tabs>
      </w:pPr>
      <w:r>
        <w:t xml:space="preserve">Руководство </w:t>
      </w:r>
      <w:r w:rsidR="00AA5C03">
        <w:t>для</w:t>
      </w:r>
      <w:r>
        <w:t xml:space="preserve"> сокращени</w:t>
      </w:r>
      <w:r w:rsidR="00AA5C03">
        <w:t>я</w:t>
      </w:r>
      <w:r>
        <w:t xml:space="preserve"> </w:t>
      </w:r>
      <w:r w:rsidR="00AA5C03">
        <w:t>припадков</w:t>
      </w:r>
      <w:r w:rsidR="00331029">
        <w:t xml:space="preserve"> </w:t>
      </w:r>
      <w:r w:rsidR="00AA5C03">
        <w:t xml:space="preserve">светочувствительной эпилепсии, </w:t>
      </w:r>
      <w:r>
        <w:t xml:space="preserve">вызываемых телевидением </w:t>
      </w:r>
    </w:p>
    <w:p w:rsidR="00032BD0" w:rsidRPr="00A24AE3" w:rsidRDefault="00A24AE3" w:rsidP="009E0B98">
      <w:pPr>
        <w:pStyle w:val="Normalaftertitle0"/>
        <w:keepNext/>
        <w:keepLines/>
        <w:rPr>
          <w:rFonts w:cstheme="minorHAnsi"/>
          <w:szCs w:val="22"/>
        </w:rPr>
      </w:pPr>
      <w:r>
        <w:rPr>
          <w:rFonts w:cstheme="minorHAnsi"/>
          <w:szCs w:val="22"/>
        </w:rPr>
        <w:t>Настоящий пере</w:t>
      </w:r>
      <w:r w:rsidR="00D17564">
        <w:rPr>
          <w:rFonts w:cstheme="minorHAnsi"/>
          <w:szCs w:val="22"/>
        </w:rPr>
        <w:t>смотр</w:t>
      </w:r>
      <w:r>
        <w:rPr>
          <w:rFonts w:cstheme="minorHAnsi"/>
          <w:szCs w:val="22"/>
        </w:rPr>
        <w:t xml:space="preserve"> заключается в следующем</w:t>
      </w:r>
      <w:r w:rsidR="00032BD0" w:rsidRPr="00A24AE3">
        <w:rPr>
          <w:rFonts w:cstheme="minorHAnsi"/>
          <w:szCs w:val="22"/>
        </w:rPr>
        <w:t>:</w:t>
      </w:r>
    </w:p>
    <w:p w:rsidR="00032BD0" w:rsidRPr="0029232C" w:rsidRDefault="00032BD0" w:rsidP="009E0B98">
      <w:pPr>
        <w:pStyle w:val="enumlev1"/>
        <w:keepNext/>
        <w:keepLines/>
      </w:pPr>
      <w:r w:rsidRPr="0029232C">
        <w:t>–</w:t>
      </w:r>
      <w:r w:rsidRPr="0029232C">
        <w:tab/>
      </w:r>
      <w:r w:rsidR="00A24AE3">
        <w:t>добавлены</w:t>
      </w:r>
      <w:r w:rsidR="00A24AE3" w:rsidRPr="0029232C">
        <w:t xml:space="preserve"> </w:t>
      </w:r>
      <w:r w:rsidR="00A24AE3">
        <w:t>ключевые</w:t>
      </w:r>
      <w:r w:rsidR="00A24AE3" w:rsidRPr="0029232C">
        <w:t xml:space="preserve"> </w:t>
      </w:r>
      <w:r w:rsidR="00A24AE3">
        <w:t>слова</w:t>
      </w:r>
      <w:r w:rsidR="00A24AE3" w:rsidRPr="0029232C">
        <w:t>;</w:t>
      </w:r>
    </w:p>
    <w:p w:rsidR="00032BD0" w:rsidRPr="00A24AE3" w:rsidRDefault="00032BD0" w:rsidP="00A24AE3">
      <w:pPr>
        <w:pStyle w:val="enumlev1"/>
      </w:pPr>
      <w:r w:rsidRPr="00A24AE3">
        <w:t>–</w:t>
      </w:r>
      <w:r w:rsidRPr="00A24AE3">
        <w:tab/>
      </w:r>
      <w:r w:rsidR="00A24AE3">
        <w:t>пункт</w:t>
      </w:r>
      <w:r w:rsidR="00A24AE3" w:rsidRPr="00A24AE3">
        <w:rPr>
          <w:lang w:val="en-US"/>
        </w:rPr>
        <w:t> </w:t>
      </w:r>
      <w:r w:rsidR="00A24AE3" w:rsidRPr="00A24AE3">
        <w:t xml:space="preserve">1 </w:t>
      </w:r>
      <w:r w:rsidR="00A24AE3">
        <w:t>раздела</w:t>
      </w:r>
      <w:r w:rsidR="00A24AE3" w:rsidRPr="00A24AE3">
        <w:t xml:space="preserve"> </w:t>
      </w:r>
      <w:r w:rsidR="00A24AE3" w:rsidRPr="00A24AE3">
        <w:rPr>
          <w:i/>
          <w:iCs/>
        </w:rPr>
        <w:t xml:space="preserve">далее рекомендует </w:t>
      </w:r>
      <w:r w:rsidR="00A24AE3">
        <w:t xml:space="preserve">перенесен в пункт 2 раздела </w:t>
      </w:r>
      <w:r w:rsidR="00A24AE3">
        <w:rPr>
          <w:i/>
          <w:iCs/>
        </w:rPr>
        <w:t>рекомендует</w:t>
      </w:r>
      <w:r w:rsidR="00A24AE3">
        <w:t>;</w:t>
      </w:r>
    </w:p>
    <w:p w:rsidR="00032BD0" w:rsidRPr="00A24AE3" w:rsidRDefault="00032BD0" w:rsidP="00A24AE3">
      <w:pPr>
        <w:pStyle w:val="enumlev1"/>
        <w:rPr>
          <w:szCs w:val="22"/>
        </w:rPr>
      </w:pPr>
      <w:r w:rsidRPr="00A24AE3">
        <w:rPr>
          <w:szCs w:val="22"/>
        </w:rPr>
        <w:t>–</w:t>
      </w:r>
      <w:r w:rsidRPr="00A24AE3">
        <w:rPr>
          <w:szCs w:val="22"/>
        </w:rPr>
        <w:tab/>
      </w:r>
      <w:r w:rsidR="00A24AE3">
        <w:rPr>
          <w:szCs w:val="22"/>
        </w:rPr>
        <w:t>по</w:t>
      </w:r>
      <w:r w:rsidR="00A24AE3" w:rsidRPr="00A24AE3">
        <w:rPr>
          <w:szCs w:val="22"/>
        </w:rPr>
        <w:t xml:space="preserve"> </w:t>
      </w:r>
      <w:r w:rsidR="00A24AE3">
        <w:rPr>
          <w:szCs w:val="22"/>
        </w:rPr>
        <w:t>всему</w:t>
      </w:r>
      <w:r w:rsidR="00A24AE3" w:rsidRPr="00A24AE3">
        <w:rPr>
          <w:szCs w:val="22"/>
        </w:rPr>
        <w:t xml:space="preserve"> </w:t>
      </w:r>
      <w:r w:rsidR="00A24AE3">
        <w:rPr>
          <w:szCs w:val="22"/>
        </w:rPr>
        <w:t>тексту</w:t>
      </w:r>
      <w:r w:rsidR="00A24AE3" w:rsidRPr="00A24AE3">
        <w:rPr>
          <w:szCs w:val="22"/>
        </w:rPr>
        <w:t xml:space="preserve"> </w:t>
      </w:r>
      <w:r w:rsidR="00A24AE3">
        <w:rPr>
          <w:szCs w:val="22"/>
        </w:rPr>
        <w:t>слово</w:t>
      </w:r>
      <w:r w:rsidR="00A24AE3" w:rsidRPr="00A24AE3">
        <w:rPr>
          <w:szCs w:val="22"/>
        </w:rPr>
        <w:t xml:space="preserve"> "</w:t>
      </w:r>
      <w:r w:rsidR="00A24AE3">
        <w:rPr>
          <w:szCs w:val="22"/>
        </w:rPr>
        <w:t>Дополнение" заменено словом "Приложение"</w:t>
      </w:r>
      <w:r w:rsidR="00A24AE3">
        <w:t>;</w:t>
      </w:r>
    </w:p>
    <w:p w:rsidR="00032BD0" w:rsidRPr="00DD5CEC" w:rsidRDefault="00032BD0" w:rsidP="00DD5CEC">
      <w:pPr>
        <w:pStyle w:val="enumlev1"/>
        <w:rPr>
          <w:szCs w:val="22"/>
        </w:rPr>
      </w:pPr>
      <w:r w:rsidRPr="00A24AE3">
        <w:rPr>
          <w:szCs w:val="22"/>
        </w:rPr>
        <w:t>–</w:t>
      </w:r>
      <w:r w:rsidRPr="00A24AE3">
        <w:rPr>
          <w:szCs w:val="22"/>
        </w:rPr>
        <w:tab/>
      </w:r>
      <w:r w:rsidR="003F7A8A">
        <w:t>Приложение</w:t>
      </w:r>
      <w:r w:rsidRPr="00A24AE3">
        <w:rPr>
          <w:szCs w:val="22"/>
        </w:rPr>
        <w:t xml:space="preserve"> 1 – </w:t>
      </w:r>
      <w:r w:rsidR="00A24AE3">
        <w:rPr>
          <w:szCs w:val="22"/>
        </w:rPr>
        <w:t>пояснение определения последовательности</w:t>
      </w:r>
      <w:r w:rsidR="00DD5CEC">
        <w:rPr>
          <w:szCs w:val="22"/>
        </w:rPr>
        <w:t xml:space="preserve"> вспышек;</w:t>
      </w:r>
    </w:p>
    <w:p w:rsidR="00032BD0" w:rsidRPr="008E3C1E" w:rsidRDefault="00032BD0" w:rsidP="008E3C1E">
      <w:pPr>
        <w:pStyle w:val="enumlev1"/>
        <w:rPr>
          <w:szCs w:val="22"/>
        </w:rPr>
      </w:pPr>
      <w:r w:rsidRPr="00A24AE3">
        <w:rPr>
          <w:szCs w:val="22"/>
        </w:rPr>
        <w:t>–</w:t>
      </w:r>
      <w:r w:rsidRPr="00A24AE3">
        <w:rPr>
          <w:szCs w:val="22"/>
        </w:rPr>
        <w:tab/>
      </w:r>
      <w:r w:rsidR="003F7A8A">
        <w:t>Приложение</w:t>
      </w:r>
      <w:r w:rsidRPr="00A24AE3">
        <w:rPr>
          <w:szCs w:val="22"/>
        </w:rPr>
        <w:t xml:space="preserve"> 2 – </w:t>
      </w:r>
      <w:r w:rsidR="00A24AE3">
        <w:rPr>
          <w:szCs w:val="22"/>
        </w:rPr>
        <w:t xml:space="preserve">обновление для отражения значений </w:t>
      </w:r>
      <w:r w:rsidR="008E3C1E">
        <w:rPr>
          <w:szCs w:val="22"/>
        </w:rPr>
        <w:t>цифровых кодов видео;</w:t>
      </w:r>
    </w:p>
    <w:p w:rsidR="00032BD0" w:rsidRPr="008E3C1E" w:rsidRDefault="00032BD0" w:rsidP="008E3C1E">
      <w:pPr>
        <w:pStyle w:val="enumlev1"/>
        <w:rPr>
          <w:rStyle w:val="RectitleChar"/>
          <w:rFonts w:cstheme="minorHAnsi"/>
          <w:b w:val="0"/>
          <w:bCs/>
          <w:sz w:val="22"/>
          <w:szCs w:val="22"/>
        </w:rPr>
      </w:pPr>
      <w:r w:rsidRPr="008E3C1E">
        <w:rPr>
          <w:szCs w:val="22"/>
        </w:rPr>
        <w:t>–</w:t>
      </w:r>
      <w:r w:rsidRPr="008E3C1E">
        <w:rPr>
          <w:szCs w:val="22"/>
        </w:rPr>
        <w:tab/>
      </w:r>
      <w:r w:rsidR="003F7A8A">
        <w:t>Приложение</w:t>
      </w:r>
      <w:r w:rsidRPr="008E3C1E">
        <w:rPr>
          <w:szCs w:val="22"/>
        </w:rPr>
        <w:t xml:space="preserve"> 3 – </w:t>
      </w:r>
      <w:r w:rsidR="00A24AE3">
        <w:rPr>
          <w:szCs w:val="22"/>
        </w:rPr>
        <w:t>обновление</w:t>
      </w:r>
      <w:r w:rsidR="00A24AE3" w:rsidRPr="008E3C1E">
        <w:rPr>
          <w:szCs w:val="22"/>
        </w:rPr>
        <w:t xml:space="preserve"> </w:t>
      </w:r>
      <w:r w:rsidR="00A24AE3">
        <w:rPr>
          <w:szCs w:val="22"/>
        </w:rPr>
        <w:t>рисунка</w:t>
      </w:r>
      <w:r w:rsidR="00A24AE3" w:rsidRPr="00A24AE3">
        <w:rPr>
          <w:szCs w:val="22"/>
          <w:lang w:val="en-US"/>
        </w:rPr>
        <w:t> </w:t>
      </w:r>
      <w:r w:rsidRPr="008E3C1E">
        <w:rPr>
          <w:szCs w:val="22"/>
        </w:rPr>
        <w:t>3 (</w:t>
      </w:r>
      <w:r w:rsidR="008E3C1E">
        <w:rPr>
          <w:szCs w:val="22"/>
        </w:rPr>
        <w:t>удаление прежней сканированной вставки</w:t>
      </w:r>
      <w:r w:rsidRPr="008E3C1E">
        <w:rPr>
          <w:szCs w:val="22"/>
        </w:rPr>
        <w:t>).</w:t>
      </w:r>
    </w:p>
    <w:p w:rsidR="00032BD0" w:rsidRPr="00FE2415" w:rsidRDefault="00032BD0" w:rsidP="00032BD0">
      <w:pPr>
        <w:tabs>
          <w:tab w:val="right" w:pos="9639"/>
        </w:tabs>
        <w:spacing w:before="360"/>
        <w:rPr>
          <w:rFonts w:cstheme="minorHAnsi"/>
          <w:szCs w:val="22"/>
        </w:rPr>
      </w:pPr>
      <w:r w:rsidRPr="00032BD0">
        <w:rPr>
          <w:rFonts w:cstheme="minorHAnsi"/>
          <w:szCs w:val="22"/>
          <w:u w:val="single"/>
        </w:rPr>
        <w:t>Проект</w:t>
      </w:r>
      <w:r w:rsidRPr="00FE2415">
        <w:rPr>
          <w:rFonts w:cstheme="minorHAnsi"/>
          <w:szCs w:val="22"/>
          <w:u w:val="single"/>
        </w:rPr>
        <w:t xml:space="preserve"> </w:t>
      </w:r>
      <w:r w:rsidRPr="00032BD0">
        <w:rPr>
          <w:rFonts w:cstheme="minorHAnsi"/>
          <w:szCs w:val="22"/>
          <w:u w:val="single"/>
        </w:rPr>
        <w:t>пересмотра</w:t>
      </w:r>
      <w:r w:rsidRPr="00FE2415">
        <w:rPr>
          <w:rFonts w:cstheme="minorHAnsi"/>
          <w:szCs w:val="22"/>
          <w:u w:val="single"/>
        </w:rPr>
        <w:t xml:space="preserve"> </w:t>
      </w:r>
      <w:r w:rsidRPr="00032BD0">
        <w:rPr>
          <w:rFonts w:cstheme="minorHAnsi"/>
          <w:szCs w:val="22"/>
          <w:u w:val="single"/>
        </w:rPr>
        <w:t>Рекомендации</w:t>
      </w:r>
      <w:r w:rsidRPr="00FE2415">
        <w:rPr>
          <w:rFonts w:cstheme="minorHAnsi"/>
          <w:szCs w:val="22"/>
          <w:u w:val="single"/>
        </w:rPr>
        <w:t xml:space="preserve"> </w:t>
      </w:r>
      <w:r w:rsidRPr="00032BD0">
        <w:rPr>
          <w:rFonts w:cstheme="minorHAnsi"/>
          <w:szCs w:val="22"/>
          <w:u w:val="single"/>
        </w:rPr>
        <w:t>МСЭ</w:t>
      </w:r>
      <w:r w:rsidRPr="00FE2415">
        <w:rPr>
          <w:rFonts w:cstheme="minorHAnsi"/>
          <w:szCs w:val="22"/>
          <w:u w:val="single"/>
        </w:rPr>
        <w:t>-</w:t>
      </w:r>
      <w:r w:rsidRPr="00032BD0">
        <w:rPr>
          <w:rFonts w:cstheme="minorHAnsi"/>
          <w:szCs w:val="22"/>
          <w:u w:val="single"/>
          <w:lang w:val="en-GB"/>
        </w:rPr>
        <w:t>R</w:t>
      </w:r>
      <w:r w:rsidRPr="00FE2415">
        <w:rPr>
          <w:rFonts w:cstheme="minorHAnsi"/>
          <w:szCs w:val="22"/>
          <w:u w:val="single"/>
        </w:rPr>
        <w:t xml:space="preserve"> </w:t>
      </w:r>
      <w:r w:rsidRPr="00032BD0">
        <w:rPr>
          <w:rFonts w:cstheme="minorHAnsi"/>
          <w:szCs w:val="22"/>
          <w:u w:val="single"/>
          <w:lang w:val="en-GB"/>
        </w:rPr>
        <w:t>BT</w:t>
      </w:r>
      <w:r w:rsidRPr="00FE2415">
        <w:rPr>
          <w:rFonts w:cstheme="minorHAnsi"/>
          <w:szCs w:val="22"/>
          <w:u w:val="single"/>
        </w:rPr>
        <w:t>.2054-0</w:t>
      </w:r>
      <w:r w:rsidRPr="00FE2415">
        <w:rPr>
          <w:rFonts w:cstheme="minorHAnsi"/>
          <w:szCs w:val="22"/>
        </w:rPr>
        <w:tab/>
      </w:r>
      <w:r w:rsidRPr="00032BD0">
        <w:rPr>
          <w:rFonts w:cstheme="minorHAnsi"/>
          <w:szCs w:val="22"/>
        </w:rPr>
        <w:t>Док</w:t>
      </w:r>
      <w:r w:rsidRPr="00FE2415">
        <w:rPr>
          <w:rFonts w:cstheme="minorHAnsi"/>
          <w:szCs w:val="22"/>
        </w:rPr>
        <w:t>. 6/232(</w:t>
      </w:r>
      <w:r w:rsidRPr="00032BD0">
        <w:rPr>
          <w:rFonts w:cstheme="minorHAnsi"/>
          <w:szCs w:val="22"/>
          <w:lang w:val="en-GB"/>
        </w:rPr>
        <w:t>Rev</w:t>
      </w:r>
      <w:r w:rsidRPr="00FE2415">
        <w:rPr>
          <w:rFonts w:cstheme="minorHAnsi"/>
          <w:szCs w:val="22"/>
        </w:rPr>
        <w:t>.1)</w:t>
      </w:r>
    </w:p>
    <w:p w:rsidR="003F7A8A" w:rsidRPr="0077700B" w:rsidRDefault="001034E2" w:rsidP="003F7A8A">
      <w:pPr>
        <w:pStyle w:val="Rectitle"/>
      </w:pPr>
      <w:r>
        <w:rPr>
          <w:color w:val="000000"/>
        </w:rPr>
        <w:t>Схемы мультиплексирования и транспортирования в системах мультимедийного радиовещания для приема на мобильные устройства</w:t>
      </w:r>
    </w:p>
    <w:p w:rsidR="00032BD0" w:rsidRPr="00A24AE3" w:rsidRDefault="00A24AE3" w:rsidP="004268D9">
      <w:pPr>
        <w:pStyle w:val="Normalaftertitle0"/>
        <w:jc w:val="both"/>
        <w:rPr>
          <w:rStyle w:val="RectitleChar"/>
          <w:rFonts w:cstheme="minorHAnsi"/>
          <w:b w:val="0"/>
          <w:bCs/>
          <w:sz w:val="22"/>
          <w:szCs w:val="22"/>
        </w:rPr>
      </w:pPr>
      <w:r>
        <w:rPr>
          <w:rFonts w:cstheme="minorHAnsi"/>
          <w:szCs w:val="22"/>
        </w:rPr>
        <w:t>Настоящий</w:t>
      </w:r>
      <w:r w:rsidRPr="00A24AE3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пересмотр</w:t>
      </w:r>
      <w:r w:rsidRPr="00A24AE3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предназначен</w:t>
      </w:r>
      <w:r w:rsidRPr="00A24AE3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для</w:t>
      </w:r>
      <w:r w:rsidRPr="00A24AE3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добавления в </w:t>
      </w:r>
      <w:r w:rsidR="001034E2">
        <w:rPr>
          <w:rFonts w:cstheme="minorHAnsi"/>
          <w:szCs w:val="22"/>
        </w:rPr>
        <w:t>данную</w:t>
      </w:r>
      <w:r>
        <w:rPr>
          <w:rFonts w:cstheme="minorHAnsi"/>
          <w:szCs w:val="22"/>
        </w:rPr>
        <w:t xml:space="preserve"> Рекомендацию МСЭ-</w:t>
      </w:r>
      <w:r>
        <w:rPr>
          <w:rFonts w:cstheme="minorHAnsi"/>
          <w:szCs w:val="22"/>
          <w:lang w:val="en-US"/>
        </w:rPr>
        <w:t>R</w:t>
      </w:r>
      <w:r>
        <w:rPr>
          <w:rFonts w:cstheme="minorHAnsi"/>
          <w:szCs w:val="22"/>
        </w:rPr>
        <w:t xml:space="preserve"> метода</w:t>
      </w:r>
      <w:r w:rsidRPr="00A24AE3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адаптивной потоковой передачи и связанной с ним информаци</w:t>
      </w:r>
      <w:r w:rsidR="00A4128B">
        <w:rPr>
          <w:rFonts w:cstheme="minorHAnsi"/>
          <w:szCs w:val="22"/>
        </w:rPr>
        <w:t>и</w:t>
      </w:r>
      <w:r w:rsidR="00032BD0" w:rsidRPr="00A24AE3">
        <w:rPr>
          <w:rFonts w:cstheme="minorHAnsi"/>
          <w:szCs w:val="22"/>
        </w:rPr>
        <w:t>.</w:t>
      </w:r>
    </w:p>
    <w:p w:rsidR="00032BD0" w:rsidRPr="00032BD0" w:rsidRDefault="00032BD0" w:rsidP="00032BD0">
      <w:pPr>
        <w:tabs>
          <w:tab w:val="right" w:pos="9639"/>
        </w:tabs>
        <w:spacing w:before="360"/>
        <w:rPr>
          <w:rFonts w:cstheme="minorHAnsi"/>
          <w:szCs w:val="22"/>
        </w:rPr>
      </w:pPr>
      <w:r w:rsidRPr="00032BD0">
        <w:rPr>
          <w:rFonts w:cstheme="minorHAnsi"/>
          <w:szCs w:val="22"/>
          <w:u w:val="single"/>
        </w:rPr>
        <w:t>Проект пересмотра Рекомендации МСЭ-</w:t>
      </w:r>
      <w:r w:rsidRPr="00032BD0">
        <w:rPr>
          <w:rFonts w:cstheme="minorHAnsi"/>
          <w:szCs w:val="22"/>
          <w:u w:val="single"/>
          <w:lang w:val="en-GB"/>
        </w:rPr>
        <w:t>R</w:t>
      </w:r>
      <w:r w:rsidRPr="00032BD0">
        <w:rPr>
          <w:rFonts w:cstheme="minorHAnsi"/>
          <w:szCs w:val="22"/>
          <w:u w:val="single"/>
        </w:rPr>
        <w:t xml:space="preserve"> </w:t>
      </w:r>
      <w:r w:rsidRPr="00032BD0">
        <w:rPr>
          <w:rFonts w:cstheme="minorHAnsi"/>
          <w:szCs w:val="22"/>
          <w:u w:val="single"/>
          <w:lang w:val="en-GB"/>
        </w:rPr>
        <w:t>BT</w:t>
      </w:r>
      <w:r w:rsidRPr="00032BD0">
        <w:rPr>
          <w:rFonts w:cstheme="minorHAnsi"/>
          <w:szCs w:val="22"/>
          <w:u w:val="single"/>
        </w:rPr>
        <w:t>.2055-0</w:t>
      </w:r>
      <w:r w:rsidRPr="00032BD0">
        <w:rPr>
          <w:rFonts w:cstheme="minorHAnsi"/>
          <w:szCs w:val="22"/>
        </w:rPr>
        <w:tab/>
        <w:t>Док. 6/245(</w:t>
      </w:r>
      <w:r w:rsidRPr="00032BD0">
        <w:rPr>
          <w:rFonts w:cstheme="minorHAnsi"/>
          <w:szCs w:val="22"/>
          <w:lang w:val="en-GB"/>
        </w:rPr>
        <w:t>Rev</w:t>
      </w:r>
      <w:r w:rsidRPr="00032BD0">
        <w:rPr>
          <w:rFonts w:cstheme="minorHAnsi"/>
          <w:szCs w:val="22"/>
        </w:rPr>
        <w:t>.1)</w:t>
      </w:r>
    </w:p>
    <w:p w:rsidR="003F7A8A" w:rsidRPr="0077700B" w:rsidRDefault="003F7A8A" w:rsidP="003F7A8A">
      <w:pPr>
        <w:pStyle w:val="Rectitle"/>
      </w:pPr>
      <w:r w:rsidRPr="0077700B">
        <w:t xml:space="preserve">Элементы контента в системах мультимедийного радиовещания </w:t>
      </w:r>
      <w:r w:rsidRPr="0077700B">
        <w:br/>
        <w:t>для приема на мобильные устройства</w:t>
      </w:r>
    </w:p>
    <w:p w:rsidR="00032BD0" w:rsidRPr="0005547E" w:rsidRDefault="001658C8" w:rsidP="004268D9">
      <w:pPr>
        <w:pStyle w:val="Normalaftertitle0"/>
        <w:jc w:val="both"/>
        <w:rPr>
          <w:rStyle w:val="RectitleChar"/>
          <w:rFonts w:cstheme="minorHAnsi"/>
          <w:b w:val="0"/>
          <w:bCs/>
          <w:sz w:val="22"/>
          <w:szCs w:val="22"/>
        </w:rPr>
      </w:pPr>
      <w:r>
        <w:rPr>
          <w:rFonts w:cstheme="minorHAnsi"/>
          <w:szCs w:val="22"/>
        </w:rPr>
        <w:t>Настоящий</w:t>
      </w:r>
      <w:r w:rsidRPr="00A24AE3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пересмотр</w:t>
      </w:r>
      <w:r w:rsidRPr="00A24AE3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предназначен</w:t>
      </w:r>
      <w:r w:rsidRPr="00A24AE3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для</w:t>
      </w:r>
      <w:r w:rsidRPr="00A24AE3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добавления в данную Рекомендацию</w:t>
      </w:r>
      <w:r w:rsidRPr="0005547E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МСЭ</w:t>
      </w:r>
      <w:r w:rsidRPr="0005547E">
        <w:rPr>
          <w:rFonts w:cstheme="minorHAnsi"/>
          <w:szCs w:val="22"/>
        </w:rPr>
        <w:t>-</w:t>
      </w:r>
      <w:r>
        <w:rPr>
          <w:rFonts w:cstheme="minorHAnsi"/>
          <w:szCs w:val="22"/>
          <w:lang w:val="en-US"/>
        </w:rPr>
        <w:t>R</w:t>
      </w:r>
      <w:r w:rsidRPr="0005547E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информации</w:t>
      </w:r>
      <w:r w:rsidRPr="0005547E">
        <w:rPr>
          <w:rFonts w:cstheme="minorHAnsi"/>
          <w:szCs w:val="22"/>
        </w:rPr>
        <w:t xml:space="preserve"> </w:t>
      </w:r>
      <w:r w:rsidR="0005547E">
        <w:rPr>
          <w:rFonts w:cstheme="minorHAnsi"/>
          <w:szCs w:val="22"/>
        </w:rPr>
        <w:t>о</w:t>
      </w:r>
      <w:r w:rsidR="00032BD0" w:rsidRPr="0005547E">
        <w:rPr>
          <w:rFonts w:cstheme="minorHAnsi"/>
          <w:szCs w:val="22"/>
        </w:rPr>
        <w:t xml:space="preserve"> </w:t>
      </w:r>
      <w:r w:rsidR="0005547E">
        <w:rPr>
          <w:rFonts w:cstheme="minorHAnsi"/>
          <w:szCs w:val="22"/>
        </w:rPr>
        <w:t>стандарте МСЭ</w:t>
      </w:r>
      <w:r w:rsidR="00032BD0" w:rsidRPr="0005547E">
        <w:rPr>
          <w:rFonts w:cstheme="minorHAnsi"/>
          <w:szCs w:val="22"/>
        </w:rPr>
        <w:t>-</w:t>
      </w:r>
      <w:r w:rsidR="00032BD0" w:rsidRPr="00032BD0">
        <w:rPr>
          <w:rFonts w:cstheme="minorHAnsi"/>
          <w:szCs w:val="22"/>
          <w:lang w:val="en-GB"/>
        </w:rPr>
        <w:t>T</w:t>
      </w:r>
      <w:r w:rsidR="00032BD0" w:rsidRPr="0005547E">
        <w:rPr>
          <w:rFonts w:cstheme="minorHAnsi"/>
          <w:szCs w:val="22"/>
        </w:rPr>
        <w:t xml:space="preserve"> </w:t>
      </w:r>
      <w:r w:rsidR="00032BD0" w:rsidRPr="00032BD0">
        <w:rPr>
          <w:rFonts w:cstheme="minorHAnsi"/>
          <w:szCs w:val="22"/>
          <w:lang w:val="en-GB"/>
        </w:rPr>
        <w:t>H</w:t>
      </w:r>
      <w:r w:rsidR="00032BD0" w:rsidRPr="0005547E">
        <w:rPr>
          <w:rFonts w:cstheme="minorHAnsi"/>
          <w:szCs w:val="22"/>
        </w:rPr>
        <w:t xml:space="preserve">.265 | </w:t>
      </w:r>
      <w:r w:rsidR="0005547E">
        <w:rPr>
          <w:rFonts w:cstheme="minorHAnsi"/>
          <w:szCs w:val="22"/>
        </w:rPr>
        <w:t>ИСО</w:t>
      </w:r>
      <w:r w:rsidR="00032BD0" w:rsidRPr="0005547E">
        <w:rPr>
          <w:rFonts w:cstheme="minorHAnsi"/>
          <w:szCs w:val="22"/>
        </w:rPr>
        <w:t>/</w:t>
      </w:r>
      <w:proofErr w:type="spellStart"/>
      <w:r w:rsidR="0005547E">
        <w:rPr>
          <w:rFonts w:cstheme="minorHAnsi"/>
          <w:szCs w:val="22"/>
        </w:rPr>
        <w:t>МЭК</w:t>
      </w:r>
      <w:proofErr w:type="spellEnd"/>
      <w:r w:rsidR="00032BD0" w:rsidRPr="0005547E">
        <w:rPr>
          <w:rFonts w:cstheme="minorHAnsi"/>
          <w:szCs w:val="22"/>
        </w:rPr>
        <w:t xml:space="preserve"> 23008-2 (</w:t>
      </w:r>
      <w:r w:rsidR="00032BD0" w:rsidRPr="00032BD0">
        <w:rPr>
          <w:rFonts w:cstheme="minorHAnsi"/>
          <w:szCs w:val="22"/>
          <w:lang w:val="en-GB"/>
        </w:rPr>
        <w:t>MPEG</w:t>
      </w:r>
      <w:r w:rsidR="00032BD0" w:rsidRPr="0005547E">
        <w:rPr>
          <w:rFonts w:cstheme="minorHAnsi"/>
          <w:szCs w:val="22"/>
        </w:rPr>
        <w:t>-</w:t>
      </w:r>
      <w:r w:rsidR="00032BD0" w:rsidRPr="00032BD0">
        <w:rPr>
          <w:rFonts w:cstheme="minorHAnsi"/>
          <w:szCs w:val="22"/>
          <w:lang w:val="en-GB"/>
        </w:rPr>
        <w:t>H</w:t>
      </w:r>
      <w:r w:rsidR="00032BD0" w:rsidRPr="0005547E">
        <w:rPr>
          <w:rFonts w:cstheme="minorHAnsi"/>
          <w:szCs w:val="22"/>
        </w:rPr>
        <w:t xml:space="preserve"> </w:t>
      </w:r>
      <w:proofErr w:type="spellStart"/>
      <w:r w:rsidR="00032BD0" w:rsidRPr="00032BD0">
        <w:rPr>
          <w:rFonts w:cstheme="minorHAnsi"/>
          <w:szCs w:val="22"/>
          <w:lang w:val="en-GB"/>
        </w:rPr>
        <w:t>HEVC</w:t>
      </w:r>
      <w:proofErr w:type="spellEnd"/>
      <w:r w:rsidR="00032BD0" w:rsidRPr="0005547E">
        <w:rPr>
          <w:rFonts w:cstheme="minorHAnsi"/>
          <w:szCs w:val="22"/>
        </w:rPr>
        <w:t xml:space="preserve">). </w:t>
      </w:r>
      <w:r w:rsidR="0005547E">
        <w:rPr>
          <w:rFonts w:cstheme="minorHAnsi"/>
          <w:szCs w:val="22"/>
        </w:rPr>
        <w:t>Обновлена</w:t>
      </w:r>
      <w:r w:rsidR="0005547E" w:rsidRPr="0005547E">
        <w:rPr>
          <w:rFonts w:cstheme="minorHAnsi"/>
          <w:szCs w:val="22"/>
        </w:rPr>
        <w:t xml:space="preserve"> </w:t>
      </w:r>
      <w:r w:rsidR="0005547E">
        <w:rPr>
          <w:rFonts w:cstheme="minorHAnsi"/>
          <w:szCs w:val="22"/>
        </w:rPr>
        <w:t>также</w:t>
      </w:r>
      <w:r w:rsidR="0005547E" w:rsidRPr="0005547E">
        <w:rPr>
          <w:rFonts w:cstheme="minorHAnsi"/>
          <w:szCs w:val="22"/>
        </w:rPr>
        <w:t xml:space="preserve"> </w:t>
      </w:r>
      <w:r w:rsidR="0005547E">
        <w:rPr>
          <w:rFonts w:cstheme="minorHAnsi"/>
          <w:szCs w:val="22"/>
        </w:rPr>
        <w:t>таблица</w:t>
      </w:r>
      <w:r w:rsidR="0005547E" w:rsidRPr="0005547E">
        <w:rPr>
          <w:rFonts w:cstheme="minorHAnsi"/>
          <w:szCs w:val="22"/>
          <w:lang w:val="en-US"/>
        </w:rPr>
        <w:t> </w:t>
      </w:r>
      <w:r w:rsidR="0005547E" w:rsidRPr="0005547E">
        <w:rPr>
          <w:rFonts w:cstheme="minorHAnsi"/>
          <w:szCs w:val="22"/>
        </w:rPr>
        <w:t xml:space="preserve">1, </w:t>
      </w:r>
      <w:r w:rsidR="0005547E">
        <w:rPr>
          <w:rFonts w:cstheme="minorHAnsi"/>
          <w:szCs w:val="22"/>
        </w:rPr>
        <w:t>в</w:t>
      </w:r>
      <w:r w:rsidR="0005547E" w:rsidRPr="0005547E">
        <w:rPr>
          <w:rFonts w:cstheme="minorHAnsi"/>
          <w:szCs w:val="22"/>
        </w:rPr>
        <w:t xml:space="preserve"> </w:t>
      </w:r>
      <w:r w:rsidR="0005547E">
        <w:rPr>
          <w:rFonts w:cstheme="minorHAnsi"/>
          <w:szCs w:val="22"/>
        </w:rPr>
        <w:t>которой</w:t>
      </w:r>
      <w:r w:rsidR="0005547E" w:rsidRPr="0005547E">
        <w:rPr>
          <w:rFonts w:cstheme="minorHAnsi"/>
          <w:szCs w:val="22"/>
        </w:rPr>
        <w:t xml:space="preserve"> </w:t>
      </w:r>
      <w:r w:rsidR="0005547E">
        <w:rPr>
          <w:rFonts w:cstheme="minorHAnsi"/>
          <w:szCs w:val="22"/>
        </w:rPr>
        <w:t>представлены</w:t>
      </w:r>
      <w:r w:rsidR="0005547E" w:rsidRPr="0005547E">
        <w:rPr>
          <w:rFonts w:cstheme="minorHAnsi"/>
          <w:szCs w:val="22"/>
        </w:rPr>
        <w:t xml:space="preserve"> </w:t>
      </w:r>
      <w:r w:rsidR="0005547E">
        <w:rPr>
          <w:rFonts w:cstheme="minorHAnsi"/>
          <w:szCs w:val="22"/>
        </w:rPr>
        <w:t>типы</w:t>
      </w:r>
      <w:r w:rsidR="0005547E" w:rsidRPr="0005547E">
        <w:rPr>
          <w:rFonts w:cstheme="minorHAnsi"/>
          <w:szCs w:val="22"/>
        </w:rPr>
        <w:t xml:space="preserve"> </w:t>
      </w:r>
      <w:r w:rsidR="0005547E">
        <w:rPr>
          <w:rFonts w:cstheme="minorHAnsi"/>
          <w:szCs w:val="22"/>
        </w:rPr>
        <w:t>носителей</w:t>
      </w:r>
      <w:r w:rsidR="0005547E" w:rsidRPr="008B28F3">
        <w:rPr>
          <w:lang w:eastAsia="ja-JP"/>
        </w:rPr>
        <w:t>, соответствующие элементам контента</w:t>
      </w:r>
      <w:r w:rsidR="0005547E">
        <w:rPr>
          <w:lang w:eastAsia="ja-JP"/>
        </w:rPr>
        <w:t>, – удалены форматы аудио и видео для более четкого отображения типов носителей</w:t>
      </w:r>
      <w:r w:rsidR="00032BD0" w:rsidRPr="0005547E">
        <w:rPr>
          <w:rFonts w:cstheme="minorHAnsi"/>
          <w:szCs w:val="22"/>
        </w:rPr>
        <w:t>.</w:t>
      </w:r>
    </w:p>
    <w:p w:rsidR="00032BD0" w:rsidRPr="00032BD0" w:rsidRDefault="00032BD0" w:rsidP="00032BD0">
      <w:pPr>
        <w:tabs>
          <w:tab w:val="right" w:pos="9639"/>
        </w:tabs>
        <w:spacing w:before="360"/>
        <w:rPr>
          <w:rFonts w:cstheme="minorHAnsi"/>
          <w:szCs w:val="22"/>
        </w:rPr>
      </w:pPr>
      <w:r w:rsidRPr="00032BD0">
        <w:rPr>
          <w:rFonts w:cstheme="minorHAnsi"/>
          <w:szCs w:val="22"/>
          <w:u w:val="single"/>
        </w:rPr>
        <w:t>Проект пересмотра Рекомендации МСЭ-</w:t>
      </w:r>
      <w:r w:rsidRPr="00032BD0">
        <w:rPr>
          <w:rFonts w:cstheme="minorHAnsi"/>
          <w:szCs w:val="22"/>
          <w:u w:val="single"/>
          <w:lang w:val="en-GB"/>
        </w:rPr>
        <w:t>R</w:t>
      </w:r>
      <w:r w:rsidRPr="00032BD0">
        <w:rPr>
          <w:rFonts w:cstheme="minorHAnsi"/>
          <w:szCs w:val="22"/>
          <w:u w:val="single"/>
        </w:rPr>
        <w:t xml:space="preserve"> </w:t>
      </w:r>
      <w:r w:rsidRPr="00032BD0">
        <w:rPr>
          <w:rFonts w:cstheme="minorHAnsi"/>
          <w:szCs w:val="22"/>
          <w:u w:val="single"/>
          <w:lang w:val="en-GB"/>
        </w:rPr>
        <w:t>BT</w:t>
      </w:r>
      <w:r w:rsidRPr="00032BD0">
        <w:rPr>
          <w:rFonts w:cstheme="minorHAnsi"/>
          <w:szCs w:val="22"/>
          <w:u w:val="single"/>
        </w:rPr>
        <w:t>.2100-1</w:t>
      </w:r>
      <w:r w:rsidRPr="00032BD0">
        <w:rPr>
          <w:rFonts w:cstheme="minorHAnsi"/>
          <w:szCs w:val="22"/>
        </w:rPr>
        <w:tab/>
        <w:t>Док. 6/225(</w:t>
      </w:r>
      <w:r w:rsidRPr="00032BD0">
        <w:rPr>
          <w:rFonts w:cstheme="minorHAnsi"/>
          <w:szCs w:val="22"/>
          <w:lang w:val="en-GB"/>
        </w:rPr>
        <w:t>Rev</w:t>
      </w:r>
      <w:r w:rsidRPr="00032BD0">
        <w:rPr>
          <w:rFonts w:cstheme="minorHAnsi"/>
          <w:szCs w:val="22"/>
        </w:rPr>
        <w:t>.1)</w:t>
      </w:r>
    </w:p>
    <w:p w:rsidR="003F7A8A" w:rsidRPr="00211E0E" w:rsidRDefault="003F7A8A" w:rsidP="003F7A8A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bCs/>
        </w:rPr>
      </w:pPr>
      <w:r w:rsidRPr="00211E0E">
        <w:rPr>
          <w:rStyle w:val="RectitleChar"/>
          <w:rFonts w:eastAsia="MS Mincho" w:cstheme="minorHAnsi"/>
          <w:bCs/>
        </w:rPr>
        <w:t xml:space="preserve">Значения параметров изображений для систем телевидения большого </w:t>
      </w:r>
      <w:r w:rsidRPr="00211E0E">
        <w:rPr>
          <w:rStyle w:val="RectitleChar"/>
          <w:rFonts w:eastAsia="MS Mincho" w:cstheme="minorHAnsi"/>
          <w:bCs/>
        </w:rPr>
        <w:br/>
        <w:t xml:space="preserve">динамического диапазона для использования в производстве программ </w:t>
      </w:r>
      <w:r w:rsidRPr="00211E0E">
        <w:rPr>
          <w:rStyle w:val="RectitleChar"/>
          <w:rFonts w:eastAsia="MS Mincho" w:cstheme="minorHAnsi"/>
          <w:bCs/>
        </w:rPr>
        <w:br/>
        <w:t>и международном обмене ими</w:t>
      </w:r>
    </w:p>
    <w:p w:rsidR="00032BD0" w:rsidRDefault="00211140" w:rsidP="004268D9">
      <w:pPr>
        <w:pStyle w:val="Normalaftertitle0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В</w:t>
      </w:r>
      <w:r w:rsidRPr="004107E4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настоящем</w:t>
      </w:r>
      <w:r w:rsidRPr="004107E4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пересмотре</w:t>
      </w:r>
      <w:r w:rsidRPr="004107E4">
        <w:rPr>
          <w:rFonts w:cstheme="minorHAnsi"/>
          <w:szCs w:val="22"/>
        </w:rPr>
        <w:t xml:space="preserve"> </w:t>
      </w:r>
      <w:r w:rsidR="00240549">
        <w:rPr>
          <w:rFonts w:cstheme="minorHAnsi"/>
          <w:szCs w:val="22"/>
        </w:rPr>
        <w:t>добавлены</w:t>
      </w:r>
      <w:r w:rsidRPr="004107E4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пояснения</w:t>
      </w:r>
      <w:r w:rsidRPr="004107E4">
        <w:rPr>
          <w:rFonts w:cstheme="minorHAnsi"/>
          <w:szCs w:val="22"/>
        </w:rPr>
        <w:t xml:space="preserve">, </w:t>
      </w:r>
      <w:r>
        <w:rPr>
          <w:rFonts w:cstheme="minorHAnsi"/>
          <w:szCs w:val="22"/>
        </w:rPr>
        <w:t>в</w:t>
      </w:r>
      <w:r w:rsidRPr="004107E4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том</w:t>
      </w:r>
      <w:r w:rsidRPr="004107E4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числе</w:t>
      </w:r>
      <w:r w:rsidRPr="004107E4">
        <w:rPr>
          <w:rFonts w:cstheme="minorHAnsi"/>
          <w:szCs w:val="22"/>
        </w:rPr>
        <w:t xml:space="preserve"> </w:t>
      </w:r>
      <w:r w:rsidR="004107E4">
        <w:rPr>
          <w:rFonts w:cstheme="minorHAnsi"/>
          <w:szCs w:val="22"/>
        </w:rPr>
        <w:t>поправка</w:t>
      </w:r>
      <w:r w:rsidR="004107E4" w:rsidRPr="004107E4">
        <w:rPr>
          <w:rFonts w:cstheme="minorHAnsi"/>
          <w:szCs w:val="22"/>
        </w:rPr>
        <w:t xml:space="preserve"> </w:t>
      </w:r>
      <w:r w:rsidR="004107E4">
        <w:rPr>
          <w:rFonts w:cstheme="minorHAnsi"/>
          <w:szCs w:val="22"/>
        </w:rPr>
        <w:t>к</w:t>
      </w:r>
      <w:r w:rsidR="004107E4" w:rsidRPr="004107E4">
        <w:rPr>
          <w:rFonts w:cstheme="minorHAnsi"/>
          <w:szCs w:val="22"/>
        </w:rPr>
        <w:t xml:space="preserve"> </w:t>
      </w:r>
      <w:r w:rsidR="004107E4">
        <w:rPr>
          <w:rFonts w:cstheme="minorHAnsi"/>
          <w:szCs w:val="22"/>
        </w:rPr>
        <w:t>процессу</w:t>
      </w:r>
      <w:r w:rsidR="004107E4" w:rsidRPr="004107E4">
        <w:rPr>
          <w:rFonts w:cstheme="minorHAnsi"/>
          <w:szCs w:val="22"/>
        </w:rPr>
        <w:t xml:space="preserve">, </w:t>
      </w:r>
      <w:r w:rsidR="004107E4">
        <w:rPr>
          <w:rFonts w:cstheme="minorHAnsi"/>
          <w:szCs w:val="22"/>
        </w:rPr>
        <w:t xml:space="preserve">который применяется в дисплее и позволяет сохранить </w:t>
      </w:r>
      <w:r w:rsidR="00240549">
        <w:rPr>
          <w:rFonts w:cstheme="minorHAnsi"/>
          <w:szCs w:val="22"/>
        </w:rPr>
        <w:t>улучшенную</w:t>
      </w:r>
      <w:r w:rsidR="004107E4">
        <w:rPr>
          <w:rFonts w:cstheme="minorHAnsi"/>
          <w:szCs w:val="22"/>
        </w:rPr>
        <w:t xml:space="preserve"> детал</w:t>
      </w:r>
      <w:r w:rsidR="00240549">
        <w:rPr>
          <w:rFonts w:cstheme="minorHAnsi"/>
          <w:szCs w:val="22"/>
        </w:rPr>
        <w:t>изацию</w:t>
      </w:r>
      <w:r w:rsidR="004107E4">
        <w:rPr>
          <w:rFonts w:cstheme="minorHAnsi"/>
          <w:szCs w:val="22"/>
        </w:rPr>
        <w:t xml:space="preserve"> вблизи уровня черного, когда управление </w:t>
      </w:r>
      <w:r w:rsidR="00E64093">
        <w:rPr>
          <w:rFonts w:cstheme="minorHAnsi"/>
          <w:szCs w:val="22"/>
        </w:rPr>
        <w:t>поднятием уровня черного</w:t>
      </w:r>
      <w:r w:rsidR="00032BD0" w:rsidRPr="004107E4">
        <w:rPr>
          <w:rFonts w:cstheme="minorHAnsi"/>
          <w:szCs w:val="22"/>
        </w:rPr>
        <w:t xml:space="preserve"> </w:t>
      </w:r>
      <w:proofErr w:type="spellStart"/>
      <w:r w:rsidR="00032BD0" w:rsidRPr="00032BD0">
        <w:rPr>
          <w:rFonts w:cstheme="minorHAnsi"/>
          <w:szCs w:val="22"/>
          <w:lang w:val="en-GB"/>
        </w:rPr>
        <w:t>HLG</w:t>
      </w:r>
      <w:proofErr w:type="spellEnd"/>
      <w:r w:rsidR="00032BD0" w:rsidRPr="004107E4">
        <w:rPr>
          <w:rFonts w:cstheme="minorHAnsi"/>
          <w:szCs w:val="22"/>
        </w:rPr>
        <w:t xml:space="preserve"> (</w:t>
      </w:r>
      <w:r w:rsidR="00E64093">
        <w:rPr>
          <w:rFonts w:cstheme="minorHAnsi"/>
          <w:szCs w:val="22"/>
        </w:rPr>
        <w:t>"яркость"</w:t>
      </w:r>
      <w:r w:rsidR="00032BD0" w:rsidRPr="004107E4">
        <w:rPr>
          <w:rFonts w:cstheme="minorHAnsi"/>
          <w:szCs w:val="22"/>
        </w:rPr>
        <w:t xml:space="preserve">) </w:t>
      </w:r>
      <w:r w:rsidR="00E64093">
        <w:rPr>
          <w:rFonts w:cstheme="minorHAnsi"/>
          <w:szCs w:val="22"/>
        </w:rPr>
        <w:t>применяется</w:t>
      </w:r>
      <w:r w:rsidR="00032BD0" w:rsidRPr="004107E4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в</w:t>
      </w:r>
      <w:r w:rsidRPr="004107E4">
        <w:rPr>
          <w:rFonts w:cstheme="minorHAnsi"/>
          <w:szCs w:val="22"/>
        </w:rPr>
        <w:t xml:space="preserve"> </w:t>
      </w:r>
      <w:proofErr w:type="spellStart"/>
      <w:r>
        <w:rPr>
          <w:rFonts w:cstheme="minorHAnsi"/>
          <w:szCs w:val="22"/>
        </w:rPr>
        <w:t>неэталонных</w:t>
      </w:r>
      <w:proofErr w:type="spellEnd"/>
      <w:r w:rsidRPr="004107E4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условиях</w:t>
      </w:r>
      <w:r w:rsidRPr="004107E4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просмотра</w:t>
      </w:r>
      <w:r w:rsidR="00032BD0" w:rsidRPr="004107E4">
        <w:rPr>
          <w:rFonts w:cstheme="minorHAnsi"/>
          <w:szCs w:val="22"/>
        </w:rPr>
        <w:t>.</w:t>
      </w:r>
    </w:p>
    <w:p w:rsidR="004268D9" w:rsidRPr="004268D9" w:rsidRDefault="004268D9" w:rsidP="004268D9">
      <w:bookmarkStart w:id="1" w:name="_GoBack"/>
      <w:bookmarkEnd w:id="1"/>
    </w:p>
    <w:p w:rsidR="004A7970" w:rsidRPr="00E3193E" w:rsidRDefault="00705F1D" w:rsidP="00E3193E">
      <w:pPr>
        <w:spacing w:before="720"/>
        <w:jc w:val="center"/>
      </w:pPr>
      <w:r w:rsidRPr="00E3193E">
        <w:t>______________</w:t>
      </w:r>
    </w:p>
    <w:sectPr w:rsidR="004A7970" w:rsidRPr="00E3193E" w:rsidSect="00AB117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BD0" w:rsidRDefault="00032BD0">
      <w:r>
        <w:separator/>
      </w:r>
    </w:p>
  </w:endnote>
  <w:endnote w:type="continuationSeparator" w:id="0">
    <w:p w:rsidR="00032BD0" w:rsidRDefault="0003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BD0" w:rsidRPr="004268D9" w:rsidRDefault="00032BD0" w:rsidP="00083BC6">
    <w:pPr>
      <w:pStyle w:val="Footer"/>
      <w:rPr>
        <w:sz w:val="20"/>
        <w:lang w:val="fr-CH"/>
      </w:rPr>
    </w:pPr>
    <w:r w:rsidRPr="0023034A">
      <w:rPr>
        <w:noProof w:val="0"/>
        <w:sz w:val="20"/>
      </w:rPr>
      <w:fldChar w:fldCharType="begin"/>
    </w:r>
    <w:r w:rsidRPr="004268D9">
      <w:rPr>
        <w:sz w:val="20"/>
        <w:lang w:val="fr-CH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="00AB117D" w:rsidRPr="004268D9">
      <w:rPr>
        <w:sz w:val="20"/>
        <w:lang w:val="fr-CH"/>
      </w:rPr>
      <w:t>Y:\APP\BR\CIRCS_DMS\CACE\800\862\862R.DOCX</w:t>
    </w:r>
    <w:r w:rsidRPr="0023034A">
      <w:rPr>
        <w:sz w:val="20"/>
      </w:rPr>
      <w:fldChar w:fldCharType="end"/>
    </w:r>
    <w:r w:rsidRPr="004268D9">
      <w:rPr>
        <w:sz w:val="20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BD0" w:rsidRPr="00E3193E" w:rsidRDefault="00032BD0" w:rsidP="00032BD0">
    <w:pPr>
      <w:tabs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  <w:lang w:val="en-GB"/>
      </w:rPr>
    </w:pPr>
    <w:r w:rsidRPr="00032BD0">
      <w:rPr>
        <w:noProof/>
        <w:sz w:val="18"/>
        <w:szCs w:val="18"/>
        <w:lang w:val="en-GB"/>
      </w:rPr>
      <w:t>International Telecommunication Union • Place des Nations, CH</w:t>
    </w:r>
    <w:r w:rsidRPr="00032BD0">
      <w:rPr>
        <w:noProof/>
        <w:sz w:val="18"/>
        <w:szCs w:val="18"/>
        <w:lang w:val="en-GB"/>
      </w:rPr>
      <w:noBreakHyphen/>
      <w:t xml:space="preserve">1211 Geneva 20, Switzerland </w:t>
    </w:r>
    <w:r w:rsidRPr="00032BD0">
      <w:rPr>
        <w:noProof/>
        <w:sz w:val="18"/>
        <w:szCs w:val="18"/>
        <w:lang w:val="en-GB"/>
      </w:rPr>
      <w:br/>
    </w:r>
    <w:r w:rsidRPr="00032BD0">
      <w:rPr>
        <w:noProof/>
        <w:sz w:val="18"/>
        <w:szCs w:val="18"/>
      </w:rPr>
      <w:t>Тел.</w:t>
    </w:r>
    <w:r w:rsidRPr="00032BD0">
      <w:rPr>
        <w:noProof/>
        <w:sz w:val="18"/>
        <w:szCs w:val="18"/>
        <w:lang w:val="en-GB"/>
      </w:rPr>
      <w:t xml:space="preserve">: +41 22 730 5111 • </w:t>
    </w:r>
    <w:r w:rsidRPr="00032BD0">
      <w:rPr>
        <w:noProof/>
        <w:sz w:val="18"/>
        <w:szCs w:val="18"/>
      </w:rPr>
      <w:t>Факс</w:t>
    </w:r>
    <w:r w:rsidRPr="00032BD0">
      <w:rPr>
        <w:noProof/>
        <w:sz w:val="18"/>
        <w:szCs w:val="18"/>
        <w:lang w:val="en-GB"/>
      </w:rPr>
      <w:t xml:space="preserve">: +41 22 733 7256 • </w:t>
    </w:r>
    <w:r w:rsidRPr="00032BD0">
      <w:rPr>
        <w:noProof/>
        <w:sz w:val="18"/>
        <w:szCs w:val="18"/>
      </w:rPr>
      <w:t>Эл. почта</w:t>
    </w:r>
    <w:r w:rsidRPr="00032BD0">
      <w:rPr>
        <w:noProof/>
        <w:sz w:val="18"/>
        <w:szCs w:val="18"/>
        <w:lang w:val="en-GB"/>
      </w:rPr>
      <w:t xml:space="preserve">: </w:t>
    </w:r>
    <w:hyperlink r:id="rId1" w:history="1">
      <w:r w:rsidRPr="00E3193E">
        <w:rPr>
          <w:noProof/>
          <w:color w:val="3E8EDE"/>
          <w:sz w:val="18"/>
          <w:szCs w:val="18"/>
          <w:u w:val="single"/>
          <w:lang w:val="en-GB"/>
        </w:rPr>
        <w:t>itumail@itu.int</w:t>
      </w:r>
    </w:hyperlink>
    <w:r w:rsidRPr="00E3193E">
      <w:rPr>
        <w:noProof/>
        <w:color w:val="3E8EDE"/>
        <w:sz w:val="18"/>
        <w:szCs w:val="18"/>
        <w:lang w:val="en-GB"/>
      </w:rPr>
      <w:t xml:space="preserve"> </w:t>
    </w:r>
    <w:r w:rsidRPr="00032BD0">
      <w:rPr>
        <w:noProof/>
        <w:sz w:val="18"/>
        <w:szCs w:val="18"/>
        <w:lang w:val="en-GB"/>
      </w:rPr>
      <w:t>•</w:t>
    </w:r>
    <w:r w:rsidRPr="00E3193E">
      <w:rPr>
        <w:noProof/>
        <w:color w:val="3E8EDE"/>
        <w:sz w:val="18"/>
        <w:szCs w:val="18"/>
        <w:lang w:val="en-GB"/>
      </w:rPr>
      <w:t xml:space="preserve"> </w:t>
    </w:r>
    <w:hyperlink r:id="rId2" w:history="1">
      <w:r w:rsidRPr="00E3193E">
        <w:rPr>
          <w:noProof/>
          <w:color w:val="3E8EDE"/>
          <w:sz w:val="18"/>
          <w:szCs w:val="18"/>
          <w:u w:val="single"/>
          <w:lang w:val="en-GB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BD0" w:rsidRDefault="00032BD0">
      <w:r>
        <w:t>____________________</w:t>
      </w:r>
    </w:p>
  </w:footnote>
  <w:footnote w:type="continuationSeparator" w:id="0">
    <w:p w:rsidR="00032BD0" w:rsidRDefault="00032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BD0" w:rsidRPr="00BF5F50" w:rsidRDefault="00032BD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BD0" w:rsidRPr="00BF5F50" w:rsidRDefault="00032BD0" w:rsidP="00E3193E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4268D9">
      <w:rPr>
        <w:rStyle w:val="PageNumber"/>
        <w:noProof/>
        <w:szCs w:val="18"/>
      </w:rPr>
      <w:t>- 3 -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BD0" w:rsidRPr="00032BD0" w:rsidRDefault="00032BD0" w:rsidP="00032BD0">
    <w:pPr>
      <w:pStyle w:val="Header"/>
    </w:pPr>
    <w:r>
      <w:rPr>
        <w:b/>
        <w:bCs/>
        <w:noProof/>
        <w:lang w:val="en-US" w:eastAsia="zh-CN"/>
      </w:rPr>
      <w:drawing>
        <wp:inline distT="0" distB="0" distL="0" distR="0" wp14:anchorId="3AFCB622" wp14:editId="0BE406E7">
          <wp:extent cx="579396" cy="6572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25" cy="6579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mirrorMargin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2BD0"/>
    <w:rsid w:val="00034340"/>
    <w:rsid w:val="00045A8D"/>
    <w:rsid w:val="0005167A"/>
    <w:rsid w:val="0005354E"/>
    <w:rsid w:val="00054E5D"/>
    <w:rsid w:val="0005547E"/>
    <w:rsid w:val="00070258"/>
    <w:rsid w:val="0007323C"/>
    <w:rsid w:val="000742FB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C5DB9"/>
    <w:rsid w:val="000E3DEE"/>
    <w:rsid w:val="00100B72"/>
    <w:rsid w:val="00101F7D"/>
    <w:rsid w:val="001034E2"/>
    <w:rsid w:val="00103C76"/>
    <w:rsid w:val="0011265F"/>
    <w:rsid w:val="00117282"/>
    <w:rsid w:val="00117389"/>
    <w:rsid w:val="00121C2D"/>
    <w:rsid w:val="00134404"/>
    <w:rsid w:val="00144DFB"/>
    <w:rsid w:val="001658C8"/>
    <w:rsid w:val="00187CA3"/>
    <w:rsid w:val="00187E5C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2C4"/>
    <w:rsid w:val="001F5A49"/>
    <w:rsid w:val="001F6CFE"/>
    <w:rsid w:val="00201097"/>
    <w:rsid w:val="00201B6E"/>
    <w:rsid w:val="00211140"/>
    <w:rsid w:val="002302B3"/>
    <w:rsid w:val="0023034A"/>
    <w:rsid w:val="00230C66"/>
    <w:rsid w:val="00235A29"/>
    <w:rsid w:val="00240549"/>
    <w:rsid w:val="00241526"/>
    <w:rsid w:val="002443A2"/>
    <w:rsid w:val="002609D9"/>
    <w:rsid w:val="00266E74"/>
    <w:rsid w:val="00283C3B"/>
    <w:rsid w:val="002861E6"/>
    <w:rsid w:val="00287D18"/>
    <w:rsid w:val="0029232C"/>
    <w:rsid w:val="002A2618"/>
    <w:rsid w:val="002A5DD7"/>
    <w:rsid w:val="002B0CAC"/>
    <w:rsid w:val="002B7B43"/>
    <w:rsid w:val="002C788B"/>
    <w:rsid w:val="002D5A15"/>
    <w:rsid w:val="002D5BDD"/>
    <w:rsid w:val="002D61CD"/>
    <w:rsid w:val="002E3D27"/>
    <w:rsid w:val="002F0890"/>
    <w:rsid w:val="002F2531"/>
    <w:rsid w:val="002F4967"/>
    <w:rsid w:val="00316935"/>
    <w:rsid w:val="003266ED"/>
    <w:rsid w:val="00331029"/>
    <w:rsid w:val="003370B8"/>
    <w:rsid w:val="00345D38"/>
    <w:rsid w:val="00352097"/>
    <w:rsid w:val="003666FF"/>
    <w:rsid w:val="0037309C"/>
    <w:rsid w:val="00380A6E"/>
    <w:rsid w:val="003836D4"/>
    <w:rsid w:val="003A1F49"/>
    <w:rsid w:val="003A5B2F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3F7A8A"/>
    <w:rsid w:val="00400573"/>
    <w:rsid w:val="004007A3"/>
    <w:rsid w:val="00406762"/>
    <w:rsid w:val="00406D71"/>
    <w:rsid w:val="004107E4"/>
    <w:rsid w:val="00417A3D"/>
    <w:rsid w:val="00421D3C"/>
    <w:rsid w:val="004239AB"/>
    <w:rsid w:val="004268D9"/>
    <w:rsid w:val="004326DB"/>
    <w:rsid w:val="0043682E"/>
    <w:rsid w:val="00447ECB"/>
    <w:rsid w:val="00451A9C"/>
    <w:rsid w:val="00456812"/>
    <w:rsid w:val="004623F7"/>
    <w:rsid w:val="0046720A"/>
    <w:rsid w:val="00480F51"/>
    <w:rsid w:val="00481124"/>
    <w:rsid w:val="004815EB"/>
    <w:rsid w:val="00487569"/>
    <w:rsid w:val="00491B8F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11C2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2A67"/>
    <w:rsid w:val="005638CF"/>
    <w:rsid w:val="0056741E"/>
    <w:rsid w:val="0057325A"/>
    <w:rsid w:val="0057469A"/>
    <w:rsid w:val="00580814"/>
    <w:rsid w:val="00583A0B"/>
    <w:rsid w:val="00593300"/>
    <w:rsid w:val="005A03A3"/>
    <w:rsid w:val="005A2B92"/>
    <w:rsid w:val="005A79E9"/>
    <w:rsid w:val="005B214C"/>
    <w:rsid w:val="005C776B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666AD"/>
    <w:rsid w:val="006829F3"/>
    <w:rsid w:val="006A518B"/>
    <w:rsid w:val="006B0590"/>
    <w:rsid w:val="006B49DA"/>
    <w:rsid w:val="006C53F8"/>
    <w:rsid w:val="006C7CDE"/>
    <w:rsid w:val="006D23F6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3802"/>
    <w:rsid w:val="007553DA"/>
    <w:rsid w:val="00761B37"/>
    <w:rsid w:val="0077406E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B35A3"/>
    <w:rsid w:val="008B37E1"/>
    <w:rsid w:val="008B45F8"/>
    <w:rsid w:val="008C2E74"/>
    <w:rsid w:val="008D077B"/>
    <w:rsid w:val="008D5409"/>
    <w:rsid w:val="008E006D"/>
    <w:rsid w:val="008E38B4"/>
    <w:rsid w:val="008E3C1E"/>
    <w:rsid w:val="008F4F21"/>
    <w:rsid w:val="00904D4A"/>
    <w:rsid w:val="00904ECB"/>
    <w:rsid w:val="009142AA"/>
    <w:rsid w:val="009151BA"/>
    <w:rsid w:val="0091635D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0B98"/>
    <w:rsid w:val="009E4AEC"/>
    <w:rsid w:val="009E5BD8"/>
    <w:rsid w:val="009E681E"/>
    <w:rsid w:val="00A119E6"/>
    <w:rsid w:val="00A20270"/>
    <w:rsid w:val="00A20FBC"/>
    <w:rsid w:val="00A24AE3"/>
    <w:rsid w:val="00A31370"/>
    <w:rsid w:val="00A34D6F"/>
    <w:rsid w:val="00A4128B"/>
    <w:rsid w:val="00A41F91"/>
    <w:rsid w:val="00A45D9A"/>
    <w:rsid w:val="00A574DA"/>
    <w:rsid w:val="00A63355"/>
    <w:rsid w:val="00A7596D"/>
    <w:rsid w:val="00A963DF"/>
    <w:rsid w:val="00AA5C03"/>
    <w:rsid w:val="00AB117D"/>
    <w:rsid w:val="00AB636D"/>
    <w:rsid w:val="00AC0C22"/>
    <w:rsid w:val="00AC3896"/>
    <w:rsid w:val="00AD2CF2"/>
    <w:rsid w:val="00AD7AAF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1352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4B23"/>
    <w:rsid w:val="00C66F24"/>
    <w:rsid w:val="00C76D7F"/>
    <w:rsid w:val="00C813AA"/>
    <w:rsid w:val="00C818D7"/>
    <w:rsid w:val="00C9291E"/>
    <w:rsid w:val="00C95990"/>
    <w:rsid w:val="00C9704C"/>
    <w:rsid w:val="00CA3F44"/>
    <w:rsid w:val="00CA4E58"/>
    <w:rsid w:val="00CB3771"/>
    <w:rsid w:val="00CB44BF"/>
    <w:rsid w:val="00CB5153"/>
    <w:rsid w:val="00CE076A"/>
    <w:rsid w:val="00CE463D"/>
    <w:rsid w:val="00D10BA0"/>
    <w:rsid w:val="00D13C40"/>
    <w:rsid w:val="00D17564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4CAB"/>
    <w:rsid w:val="00D6790C"/>
    <w:rsid w:val="00D73277"/>
    <w:rsid w:val="00D76586"/>
    <w:rsid w:val="00D82657"/>
    <w:rsid w:val="00D87E20"/>
    <w:rsid w:val="00DA16A9"/>
    <w:rsid w:val="00DA383E"/>
    <w:rsid w:val="00DA4037"/>
    <w:rsid w:val="00DD5BEA"/>
    <w:rsid w:val="00DD5CEC"/>
    <w:rsid w:val="00DE66A5"/>
    <w:rsid w:val="00DF2B50"/>
    <w:rsid w:val="00E04C86"/>
    <w:rsid w:val="00E11736"/>
    <w:rsid w:val="00E17344"/>
    <w:rsid w:val="00E20F30"/>
    <w:rsid w:val="00E2189C"/>
    <w:rsid w:val="00E25BB1"/>
    <w:rsid w:val="00E27BBA"/>
    <w:rsid w:val="00E30E3F"/>
    <w:rsid w:val="00E3193E"/>
    <w:rsid w:val="00E35E8F"/>
    <w:rsid w:val="00E428AB"/>
    <w:rsid w:val="00E438E8"/>
    <w:rsid w:val="00E453A3"/>
    <w:rsid w:val="00E520E2"/>
    <w:rsid w:val="00E530C4"/>
    <w:rsid w:val="00E55996"/>
    <w:rsid w:val="00E64093"/>
    <w:rsid w:val="00E64254"/>
    <w:rsid w:val="00E67928"/>
    <w:rsid w:val="00E70FB5"/>
    <w:rsid w:val="00E915AF"/>
    <w:rsid w:val="00E96415"/>
    <w:rsid w:val="00EA15B3"/>
    <w:rsid w:val="00EB2358"/>
    <w:rsid w:val="00EB3EB8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C4CB0"/>
    <w:rsid w:val="00FE0818"/>
    <w:rsid w:val="00FE2415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3193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3193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E3193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uiPriority w:val="99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uiPriority w:val="99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basedOn w:val="DefaultParagraphFont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E3193E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  <w:style w:type="character" w:customStyle="1" w:styleId="Rectitle0">
    <w:name w:val="Rec_title Знак"/>
    <w:basedOn w:val="DefaultParagraphFont"/>
    <w:uiPriority w:val="99"/>
    <w:locked/>
    <w:rsid w:val="00032BD0"/>
    <w:rPr>
      <w:b/>
      <w:sz w:val="26"/>
      <w:szCs w:val="22"/>
      <w:lang w:val="en-US" w:eastAsia="en-US"/>
    </w:rPr>
  </w:style>
  <w:style w:type="paragraph" w:customStyle="1" w:styleId="CharCharCharCharCharChar">
    <w:name w:val="Char Char Char Char Char Char"/>
    <w:basedOn w:val="Normal"/>
    <w:rsid w:val="003F7A8A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 w:cs="Tahoma"/>
      <w:kern w:val="2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R15-SG06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4E85B-7225-4048-A040-D9245231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844</Words>
  <Characters>6548</Characters>
  <Application>Microsoft Office Word</Application>
  <DocSecurity>0</DocSecurity>
  <Lines>54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7378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delaRosaT</cp:lastModifiedBy>
  <cp:revision>7</cp:revision>
  <cp:lastPrinted>2018-05-08T09:03:00Z</cp:lastPrinted>
  <dcterms:created xsi:type="dcterms:W3CDTF">2018-05-07T10:25:00Z</dcterms:created>
  <dcterms:modified xsi:type="dcterms:W3CDTF">2018-05-09T07:40:00Z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