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3329F"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777A74">
            <w:pPr>
              <w:spacing w:before="0"/>
              <w:jc w:val="left"/>
              <w:rPr>
                <w:b/>
                <w:bCs/>
                <w:sz w:val="28"/>
                <w:szCs w:val="28"/>
                <w:lang w:val="fr-CH"/>
              </w:rPr>
            </w:pPr>
            <w:proofErr w:type="spellStart"/>
            <w:r w:rsidRPr="00773F7E">
              <w:rPr>
                <w:b/>
                <w:bCs/>
                <w:szCs w:val="24"/>
                <w:lang w:val="fr-CH"/>
              </w:rPr>
              <w:t>CA</w:t>
            </w:r>
            <w:r w:rsidR="002C0E5E">
              <w:rPr>
                <w:b/>
                <w:bCs/>
                <w:szCs w:val="24"/>
                <w:lang w:val="fr-CH"/>
              </w:rPr>
              <w:t>CE</w:t>
            </w:r>
            <w:proofErr w:type="spellEnd"/>
            <w:r w:rsidRPr="00773F7E">
              <w:rPr>
                <w:b/>
                <w:bCs/>
                <w:szCs w:val="24"/>
                <w:lang w:val="fr-CH"/>
              </w:rPr>
              <w:t>/</w:t>
            </w:r>
            <w:r w:rsidR="00777A74">
              <w:rPr>
                <w:b/>
                <w:bCs/>
                <w:szCs w:val="24"/>
                <w:lang w:val="fr-CH"/>
              </w:rPr>
              <w:t>847</w:t>
            </w:r>
          </w:p>
        </w:tc>
        <w:tc>
          <w:tcPr>
            <w:tcW w:w="2835" w:type="dxa"/>
            <w:shd w:val="clear" w:color="auto" w:fill="auto"/>
          </w:tcPr>
          <w:p w:rsidR="00E53DCE" w:rsidRPr="0043329F" w:rsidRDefault="00777A74" w:rsidP="00893769">
            <w:pPr>
              <w:spacing w:before="0"/>
              <w:jc w:val="right"/>
              <w:rPr>
                <w:sz w:val="28"/>
                <w:szCs w:val="28"/>
                <w:lang w:val="fr-CH"/>
              </w:rPr>
            </w:pPr>
            <w:r>
              <w:rPr>
                <w:szCs w:val="24"/>
                <w:lang w:val="fr-CH"/>
              </w:rPr>
              <w:t>L</w:t>
            </w:r>
            <w:r w:rsidRPr="00416FE8">
              <w:rPr>
                <w:szCs w:val="24"/>
                <w:lang w:val="fr-CH"/>
              </w:rPr>
              <w:t xml:space="preserve">e </w:t>
            </w:r>
            <w:sdt>
              <w:sdtPr>
                <w:rPr>
                  <w:rFonts w:cs="Arial"/>
                  <w:szCs w:val="24"/>
                  <w:lang w:val="fr-CH"/>
                </w:rPr>
                <w:alias w:val="Date"/>
                <w:tag w:val="Date"/>
                <w:id w:val="444659277"/>
                <w:placeholder>
                  <w:docPart w:val="A5D4040CB9ED4A2FB2742BDEA90BED07"/>
                </w:placeholder>
                <w:date w:fullDate="2017-11-30T00:00:00Z">
                  <w:dateFormat w:val="d MMMM yyyy"/>
                  <w:lid w:val="fr-FR"/>
                  <w:storeMappedDataAs w:val="date"/>
                  <w:calendar w:val="gregorian"/>
                </w:date>
              </w:sdtPr>
              <w:sdtEndPr/>
              <w:sdtContent>
                <w:r w:rsidR="00DF087A">
                  <w:rPr>
                    <w:rFonts w:cs="Arial"/>
                    <w:szCs w:val="24"/>
                    <w:lang w:val="fr-FR"/>
                  </w:rPr>
                  <w:t>30 novembre 2017</w:t>
                </w:r>
              </w:sdtContent>
            </w:sdt>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rFonts w:cs="Arial"/>
                <w:szCs w:val="24"/>
                <w:lang w:val="fr-CH"/>
              </w:rPr>
            </w:pPr>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szCs w:val="24"/>
                <w:lang w:val="fr-CH"/>
              </w:rPr>
            </w:pPr>
          </w:p>
        </w:tc>
      </w:tr>
      <w:tr w:rsidR="00E53DCE" w:rsidRPr="00DF087A" w:rsidTr="004228FA">
        <w:trPr>
          <w:jc w:val="center"/>
        </w:trPr>
        <w:tc>
          <w:tcPr>
            <w:tcW w:w="9889" w:type="dxa"/>
            <w:gridSpan w:val="3"/>
            <w:shd w:val="clear" w:color="auto" w:fill="auto"/>
          </w:tcPr>
          <w:p w:rsidR="00E53DCE" w:rsidRPr="00773F7E" w:rsidRDefault="00777A74" w:rsidP="00C6648F">
            <w:pPr>
              <w:spacing w:before="0"/>
              <w:jc w:val="left"/>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Pr="005622AB">
              <w:rPr>
                <w:b/>
                <w:lang w:val="fr-CH"/>
              </w:rPr>
              <w:t>, aux Membres du Secteur des radiocommunications, aux Associés de l'</w:t>
            </w:r>
            <w:proofErr w:type="spellStart"/>
            <w:r w:rsidRPr="005622AB">
              <w:rPr>
                <w:b/>
                <w:lang w:val="fr-CH"/>
              </w:rPr>
              <w:t>UIT</w:t>
            </w:r>
            <w:proofErr w:type="spellEnd"/>
            <w:r w:rsidRPr="005622AB">
              <w:rPr>
                <w:b/>
                <w:lang w:val="fr-CH"/>
              </w:rPr>
              <w:t>-R participa</w:t>
            </w:r>
            <w:r>
              <w:rPr>
                <w:b/>
                <w:lang w:val="fr-CH"/>
              </w:rPr>
              <w:t xml:space="preserve">nt aux travaux de la Commission </w:t>
            </w:r>
            <w:r w:rsidRPr="005622AB">
              <w:rPr>
                <w:b/>
                <w:lang w:val="fr-CH"/>
              </w:rPr>
              <w:t>d'études</w:t>
            </w:r>
            <w:r>
              <w:rPr>
                <w:b/>
                <w:lang w:val="fr-CH"/>
              </w:rPr>
              <w:t> 3</w:t>
            </w:r>
            <w:r w:rsidRPr="005622AB">
              <w:rPr>
                <w:b/>
                <w:lang w:val="fr-CH"/>
              </w:rPr>
              <w:t xml:space="preserve"> des radiocommunications et aux </w:t>
            </w:r>
            <w:r>
              <w:rPr>
                <w:b/>
                <w:lang w:val="fr-CH"/>
              </w:rPr>
              <w:t>é</w:t>
            </w:r>
            <w:r w:rsidRPr="005622AB">
              <w:rPr>
                <w:b/>
                <w:lang w:val="fr-CH"/>
              </w:rPr>
              <w:t>tablissements universitaire</w:t>
            </w:r>
            <w:r>
              <w:rPr>
                <w:b/>
                <w:lang w:val="fr-CH"/>
              </w:rPr>
              <w:t>s</w:t>
            </w:r>
            <w:r w:rsidRPr="0022079C">
              <w:rPr>
                <w:b/>
                <w:lang w:val="fr-CH"/>
              </w:rPr>
              <w:t xml:space="preserve"> </w:t>
            </w:r>
            <w:r w:rsidRPr="005622AB">
              <w:rPr>
                <w:b/>
                <w:lang w:val="fr-CH"/>
              </w:rPr>
              <w:t>participa</w:t>
            </w:r>
            <w:r>
              <w:rPr>
                <w:b/>
                <w:lang w:val="fr-CH"/>
              </w:rPr>
              <w:t>nt aux travaux</w:t>
            </w:r>
            <w:r w:rsidRPr="005622AB">
              <w:rPr>
                <w:b/>
                <w:lang w:val="fr-CH"/>
              </w:rPr>
              <w:t xml:space="preserve"> de l'</w:t>
            </w:r>
            <w:proofErr w:type="spellStart"/>
            <w:r w:rsidRPr="005622AB">
              <w:rPr>
                <w:b/>
                <w:lang w:val="fr-CH"/>
              </w:rPr>
              <w:t>UIT</w:t>
            </w:r>
            <w:proofErr w:type="spellEnd"/>
          </w:p>
        </w:tc>
      </w:tr>
      <w:tr w:rsidR="00E53DCE" w:rsidRPr="00DF087A"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F087A"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F087A"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2C0E5E" w:rsidRDefault="00777A74" w:rsidP="00200ECD">
            <w:pPr>
              <w:tabs>
                <w:tab w:val="clear" w:pos="794"/>
                <w:tab w:val="clear" w:pos="1191"/>
                <w:tab w:val="clear" w:pos="1588"/>
                <w:tab w:val="clear" w:pos="1985"/>
                <w:tab w:val="left" w:pos="709"/>
              </w:tabs>
              <w:spacing w:before="0"/>
              <w:jc w:val="left"/>
              <w:rPr>
                <w:b/>
                <w:bCs/>
                <w:lang w:val="fr-CH"/>
              </w:rPr>
            </w:pPr>
            <w:r w:rsidRPr="005622AB">
              <w:rPr>
                <w:b/>
                <w:bCs/>
                <w:lang w:val="fr-CH"/>
              </w:rPr>
              <w:t xml:space="preserve">Commission d'études </w:t>
            </w:r>
            <w:r>
              <w:rPr>
                <w:b/>
                <w:bCs/>
                <w:lang w:val="fr-CH"/>
              </w:rPr>
              <w:t>3</w:t>
            </w:r>
            <w:r w:rsidRPr="005622AB">
              <w:rPr>
                <w:b/>
                <w:bCs/>
                <w:lang w:val="fr-CH"/>
              </w:rPr>
              <w:t xml:space="preserve"> des radiocommunications</w:t>
            </w:r>
            <w:r>
              <w:rPr>
                <w:b/>
                <w:bCs/>
                <w:lang w:val="fr-CH"/>
              </w:rPr>
              <w:t xml:space="preserve"> (Propagation des ondes radioélectriques)</w:t>
            </w:r>
          </w:p>
          <w:p w:rsidR="00E53DCE" w:rsidRPr="002C0E5E" w:rsidRDefault="002C0E5E" w:rsidP="006566A0">
            <w:pPr>
              <w:pStyle w:val="enumlev1"/>
              <w:tabs>
                <w:tab w:val="clear" w:pos="794"/>
              </w:tabs>
              <w:ind w:left="493" w:hanging="493"/>
              <w:jc w:val="left"/>
              <w:rPr>
                <w:szCs w:val="24"/>
                <w:lang w:val="fr-CH"/>
              </w:rPr>
            </w:pPr>
            <w:r w:rsidRPr="002C0E5E">
              <w:rPr>
                <w:b/>
                <w:bCs/>
                <w:lang w:val="fr-CH"/>
              </w:rPr>
              <w:t>–</w:t>
            </w:r>
            <w:r w:rsidRPr="002C0E5E">
              <w:rPr>
                <w:b/>
                <w:bCs/>
                <w:lang w:val="fr-CH"/>
              </w:rPr>
              <w:tab/>
              <w:t>Proposition d'approbation d</w:t>
            </w:r>
            <w:r w:rsidR="00777A74">
              <w:rPr>
                <w:b/>
                <w:bCs/>
                <w:lang w:val="fr-CH"/>
              </w:rPr>
              <w:t xml:space="preserve">'un </w:t>
            </w:r>
            <w:r w:rsidRPr="002C0E5E">
              <w:rPr>
                <w:b/>
                <w:bCs/>
                <w:lang w:val="fr-CH"/>
              </w:rPr>
              <w:t xml:space="preserve">projet de Recommandation </w:t>
            </w:r>
            <w:proofErr w:type="spellStart"/>
            <w:r w:rsidRPr="002C0E5E">
              <w:rPr>
                <w:b/>
                <w:bCs/>
                <w:lang w:val="fr-CH"/>
              </w:rPr>
              <w:t>UIT</w:t>
            </w:r>
            <w:proofErr w:type="spellEnd"/>
            <w:r w:rsidRPr="002C0E5E">
              <w:rPr>
                <w:b/>
                <w:bCs/>
                <w:lang w:val="fr-CH"/>
              </w:rPr>
              <w:t>-R révisée</w:t>
            </w:r>
          </w:p>
        </w:tc>
      </w:tr>
      <w:tr w:rsidR="00E53DCE" w:rsidRPr="00DF087A"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DF087A"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DF087A" w:rsidTr="004228FA">
        <w:trPr>
          <w:jc w:val="center"/>
        </w:trPr>
        <w:tc>
          <w:tcPr>
            <w:tcW w:w="9889" w:type="dxa"/>
            <w:gridSpan w:val="3"/>
            <w:shd w:val="clear" w:color="auto" w:fill="auto"/>
          </w:tcPr>
          <w:p w:rsidR="00E53DCE" w:rsidRPr="002C0E5E" w:rsidRDefault="00E53DCE" w:rsidP="00E53DCE">
            <w:pPr>
              <w:tabs>
                <w:tab w:val="clear" w:pos="1588"/>
                <w:tab w:val="left" w:pos="1560"/>
              </w:tabs>
              <w:spacing w:before="0"/>
              <w:jc w:val="left"/>
              <w:rPr>
                <w:szCs w:val="24"/>
                <w:lang w:val="fr-CH"/>
              </w:rPr>
            </w:pPr>
          </w:p>
        </w:tc>
      </w:tr>
      <w:tr w:rsidR="00E53DCE" w:rsidRPr="00DF087A" w:rsidTr="004228FA">
        <w:trPr>
          <w:jc w:val="center"/>
        </w:trPr>
        <w:tc>
          <w:tcPr>
            <w:tcW w:w="9889" w:type="dxa"/>
            <w:gridSpan w:val="3"/>
            <w:shd w:val="clear" w:color="auto" w:fill="auto"/>
          </w:tcPr>
          <w:p w:rsidR="00E53DCE" w:rsidRPr="002C0E5E" w:rsidRDefault="00E53DCE" w:rsidP="006160CB">
            <w:pPr>
              <w:spacing w:before="0"/>
              <w:jc w:val="left"/>
              <w:rPr>
                <w:b/>
                <w:bCs/>
                <w:szCs w:val="24"/>
                <w:lang w:val="fr-CH"/>
              </w:rPr>
            </w:pPr>
          </w:p>
        </w:tc>
      </w:tr>
    </w:tbl>
    <w:p w:rsidR="002C0E5E" w:rsidRPr="002C0E5E" w:rsidRDefault="00777A74" w:rsidP="00D857F8">
      <w:pPr>
        <w:rPr>
          <w:lang w:val="fr-CH"/>
        </w:rPr>
      </w:pPr>
      <w:r w:rsidRPr="00A12B99">
        <w:rPr>
          <w:lang w:val="fr-CH"/>
        </w:rPr>
        <w:t xml:space="preserve">A sa réunion tenue </w:t>
      </w:r>
      <w:r>
        <w:rPr>
          <w:lang w:val="fr-CH"/>
        </w:rPr>
        <w:t>le 1</w:t>
      </w:r>
      <w:r w:rsidRPr="00ED637C">
        <w:rPr>
          <w:lang w:val="fr-CH"/>
        </w:rPr>
        <w:t xml:space="preserve">er </w:t>
      </w:r>
      <w:r>
        <w:rPr>
          <w:lang w:val="fr-CH"/>
        </w:rPr>
        <w:t>septembre 2017</w:t>
      </w:r>
      <w:r w:rsidR="002C0E5E" w:rsidRPr="002C0E5E">
        <w:rPr>
          <w:lang w:val="fr-CH"/>
        </w:rPr>
        <w:t xml:space="preserve">, la Commission d'études </w:t>
      </w:r>
      <w:r>
        <w:rPr>
          <w:lang w:val="fr-CH"/>
        </w:rPr>
        <w:t>3</w:t>
      </w:r>
      <w:r w:rsidR="002C0E5E" w:rsidRPr="002C0E5E">
        <w:rPr>
          <w:lang w:val="fr-CH"/>
        </w:rPr>
        <w:t xml:space="preserve"> des radiocommunications a décidé de demander l'adoption par correspondance </w:t>
      </w:r>
      <w:r w:rsidR="00787CB3">
        <w:rPr>
          <w:lang w:val="fr-CH"/>
        </w:rPr>
        <w:t>d'un</w:t>
      </w:r>
      <w:r w:rsidR="00727587">
        <w:rPr>
          <w:lang w:val="fr-CH"/>
        </w:rPr>
        <w:t xml:space="preserve"> </w:t>
      </w:r>
      <w:r w:rsidR="00727587" w:rsidRPr="002C0E5E">
        <w:rPr>
          <w:lang w:val="fr-CH"/>
        </w:rPr>
        <w:t>projet</w:t>
      </w:r>
      <w:r w:rsidR="002C0E5E" w:rsidRPr="002C0E5E">
        <w:rPr>
          <w:lang w:val="fr-CH"/>
        </w:rPr>
        <w:t xml:space="preserve"> de Recommandation </w:t>
      </w:r>
      <w:proofErr w:type="spellStart"/>
      <w:r w:rsidR="002C0E5E" w:rsidRPr="002C0E5E">
        <w:rPr>
          <w:lang w:val="fr-CH"/>
        </w:rPr>
        <w:t>UIT</w:t>
      </w:r>
      <w:proofErr w:type="spellEnd"/>
      <w:r w:rsidR="002C0E5E" w:rsidRPr="002C0E5E">
        <w:rPr>
          <w:lang w:val="fr-CH"/>
        </w:rPr>
        <w:t xml:space="preserve">-R révisée, conformément au § A2.6.2.2.3 de la Résolution UIT-R 1-7. La Recommandation a été adoptée par la Commission d'études </w:t>
      </w:r>
      <w:r w:rsidR="00787CB3">
        <w:rPr>
          <w:lang w:val="fr-CH"/>
        </w:rPr>
        <w:t>3</w:t>
      </w:r>
      <w:r w:rsidR="002C0E5E" w:rsidRPr="002C0E5E">
        <w:rPr>
          <w:lang w:val="fr-CH"/>
        </w:rPr>
        <w:t xml:space="preserve"> et la procédure d'approbation prévue au § A2.6.2.3 de la Résolution </w:t>
      </w:r>
      <w:proofErr w:type="spellStart"/>
      <w:r w:rsidR="002C0E5E" w:rsidRPr="002C0E5E">
        <w:rPr>
          <w:lang w:val="fr-CH"/>
        </w:rPr>
        <w:t>UIT</w:t>
      </w:r>
      <w:proofErr w:type="spellEnd"/>
      <w:r w:rsidR="0043329F">
        <w:rPr>
          <w:lang w:val="fr-CH"/>
        </w:rPr>
        <w:noBreakHyphen/>
      </w:r>
      <w:r w:rsidR="002C0E5E" w:rsidRPr="002C0E5E">
        <w:rPr>
          <w:lang w:val="fr-CH"/>
        </w:rPr>
        <w:t>R</w:t>
      </w:r>
      <w:r w:rsidR="0043329F">
        <w:rPr>
          <w:lang w:val="fr-CH"/>
        </w:rPr>
        <w:t> </w:t>
      </w:r>
      <w:r w:rsidR="002C0E5E" w:rsidRPr="002C0E5E">
        <w:rPr>
          <w:lang w:val="fr-CH"/>
        </w:rPr>
        <w:t>1-</w:t>
      </w:r>
      <w:r w:rsidR="00AE3C13">
        <w:rPr>
          <w:lang w:val="fr-CH"/>
        </w:rPr>
        <w:t> </w:t>
      </w:r>
      <w:r w:rsidR="002C0E5E" w:rsidRPr="002C0E5E">
        <w:rPr>
          <w:lang w:val="fr-CH"/>
        </w:rPr>
        <w:t>7 doit être appliquée</w:t>
      </w:r>
      <w:r w:rsidR="0043329F">
        <w:rPr>
          <w:lang w:val="fr-CH"/>
        </w:rPr>
        <w:t>. Le titre et résumé du projet de Recommandation figurent dans l'Annexe</w:t>
      </w:r>
      <w:r w:rsidR="00893769">
        <w:rPr>
          <w:lang w:val="fr-CH"/>
        </w:rPr>
        <w:t> </w:t>
      </w:r>
      <w:r w:rsidR="00787CB3">
        <w:rPr>
          <w:lang w:val="fr-CH"/>
        </w:rPr>
        <w:t xml:space="preserve">de la </w:t>
      </w:r>
      <w:r w:rsidR="00787CB3" w:rsidRPr="009A2D92">
        <w:rPr>
          <w:color w:val="000000"/>
          <w:lang w:val="fr-CH"/>
        </w:rPr>
        <w:t>présente lettre</w:t>
      </w:r>
      <w:r w:rsidR="002C0E5E" w:rsidRPr="002C0E5E">
        <w:rPr>
          <w:lang w:val="fr-CH"/>
        </w:rPr>
        <w:t>. Un Etat Membre qui soulève une objection au sujet de l'approbation d'un projet de Recommandation est prié d'informer le Directeur et le Président de la Commission d'études des raisons de cette objection.</w:t>
      </w:r>
    </w:p>
    <w:p w:rsidR="002C0E5E" w:rsidRPr="002C0E5E" w:rsidRDefault="002C0E5E" w:rsidP="00A177B7">
      <w:pPr>
        <w:rPr>
          <w:lang w:val="fr-CH"/>
        </w:rPr>
      </w:pPr>
      <w:r w:rsidRPr="002C0E5E">
        <w:rPr>
          <w:lang w:val="fr-CH"/>
        </w:rPr>
        <w:t xml:space="preserve">Comme indiqué dans la Circulaire administrative </w:t>
      </w:r>
      <w:proofErr w:type="spellStart"/>
      <w:r w:rsidRPr="002C0E5E">
        <w:rPr>
          <w:lang w:val="fr-CH"/>
        </w:rPr>
        <w:t>CACE</w:t>
      </w:r>
      <w:proofErr w:type="spellEnd"/>
      <w:r w:rsidRPr="002C0E5E">
        <w:rPr>
          <w:lang w:val="fr-CH"/>
        </w:rPr>
        <w:t>/</w:t>
      </w:r>
      <w:r w:rsidR="00787CB3">
        <w:rPr>
          <w:lang w:val="fr-CH"/>
        </w:rPr>
        <w:t>833</w:t>
      </w:r>
      <w:r w:rsidRPr="002C0E5E">
        <w:rPr>
          <w:lang w:val="fr-CH"/>
        </w:rPr>
        <w:t xml:space="preserve"> </w:t>
      </w:r>
      <w:r w:rsidR="00787CB3" w:rsidRPr="002C0E5E">
        <w:rPr>
          <w:lang w:val="fr-CH"/>
        </w:rPr>
        <w:t xml:space="preserve">en date du </w:t>
      </w:r>
      <w:r w:rsidR="00787CB3">
        <w:rPr>
          <w:lang w:val="fr-CH"/>
        </w:rPr>
        <w:t xml:space="preserve">22 </w:t>
      </w:r>
      <w:r w:rsidR="00A177B7">
        <w:rPr>
          <w:lang w:val="fr-CH"/>
        </w:rPr>
        <w:t>s</w:t>
      </w:r>
      <w:r w:rsidR="00787CB3">
        <w:rPr>
          <w:lang w:val="fr-CH"/>
        </w:rPr>
        <w:t>eptembre 2017</w:t>
      </w:r>
      <w:r w:rsidRPr="002C0E5E">
        <w:rPr>
          <w:lang w:val="fr-CH"/>
        </w:rPr>
        <w:t xml:space="preserve">, la période de consultation pour l'adoption de la Recommandation a pris fin le </w:t>
      </w:r>
      <w:r w:rsidR="00A177B7">
        <w:rPr>
          <w:lang w:val="fr-CH"/>
        </w:rPr>
        <w:t>22 novembre 2017</w:t>
      </w:r>
      <w:r w:rsidR="00DF0E4A">
        <w:rPr>
          <w:lang w:val="fr-CH"/>
        </w:rPr>
        <w:t>.</w:t>
      </w:r>
    </w:p>
    <w:p w:rsidR="002C0E5E" w:rsidRPr="002C0E5E" w:rsidRDefault="002C0E5E" w:rsidP="00DF087A">
      <w:pPr>
        <w:rPr>
          <w:lang w:val="fr-CH"/>
        </w:rPr>
      </w:pPr>
      <w:r w:rsidRPr="002C0E5E">
        <w:rPr>
          <w:lang w:val="fr-CH"/>
        </w:rPr>
        <w:t>Compte tenu des dispositions du § A2.6.2.3 de la Résolution UIT-R 1-7, les Etats Membres sont priés de faire savoir au Secrétariat (</w:t>
      </w:r>
      <w:proofErr w:type="spellStart"/>
      <w:r w:rsidR="00787CB3">
        <w:fldChar w:fldCharType="begin"/>
      </w:r>
      <w:r w:rsidR="00787CB3" w:rsidRPr="00777A74">
        <w:rPr>
          <w:lang w:val="fr-FR"/>
        </w:rPr>
        <w:instrText xml:space="preserve"> HYPERLINK "mailto:brsgd@itu.int" </w:instrText>
      </w:r>
      <w:r w:rsidR="00787CB3">
        <w:fldChar w:fldCharType="separate"/>
      </w:r>
      <w:r w:rsidRPr="002C0E5E">
        <w:rPr>
          <w:rStyle w:val="Hyperlink"/>
          <w:lang w:val="fr-CH"/>
        </w:rPr>
        <w:t>brsgd@itu.int</w:t>
      </w:r>
      <w:proofErr w:type="spellEnd"/>
      <w:r w:rsidR="00787CB3">
        <w:rPr>
          <w:rStyle w:val="Hyperlink"/>
          <w:lang w:val="fr-CH"/>
        </w:rPr>
        <w:fldChar w:fldCharType="end"/>
      </w:r>
      <w:r w:rsidRPr="002C0E5E">
        <w:rPr>
          <w:lang w:val="fr-CH"/>
        </w:rPr>
        <w:t xml:space="preserve">), au plus tard </w:t>
      </w:r>
      <w:r w:rsidRPr="00A177B7">
        <w:rPr>
          <w:u w:val="single"/>
          <w:lang w:val="fr-CH"/>
        </w:rPr>
        <w:t xml:space="preserve">le </w:t>
      </w:r>
      <w:r w:rsidR="00DF087A">
        <w:rPr>
          <w:u w:val="single"/>
          <w:lang w:val="fr-CH"/>
        </w:rPr>
        <w:t>30</w:t>
      </w:r>
      <w:r w:rsidR="00A177B7" w:rsidRPr="00A177B7">
        <w:rPr>
          <w:u w:val="single"/>
          <w:lang w:val="fr-CH"/>
        </w:rPr>
        <w:t xml:space="preserve"> janvier 2018</w:t>
      </w:r>
      <w:r w:rsidRPr="002C0E5E">
        <w:rPr>
          <w:lang w:val="fr-CH"/>
        </w:rPr>
        <w:t>, s'ils a</w:t>
      </w:r>
      <w:r w:rsidR="00C56E63">
        <w:rPr>
          <w:lang w:val="fr-CH"/>
        </w:rPr>
        <w:t>pprouve</w:t>
      </w:r>
      <w:r w:rsidRPr="002C0E5E">
        <w:rPr>
          <w:lang w:val="fr-CH"/>
        </w:rPr>
        <w:t xml:space="preserve">nt ou non </w:t>
      </w:r>
      <w:r w:rsidR="00427669">
        <w:rPr>
          <w:lang w:val="fr-CH"/>
        </w:rPr>
        <w:t>la</w:t>
      </w:r>
      <w:r w:rsidRPr="002C0E5E">
        <w:rPr>
          <w:lang w:val="fr-CH"/>
        </w:rPr>
        <w:t xml:space="preserve"> proposition ci-dessus.</w:t>
      </w:r>
    </w:p>
    <w:p w:rsidR="002C0E5E" w:rsidRPr="002C0E5E" w:rsidRDefault="002C0E5E" w:rsidP="00A177B7">
      <w:pPr>
        <w:rPr>
          <w:lang w:val="fr-CH"/>
        </w:rPr>
      </w:pPr>
      <w:r w:rsidRPr="002C0E5E">
        <w:rPr>
          <w:lang w:val="fr-CH"/>
        </w:rPr>
        <w:t xml:space="preserve">Après la date limite mentionnée ci-dessus, les résultats de la présente consultation seront communiqués dans une Circulaire administrative et la Recommandation approuvée sera publiée </w:t>
      </w:r>
      <w:proofErr w:type="gramStart"/>
      <w:r w:rsidRPr="002C0E5E">
        <w:rPr>
          <w:lang w:val="fr-CH"/>
        </w:rPr>
        <w:t>dans</w:t>
      </w:r>
      <w:proofErr w:type="gramEnd"/>
      <w:r w:rsidRPr="002C0E5E">
        <w:rPr>
          <w:lang w:val="fr-CH"/>
        </w:rPr>
        <w:t xml:space="preserve"> les meilleurs délais (voir: </w:t>
      </w:r>
      <w:hyperlink r:id="rId8" w:history="1">
        <w:r w:rsidRPr="002C0E5E">
          <w:rPr>
            <w:rStyle w:val="Hyperlink"/>
            <w:lang w:val="fr-CH"/>
          </w:rPr>
          <w:t>http://</w:t>
        </w:r>
        <w:proofErr w:type="spellStart"/>
        <w:r w:rsidRPr="002C0E5E">
          <w:rPr>
            <w:rStyle w:val="Hyperlink"/>
            <w:lang w:val="fr-CH"/>
          </w:rPr>
          <w:t>www.itu.int</w:t>
        </w:r>
        <w:proofErr w:type="spellEnd"/>
        <w:r w:rsidRPr="002C0E5E">
          <w:rPr>
            <w:rStyle w:val="Hyperlink"/>
            <w:lang w:val="fr-CH"/>
          </w:rPr>
          <w:t>/pub/R-</w:t>
        </w:r>
        <w:proofErr w:type="spellStart"/>
        <w:r w:rsidRPr="002C0E5E">
          <w:rPr>
            <w:rStyle w:val="Hyperlink"/>
            <w:lang w:val="fr-CH"/>
          </w:rPr>
          <w:t>REC</w:t>
        </w:r>
        <w:proofErr w:type="spellEnd"/>
      </w:hyperlink>
      <w:r w:rsidR="00893769" w:rsidRPr="002C0E5E">
        <w:rPr>
          <w:lang w:val="fr-CH"/>
        </w:rPr>
        <w:t>)</w:t>
      </w:r>
      <w:r w:rsidRPr="002C0E5E">
        <w:rPr>
          <w:lang w:val="fr-CH"/>
        </w:rPr>
        <w:t>.</w:t>
      </w:r>
    </w:p>
    <w:p w:rsidR="00A177B7" w:rsidRDefault="00A177B7">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2C0E5E" w:rsidRPr="002C0E5E" w:rsidRDefault="002C0E5E" w:rsidP="00727587">
      <w:pPr>
        <w:keepNext/>
        <w:keepLines/>
        <w:rPr>
          <w:lang w:val="fr-CH"/>
        </w:rPr>
      </w:pPr>
      <w:r w:rsidRPr="0043329F">
        <w:rPr>
          <w:lang w:val="fr-CH"/>
        </w:rPr>
        <w:lastRenderedPageBreak/>
        <w:t>Toute organisation membre de l'UIT ayant connaissance d'un b</w:t>
      </w:r>
      <w:r w:rsidR="001B4F8E">
        <w:rPr>
          <w:lang w:val="fr-CH"/>
        </w:rPr>
        <w:t>revet détenu en son sein ou par </w:t>
      </w:r>
      <w:r w:rsidRPr="0043329F">
        <w:rPr>
          <w:lang w:val="fr-CH"/>
        </w:rPr>
        <w:t xml:space="preserve">d'autres organismes, et susceptible de se rapporter </w:t>
      </w:r>
      <w:r w:rsidR="001B4F8E">
        <w:rPr>
          <w:lang w:val="fr-CH"/>
        </w:rPr>
        <w:t>complètement ou en partie à des </w:t>
      </w:r>
      <w:r w:rsidR="00727587">
        <w:rPr>
          <w:lang w:val="fr-CH"/>
        </w:rPr>
        <w:t>éléments du</w:t>
      </w:r>
      <w:r w:rsidRPr="0043329F">
        <w:rPr>
          <w:lang w:val="fr-CH"/>
        </w:rPr>
        <w:t xml:space="preserve"> projet de Recommandation mentionné</w:t>
      </w:r>
      <w:r w:rsidR="001B4F8E">
        <w:rPr>
          <w:lang w:val="fr-CH"/>
        </w:rPr>
        <w:t>e dans la présente lettre, est </w:t>
      </w:r>
      <w:r w:rsidRPr="0043329F">
        <w:rPr>
          <w:lang w:val="fr-CH"/>
        </w:rPr>
        <w:t>priée de transmettre lesdites informations au Secrétariat dans les meilleurs délais. La politique commune en matière de brevets de l'UIT-T/UIT-R/ISO/CEI est disponible à l'adresse:</w:t>
      </w:r>
      <w:r w:rsidR="001B4F8E" w:rsidRPr="001B4F8E">
        <w:rPr>
          <w:lang w:val="fr-CH"/>
        </w:rPr>
        <w:t xml:space="preserve"> </w:t>
      </w:r>
      <w:hyperlink r:id="rId9" w:history="1">
        <w:r w:rsidR="001B4F8E" w:rsidRPr="008453F2">
          <w:rPr>
            <w:rStyle w:val="Hyperlink"/>
            <w:lang w:val="fr-CH"/>
          </w:rPr>
          <w:t>http://</w:t>
        </w:r>
        <w:proofErr w:type="spellStart"/>
        <w:r w:rsidR="001B4F8E" w:rsidRPr="008453F2">
          <w:rPr>
            <w:rStyle w:val="Hyperlink"/>
            <w:lang w:val="fr-CH"/>
          </w:rPr>
          <w:t>www.itu.int</w:t>
        </w:r>
        <w:proofErr w:type="spellEnd"/>
        <w:r w:rsidR="001B4F8E" w:rsidRPr="008453F2">
          <w:rPr>
            <w:rStyle w:val="Hyperlink"/>
            <w:lang w:val="fr-CH"/>
          </w:rPr>
          <w:t>/en/ITU-T/</w:t>
        </w:r>
        <w:proofErr w:type="spellStart"/>
        <w:r w:rsidR="001B4F8E" w:rsidRPr="008453F2">
          <w:rPr>
            <w:rStyle w:val="Hyperlink"/>
            <w:lang w:val="fr-CH"/>
          </w:rPr>
          <w:t>ipr</w:t>
        </w:r>
        <w:proofErr w:type="spellEnd"/>
        <w:r w:rsidR="001B4F8E" w:rsidRPr="008453F2">
          <w:rPr>
            <w:rStyle w:val="Hyperlink"/>
            <w:lang w:val="fr-CH"/>
          </w:rPr>
          <w:t>/Pages/</w:t>
        </w:r>
        <w:proofErr w:type="spellStart"/>
        <w:r w:rsidR="001B4F8E" w:rsidRPr="008453F2">
          <w:rPr>
            <w:rStyle w:val="Hyperlink"/>
            <w:lang w:val="fr-CH"/>
          </w:rPr>
          <w:t>policy.aspx</w:t>
        </w:r>
        <w:proofErr w:type="spellEnd"/>
      </w:hyperlink>
      <w:r w:rsidRPr="002C0E5E">
        <w:rPr>
          <w:lang w:val="fr-CH"/>
        </w:rPr>
        <w:t>.</w:t>
      </w:r>
    </w:p>
    <w:p w:rsidR="002C0E5E" w:rsidRPr="002C0E5E" w:rsidRDefault="002C0E5E" w:rsidP="002C0E5E">
      <w:pPr>
        <w:rPr>
          <w:lang w:val="fr-CH"/>
        </w:rPr>
      </w:pPr>
    </w:p>
    <w:p w:rsidR="00E53DCE" w:rsidRPr="002C0E5E" w:rsidRDefault="00E53DCE" w:rsidP="00E53DCE">
      <w:pPr>
        <w:rPr>
          <w:szCs w:val="24"/>
          <w:lang w:val="fr-CH"/>
        </w:rPr>
      </w:pPr>
    </w:p>
    <w:p w:rsidR="00D35AB9" w:rsidRPr="002C0E5E" w:rsidRDefault="00D35AB9" w:rsidP="00031E64">
      <w:pPr>
        <w:rPr>
          <w:rFonts w:asciiTheme="minorHAnsi" w:hAnsiTheme="minorHAnsi" w:cstheme="minorHAnsi"/>
          <w:szCs w:val="24"/>
          <w:lang w:val="fr-CH"/>
        </w:rPr>
      </w:pPr>
    </w:p>
    <w:p w:rsidR="002569F7" w:rsidRDefault="00E53DCE" w:rsidP="002569F7">
      <w:pPr>
        <w:spacing w:before="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2569F7">
      <w:pPr>
        <w:spacing w:before="0" w:line="240" w:lineRule="auto"/>
        <w:jc w:val="left"/>
        <w:rPr>
          <w:szCs w:val="24"/>
          <w:lang w:val="fr-FR"/>
        </w:rPr>
      </w:pPr>
    </w:p>
    <w:p w:rsidR="002C0E5E" w:rsidRDefault="002C0E5E" w:rsidP="006566A0">
      <w:pPr>
        <w:rPr>
          <w:lang w:val="fr-CH"/>
        </w:rPr>
      </w:pPr>
      <w:r>
        <w:rPr>
          <w:b/>
          <w:bCs/>
          <w:lang w:val="fr-CH"/>
        </w:rPr>
        <w:t>Annexe</w:t>
      </w:r>
      <w:r>
        <w:rPr>
          <w:lang w:val="fr-CH"/>
        </w:rPr>
        <w:t>:</w:t>
      </w:r>
      <w:r>
        <w:rPr>
          <w:lang w:val="fr-CH"/>
        </w:rPr>
        <w:tab/>
      </w:r>
      <w:r w:rsidR="00893769">
        <w:rPr>
          <w:lang w:val="fr-CH"/>
        </w:rPr>
        <w:tab/>
        <w:t>Titre et résumé d</w:t>
      </w:r>
      <w:r w:rsidR="00777A74">
        <w:rPr>
          <w:lang w:val="fr-CH"/>
        </w:rPr>
        <w:t xml:space="preserve">'un </w:t>
      </w:r>
      <w:r w:rsidR="00893769">
        <w:rPr>
          <w:lang w:val="fr-CH"/>
        </w:rPr>
        <w:t>projet de Recommandation</w:t>
      </w:r>
    </w:p>
    <w:p w:rsidR="002C0E5E" w:rsidRDefault="00893769" w:rsidP="00687EAC">
      <w:pPr>
        <w:pStyle w:val="enumlev1"/>
        <w:rPr>
          <w:lang w:val="fr-CH"/>
        </w:rPr>
      </w:pPr>
      <w:r>
        <w:rPr>
          <w:lang w:val="fr-CH"/>
        </w:rPr>
        <w:tab/>
      </w:r>
      <w:r>
        <w:rPr>
          <w:lang w:val="fr-CH"/>
        </w:rPr>
        <w:tab/>
      </w:r>
      <w:r w:rsidR="00687EAC">
        <w:rPr>
          <w:lang w:val="fr-CH"/>
        </w:rPr>
        <w:tab/>
      </w:r>
      <w:r w:rsidR="00777A74">
        <w:rPr>
          <w:lang w:val="fr-CH"/>
        </w:rPr>
        <w:t>Document</w:t>
      </w:r>
      <w:r w:rsidR="002C0E5E">
        <w:rPr>
          <w:lang w:val="fr-CH"/>
        </w:rPr>
        <w:t xml:space="preserve"> </w:t>
      </w:r>
      <w:hyperlink r:id="rId10" w:history="1">
        <w:r w:rsidR="00777A74" w:rsidRPr="00CD6E4A">
          <w:rPr>
            <w:rStyle w:val="Hyperlink"/>
            <w:lang w:val="fr-CH"/>
          </w:rPr>
          <w:t>3/71(</w:t>
        </w:r>
        <w:proofErr w:type="spellStart"/>
        <w:r w:rsidR="00777A74" w:rsidRPr="00CD6E4A">
          <w:rPr>
            <w:rStyle w:val="Hyperlink"/>
            <w:lang w:val="fr-CH"/>
          </w:rPr>
          <w:t>Rév.1</w:t>
        </w:r>
        <w:proofErr w:type="spellEnd"/>
        <w:r w:rsidR="00777A74" w:rsidRPr="00CD6E4A">
          <w:rPr>
            <w:rStyle w:val="Hyperlink"/>
            <w:lang w:val="fr-CH"/>
          </w:rPr>
          <w:t>)</w:t>
        </w:r>
      </w:hyperlink>
    </w:p>
    <w:p w:rsidR="002C0E5E" w:rsidRDefault="00C56E63" w:rsidP="00777A74">
      <w:pPr>
        <w:rPr>
          <w:lang w:val="fr-CH"/>
        </w:rPr>
      </w:pPr>
      <w:r>
        <w:rPr>
          <w:lang w:val="fr-CH"/>
        </w:rPr>
        <w:t>C</w:t>
      </w:r>
      <w:r w:rsidR="002C0E5E" w:rsidRPr="00BD2CD3">
        <w:rPr>
          <w:lang w:val="fr-CH"/>
        </w:rPr>
        <w:t xml:space="preserve">e document </w:t>
      </w:r>
      <w:r w:rsidR="00777A74">
        <w:rPr>
          <w:lang w:val="fr-CH"/>
        </w:rPr>
        <w:t>est</w:t>
      </w:r>
      <w:r w:rsidR="002C0E5E" w:rsidRPr="00BD2CD3">
        <w:rPr>
          <w:lang w:val="fr-CH"/>
        </w:rPr>
        <w:t xml:space="preserve"> disponible en format électronique à l'adresse</w:t>
      </w:r>
      <w:r w:rsidR="002C0E5E">
        <w:rPr>
          <w:lang w:val="fr-CH"/>
        </w:rPr>
        <w:t>:</w:t>
      </w:r>
      <w:r w:rsidR="00777A74">
        <w:rPr>
          <w:lang w:val="fr-CH"/>
        </w:rPr>
        <w:t xml:space="preserve"> </w:t>
      </w:r>
      <w:hyperlink r:id="rId11" w:history="1">
        <w:r w:rsidR="00777A74">
          <w:rPr>
            <w:rStyle w:val="Hyperlink"/>
            <w:lang w:val="fr-FR"/>
          </w:rPr>
          <w:t>https://</w:t>
        </w:r>
        <w:proofErr w:type="spellStart"/>
        <w:r w:rsidR="00777A74">
          <w:rPr>
            <w:rStyle w:val="Hyperlink"/>
            <w:lang w:val="fr-FR"/>
          </w:rPr>
          <w:t>www.itu.int</w:t>
        </w:r>
        <w:proofErr w:type="spellEnd"/>
        <w:r w:rsidR="00777A74">
          <w:rPr>
            <w:rStyle w:val="Hyperlink"/>
            <w:lang w:val="fr-FR"/>
          </w:rPr>
          <w:t>/md/</w:t>
        </w:r>
        <w:proofErr w:type="spellStart"/>
        <w:r w:rsidR="00777A74">
          <w:rPr>
            <w:rStyle w:val="Hyperlink"/>
            <w:lang w:val="fr-FR"/>
          </w:rPr>
          <w:t>R15</w:t>
        </w:r>
        <w:proofErr w:type="spellEnd"/>
        <w:r w:rsidR="00777A74">
          <w:rPr>
            <w:rStyle w:val="Hyperlink"/>
            <w:lang w:val="fr-FR"/>
          </w:rPr>
          <w:t>-</w:t>
        </w:r>
        <w:proofErr w:type="spellStart"/>
        <w:r w:rsidR="00777A74">
          <w:rPr>
            <w:rStyle w:val="Hyperlink"/>
            <w:lang w:val="fr-FR"/>
          </w:rPr>
          <w:t>SG03</w:t>
        </w:r>
        <w:proofErr w:type="spellEnd"/>
        <w:r w:rsidR="00777A74">
          <w:rPr>
            <w:rStyle w:val="Hyperlink"/>
            <w:lang w:val="fr-FR"/>
          </w:rPr>
          <w:t>-C/</w:t>
        </w:r>
        <w:proofErr w:type="spellStart"/>
        <w:r w:rsidR="00777A74">
          <w:rPr>
            <w:rStyle w:val="Hyperlink"/>
            <w:lang w:val="fr-FR"/>
          </w:rPr>
          <w:t>fr</w:t>
        </w:r>
        <w:proofErr w:type="spellEnd"/>
      </w:hyperlink>
      <w:r w:rsidR="00777A74">
        <w:rPr>
          <w:lang w:val="fr-CH"/>
        </w:rPr>
        <w:t>.</w:t>
      </w: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Pr="002C0E5E" w:rsidRDefault="002C0E5E" w:rsidP="00893769">
      <w:pPr>
        <w:tabs>
          <w:tab w:val="left" w:pos="284"/>
          <w:tab w:val="left" w:pos="568"/>
        </w:tabs>
        <w:spacing w:before="240" w:after="60" w:line="240" w:lineRule="auto"/>
        <w:rPr>
          <w:b/>
          <w:bCs/>
          <w:sz w:val="18"/>
          <w:szCs w:val="18"/>
          <w:lang w:val="fr-CH"/>
        </w:rPr>
      </w:pPr>
      <w:r w:rsidRPr="002C0E5E">
        <w:rPr>
          <w:b/>
          <w:bCs/>
          <w:sz w:val="18"/>
          <w:szCs w:val="18"/>
          <w:lang w:val="fr-CH"/>
        </w:rPr>
        <w:t>Distribution:</w:t>
      </w:r>
    </w:p>
    <w:p w:rsidR="00777A74" w:rsidRDefault="00777A74" w:rsidP="00777A74">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Administrations des Etats Membres de l'</w:t>
      </w:r>
      <w:proofErr w:type="spellStart"/>
      <w:r w:rsidRPr="001E5403">
        <w:rPr>
          <w:sz w:val="18"/>
          <w:szCs w:val="18"/>
          <w:lang w:val="fr-CH"/>
        </w:rPr>
        <w:t>UIT</w:t>
      </w:r>
      <w:proofErr w:type="spellEnd"/>
      <w:r w:rsidRPr="001E5403">
        <w:rPr>
          <w:sz w:val="18"/>
          <w:szCs w:val="18"/>
          <w:lang w:val="fr-CH"/>
        </w:rPr>
        <w:t xml:space="preserve"> et Membres du Secteur des radiocommunications participant aux travaux de la </w:t>
      </w:r>
      <w:r w:rsidRPr="001E5403">
        <w:rPr>
          <w:sz w:val="18"/>
          <w:szCs w:val="18"/>
          <w:lang w:val="fr-CH"/>
        </w:rPr>
        <w:tab/>
        <w:t xml:space="preserve">Commission d'études </w:t>
      </w:r>
      <w:r>
        <w:rPr>
          <w:sz w:val="18"/>
          <w:szCs w:val="18"/>
          <w:lang w:val="fr-CH"/>
        </w:rPr>
        <w:t>3</w:t>
      </w:r>
      <w:r w:rsidRPr="001E5403">
        <w:rPr>
          <w:sz w:val="18"/>
          <w:szCs w:val="18"/>
          <w:lang w:val="fr-CH"/>
        </w:rPr>
        <w:t xml:space="preserve"> des radiocommunications</w:t>
      </w:r>
    </w:p>
    <w:p w:rsidR="00777A74" w:rsidRDefault="00777A74" w:rsidP="00777A74">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Associés de l'</w:t>
      </w:r>
      <w:proofErr w:type="spellStart"/>
      <w:r w:rsidRPr="001E5403">
        <w:rPr>
          <w:sz w:val="18"/>
          <w:szCs w:val="18"/>
          <w:lang w:val="fr-CH"/>
        </w:rPr>
        <w:t>UIT</w:t>
      </w:r>
      <w:proofErr w:type="spellEnd"/>
      <w:r w:rsidRPr="001E5403">
        <w:rPr>
          <w:sz w:val="18"/>
          <w:szCs w:val="18"/>
          <w:lang w:val="fr-CH"/>
        </w:rPr>
        <w:t xml:space="preserve">-R participant aux travaux de la Commission d'études </w:t>
      </w:r>
      <w:r>
        <w:rPr>
          <w:sz w:val="18"/>
          <w:szCs w:val="18"/>
          <w:lang w:val="fr-CH"/>
        </w:rPr>
        <w:t>3</w:t>
      </w:r>
      <w:r w:rsidRPr="001E5403">
        <w:rPr>
          <w:sz w:val="18"/>
          <w:szCs w:val="18"/>
          <w:lang w:val="fr-CH"/>
        </w:rPr>
        <w:t xml:space="preserve"> des radiocommunications</w:t>
      </w:r>
    </w:p>
    <w:p w:rsidR="00777A74" w:rsidRDefault="00777A74" w:rsidP="00777A74">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Etablissements universitaires participant aux travaux de l'</w:t>
      </w:r>
      <w:proofErr w:type="spellStart"/>
      <w:r w:rsidRPr="001E5403">
        <w:rPr>
          <w:sz w:val="18"/>
          <w:szCs w:val="18"/>
          <w:lang w:val="fr-CH"/>
        </w:rPr>
        <w:t>UIT</w:t>
      </w:r>
      <w:proofErr w:type="spellEnd"/>
      <w:r w:rsidRPr="001E5403">
        <w:rPr>
          <w:sz w:val="18"/>
          <w:szCs w:val="18"/>
          <w:lang w:val="fr-CH"/>
        </w:rPr>
        <w:t xml:space="preserve"> </w:t>
      </w:r>
    </w:p>
    <w:p w:rsidR="00777A74" w:rsidRDefault="00777A74" w:rsidP="00777A74">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Président et Vice</w:t>
      </w:r>
      <w:r w:rsidRPr="001E5403">
        <w:rPr>
          <w:sz w:val="18"/>
          <w:szCs w:val="18"/>
          <w:lang w:val="fr-CH"/>
        </w:rPr>
        <w:noBreakHyphen/>
        <w:t>Présidents de</w:t>
      </w:r>
      <w:r>
        <w:rPr>
          <w:sz w:val="18"/>
          <w:szCs w:val="18"/>
          <w:lang w:val="fr-CH"/>
        </w:rPr>
        <w:t>s</w:t>
      </w:r>
      <w:r w:rsidRPr="001E5403">
        <w:rPr>
          <w:sz w:val="18"/>
          <w:szCs w:val="18"/>
          <w:lang w:val="fr-CH"/>
        </w:rPr>
        <w:t xml:space="preserve"> Commission</w:t>
      </w:r>
      <w:r>
        <w:rPr>
          <w:sz w:val="18"/>
          <w:szCs w:val="18"/>
          <w:lang w:val="fr-CH"/>
        </w:rPr>
        <w:t>s</w:t>
      </w:r>
      <w:r w:rsidRPr="001E5403">
        <w:rPr>
          <w:sz w:val="18"/>
          <w:szCs w:val="18"/>
          <w:lang w:val="fr-CH"/>
        </w:rPr>
        <w:t xml:space="preserve"> d'études des radiocommunications</w:t>
      </w:r>
    </w:p>
    <w:p w:rsidR="00777A74" w:rsidRDefault="00777A74" w:rsidP="00777A74">
      <w:pPr>
        <w:pStyle w:val="enumlev1"/>
        <w:spacing w:before="0" w:line="240" w:lineRule="auto"/>
        <w:jc w:val="left"/>
        <w:rPr>
          <w:sz w:val="18"/>
          <w:szCs w:val="18"/>
          <w:lang w:val="fr-CH"/>
        </w:rPr>
      </w:pPr>
      <w:r w:rsidRPr="001E5403">
        <w:rPr>
          <w:sz w:val="18"/>
          <w:szCs w:val="18"/>
          <w:lang w:val="fr-CH"/>
        </w:rPr>
        <w:t>–</w:t>
      </w:r>
      <w:r>
        <w:rPr>
          <w:sz w:val="18"/>
          <w:szCs w:val="18"/>
          <w:lang w:val="fr-CH"/>
        </w:rPr>
        <w:tab/>
        <w:t>Président et Vice-Présidents de la Réunion de préparation à la Conférence</w:t>
      </w:r>
    </w:p>
    <w:p w:rsidR="00777A74" w:rsidRDefault="00777A74" w:rsidP="00777A74">
      <w:pPr>
        <w:pStyle w:val="enumlev1"/>
        <w:spacing w:before="0" w:line="240" w:lineRule="auto"/>
        <w:jc w:val="left"/>
        <w:rPr>
          <w:sz w:val="18"/>
          <w:szCs w:val="18"/>
          <w:lang w:val="fr-CH"/>
        </w:rPr>
      </w:pPr>
      <w:r w:rsidRPr="001E5403">
        <w:rPr>
          <w:sz w:val="18"/>
          <w:szCs w:val="18"/>
          <w:lang w:val="fr-CH"/>
        </w:rPr>
        <w:t>–</w:t>
      </w:r>
      <w:r>
        <w:rPr>
          <w:sz w:val="18"/>
          <w:szCs w:val="18"/>
          <w:lang w:val="fr-CH"/>
        </w:rPr>
        <w:tab/>
        <w:t>Membres du Comité du Règlement des radiocommunications</w:t>
      </w:r>
    </w:p>
    <w:p w:rsidR="00777A74" w:rsidRPr="001E5403" w:rsidRDefault="00777A74" w:rsidP="00777A74">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Secrétaire général de l'</w:t>
      </w:r>
      <w:proofErr w:type="spellStart"/>
      <w:r w:rsidRPr="001E5403">
        <w:rPr>
          <w:sz w:val="18"/>
          <w:szCs w:val="18"/>
          <w:lang w:val="fr-CH"/>
        </w:rPr>
        <w:t>UIT</w:t>
      </w:r>
      <w:proofErr w:type="spellEnd"/>
      <w:r w:rsidRPr="001E5403">
        <w:rPr>
          <w:sz w:val="18"/>
          <w:szCs w:val="18"/>
          <w:lang w:val="fr-CH"/>
        </w:rPr>
        <w:t>, Directeur du Bureau de la normalisation des télécommunications, Directeur du Bureau de développement des télécommunications</w:t>
      </w:r>
    </w:p>
    <w:p w:rsidR="002C0E5E" w:rsidRPr="002C0E5E" w:rsidRDefault="002C0E5E" w:rsidP="00C56E63">
      <w:pPr>
        <w:tabs>
          <w:tab w:val="left" w:pos="284"/>
          <w:tab w:val="left" w:pos="568"/>
        </w:tabs>
        <w:spacing w:before="0" w:after="120"/>
        <w:ind w:left="284" w:hanging="284"/>
        <w:rPr>
          <w:sz w:val="18"/>
          <w:szCs w:val="18"/>
          <w:lang w:val="fr-CH"/>
        </w:rPr>
      </w:pPr>
      <w:r>
        <w:rPr>
          <w:sz w:val="18"/>
          <w:szCs w:val="18"/>
          <w:lang w:val="fr-CH"/>
        </w:rPr>
        <w:br w:type="page"/>
      </w:r>
    </w:p>
    <w:p w:rsidR="002C0E5E" w:rsidRPr="00F012B4" w:rsidRDefault="002C0E5E" w:rsidP="00727587">
      <w:pPr>
        <w:pStyle w:val="AnnexNotitle0"/>
        <w:rPr>
          <w:rFonts w:asciiTheme="minorHAnsi" w:hAnsiTheme="minorHAnsi"/>
          <w:lang w:val="fr-CH" w:eastAsia="ja-JP"/>
        </w:rPr>
      </w:pPr>
      <w:r w:rsidRPr="00F012B4">
        <w:rPr>
          <w:rFonts w:asciiTheme="minorHAnsi" w:hAnsiTheme="minorHAnsi"/>
        </w:rPr>
        <w:lastRenderedPageBreak/>
        <w:t>Annexe</w:t>
      </w:r>
      <w:r w:rsidRPr="00F012B4">
        <w:rPr>
          <w:rFonts w:asciiTheme="minorHAnsi" w:hAnsiTheme="minorHAnsi"/>
        </w:rPr>
        <w:br/>
      </w:r>
      <w:r w:rsidRPr="00F012B4">
        <w:rPr>
          <w:rFonts w:asciiTheme="minorHAnsi" w:hAnsiTheme="minorHAnsi"/>
        </w:rPr>
        <w:br/>
      </w:r>
      <w:r w:rsidRPr="00F012B4">
        <w:rPr>
          <w:rFonts w:asciiTheme="minorHAnsi" w:hAnsiTheme="minorHAnsi"/>
          <w:lang w:val="fr-CH"/>
        </w:rPr>
        <w:t>Titre et résumé d</w:t>
      </w:r>
      <w:r w:rsidR="00777A74">
        <w:rPr>
          <w:rFonts w:asciiTheme="minorHAnsi" w:hAnsiTheme="minorHAnsi"/>
          <w:lang w:val="fr-CH"/>
        </w:rPr>
        <w:t>u</w:t>
      </w:r>
      <w:r w:rsidRPr="00F012B4">
        <w:rPr>
          <w:rFonts w:asciiTheme="minorHAnsi" w:hAnsiTheme="minorHAnsi"/>
          <w:lang w:val="fr-CH"/>
        </w:rPr>
        <w:t xml:space="preserve"> projet de Recommandation adopté par </w:t>
      </w:r>
      <w:r w:rsidRPr="00F012B4">
        <w:rPr>
          <w:rFonts w:asciiTheme="minorHAnsi" w:hAnsiTheme="minorHAnsi"/>
          <w:lang w:val="fr-CH"/>
        </w:rPr>
        <w:br/>
        <w:t xml:space="preserve">la Commission d'études </w:t>
      </w:r>
      <w:r w:rsidR="00777A74">
        <w:rPr>
          <w:rFonts w:asciiTheme="minorHAnsi" w:hAnsiTheme="minorHAnsi"/>
          <w:lang w:val="fr-CH"/>
        </w:rPr>
        <w:t>3</w:t>
      </w:r>
      <w:r w:rsidRPr="00F012B4">
        <w:rPr>
          <w:rFonts w:asciiTheme="minorHAnsi" w:hAnsiTheme="minorHAnsi"/>
          <w:lang w:val="fr-CH"/>
        </w:rPr>
        <w:t xml:space="preserve"> des radiocommunications</w:t>
      </w:r>
    </w:p>
    <w:p w:rsidR="00777A74" w:rsidRPr="00077F3A" w:rsidRDefault="00777A74" w:rsidP="00777A74">
      <w:pPr>
        <w:tabs>
          <w:tab w:val="right" w:pos="9639"/>
        </w:tabs>
        <w:spacing w:before="360"/>
        <w:rPr>
          <w:lang w:val="fr-FR"/>
        </w:rPr>
      </w:pPr>
      <w:r w:rsidRPr="00077F3A">
        <w:rPr>
          <w:u w:val="single"/>
          <w:lang w:val="fr-FR"/>
        </w:rPr>
        <w:t xml:space="preserve">Projet de révision de la Recommandation </w:t>
      </w:r>
      <w:proofErr w:type="spellStart"/>
      <w:r w:rsidRPr="00077F3A">
        <w:rPr>
          <w:u w:val="single"/>
          <w:lang w:val="fr-FR"/>
        </w:rPr>
        <w:t>UIT</w:t>
      </w:r>
      <w:proofErr w:type="spellEnd"/>
      <w:r w:rsidRPr="00077F3A">
        <w:rPr>
          <w:u w:val="single"/>
          <w:lang w:val="fr-FR"/>
        </w:rPr>
        <w:t xml:space="preserve">-R </w:t>
      </w:r>
      <w:proofErr w:type="spellStart"/>
      <w:r w:rsidRPr="00077F3A">
        <w:rPr>
          <w:u w:val="single"/>
          <w:lang w:val="fr-FR"/>
        </w:rPr>
        <w:t>P.526-13</w:t>
      </w:r>
      <w:proofErr w:type="spellEnd"/>
      <w:r w:rsidRPr="00077F3A">
        <w:rPr>
          <w:lang w:val="fr-FR"/>
        </w:rPr>
        <w:tab/>
        <w:t>Doc. 3/71(</w:t>
      </w:r>
      <w:proofErr w:type="spellStart"/>
      <w:r w:rsidRPr="00077F3A">
        <w:rPr>
          <w:lang w:val="fr-FR"/>
        </w:rPr>
        <w:t>Rév.1</w:t>
      </w:r>
      <w:proofErr w:type="spellEnd"/>
      <w:r w:rsidRPr="00077F3A">
        <w:rPr>
          <w:lang w:val="fr-FR"/>
        </w:rPr>
        <w:t>)</w:t>
      </w:r>
    </w:p>
    <w:p w:rsidR="00777A74" w:rsidRPr="00ED637C" w:rsidRDefault="00777A74" w:rsidP="00777A74">
      <w:pPr>
        <w:pStyle w:val="Rectitle"/>
        <w:spacing w:after="240"/>
        <w:rPr>
          <w:lang w:val="fr-CH"/>
        </w:rPr>
      </w:pPr>
      <w:r w:rsidRPr="00ED637C">
        <w:rPr>
          <w:lang w:val="fr-CH"/>
        </w:rPr>
        <w:t>Propagation par diffraction</w:t>
      </w:r>
    </w:p>
    <w:p w:rsidR="00777A74" w:rsidRPr="00077F3A" w:rsidRDefault="00777A74" w:rsidP="00777A74">
      <w:pPr>
        <w:spacing w:before="120" w:line="240" w:lineRule="auto"/>
        <w:rPr>
          <w:lang w:val="fr-FR" w:eastAsia="zh-CN"/>
        </w:rPr>
      </w:pPr>
      <w:r w:rsidRPr="009314A2">
        <w:rPr>
          <w:lang w:val="fr-FR" w:eastAsia="zh-CN"/>
        </w:rPr>
        <w:t xml:space="preserve">La Recommandation </w:t>
      </w:r>
      <w:proofErr w:type="spellStart"/>
      <w:r w:rsidRPr="009314A2">
        <w:rPr>
          <w:lang w:val="fr-FR" w:eastAsia="zh-CN"/>
        </w:rPr>
        <w:t>UIT</w:t>
      </w:r>
      <w:proofErr w:type="spellEnd"/>
      <w:r w:rsidRPr="009314A2">
        <w:rPr>
          <w:lang w:val="fr-FR" w:eastAsia="zh-CN"/>
        </w:rPr>
        <w:t xml:space="preserve">-R </w:t>
      </w:r>
      <w:proofErr w:type="spellStart"/>
      <w:r w:rsidRPr="009314A2">
        <w:rPr>
          <w:lang w:val="fr-FR" w:eastAsia="zh-CN"/>
        </w:rPr>
        <w:t>P.526-13</w:t>
      </w:r>
      <w:proofErr w:type="spellEnd"/>
      <w:r w:rsidRPr="009314A2">
        <w:rPr>
          <w:lang w:val="fr-FR" w:eastAsia="zh-CN"/>
        </w:rPr>
        <w:t xml:space="preserve"> en vigueur présente un modèle de diffraction pour les ouvertures ou les écrans, qui est valable uniquement pour un trajet de propagation perpendiculaire à l'écran. </w:t>
      </w:r>
      <w:r w:rsidRPr="00077F3A">
        <w:rPr>
          <w:lang w:val="fr-FR" w:eastAsia="zh-CN"/>
        </w:rPr>
        <w:t>Dans ce projet de révision, il est proposé d'améliorer la précision de ce modèle lorsque l'émetteur et/ou le récepteur sont proches de l'ouverture ou de l'écran, et d'ajouter une méthode de calcul approché valable pour tous les angles de propagation et toutes les distances entre l'émetteur ou le récepteur et l'écran ou l'ouverture.</w:t>
      </w:r>
    </w:p>
    <w:p w:rsidR="00777A74" w:rsidRPr="00077F3A" w:rsidRDefault="00777A74" w:rsidP="00777A74">
      <w:pPr>
        <w:spacing w:before="120" w:line="240" w:lineRule="auto"/>
        <w:rPr>
          <w:lang w:val="fr-FR" w:eastAsia="zh-CN"/>
        </w:rPr>
      </w:pPr>
      <w:r w:rsidRPr="00077F3A">
        <w:rPr>
          <w:lang w:val="fr-FR" w:eastAsia="zh-CN"/>
        </w:rPr>
        <w:t>Les modèles topographiques de la section 4 de la Recommandation ne tiennent pas compte de la variation de la hauteur du terrain transversalement à la direction de propagation; un nouveau texte est donc proposé pour attirer l'attention des utilisateurs de la Recommandation sur ce point.</w:t>
      </w:r>
    </w:p>
    <w:p w:rsidR="00777A74" w:rsidRDefault="00777A74" w:rsidP="00777A74">
      <w:pPr>
        <w:pStyle w:val="Normalaftertitle"/>
        <w:spacing w:before="120" w:line="240" w:lineRule="auto"/>
        <w:rPr>
          <w:lang w:val="fr-FR" w:eastAsia="zh-CN"/>
        </w:rPr>
      </w:pPr>
      <w:r w:rsidRPr="00077F3A">
        <w:rPr>
          <w:lang w:val="fr-FR" w:eastAsia="zh-CN"/>
        </w:rPr>
        <w:t>Il est proposé de modifier le premier paragraphe de la section 4 ainsi que la section 5.2 de la Recommandation.</w:t>
      </w:r>
    </w:p>
    <w:p w:rsidR="00777A74" w:rsidRDefault="00777A74" w:rsidP="00777A74">
      <w:pPr>
        <w:rPr>
          <w:lang w:val="fr-FR" w:eastAsia="zh-CN"/>
        </w:rPr>
      </w:pPr>
    </w:p>
    <w:p w:rsidR="00777A74" w:rsidRPr="00A177B7" w:rsidRDefault="00777A74" w:rsidP="0032202E">
      <w:pPr>
        <w:pStyle w:val="Reasons"/>
        <w:rPr>
          <w:lang w:val="fr-FR"/>
        </w:rPr>
      </w:pPr>
    </w:p>
    <w:p w:rsidR="00777A74" w:rsidRDefault="00777A74">
      <w:pPr>
        <w:jc w:val="center"/>
      </w:pPr>
      <w:r>
        <w:t>______________</w:t>
      </w:r>
    </w:p>
    <w:sectPr w:rsidR="00777A74" w:rsidSect="00031E6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9F" w:rsidRDefault="003A699F">
      <w:r>
        <w:separator/>
      </w:r>
    </w:p>
  </w:endnote>
  <w:endnote w:type="continuationSeparator" w:id="0">
    <w:p w:rsidR="003A699F" w:rsidRDefault="003A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69" w:rsidRPr="00893769" w:rsidRDefault="00893769" w:rsidP="00893769">
    <w:pPr>
      <w:pStyle w:val="Footer"/>
      <w:rPr>
        <w:sz w:val="16"/>
        <w:szCs w:val="16"/>
        <w:lang w:val="es-ES_tradnl"/>
      </w:rPr>
    </w:pPr>
    <w:r w:rsidRPr="00532FCD">
      <w:rPr>
        <w:sz w:val="16"/>
        <w:szCs w:val="16"/>
      </w:rPr>
      <w:fldChar w:fldCharType="begin"/>
    </w:r>
    <w:r w:rsidRPr="00532FCD">
      <w:rPr>
        <w:sz w:val="16"/>
        <w:szCs w:val="16"/>
        <w:lang w:val="es-ES_tradnl"/>
      </w:rPr>
      <w:instrText xml:space="preserve"> FILENAME \p  \* MERGEFORMAT </w:instrText>
    </w:r>
    <w:r w:rsidRPr="00532FCD">
      <w:rPr>
        <w:sz w:val="16"/>
        <w:szCs w:val="16"/>
      </w:rPr>
      <w:fldChar w:fldCharType="separate"/>
    </w:r>
    <w:r w:rsidR="00AE3C13">
      <w:rPr>
        <w:noProof/>
        <w:sz w:val="16"/>
        <w:szCs w:val="16"/>
        <w:lang w:val="es-ES_tradnl"/>
      </w:rPr>
      <w:t>Y:\APP\BR\CIRCS_DMS\CACE\800\847\847f.docx</w:t>
    </w:r>
    <w:r w:rsidRPr="00532FCD">
      <w:rPr>
        <w:noProof/>
        <w:sz w:val="16"/>
        <w:szCs w:val="16"/>
      </w:rPr>
      <w:fldChar w:fldCharType="end"/>
    </w:r>
    <w:r w:rsidRPr="00532FCD">
      <w:rPr>
        <w:noProof/>
        <w:sz w:val="16"/>
        <w:szCs w:val="16"/>
        <w:lang w:val="es-ES_tradnl"/>
      </w:rPr>
      <w:t xml:space="preserve"> (393780)</w:t>
    </w:r>
    <w:r w:rsidRPr="00532FCD">
      <w:rPr>
        <w:sz w:val="16"/>
        <w:szCs w:val="16"/>
        <w:lang w:val="es-ES_tradnl"/>
      </w:rPr>
      <w:tab/>
    </w:r>
    <w:r w:rsidRPr="00532FCD">
      <w:rPr>
        <w:sz w:val="16"/>
        <w:szCs w:val="16"/>
      </w:rPr>
      <w:fldChar w:fldCharType="begin"/>
    </w:r>
    <w:r w:rsidRPr="00532FCD">
      <w:rPr>
        <w:sz w:val="16"/>
        <w:szCs w:val="16"/>
      </w:rPr>
      <w:instrText xml:space="preserve"> SAVEDATE \@ DD.MM.YY </w:instrText>
    </w:r>
    <w:r w:rsidRPr="00532FCD">
      <w:rPr>
        <w:sz w:val="16"/>
        <w:szCs w:val="16"/>
      </w:rPr>
      <w:fldChar w:fldCharType="separate"/>
    </w:r>
    <w:r w:rsidR="00DF087A">
      <w:rPr>
        <w:noProof/>
        <w:sz w:val="16"/>
        <w:szCs w:val="16"/>
      </w:rPr>
      <w:t>29.11.17</w:t>
    </w:r>
    <w:r w:rsidRPr="00532FCD">
      <w:rPr>
        <w:sz w:val="16"/>
        <w:szCs w:val="16"/>
      </w:rPr>
      <w:fldChar w:fldCharType="end"/>
    </w:r>
    <w:r w:rsidRPr="00532FCD">
      <w:rPr>
        <w:sz w:val="16"/>
        <w:szCs w:val="16"/>
        <w:lang w:val="es-ES_tradnl"/>
      </w:rPr>
      <w:tab/>
    </w:r>
    <w:r w:rsidRPr="00532FCD">
      <w:rPr>
        <w:sz w:val="16"/>
        <w:szCs w:val="16"/>
      </w:rPr>
      <w:fldChar w:fldCharType="begin"/>
    </w:r>
    <w:r w:rsidRPr="00532FCD">
      <w:rPr>
        <w:sz w:val="16"/>
        <w:szCs w:val="16"/>
      </w:rPr>
      <w:instrText xml:space="preserve"> PRINTDATE \@ DD.MM.YY </w:instrText>
    </w:r>
    <w:r w:rsidRPr="00532FCD">
      <w:rPr>
        <w:sz w:val="16"/>
        <w:szCs w:val="16"/>
      </w:rPr>
      <w:fldChar w:fldCharType="separate"/>
    </w:r>
    <w:r w:rsidR="00AE3C13">
      <w:rPr>
        <w:noProof/>
        <w:sz w:val="16"/>
        <w:szCs w:val="16"/>
      </w:rPr>
      <w:t>29.11.17</w:t>
    </w:r>
    <w:r w:rsidRPr="00532FC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18" w:rsidRPr="001C6C22" w:rsidRDefault="00B53418" w:rsidP="00B53418">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r>
      <w:fldChar w:fldCharType="begin"/>
    </w:r>
    <w:r w:rsidRPr="00B53418">
      <w:rPr>
        <w:lang w:val="fr-CH"/>
        <w:rPrChange w:id="0" w:author="Fernandez Jimenez, Virginia" w:date="2017-09-06T11:34:00Z">
          <w:rPr/>
        </w:rPrChange>
      </w:rPr>
      <w:instrText xml:space="preserve"> HYPERLINK "mailto:itumail@itu.int" </w:instrText>
    </w:r>
    <w:r>
      <w:fldChar w:fldCharType="separate"/>
    </w:r>
    <w:proofErr w:type="spellStart"/>
    <w:r w:rsidRPr="001C6C22">
      <w:rPr>
        <w:rStyle w:val="Hyperlink"/>
        <w:sz w:val="18"/>
        <w:szCs w:val="18"/>
        <w:lang w:val="fr-CH"/>
      </w:rPr>
      <w:t>itumail@itu.int</w:t>
    </w:r>
    <w:proofErr w:type="spellEnd"/>
    <w:r>
      <w:rPr>
        <w:rStyle w:val="Hyperlink"/>
        <w:sz w:val="18"/>
        <w:szCs w:val="18"/>
        <w:lang w:val="fr-CH"/>
      </w:rPr>
      <w:fldChar w:fldCharType="end"/>
    </w:r>
    <w:r w:rsidRPr="001C6C22">
      <w:rPr>
        <w:sz w:val="18"/>
        <w:szCs w:val="18"/>
        <w:lang w:val="fr-CH"/>
      </w:rPr>
      <w:t xml:space="preserve"> • </w:t>
    </w:r>
    <w:r>
      <w:fldChar w:fldCharType="begin"/>
    </w:r>
    <w:r w:rsidRPr="00B53418">
      <w:rPr>
        <w:lang w:val="fr-CH"/>
        <w:rPrChange w:id="1" w:author="Fernandez Jimenez, Virginia" w:date="2017-09-06T11:34:00Z">
          <w:rPr/>
        </w:rPrChange>
      </w:rPr>
      <w:instrText xml:space="preserve"> HYPERLINK "http://www.itu.int/en/pages/default.aspx" </w:instrText>
    </w:r>
    <w:r>
      <w:fldChar w:fldCharType="separate"/>
    </w:r>
    <w:proofErr w:type="spellStart"/>
    <w:r w:rsidRPr="001C6C22">
      <w:rPr>
        <w:rStyle w:val="Hyperlink"/>
        <w:sz w:val="18"/>
        <w:szCs w:val="18"/>
        <w:lang w:val="fr-CH"/>
      </w:rPr>
      <w:t>www.itu.int</w:t>
    </w:r>
    <w:proofErr w:type="spellEnd"/>
    <w:r>
      <w:rPr>
        <w:rStyle w:val="Hyperlink"/>
        <w:sz w:val="18"/>
        <w:szCs w:val="18"/>
        <w:lang w:val="fr-CH"/>
      </w:rPr>
      <w:fldChar w:fldCharType="end"/>
    </w:r>
    <w:r w:rsidRPr="001C6C22">
      <w:rPr>
        <w:sz w:val="18"/>
        <w:szCs w:val="18"/>
        <w:lang w:val="fr-CH"/>
      </w:rPr>
      <w:t xml:space="preserve"> </w:t>
    </w:r>
  </w:p>
  <w:p w:rsidR="00EA2C83" w:rsidRPr="00B53418" w:rsidRDefault="00B53418" w:rsidP="00B53418">
    <w:pPr>
      <w:pStyle w:val="FirstFooter"/>
      <w:spacing w:line="240" w:lineRule="auto"/>
      <w:ind w:left="-397" w:right="-397"/>
      <w:jc w:val="center"/>
      <w:rPr>
        <w:sz w:val="18"/>
        <w:szCs w:val="18"/>
        <w:rPrChange w:id="2" w:author="Fernandez Jimenez, Virginia" w:date="2017-09-06T11:34:00Z">
          <w:rPr>
            <w:sz w:val="18"/>
            <w:szCs w:val="18"/>
            <w:lang w:val="fr-CH"/>
          </w:rPr>
        </w:rPrChange>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9F" w:rsidRDefault="003A699F">
      <w:r>
        <w:t>____________________</w:t>
      </w:r>
    </w:p>
  </w:footnote>
  <w:footnote w:type="continuationSeparator" w:id="0">
    <w:p w:rsidR="003A699F" w:rsidRDefault="003A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DF087A">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52722"/>
      <w:docPartObj>
        <w:docPartGallery w:val="Page Numbers (Top of Page)"/>
        <w:docPartUnique/>
      </w:docPartObj>
    </w:sdtPr>
    <w:sdtEndPr>
      <w:rPr>
        <w:noProof/>
      </w:rPr>
    </w:sdtEndPr>
    <w:sdtContent>
      <w:p w:rsidR="00374ED8" w:rsidRDefault="00374ED8">
        <w:pPr>
          <w:pStyle w:val="Header"/>
          <w:jc w:val="center"/>
        </w:pPr>
        <w:r w:rsidRPr="00374ED8">
          <w:rPr>
            <w:sz w:val="18"/>
            <w:szCs w:val="18"/>
          </w:rPr>
          <w:t xml:space="preserve">- </w:t>
        </w:r>
        <w:r w:rsidRPr="00374ED8">
          <w:rPr>
            <w:sz w:val="18"/>
            <w:szCs w:val="18"/>
          </w:rPr>
          <w:fldChar w:fldCharType="begin"/>
        </w:r>
        <w:r w:rsidRPr="00374ED8">
          <w:rPr>
            <w:sz w:val="18"/>
            <w:szCs w:val="18"/>
          </w:rPr>
          <w:instrText xml:space="preserve"> PAGE   \* MERGEFORMAT </w:instrText>
        </w:r>
        <w:r w:rsidRPr="00374ED8">
          <w:rPr>
            <w:sz w:val="18"/>
            <w:szCs w:val="18"/>
          </w:rPr>
          <w:fldChar w:fldCharType="separate"/>
        </w:r>
        <w:r w:rsidR="00DF087A">
          <w:rPr>
            <w:noProof/>
            <w:sz w:val="18"/>
            <w:szCs w:val="18"/>
          </w:rPr>
          <w:t>3</w:t>
        </w:r>
        <w:r w:rsidRPr="00374ED8">
          <w:rPr>
            <w:noProof/>
            <w:sz w:val="18"/>
            <w:szCs w:val="18"/>
          </w:rPr>
          <w:fldChar w:fldCharType="end"/>
        </w:r>
        <w:r w:rsidRPr="00374ED8">
          <w:rPr>
            <w:noProof/>
            <w:sz w:val="18"/>
            <w:szCs w:val="18"/>
          </w:rPr>
          <w:t xml:space="preserve"> -</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B53418" w:rsidP="00C236AF">
          <w:pPr>
            <w:pStyle w:val="Header"/>
            <w:tabs>
              <w:tab w:val="clear" w:pos="794"/>
              <w:tab w:val="clear" w:pos="4820"/>
            </w:tabs>
            <w:spacing w:line="360" w:lineRule="auto"/>
            <w:jc w:val="right"/>
          </w:pPr>
          <w:r>
            <w:rPr>
              <w:noProof/>
              <w:lang w:val="en-GB" w:eastAsia="zh-CN"/>
            </w:rPr>
            <w:drawing>
              <wp:inline distT="0" distB="0" distL="0" distR="0" wp14:anchorId="190829FE" wp14:editId="693FAD18">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699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4F8E"/>
    <w:rsid w:val="001C06DB"/>
    <w:rsid w:val="001C6971"/>
    <w:rsid w:val="001D2785"/>
    <w:rsid w:val="001D7070"/>
    <w:rsid w:val="001F2170"/>
    <w:rsid w:val="001F26AD"/>
    <w:rsid w:val="001F3948"/>
    <w:rsid w:val="001F5A49"/>
    <w:rsid w:val="00200ECD"/>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2FC4"/>
    <w:rsid w:val="002C0E5E"/>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4ED8"/>
    <w:rsid w:val="00380A6E"/>
    <w:rsid w:val="003836D4"/>
    <w:rsid w:val="00387AE4"/>
    <w:rsid w:val="003A1F49"/>
    <w:rsid w:val="003A55ED"/>
    <w:rsid w:val="003A5D52"/>
    <w:rsid w:val="003A699F"/>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27669"/>
    <w:rsid w:val="004326DB"/>
    <w:rsid w:val="0043329F"/>
    <w:rsid w:val="0043667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2FCD"/>
    <w:rsid w:val="00534372"/>
    <w:rsid w:val="00543DF8"/>
    <w:rsid w:val="00546101"/>
    <w:rsid w:val="005519C8"/>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566A0"/>
    <w:rsid w:val="006829F3"/>
    <w:rsid w:val="00687EAC"/>
    <w:rsid w:val="006924B7"/>
    <w:rsid w:val="006A518B"/>
    <w:rsid w:val="006B0590"/>
    <w:rsid w:val="006B49DA"/>
    <w:rsid w:val="006C53F8"/>
    <w:rsid w:val="006C7CDE"/>
    <w:rsid w:val="006E61AC"/>
    <w:rsid w:val="007234B1"/>
    <w:rsid w:val="00723D08"/>
    <w:rsid w:val="00725FDA"/>
    <w:rsid w:val="00727587"/>
    <w:rsid w:val="00727816"/>
    <w:rsid w:val="00730B9A"/>
    <w:rsid w:val="00750CFA"/>
    <w:rsid w:val="007553DA"/>
    <w:rsid w:val="00773F7E"/>
    <w:rsid w:val="00775DB8"/>
    <w:rsid w:val="00777A74"/>
    <w:rsid w:val="007801A9"/>
    <w:rsid w:val="00782354"/>
    <w:rsid w:val="00787CB3"/>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9376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77B7"/>
    <w:rsid w:val="00A20FBC"/>
    <w:rsid w:val="00A231BC"/>
    <w:rsid w:val="00A31370"/>
    <w:rsid w:val="00A34D6F"/>
    <w:rsid w:val="00A41F91"/>
    <w:rsid w:val="00A41FFC"/>
    <w:rsid w:val="00A63355"/>
    <w:rsid w:val="00A7596D"/>
    <w:rsid w:val="00A963DF"/>
    <w:rsid w:val="00AA211B"/>
    <w:rsid w:val="00AC0C22"/>
    <w:rsid w:val="00AC3896"/>
    <w:rsid w:val="00AD2CF2"/>
    <w:rsid w:val="00AE2D88"/>
    <w:rsid w:val="00AE3C13"/>
    <w:rsid w:val="00AE6F6F"/>
    <w:rsid w:val="00AF3325"/>
    <w:rsid w:val="00AF34D9"/>
    <w:rsid w:val="00AF70DA"/>
    <w:rsid w:val="00B019D3"/>
    <w:rsid w:val="00B34CF9"/>
    <w:rsid w:val="00B37559"/>
    <w:rsid w:val="00B4054B"/>
    <w:rsid w:val="00B53418"/>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6E63"/>
    <w:rsid w:val="00C57E2C"/>
    <w:rsid w:val="00C608B7"/>
    <w:rsid w:val="00C6648F"/>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57F8"/>
    <w:rsid w:val="00D87E20"/>
    <w:rsid w:val="00DA4037"/>
    <w:rsid w:val="00DE66A5"/>
    <w:rsid w:val="00DF087A"/>
    <w:rsid w:val="00DF0E4A"/>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12B4"/>
    <w:rsid w:val="00F424BF"/>
    <w:rsid w:val="00F44FC3"/>
    <w:rsid w:val="00F46107"/>
    <w:rsid w:val="00F468C5"/>
    <w:rsid w:val="00F52F39"/>
    <w:rsid w:val="00F6184F"/>
    <w:rsid w:val="00F73DBD"/>
    <w:rsid w:val="00F82CBB"/>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50C3819-C301-43D0-B79A-2B42B64E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_title"/>
    <w:basedOn w:val="Normal"/>
    <w:next w:val="Normalaftertitle"/>
    <w:rsid w:val="002C0E5E"/>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link w:val="NormalaftertitleChar"/>
    <w:uiPriority w:val="99"/>
    <w:rsid w:val="002C0E5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2C0E5E"/>
    <w:rPr>
      <w:rFonts w:ascii="Times New Roman" w:hAnsi="Times New Roman" w:cs="Times New Roman"/>
      <w:sz w:val="24"/>
      <w:lang w:val="en-GB" w:eastAsia="en-US"/>
    </w:rPr>
  </w:style>
  <w:style w:type="paragraph" w:customStyle="1" w:styleId="Reasons">
    <w:name w:val="Reasons"/>
    <w:basedOn w:val="Normal"/>
    <w:qFormat/>
    <w:rsid w:val="002C0E5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374ED8"/>
    <w:rPr>
      <w:sz w:val="24"/>
      <w:szCs w:val="22"/>
      <w:lang w:val="en-US" w:eastAsia="en-US"/>
    </w:rPr>
  </w:style>
  <w:style w:type="character" w:customStyle="1" w:styleId="RectitleChar">
    <w:name w:val="Rec_title Char"/>
    <w:link w:val="Rectitle"/>
    <w:rsid w:val="00777A7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3-C-0071/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D4040CB9ED4A2FB2742BDEA90BED07"/>
        <w:category>
          <w:name w:val="General"/>
          <w:gallery w:val="placeholder"/>
        </w:category>
        <w:types>
          <w:type w:val="bbPlcHdr"/>
        </w:types>
        <w:behaviors>
          <w:behavior w:val="content"/>
        </w:behaviors>
        <w:guid w:val="{E2BE8229-B0EA-4A2D-BA81-85EE374969F9}"/>
      </w:docPartPr>
      <w:docPartBody>
        <w:p w:rsidR="000E1EE5" w:rsidRDefault="00922225" w:rsidP="00922225">
          <w:pPr>
            <w:pStyle w:val="A5D4040CB9ED4A2FB2742BDEA90BED0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AF"/>
    <w:rsid w:val="000E1EE5"/>
    <w:rsid w:val="00922225"/>
    <w:rsid w:val="00EF0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225"/>
    <w:rPr>
      <w:color w:val="808080"/>
    </w:rPr>
  </w:style>
  <w:style w:type="paragraph" w:customStyle="1" w:styleId="E4FA172FD0FA4F7EB5B84307E1D6B86D">
    <w:name w:val="E4FA172FD0FA4F7EB5B84307E1D6B86D"/>
  </w:style>
  <w:style w:type="paragraph" w:customStyle="1" w:styleId="A5D4040CB9ED4A2FB2742BDEA90BED07">
    <w:name w:val="A5D4040CB9ED4A2FB2742BDEA90BED07"/>
    <w:rsid w:val="0092222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AED70-5CCC-47C4-B937-F00E4C7A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31</TotalTime>
  <Pages>3</Pages>
  <Words>623</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16</cp:revision>
  <cp:lastPrinted>2017-11-29T10:47:00Z</cp:lastPrinted>
  <dcterms:created xsi:type="dcterms:W3CDTF">2017-11-27T11:00:00Z</dcterms:created>
  <dcterms:modified xsi:type="dcterms:W3CDTF">2017-11-29T15:03:00Z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