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DB5813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DB5813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DB5813">
              <w:rPr>
                <w:rFonts w:cstheme="minorHAnsi"/>
                <w:b/>
                <w:bCs/>
                <w:sz w:val="28"/>
                <w:szCs w:val="28"/>
              </w:rPr>
              <w:t>Бюро радиосвязи</w:t>
            </w:r>
            <w:r w:rsidR="00AF70DA" w:rsidRPr="00DB5813">
              <w:rPr>
                <w:rFonts w:cstheme="minorHAnsi"/>
                <w:b/>
                <w:bCs/>
                <w:sz w:val="28"/>
                <w:szCs w:val="28"/>
              </w:rPr>
              <w:t xml:space="preserve"> (</w:t>
            </w:r>
            <w:r w:rsidRPr="00DB5813">
              <w:rPr>
                <w:rFonts w:cstheme="minorHAnsi"/>
                <w:b/>
                <w:bCs/>
                <w:sz w:val="28"/>
                <w:szCs w:val="28"/>
              </w:rPr>
              <w:t>БР</w:t>
            </w:r>
            <w:r w:rsidR="00AF70DA" w:rsidRPr="00DB5813"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</w:tc>
      </w:tr>
      <w:tr w:rsidR="00DB5813" w:rsidRPr="00DB5813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DB5813" w:rsidRDefault="00456812" w:rsidP="00CA194B">
            <w:pPr>
              <w:spacing w:before="0"/>
            </w:pPr>
            <w:r w:rsidRPr="00DB5813">
              <w:t>Административный циркуляр</w:t>
            </w:r>
          </w:p>
          <w:p w:rsidR="00651777" w:rsidRPr="00DB5813" w:rsidRDefault="00E17344" w:rsidP="00CA194B">
            <w:pPr>
              <w:spacing w:before="0"/>
              <w:rPr>
                <w:b/>
                <w:bCs/>
              </w:rPr>
            </w:pPr>
            <w:r w:rsidRPr="00DB5813">
              <w:rPr>
                <w:b/>
                <w:bCs/>
              </w:rPr>
              <w:t>CA</w:t>
            </w:r>
            <w:r w:rsidR="004A7970" w:rsidRPr="00DB5813">
              <w:rPr>
                <w:b/>
                <w:bCs/>
              </w:rPr>
              <w:t>CE</w:t>
            </w:r>
            <w:r w:rsidR="003836D4" w:rsidRPr="00DB5813">
              <w:rPr>
                <w:b/>
                <w:bCs/>
              </w:rPr>
              <w:t>/</w:t>
            </w:r>
            <w:r w:rsidR="000531F9" w:rsidRPr="00DB5813">
              <w:rPr>
                <w:b/>
                <w:bCs/>
              </w:rPr>
              <w:t>8</w:t>
            </w:r>
            <w:r w:rsidR="00DE63E2">
              <w:rPr>
                <w:b/>
                <w:bCs/>
              </w:rPr>
              <w:t>45</w:t>
            </w:r>
          </w:p>
        </w:tc>
        <w:tc>
          <w:tcPr>
            <w:tcW w:w="2835" w:type="dxa"/>
            <w:shd w:val="clear" w:color="auto" w:fill="auto"/>
          </w:tcPr>
          <w:p w:rsidR="00651777" w:rsidRPr="00DB5813" w:rsidRDefault="00F0741E" w:rsidP="00CA194B">
            <w:pPr>
              <w:spacing w:before="0"/>
              <w:jc w:val="right"/>
            </w:pPr>
            <w:r>
              <w:t>30 ноября</w:t>
            </w:r>
            <w:r w:rsidR="00423C78" w:rsidRPr="00DB5813">
              <w:t xml:space="preserve"> 2017 года</w:t>
            </w:r>
          </w:p>
        </w:tc>
      </w:tr>
      <w:tr w:rsidR="00DB5813" w:rsidRPr="00DB5813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DB5813" w:rsidRDefault="0037309C" w:rsidP="00CA194B">
            <w:pPr>
              <w:spacing w:before="0"/>
              <w:rPr>
                <w:rFonts w:cs="Arial"/>
              </w:rPr>
            </w:pPr>
          </w:p>
        </w:tc>
      </w:tr>
      <w:tr w:rsidR="00DB5813" w:rsidRPr="00DB5813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DB5813" w:rsidRDefault="0037309C" w:rsidP="00CA194B">
            <w:pPr>
              <w:spacing w:before="0"/>
            </w:pPr>
          </w:p>
        </w:tc>
      </w:tr>
      <w:tr w:rsidR="00DB5813" w:rsidRPr="00DB5813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DB5813" w:rsidRDefault="00456812" w:rsidP="00CA194B">
            <w:pPr>
              <w:spacing w:before="0"/>
              <w:rPr>
                <w:b/>
                <w:bCs/>
              </w:rPr>
            </w:pPr>
            <w:r w:rsidRPr="00DB5813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0531F9" w:rsidRPr="00DB5813">
              <w:rPr>
                <w:b/>
                <w:bCs/>
              </w:rPr>
              <w:t>5</w:t>
            </w:r>
            <w:r w:rsidRPr="00DB5813">
              <w:rPr>
                <w:b/>
                <w:bCs/>
              </w:rPr>
              <w:t>-й Исследовател</w:t>
            </w:r>
            <w:r w:rsidR="00806B54">
              <w:rPr>
                <w:b/>
                <w:bCs/>
              </w:rPr>
              <w:t>ьской комиссии по радиосвязи, и </w:t>
            </w:r>
            <w:r w:rsidRPr="00DB5813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DB5813" w:rsidRPr="00DB5813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DB5813" w:rsidRDefault="0037309C" w:rsidP="00CA194B">
            <w:pPr>
              <w:spacing w:before="0"/>
            </w:pPr>
          </w:p>
        </w:tc>
      </w:tr>
      <w:tr w:rsidR="00DB5813" w:rsidRPr="00DB5813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:rsidR="009D1D5E" w:rsidRPr="00DB5813" w:rsidRDefault="009D1D5E" w:rsidP="00CA194B">
            <w:r w:rsidRPr="00DB5813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9D1D5E" w:rsidRDefault="009D1D5E" w:rsidP="00DE63E2">
            <w:pPr>
              <w:tabs>
                <w:tab w:val="left" w:pos="493"/>
              </w:tabs>
              <w:rPr>
                <w:b/>
                <w:bCs/>
              </w:rPr>
            </w:pPr>
            <w:r w:rsidRPr="00DB5813">
              <w:rPr>
                <w:b/>
                <w:bCs/>
              </w:rPr>
              <w:t>Собрание 5-й Исследовательской комиссии по радиосвязи (Наземные службы)</w:t>
            </w:r>
          </w:p>
          <w:p w:rsidR="00DE63E2" w:rsidRPr="00DB5813" w:rsidRDefault="00473C80" w:rsidP="00D44550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E3193E">
              <w:t>–</w:t>
            </w:r>
            <w:r w:rsidRPr="00E3193E">
              <w:rPr>
                <w:b/>
                <w:bCs/>
              </w:rPr>
              <w:tab/>
              <w:t xml:space="preserve">Предлагаемое одобрение проектов </w:t>
            </w:r>
            <w:r w:rsidR="00D44550">
              <w:rPr>
                <w:b/>
                <w:bCs/>
              </w:rPr>
              <w:t xml:space="preserve">трех </w:t>
            </w:r>
            <w:r w:rsidRPr="00E3193E">
              <w:rPr>
                <w:b/>
                <w:bCs/>
              </w:rPr>
              <w:t>новых Рекомендаций МСЭ-R и проектов</w:t>
            </w:r>
            <w:r>
              <w:rPr>
                <w:b/>
                <w:bCs/>
              </w:rPr>
              <w:t xml:space="preserve"> </w:t>
            </w:r>
            <w:r w:rsidR="00D44550">
              <w:rPr>
                <w:b/>
                <w:bCs/>
              </w:rPr>
              <w:t xml:space="preserve">девяти </w:t>
            </w:r>
            <w:r w:rsidRPr="00E3193E">
              <w:rPr>
                <w:b/>
                <w:bCs/>
              </w:rPr>
              <w:t>пересмотренных</w:t>
            </w:r>
            <w:r>
              <w:rPr>
                <w:b/>
                <w:bCs/>
              </w:rPr>
              <w:t xml:space="preserve"> Рекомендаци</w:t>
            </w:r>
            <w:r w:rsidRPr="00E3193E">
              <w:rPr>
                <w:b/>
                <w:bCs/>
              </w:rPr>
              <w:t xml:space="preserve">й МСЭ-R и их одновременное утверждение по переписке в соответствии с п. A2.6.2.4 Резолюции МСЭ-R 1-7 (Процедура одновременного одобрения и утверждения по переписке) </w:t>
            </w:r>
          </w:p>
        </w:tc>
      </w:tr>
    </w:tbl>
    <w:p w:rsidR="00473C80" w:rsidRPr="00E3193E" w:rsidRDefault="003B1EA9" w:rsidP="00D44550">
      <w:pPr>
        <w:spacing w:before="720"/>
        <w:jc w:val="both"/>
        <w:rPr>
          <w:rFonts w:cstheme="majorBidi"/>
        </w:rPr>
      </w:pPr>
      <w:r>
        <w:t>На собрании 5</w:t>
      </w:r>
      <w:r w:rsidR="00473C80" w:rsidRPr="00E3193E">
        <w:t xml:space="preserve">-й Исследовательской комиссии по радиосвязи, состоявшемся </w:t>
      </w:r>
      <w:r w:rsidR="00473C80">
        <w:t>20 ноября</w:t>
      </w:r>
      <w:r w:rsidR="00473C80" w:rsidRPr="00E3193E">
        <w:t xml:space="preserve"> 201</w:t>
      </w:r>
      <w:r w:rsidR="00473C80">
        <w:t>7</w:t>
      </w:r>
      <w:r w:rsidR="00473C80" w:rsidRPr="00E3193E">
        <w:t> года, Исследовательская комиссия приняла решение добиваться одобрения</w:t>
      </w:r>
      <w:r w:rsidR="00473C80">
        <w:t xml:space="preserve"> </w:t>
      </w:r>
      <w:r w:rsidR="00473C80" w:rsidRPr="00E3193E">
        <w:t>проектов</w:t>
      </w:r>
      <w:r w:rsidR="00473C80">
        <w:t xml:space="preserve"> </w:t>
      </w:r>
      <w:r w:rsidR="00D44550">
        <w:t>трех</w:t>
      </w:r>
      <w:r w:rsidR="00D44550" w:rsidRPr="00E3193E">
        <w:t xml:space="preserve"> </w:t>
      </w:r>
      <w:r w:rsidR="00473C80" w:rsidRPr="00E3193E">
        <w:t>новых Рекомендаци</w:t>
      </w:r>
      <w:r w:rsidR="00473C80">
        <w:t>й</w:t>
      </w:r>
      <w:r w:rsidR="00473C80" w:rsidRPr="00E3193E">
        <w:t xml:space="preserve"> МСЭ-R и</w:t>
      </w:r>
      <w:r w:rsidR="00473C80">
        <w:t xml:space="preserve"> </w:t>
      </w:r>
      <w:r w:rsidR="00473C80" w:rsidRPr="00E3193E">
        <w:t xml:space="preserve">проектов </w:t>
      </w:r>
      <w:r w:rsidR="00D44550">
        <w:t>девяти</w:t>
      </w:r>
      <w:r w:rsidR="00D44550" w:rsidRPr="00E3193E">
        <w:t xml:space="preserve"> </w:t>
      </w:r>
      <w:r w:rsidR="00473C80">
        <w:t>пересмотренн</w:t>
      </w:r>
      <w:r w:rsidR="00473C80" w:rsidRPr="00E3193E">
        <w:t>ых Рекомендаций МСЭ-R по переписке (п. </w:t>
      </w:r>
      <w:r w:rsidR="00473C80" w:rsidRPr="00E3193E">
        <w:rPr>
          <w:bCs/>
        </w:rPr>
        <w:t xml:space="preserve">A2.6.2 </w:t>
      </w:r>
      <w:r w:rsidR="00473C80" w:rsidRPr="00E3193E">
        <w:t>Резолюции МСЭ</w:t>
      </w:r>
      <w:r w:rsidR="00473C80" w:rsidRPr="00E3193E">
        <w:noBreakHyphen/>
        <w:t>R 1-7), а также решила применить процедуру одновременного одобрения и утверждения по переписке (PSAA) (п. </w:t>
      </w:r>
      <w:r w:rsidR="00473C80" w:rsidRPr="00E3193E">
        <w:rPr>
          <w:bCs/>
        </w:rPr>
        <w:t xml:space="preserve">A2.6.2.4 </w:t>
      </w:r>
      <w:r w:rsidR="00473C80" w:rsidRPr="00E3193E">
        <w:t>Резолюции МСЭ</w:t>
      </w:r>
      <w:r w:rsidR="00473C80" w:rsidRPr="00E3193E">
        <w:noBreakHyphen/>
        <w:t xml:space="preserve">R 1-7). Названия и резюме проектов Рекомендаций приведены в Приложении к настоящему письму. Всем </w:t>
      </w:r>
      <w:r w:rsidR="00473C80" w:rsidRPr="00E3193E">
        <w:rPr>
          <w:rFonts w:cstheme="majorBidi"/>
          <w:color w:val="000000"/>
        </w:rPr>
        <w:t>Государствам-Членам, возражающим против одобрения какого-либо проекта Рекомендации, предлагается сообщить Директору и Председателю Исследовательской комиссии причины такого несогласия</w:t>
      </w:r>
      <w:r w:rsidR="00473C80" w:rsidRPr="00E3193E">
        <w:rPr>
          <w:rFonts w:cstheme="majorBidi"/>
        </w:rPr>
        <w:t>.</w:t>
      </w:r>
    </w:p>
    <w:p w:rsidR="00473C80" w:rsidRPr="00E3193E" w:rsidRDefault="00473C80" w:rsidP="00473C80">
      <w:pPr>
        <w:jc w:val="both"/>
      </w:pPr>
      <w:r w:rsidRPr="00E3193E">
        <w:t xml:space="preserve">Период рассмотрения продлится два месяца и завершится </w:t>
      </w:r>
      <w:r>
        <w:rPr>
          <w:u w:val="single"/>
        </w:rPr>
        <w:t>30 января</w:t>
      </w:r>
      <w:r w:rsidRPr="00E3193E">
        <w:rPr>
          <w:u w:val="single"/>
        </w:rPr>
        <w:t xml:space="preserve"> 201</w:t>
      </w:r>
      <w:r>
        <w:rPr>
          <w:u w:val="single"/>
        </w:rPr>
        <w:t>8</w:t>
      </w:r>
      <w:r w:rsidRPr="00E3193E">
        <w:rPr>
          <w:u w:val="single"/>
        </w:rPr>
        <w:t> года</w:t>
      </w:r>
      <w:r w:rsidRPr="00E3193E">
        <w:t>. Если в течение этого периода от Государств-Членов не поступит возражений, то проект</w:t>
      </w:r>
      <w:r w:rsidR="00BB4F06">
        <w:t>ы</w:t>
      </w:r>
      <w:r w:rsidRPr="00E3193E">
        <w:t xml:space="preserve"> Рекомендаций будут считаться одобренными</w:t>
      </w:r>
      <w:r>
        <w:t xml:space="preserve"> 5</w:t>
      </w:r>
      <w:r w:rsidRPr="00E3193E">
        <w:t>-й Исследовательской комиссией. Кроме того, в силу применения процедуры PSAA эти</w:t>
      </w:r>
      <w:r>
        <w:t xml:space="preserve"> проекты Рекомендаци</w:t>
      </w:r>
      <w:r w:rsidRPr="00E3193E">
        <w:t xml:space="preserve">й также будут считаться утвержденными. </w:t>
      </w:r>
    </w:p>
    <w:p w:rsidR="00473C80" w:rsidRPr="00E3193E" w:rsidRDefault="00473C80" w:rsidP="00473C80">
      <w:pPr>
        <w:jc w:val="both"/>
      </w:pPr>
      <w:r w:rsidRPr="00E3193E">
        <w:t xml:space="preserve">По истечении вышеуказанного предельного срока результаты </w:t>
      </w:r>
      <w:r>
        <w:t xml:space="preserve">упомянутых </w:t>
      </w:r>
      <w:r w:rsidRPr="00E3193E">
        <w:t>процедур будут объявлены в Административном циркуляре, а утвержденные Рекомендаци</w:t>
      </w:r>
      <w:r>
        <w:t>и буд</w:t>
      </w:r>
      <w:r w:rsidRPr="00E3193E">
        <w:t xml:space="preserve">ут в кратчайшие сроки опубликованы (см. </w:t>
      </w:r>
      <w:hyperlink r:id="rId8" w:history="1">
        <w:r w:rsidRPr="00E3193E">
          <w:rPr>
            <w:color w:val="0000FF"/>
            <w:u w:val="single"/>
          </w:rPr>
          <w:t>http://www.itu.int/pub/R-REC</w:t>
        </w:r>
      </w:hyperlink>
      <w:r>
        <w:t>).</w:t>
      </w:r>
    </w:p>
    <w:p w:rsidR="00F0741E" w:rsidRDefault="00F0741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ajorBidi"/>
          <w:color w:val="000000"/>
        </w:rPr>
      </w:pPr>
      <w:r>
        <w:rPr>
          <w:rFonts w:cstheme="majorBidi"/>
          <w:color w:val="000000"/>
        </w:rPr>
        <w:br w:type="page"/>
      </w:r>
    </w:p>
    <w:p w:rsidR="00473C80" w:rsidRPr="00E3193E" w:rsidRDefault="00473C80" w:rsidP="00473C80">
      <w:pPr>
        <w:jc w:val="both"/>
        <w:rPr>
          <w:rFonts w:cstheme="majorBidi"/>
        </w:rPr>
      </w:pPr>
      <w:r w:rsidRPr="00E3193E">
        <w:rPr>
          <w:rFonts w:cstheme="majorBidi"/>
          <w:color w:val="000000"/>
        </w:rPr>
        <w:lastRenderedPageBreak/>
        <w:t xml:space="preserve"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 Информация </w:t>
      </w:r>
      <w:r>
        <w:rPr>
          <w:rFonts w:cstheme="majorBidi"/>
          <w:color w:val="000000"/>
        </w:rPr>
        <w:t>об общей патентной политике МСЭ</w:t>
      </w:r>
      <w:r>
        <w:rPr>
          <w:rFonts w:cstheme="majorBidi"/>
          <w:color w:val="000000"/>
        </w:rPr>
        <w:noBreakHyphen/>
      </w:r>
      <w:r w:rsidRPr="00E3193E">
        <w:rPr>
          <w:rFonts w:cstheme="majorBidi"/>
          <w:color w:val="000000"/>
        </w:rPr>
        <w:t>T/МСЭ-R/ИСО/МЭК доступна по адресу</w:t>
      </w:r>
      <w:r w:rsidRPr="00E3193E">
        <w:rPr>
          <w:rFonts w:cstheme="majorBidi"/>
        </w:rPr>
        <w:t xml:space="preserve">: </w:t>
      </w:r>
      <w:hyperlink r:id="rId9" w:history="1">
        <w:r w:rsidRPr="00E3193E">
          <w:rPr>
            <w:rStyle w:val="Hyperlink"/>
          </w:rPr>
          <w:t>http://www.itu.int/en/ITU-T/ipr/Pages/policy.aspx</w:t>
        </w:r>
      </w:hyperlink>
      <w:r w:rsidRPr="00E3193E">
        <w:rPr>
          <w:rFonts w:cstheme="majorBidi"/>
        </w:rPr>
        <w:t>.</w:t>
      </w:r>
    </w:p>
    <w:p w:rsidR="00473C80" w:rsidRPr="00E3193E" w:rsidRDefault="00473C80" w:rsidP="00473C80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E3193E">
        <w:t>Франсуа Ранси</w:t>
      </w:r>
    </w:p>
    <w:p w:rsidR="00473C80" w:rsidRPr="00E3193E" w:rsidRDefault="00473C80" w:rsidP="00473C80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E3193E">
        <w:t>Директор</w:t>
      </w:r>
    </w:p>
    <w:p w:rsidR="00473C80" w:rsidRPr="00E3193E" w:rsidRDefault="00473C80" w:rsidP="00D14297">
      <w:pPr>
        <w:keepNext/>
        <w:keepLines/>
        <w:widowControl w:val="0"/>
        <w:tabs>
          <w:tab w:val="clear" w:pos="1134"/>
          <w:tab w:val="clear" w:pos="1871"/>
          <w:tab w:val="clear" w:pos="2268"/>
          <w:tab w:val="left" w:pos="1701"/>
        </w:tabs>
        <w:spacing w:before="1440"/>
        <w:ind w:left="1701" w:hanging="1701"/>
      </w:pPr>
      <w:r w:rsidRPr="00E3193E">
        <w:rPr>
          <w:b/>
          <w:bCs/>
        </w:rPr>
        <w:t>Приложение</w:t>
      </w:r>
      <w:r w:rsidRPr="00E3193E">
        <w:t>:</w:t>
      </w:r>
      <w:r w:rsidRPr="00E3193E">
        <w:tab/>
        <w:t>Названия и резюме проектов Рекомендаций</w:t>
      </w:r>
    </w:p>
    <w:p w:rsidR="00473C80" w:rsidRPr="00D14297" w:rsidRDefault="00473C80" w:rsidP="00D14297">
      <w:pPr>
        <w:tabs>
          <w:tab w:val="clear" w:pos="1134"/>
          <w:tab w:val="clear" w:pos="1871"/>
          <w:tab w:val="clear" w:pos="2268"/>
          <w:tab w:val="left" w:pos="1701"/>
        </w:tabs>
        <w:spacing w:before="360"/>
        <w:ind w:left="1701" w:hanging="1701"/>
        <w:rPr>
          <w:szCs w:val="22"/>
        </w:rPr>
      </w:pPr>
      <w:r w:rsidRPr="00E3193E">
        <w:rPr>
          <w:b/>
          <w:bCs/>
        </w:rPr>
        <w:t>Документы</w:t>
      </w:r>
      <w:r w:rsidRPr="00E3193E">
        <w:t>:</w:t>
      </w:r>
      <w:r w:rsidRPr="00E3193E">
        <w:tab/>
      </w:r>
      <w:r w:rsidRPr="00D14297">
        <w:rPr>
          <w:szCs w:val="22"/>
        </w:rPr>
        <w:t>Документ</w:t>
      </w:r>
      <w:r w:rsidR="00D14297" w:rsidRPr="00D14297">
        <w:rPr>
          <w:szCs w:val="22"/>
        </w:rPr>
        <w:t>ы 5/62, 5/67, 5/68(Rev.1), 5/69, 5/70(Rev.1), 5/75, 5/76(Rev.1), 5/77(Rev.1), 5/79, 5/82(Rev.1), 5/83, 5/84</w:t>
      </w:r>
    </w:p>
    <w:p w:rsidR="00473C80" w:rsidRPr="00D14297" w:rsidRDefault="00473C80" w:rsidP="00D14297">
      <w:pPr>
        <w:spacing w:before="480"/>
        <w:rPr>
          <w:szCs w:val="22"/>
        </w:rPr>
      </w:pPr>
      <w:r w:rsidRPr="00D14297">
        <w:rPr>
          <w:szCs w:val="22"/>
        </w:rPr>
        <w:t xml:space="preserve">Эти документы доступны в электронном формате по адресу: </w:t>
      </w:r>
      <w:hyperlink r:id="rId10" w:history="1">
        <w:r w:rsidR="00D14297" w:rsidRPr="00CD381D">
          <w:rPr>
            <w:rStyle w:val="Hyperlink"/>
            <w:szCs w:val="22"/>
          </w:rPr>
          <w:t>https://www.itu.int/md/R15-sg05-c/</w:t>
        </w:r>
      </w:hyperlink>
      <w:r w:rsidR="00D14297">
        <w:rPr>
          <w:szCs w:val="22"/>
        </w:rPr>
        <w:t>.</w:t>
      </w:r>
    </w:p>
    <w:p w:rsidR="00473C80" w:rsidRPr="00E3193E" w:rsidRDefault="00473C80" w:rsidP="00473C80">
      <w:pPr>
        <w:tabs>
          <w:tab w:val="left" w:pos="6237"/>
        </w:tabs>
        <w:spacing w:before="4560"/>
        <w:rPr>
          <w:sz w:val="20"/>
        </w:rPr>
      </w:pPr>
      <w:bookmarkStart w:id="0" w:name="ddistribution"/>
      <w:bookmarkEnd w:id="0"/>
      <w:r w:rsidRPr="00E3193E">
        <w:rPr>
          <w:b/>
          <w:bCs/>
          <w:sz w:val="20"/>
        </w:rPr>
        <w:t>Рассылка</w:t>
      </w:r>
      <w:r w:rsidRPr="00E3193E">
        <w:rPr>
          <w:sz w:val="20"/>
        </w:rPr>
        <w:t>:</w:t>
      </w:r>
    </w:p>
    <w:p w:rsidR="00473C80" w:rsidRPr="00E3193E" w:rsidRDefault="00473C80" w:rsidP="00473C80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>
        <w:rPr>
          <w:sz w:val="20"/>
        </w:rPr>
        <w:t>5</w:t>
      </w:r>
      <w:r w:rsidRPr="00E3193E">
        <w:rPr>
          <w:sz w:val="20"/>
        </w:rPr>
        <w:noBreakHyphen/>
        <w:t>й Исследовательской комиссии по радиосвязи</w:t>
      </w:r>
    </w:p>
    <w:p w:rsidR="00473C80" w:rsidRPr="00E3193E" w:rsidRDefault="00473C80" w:rsidP="00473C80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 xml:space="preserve">Ассоциированным членам МСЭ-R, участвующим в работе </w:t>
      </w:r>
      <w:r>
        <w:rPr>
          <w:sz w:val="20"/>
        </w:rPr>
        <w:t>5</w:t>
      </w:r>
      <w:r w:rsidRPr="00E3193E">
        <w:rPr>
          <w:sz w:val="20"/>
        </w:rPr>
        <w:t>-й Исследовательской комиссии по радиосвязи</w:t>
      </w:r>
    </w:p>
    <w:p w:rsidR="00473C80" w:rsidRPr="00E3193E" w:rsidRDefault="00473C80" w:rsidP="00473C8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Академическим организациям – Членам МСЭ</w:t>
      </w:r>
    </w:p>
    <w:p w:rsidR="00473C80" w:rsidRPr="00E3193E" w:rsidRDefault="00473C80" w:rsidP="00473C8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lastRenderedPageBreak/>
        <w:t>–</w:t>
      </w:r>
      <w:r w:rsidRPr="00E3193E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:rsidR="00473C80" w:rsidRPr="00E3193E" w:rsidRDefault="00473C80" w:rsidP="00473C8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473C80" w:rsidRPr="00E3193E" w:rsidRDefault="00473C80" w:rsidP="00473C8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Членам Радиорегламентарного комитета</w:t>
      </w:r>
    </w:p>
    <w:p w:rsidR="00473C80" w:rsidRDefault="00473C80" w:rsidP="00473C8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9D1D5E" w:rsidRPr="00DB5813" w:rsidRDefault="009D1D5E" w:rsidP="00473C80">
      <w:pPr>
        <w:tabs>
          <w:tab w:val="left" w:pos="426"/>
          <w:tab w:val="left" w:pos="6237"/>
        </w:tabs>
        <w:spacing w:before="0"/>
        <w:ind w:left="426" w:hanging="426"/>
      </w:pPr>
      <w:r w:rsidRPr="00DB5813">
        <w:br w:type="page"/>
      </w:r>
    </w:p>
    <w:p w:rsidR="009D1D5E" w:rsidRPr="00DB5813" w:rsidRDefault="00DE63E2" w:rsidP="00CA194B">
      <w:pPr>
        <w:pStyle w:val="AnnexNo"/>
        <w:pageBreakBefore/>
      </w:pPr>
      <w:r>
        <w:lastRenderedPageBreak/>
        <w:t>Приложение</w:t>
      </w:r>
    </w:p>
    <w:p w:rsidR="009D1D5E" w:rsidRPr="00DB5813" w:rsidRDefault="009D1D5E" w:rsidP="00DE63E2">
      <w:pPr>
        <w:pStyle w:val="Annextitle"/>
      </w:pPr>
      <w:r w:rsidRPr="00DB5813">
        <w:t xml:space="preserve">Названия </w:t>
      </w:r>
      <w:r w:rsidR="00DE63E2">
        <w:t>и резюме проектов Рекомендаций</w:t>
      </w:r>
    </w:p>
    <w:p w:rsidR="009D1D5E" w:rsidRPr="00DB5813" w:rsidRDefault="009D1D5E" w:rsidP="00DE63E2">
      <w:pPr>
        <w:keepNext/>
        <w:keepLines/>
        <w:tabs>
          <w:tab w:val="right" w:pos="9639"/>
        </w:tabs>
        <w:spacing w:before="360"/>
      </w:pPr>
      <w:r w:rsidRPr="00DB5813">
        <w:rPr>
          <w:u w:val="single"/>
        </w:rPr>
        <w:t xml:space="preserve">Проект </w:t>
      </w:r>
      <w:r w:rsidR="00DE63E2">
        <w:rPr>
          <w:u w:val="single"/>
        </w:rPr>
        <w:t>новой</w:t>
      </w:r>
      <w:r w:rsidRPr="00DB5813">
        <w:rPr>
          <w:u w:val="single"/>
        </w:rPr>
        <w:t xml:space="preserve"> Рекомендации </w:t>
      </w:r>
      <w:r w:rsidRPr="00DE63E2">
        <w:rPr>
          <w:szCs w:val="22"/>
          <w:u w:val="single"/>
        </w:rPr>
        <w:t>МСЭ-</w:t>
      </w:r>
      <w:r w:rsidRPr="00DE63E2">
        <w:rPr>
          <w:szCs w:val="22"/>
          <w:u w:val="single"/>
          <w:lang w:val="en-US"/>
        </w:rPr>
        <w:t>R</w:t>
      </w:r>
      <w:r w:rsidRPr="00DE63E2">
        <w:rPr>
          <w:szCs w:val="22"/>
          <w:u w:val="single"/>
        </w:rPr>
        <w:t xml:space="preserve"> </w:t>
      </w:r>
      <w:r w:rsidR="00DE63E2" w:rsidRPr="00DE63E2">
        <w:rPr>
          <w:szCs w:val="22"/>
          <w:u w:val="single"/>
        </w:rPr>
        <w:t>F.[PERFORM]</w:t>
      </w:r>
      <w:r w:rsidRPr="00DB5813">
        <w:tab/>
      </w:r>
      <w:r w:rsidRPr="00350A79">
        <w:rPr>
          <w:szCs w:val="22"/>
        </w:rPr>
        <w:t xml:space="preserve">Док. </w:t>
      </w:r>
      <w:r w:rsidR="00F96B6D" w:rsidRPr="00350A79">
        <w:rPr>
          <w:szCs w:val="22"/>
        </w:rPr>
        <w:t>5/</w:t>
      </w:r>
      <w:r w:rsidR="00DE63E2">
        <w:rPr>
          <w:szCs w:val="22"/>
        </w:rPr>
        <w:t>79</w:t>
      </w:r>
    </w:p>
    <w:p w:rsidR="009D1D5E" w:rsidRPr="00DE63E2" w:rsidRDefault="00665368" w:rsidP="00DE63E2">
      <w:pPr>
        <w:pStyle w:val="Rectitle"/>
      </w:pPr>
      <w:r w:rsidRPr="00665368">
        <w:t xml:space="preserve">Показатели качества по ошибкам и готовности и требования к ним </w:t>
      </w:r>
      <w:r w:rsidR="00806B54">
        <w:br/>
      </w:r>
      <w:r w:rsidRPr="00665368">
        <w:t>для реальных пакетных радиолиний связи пункта с пунктом</w:t>
      </w:r>
    </w:p>
    <w:p w:rsidR="00F96B6D" w:rsidRPr="00811538" w:rsidRDefault="00811538" w:rsidP="00D44550">
      <w:pPr>
        <w:pStyle w:val="Normalaftertitle0"/>
      </w:pPr>
      <w:r>
        <w:t>В</w:t>
      </w:r>
      <w:r w:rsidRPr="00811538">
        <w:t xml:space="preserve"> </w:t>
      </w:r>
      <w:r>
        <w:t>этой</w:t>
      </w:r>
      <w:r w:rsidRPr="00811538">
        <w:t xml:space="preserve"> </w:t>
      </w:r>
      <w:r>
        <w:t>Рекомендации</w:t>
      </w:r>
      <w:r w:rsidRPr="00811538">
        <w:t xml:space="preserve"> </w:t>
      </w:r>
      <w:r>
        <w:t>описываются</w:t>
      </w:r>
      <w:r w:rsidRPr="00811538">
        <w:t xml:space="preserve"> </w:t>
      </w:r>
      <w:r>
        <w:t>события</w:t>
      </w:r>
      <w:r w:rsidRPr="00811538">
        <w:t xml:space="preserve"> </w:t>
      </w:r>
      <w:r>
        <w:t>и</w:t>
      </w:r>
      <w:r w:rsidRPr="00811538">
        <w:t xml:space="preserve"> </w:t>
      </w:r>
      <w:r>
        <w:t>параметры</w:t>
      </w:r>
      <w:r w:rsidRPr="00811538">
        <w:t xml:space="preserve"> </w:t>
      </w:r>
      <w:r>
        <w:t>показателей</w:t>
      </w:r>
      <w:r w:rsidRPr="00811538">
        <w:t xml:space="preserve"> </w:t>
      </w:r>
      <w:r>
        <w:t>качества</w:t>
      </w:r>
      <w:r w:rsidRPr="00811538">
        <w:t xml:space="preserve"> </w:t>
      </w:r>
      <w:r>
        <w:t>по</w:t>
      </w:r>
      <w:r w:rsidRPr="00811538">
        <w:t xml:space="preserve"> </w:t>
      </w:r>
      <w:r>
        <w:t>ошибкам</w:t>
      </w:r>
      <w:r w:rsidRPr="00811538">
        <w:t xml:space="preserve"> </w:t>
      </w:r>
      <w:r>
        <w:t>и</w:t>
      </w:r>
      <w:r w:rsidRPr="00811538">
        <w:t xml:space="preserve"> </w:t>
      </w:r>
      <w:r>
        <w:t>готовности</w:t>
      </w:r>
      <w:r w:rsidRPr="00811538">
        <w:t xml:space="preserve"> </w:t>
      </w:r>
      <w:r>
        <w:t>для</w:t>
      </w:r>
      <w:r w:rsidRPr="00811538">
        <w:t xml:space="preserve"> </w:t>
      </w:r>
      <w:r>
        <w:t xml:space="preserve">оборудования и линий </w:t>
      </w:r>
      <w:r w:rsidR="00D44550">
        <w:t>пакетных систем фиксированной беспроводной связи</w:t>
      </w:r>
      <w:r w:rsidR="00DE63E2" w:rsidRPr="00811538">
        <w:t xml:space="preserve">, </w:t>
      </w:r>
      <w:r w:rsidR="00267032">
        <w:t>приводится формула для показателей линий</w:t>
      </w:r>
      <w:r w:rsidR="00DE63E2" w:rsidRPr="00811538">
        <w:t xml:space="preserve">, </w:t>
      </w:r>
      <w:r w:rsidR="00267032">
        <w:t xml:space="preserve">включены отношения между </w:t>
      </w:r>
      <w:r w:rsidR="00D44550">
        <w:t xml:space="preserve">пакетными и непакетными </w:t>
      </w:r>
      <w:r w:rsidR="00267032">
        <w:t>системами</w:t>
      </w:r>
      <w:r w:rsidR="00DE63E2" w:rsidRPr="00811538">
        <w:t xml:space="preserve"> </w:t>
      </w:r>
      <w:r w:rsidR="00267032">
        <w:t>и приводятся примеры применения к реальным случаям</w:t>
      </w:r>
      <w:r w:rsidR="00DE63E2" w:rsidRPr="00811538">
        <w:t>.</w:t>
      </w:r>
    </w:p>
    <w:p w:rsidR="00F96B6D" w:rsidRPr="00DB5813" w:rsidRDefault="00F96B6D" w:rsidP="00DE63E2">
      <w:pPr>
        <w:keepNext/>
        <w:keepLines/>
        <w:tabs>
          <w:tab w:val="right" w:pos="9639"/>
        </w:tabs>
        <w:spacing w:before="360"/>
      </w:pPr>
      <w:r w:rsidRPr="00DB5813">
        <w:rPr>
          <w:u w:val="single"/>
        </w:rPr>
        <w:t xml:space="preserve">Проект </w:t>
      </w:r>
      <w:r w:rsidR="00DE63E2">
        <w:rPr>
          <w:u w:val="single"/>
        </w:rPr>
        <w:t>новой</w:t>
      </w:r>
      <w:r w:rsidRPr="00DB5813">
        <w:rPr>
          <w:u w:val="single"/>
        </w:rPr>
        <w:t xml:space="preserve"> Рекомендации МСЭ-</w:t>
      </w:r>
      <w:r w:rsidRPr="00DB5813">
        <w:rPr>
          <w:u w:val="single"/>
          <w:lang w:val="en-US"/>
        </w:rPr>
        <w:t>R</w:t>
      </w:r>
      <w:r w:rsidRPr="00DB5813">
        <w:rPr>
          <w:u w:val="single"/>
        </w:rPr>
        <w:t xml:space="preserve"> </w:t>
      </w:r>
      <w:r w:rsidR="00DE63E2" w:rsidRPr="00064C49">
        <w:rPr>
          <w:sz w:val="24"/>
          <w:szCs w:val="24"/>
          <w:u w:val="single"/>
        </w:rPr>
        <w:t>M.[AMS-CHAR-24]</w:t>
      </w:r>
      <w:r w:rsidRPr="00DB5813">
        <w:tab/>
      </w:r>
      <w:r w:rsidRPr="00350A79">
        <w:rPr>
          <w:szCs w:val="22"/>
        </w:rPr>
        <w:t>Док. 5/</w:t>
      </w:r>
      <w:r w:rsidR="00DE63E2">
        <w:rPr>
          <w:szCs w:val="22"/>
        </w:rPr>
        <w:t>83</w:t>
      </w:r>
    </w:p>
    <w:p w:rsidR="00F96B6D" w:rsidRPr="00267032" w:rsidRDefault="00267032" w:rsidP="00267032">
      <w:pPr>
        <w:pStyle w:val="Rectitle"/>
      </w:pPr>
      <w:r>
        <w:t>Технические</w:t>
      </w:r>
      <w:r w:rsidRPr="00267032">
        <w:t xml:space="preserve"> </w:t>
      </w:r>
      <w:r>
        <w:t>и</w:t>
      </w:r>
      <w:r w:rsidRPr="00267032">
        <w:t xml:space="preserve"> </w:t>
      </w:r>
      <w:r>
        <w:t>эксплуатационные</w:t>
      </w:r>
      <w:r w:rsidRPr="00267032">
        <w:t xml:space="preserve"> </w:t>
      </w:r>
      <w:r>
        <w:t>характеристики</w:t>
      </w:r>
      <w:r w:rsidRPr="00267032">
        <w:t xml:space="preserve"> </w:t>
      </w:r>
      <w:r>
        <w:t>и</w:t>
      </w:r>
      <w:r w:rsidRPr="00267032">
        <w:t xml:space="preserve"> </w:t>
      </w:r>
      <w:r>
        <w:t>критерии</w:t>
      </w:r>
      <w:r w:rsidRPr="00267032">
        <w:t xml:space="preserve"> </w:t>
      </w:r>
      <w:r>
        <w:t>защиты систем воздушной подвижной службы в полосах частот</w:t>
      </w:r>
      <w:r w:rsidR="00DE63E2" w:rsidRPr="00267032">
        <w:t xml:space="preserve"> 22,5−23,6 </w:t>
      </w:r>
      <w:r w:rsidR="00DE63E2">
        <w:t>ГГц</w:t>
      </w:r>
      <w:r w:rsidR="00DE63E2" w:rsidRPr="00267032">
        <w:t xml:space="preserve"> </w:t>
      </w:r>
      <w:r w:rsidR="00DE63E2">
        <w:t>и</w:t>
      </w:r>
      <w:r w:rsidR="00DE63E2" w:rsidRPr="00267032">
        <w:t xml:space="preserve"> 25,25−27,5 </w:t>
      </w:r>
      <w:r w:rsidR="00DE63E2">
        <w:t>ГГц</w:t>
      </w:r>
    </w:p>
    <w:p w:rsidR="00F96B6D" w:rsidRPr="00267032" w:rsidRDefault="00267032" w:rsidP="00267032">
      <w:pPr>
        <w:pStyle w:val="Normalaftertitle0"/>
        <w:rPr>
          <w:lang w:eastAsia="ja-JP"/>
        </w:rPr>
      </w:pPr>
      <w:r>
        <w:rPr>
          <w:lang w:eastAsia="ja-JP"/>
        </w:rPr>
        <w:t>В этой Рекомендации приводится информация о технических характеристиках и критериях защиты систем, работающих в воздушной подвижной службе (ВПС) в полосах частот</w:t>
      </w:r>
      <w:r w:rsidR="00DE63E2" w:rsidRPr="00267032">
        <w:rPr>
          <w:lang w:eastAsia="ja-JP"/>
        </w:rPr>
        <w:t xml:space="preserve"> 22,5−23,6 </w:t>
      </w:r>
      <w:r w:rsidR="00DE63E2">
        <w:rPr>
          <w:lang w:eastAsia="ja-JP"/>
        </w:rPr>
        <w:t>ГГц</w:t>
      </w:r>
      <w:r w:rsidR="00DE63E2" w:rsidRPr="00267032">
        <w:rPr>
          <w:lang w:eastAsia="ja-JP"/>
        </w:rPr>
        <w:t xml:space="preserve"> </w:t>
      </w:r>
      <w:r w:rsidR="00DE63E2">
        <w:rPr>
          <w:lang w:eastAsia="ja-JP"/>
        </w:rPr>
        <w:t>и</w:t>
      </w:r>
      <w:r w:rsidR="00DE63E2" w:rsidRPr="00267032">
        <w:rPr>
          <w:lang w:eastAsia="ja-JP"/>
        </w:rPr>
        <w:t xml:space="preserve"> 25,25−27,5</w:t>
      </w:r>
      <w:r w:rsidR="00DE63E2" w:rsidRPr="00DE63E2">
        <w:rPr>
          <w:lang w:val="en-GB" w:eastAsia="ja-JP"/>
        </w:rPr>
        <w:t> </w:t>
      </w:r>
      <w:r w:rsidR="00DE63E2">
        <w:rPr>
          <w:lang w:eastAsia="ja-JP"/>
        </w:rPr>
        <w:t>ГГц</w:t>
      </w:r>
      <w:r w:rsidR="00DE63E2" w:rsidRPr="00267032">
        <w:rPr>
          <w:lang w:eastAsia="ja-JP"/>
        </w:rPr>
        <w:t>.</w:t>
      </w:r>
    </w:p>
    <w:p w:rsidR="00665368" w:rsidRPr="00665368" w:rsidRDefault="00665368" w:rsidP="00665368">
      <w:pPr>
        <w:keepNext/>
        <w:keepLines/>
        <w:tabs>
          <w:tab w:val="right" w:pos="9639"/>
        </w:tabs>
        <w:spacing w:before="360"/>
        <w:rPr>
          <w:rFonts w:cstheme="minorHAnsi"/>
          <w:szCs w:val="22"/>
        </w:rPr>
      </w:pPr>
      <w:r w:rsidRPr="00DB5813">
        <w:rPr>
          <w:u w:val="single"/>
        </w:rPr>
        <w:t xml:space="preserve">Проект </w:t>
      </w:r>
      <w:r>
        <w:rPr>
          <w:u w:val="single"/>
        </w:rPr>
        <w:t>новой</w:t>
      </w:r>
      <w:r w:rsidRPr="00DB5813">
        <w:rPr>
          <w:u w:val="single"/>
        </w:rPr>
        <w:t xml:space="preserve"> Рекомендации МСЭ-</w:t>
      </w:r>
      <w:r w:rsidRPr="00DB5813">
        <w:rPr>
          <w:u w:val="single"/>
          <w:lang w:val="en-US"/>
        </w:rPr>
        <w:t>R</w:t>
      </w:r>
      <w:r w:rsidRPr="00DB5813">
        <w:rPr>
          <w:u w:val="single"/>
        </w:rPr>
        <w:t xml:space="preserve"> </w:t>
      </w:r>
      <w:r w:rsidRPr="00665368">
        <w:rPr>
          <w:szCs w:val="22"/>
          <w:u w:val="single"/>
          <w:lang w:val="en-GB"/>
        </w:rPr>
        <w:t>M</w:t>
      </w:r>
      <w:r w:rsidRPr="00665368">
        <w:rPr>
          <w:szCs w:val="22"/>
          <w:u w:val="single"/>
        </w:rPr>
        <w:t>.[</w:t>
      </w:r>
      <w:r w:rsidRPr="00665368">
        <w:rPr>
          <w:szCs w:val="22"/>
          <w:u w:val="single"/>
          <w:lang w:val="en-GB"/>
        </w:rPr>
        <w:t>AMS</w:t>
      </w:r>
      <w:r w:rsidRPr="00665368">
        <w:rPr>
          <w:szCs w:val="22"/>
          <w:u w:val="single"/>
        </w:rPr>
        <w:t>-</w:t>
      </w:r>
      <w:r w:rsidRPr="00665368">
        <w:rPr>
          <w:szCs w:val="22"/>
          <w:u w:val="single"/>
          <w:lang w:val="en-GB"/>
        </w:rPr>
        <w:t>CHAR</w:t>
      </w:r>
      <w:r w:rsidRPr="00665368">
        <w:rPr>
          <w:szCs w:val="22"/>
          <w:u w:val="single"/>
        </w:rPr>
        <w:t>-45]</w:t>
      </w:r>
      <w:r w:rsidRPr="00665368">
        <w:rPr>
          <w:rFonts w:cstheme="minorHAnsi"/>
          <w:szCs w:val="22"/>
        </w:rPr>
        <w:tab/>
        <w:t>Док. 5/84</w:t>
      </w:r>
    </w:p>
    <w:p w:rsidR="00665368" w:rsidRPr="00267032" w:rsidRDefault="00267032" w:rsidP="00267032">
      <w:pPr>
        <w:pStyle w:val="Rectitle"/>
        <w:rPr>
          <w:b w:val="0"/>
          <w:bCs/>
          <w:sz w:val="28"/>
          <w:szCs w:val="28"/>
        </w:rPr>
      </w:pPr>
      <w:r>
        <w:t>Технические</w:t>
      </w:r>
      <w:r w:rsidRPr="00267032">
        <w:t xml:space="preserve"> </w:t>
      </w:r>
      <w:r>
        <w:t>и</w:t>
      </w:r>
      <w:r w:rsidRPr="00267032">
        <w:t xml:space="preserve"> </w:t>
      </w:r>
      <w:r>
        <w:t>эксплуатационные</w:t>
      </w:r>
      <w:r w:rsidRPr="00267032">
        <w:t xml:space="preserve"> </w:t>
      </w:r>
      <w:r>
        <w:t>характеристики</w:t>
      </w:r>
      <w:r w:rsidRPr="00267032">
        <w:t xml:space="preserve"> </w:t>
      </w:r>
      <w:r>
        <w:t>и</w:t>
      </w:r>
      <w:r w:rsidRPr="00267032">
        <w:t xml:space="preserve"> </w:t>
      </w:r>
      <w:r>
        <w:t>критерии</w:t>
      </w:r>
      <w:r w:rsidRPr="00267032">
        <w:t xml:space="preserve"> </w:t>
      </w:r>
      <w:r>
        <w:t>защиты систем воздушной подвижной службы, работающих в полосе частот</w:t>
      </w:r>
      <w:r w:rsidRPr="00267032">
        <w:t xml:space="preserve"> </w:t>
      </w:r>
      <w:r w:rsidR="00665368" w:rsidRPr="00267032">
        <w:rPr>
          <w:bCs/>
          <w:sz w:val="28"/>
          <w:szCs w:val="28"/>
          <w:lang w:eastAsia="zh-CN"/>
        </w:rPr>
        <w:t xml:space="preserve">45,5−47 </w:t>
      </w:r>
      <w:r w:rsidR="00665368">
        <w:rPr>
          <w:bCs/>
          <w:sz w:val="28"/>
          <w:szCs w:val="28"/>
          <w:lang w:eastAsia="zh-CN"/>
        </w:rPr>
        <w:t>ГГц</w:t>
      </w:r>
    </w:p>
    <w:p w:rsidR="00665368" w:rsidRPr="00267032" w:rsidRDefault="00267032" w:rsidP="00267032">
      <w:pPr>
        <w:pStyle w:val="Normalaftertitle0"/>
        <w:rPr>
          <w:lang w:eastAsia="ja-JP"/>
        </w:rPr>
      </w:pPr>
      <w:r>
        <w:rPr>
          <w:lang w:eastAsia="ja-JP"/>
        </w:rPr>
        <w:t>В этой Рекомендации приводится информация о технических характеристиках и критериях защиты систем</w:t>
      </w:r>
      <w:r w:rsidRPr="00267032">
        <w:rPr>
          <w:lang w:eastAsia="ja-JP"/>
        </w:rPr>
        <w:t xml:space="preserve"> </w:t>
      </w:r>
      <w:r>
        <w:rPr>
          <w:lang w:eastAsia="ja-JP"/>
        </w:rPr>
        <w:t>воздушной подвижной службы (ВПС), работающих в подвижной службе в полосе частот</w:t>
      </w:r>
      <w:r w:rsidR="00665368" w:rsidRPr="00267032">
        <w:rPr>
          <w:lang w:eastAsia="ja-JP"/>
        </w:rPr>
        <w:t xml:space="preserve"> 45,5−47</w:t>
      </w:r>
      <w:r w:rsidR="00665368" w:rsidRPr="00665368">
        <w:rPr>
          <w:lang w:val="en-GB" w:eastAsia="ja-JP"/>
        </w:rPr>
        <w:t> </w:t>
      </w:r>
      <w:r w:rsidR="00665368">
        <w:rPr>
          <w:lang w:eastAsia="ja-JP"/>
        </w:rPr>
        <w:t>ГГц</w:t>
      </w:r>
      <w:r w:rsidR="001723A3" w:rsidRPr="00267032">
        <w:rPr>
          <w:lang w:eastAsia="ja-JP"/>
        </w:rPr>
        <w:t>.</w:t>
      </w:r>
    </w:p>
    <w:p w:rsidR="00F96B6D" w:rsidRPr="00DB5813" w:rsidRDefault="004B5A10" w:rsidP="00DE63E2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DB5813">
        <w:rPr>
          <w:u w:val="single"/>
        </w:rPr>
        <w:lastRenderedPageBreak/>
        <w:t>Проект пересмотра Рекомендации МСЭ-</w:t>
      </w:r>
      <w:r w:rsidRPr="00DB5813">
        <w:rPr>
          <w:u w:val="single"/>
          <w:lang w:val="en-US"/>
        </w:rPr>
        <w:t>R</w:t>
      </w:r>
      <w:r w:rsidRPr="00DB5813">
        <w:rPr>
          <w:u w:val="single"/>
        </w:rPr>
        <w:t xml:space="preserve"> </w:t>
      </w:r>
      <w:r w:rsidR="00F96B6D" w:rsidRPr="00DB5813">
        <w:rPr>
          <w:szCs w:val="22"/>
          <w:u w:val="single"/>
          <w:lang w:val="en-US"/>
        </w:rPr>
        <w:t>M</w:t>
      </w:r>
      <w:r w:rsidR="00F96B6D" w:rsidRPr="00DB5813">
        <w:rPr>
          <w:szCs w:val="22"/>
          <w:u w:val="single"/>
        </w:rPr>
        <w:t>.</w:t>
      </w:r>
      <w:r w:rsidR="00DE63E2">
        <w:rPr>
          <w:szCs w:val="22"/>
          <w:u w:val="single"/>
        </w:rPr>
        <w:t>2012-2</w:t>
      </w:r>
      <w:r w:rsidR="00F96B6D" w:rsidRPr="00DB5813">
        <w:rPr>
          <w:szCs w:val="22"/>
        </w:rPr>
        <w:tab/>
      </w:r>
      <w:r w:rsidR="009C26C4" w:rsidRPr="009C26C4">
        <w:rPr>
          <w:szCs w:val="22"/>
        </w:rPr>
        <w:t>Док</w:t>
      </w:r>
      <w:r w:rsidR="00DE63E2">
        <w:rPr>
          <w:szCs w:val="22"/>
        </w:rPr>
        <w:t>. 5/62</w:t>
      </w:r>
    </w:p>
    <w:p w:rsidR="00F96B6D" w:rsidRPr="00665368" w:rsidRDefault="00665368" w:rsidP="00DE63E2">
      <w:pPr>
        <w:pStyle w:val="Rectitle"/>
      </w:pPr>
      <w:r w:rsidRPr="00665368">
        <w:t>Подробные спецификации наземных радиоинтерфейсов перспективной Международной подвижной электросвязи (IMT-Advanced)</w:t>
      </w:r>
    </w:p>
    <w:p w:rsidR="00665368" w:rsidRPr="001C6E3E" w:rsidRDefault="00801B08" w:rsidP="00D44550">
      <w:pPr>
        <w:pStyle w:val="Normalaftertitle0"/>
        <w:rPr>
          <w:lang w:eastAsia="ja-JP"/>
        </w:rPr>
      </w:pPr>
      <w:r>
        <w:rPr>
          <w:lang w:eastAsia="ja-JP"/>
        </w:rPr>
        <w:t>Целью</w:t>
      </w:r>
      <w:r w:rsidRPr="00801B08">
        <w:rPr>
          <w:lang w:eastAsia="ja-JP"/>
        </w:rPr>
        <w:t xml:space="preserve"> </w:t>
      </w:r>
      <w:r>
        <w:rPr>
          <w:lang w:eastAsia="ja-JP"/>
        </w:rPr>
        <w:t>данного</w:t>
      </w:r>
      <w:r w:rsidRPr="00801B08">
        <w:rPr>
          <w:lang w:eastAsia="ja-JP"/>
        </w:rPr>
        <w:t xml:space="preserve"> </w:t>
      </w:r>
      <w:r>
        <w:rPr>
          <w:lang w:eastAsia="ja-JP"/>
        </w:rPr>
        <w:t>пересмотра</w:t>
      </w:r>
      <w:r w:rsidRPr="00801B08">
        <w:rPr>
          <w:lang w:eastAsia="ja-JP"/>
        </w:rPr>
        <w:t xml:space="preserve"> </w:t>
      </w:r>
      <w:r>
        <w:rPr>
          <w:lang w:eastAsia="ja-JP"/>
        </w:rPr>
        <w:t>является</w:t>
      </w:r>
      <w:r w:rsidRPr="00801B08">
        <w:rPr>
          <w:lang w:eastAsia="ja-JP"/>
        </w:rPr>
        <w:t xml:space="preserve"> </w:t>
      </w:r>
      <w:r>
        <w:rPr>
          <w:lang w:eastAsia="ja-JP"/>
        </w:rPr>
        <w:t>поддержание</w:t>
      </w:r>
      <w:r w:rsidRPr="00801B08">
        <w:rPr>
          <w:lang w:eastAsia="ja-JP"/>
        </w:rPr>
        <w:t xml:space="preserve"> </w:t>
      </w:r>
      <w:r>
        <w:rPr>
          <w:lang w:eastAsia="ja-JP"/>
        </w:rPr>
        <w:t>указанных</w:t>
      </w:r>
      <w:r w:rsidRPr="00801B08">
        <w:rPr>
          <w:lang w:eastAsia="ja-JP"/>
        </w:rPr>
        <w:t xml:space="preserve"> </w:t>
      </w:r>
      <w:r>
        <w:rPr>
          <w:lang w:eastAsia="ja-JP"/>
        </w:rPr>
        <w:t>технологий</w:t>
      </w:r>
      <w:r w:rsidRPr="00801B08">
        <w:rPr>
          <w:lang w:eastAsia="ja-JP"/>
        </w:rPr>
        <w:t xml:space="preserve"> </w:t>
      </w:r>
      <w:r>
        <w:rPr>
          <w:lang w:eastAsia="ja-JP"/>
        </w:rPr>
        <w:t>наземного</w:t>
      </w:r>
      <w:r w:rsidRPr="00801B08">
        <w:rPr>
          <w:lang w:eastAsia="ja-JP"/>
        </w:rPr>
        <w:t xml:space="preserve"> </w:t>
      </w:r>
      <w:r w:rsidR="00D44550">
        <w:rPr>
          <w:lang w:eastAsia="ja-JP"/>
        </w:rPr>
        <w:t>сегмента</w:t>
      </w:r>
      <w:r w:rsidR="00665368" w:rsidRPr="00801B08">
        <w:rPr>
          <w:lang w:eastAsia="ja-JP"/>
        </w:rPr>
        <w:t xml:space="preserve"> </w:t>
      </w:r>
      <w:r w:rsidR="00665368" w:rsidRPr="00665368">
        <w:rPr>
          <w:lang w:val="en-GB" w:eastAsia="ja-JP"/>
        </w:rPr>
        <w:t>IMT</w:t>
      </w:r>
      <w:r w:rsidR="00665368" w:rsidRPr="00801B08">
        <w:rPr>
          <w:lang w:eastAsia="ja-JP"/>
        </w:rPr>
        <w:noBreakHyphen/>
      </w:r>
      <w:r w:rsidR="00665368" w:rsidRPr="00665368">
        <w:rPr>
          <w:lang w:val="en-GB" w:eastAsia="ja-JP"/>
        </w:rPr>
        <w:t>Advanced</w:t>
      </w:r>
      <w:r w:rsidR="00665368" w:rsidRPr="00801B08">
        <w:rPr>
          <w:lang w:eastAsia="ja-JP"/>
        </w:rPr>
        <w:t xml:space="preserve"> </w:t>
      </w:r>
      <w:r>
        <w:rPr>
          <w:lang w:eastAsia="ja-JP"/>
        </w:rPr>
        <w:t>на уровне современных требований</w:t>
      </w:r>
      <w:r w:rsidR="00665368" w:rsidRPr="00801B08">
        <w:rPr>
          <w:lang w:eastAsia="ja-JP"/>
        </w:rPr>
        <w:t xml:space="preserve">. </w:t>
      </w:r>
      <w:r>
        <w:rPr>
          <w:lang w:eastAsia="ja-JP"/>
        </w:rPr>
        <w:t>К</w:t>
      </w:r>
      <w:r w:rsidRPr="001C6E3E">
        <w:rPr>
          <w:lang w:eastAsia="ja-JP"/>
        </w:rPr>
        <w:t xml:space="preserve"> </w:t>
      </w:r>
      <w:r>
        <w:rPr>
          <w:lang w:eastAsia="ja-JP"/>
        </w:rPr>
        <w:t>числу</w:t>
      </w:r>
      <w:r w:rsidRPr="001C6E3E">
        <w:rPr>
          <w:lang w:eastAsia="ja-JP"/>
        </w:rPr>
        <w:t xml:space="preserve"> </w:t>
      </w:r>
      <w:r>
        <w:rPr>
          <w:lang w:eastAsia="ja-JP"/>
        </w:rPr>
        <w:t>основных</w:t>
      </w:r>
      <w:r w:rsidRPr="001C6E3E">
        <w:rPr>
          <w:lang w:eastAsia="ja-JP"/>
        </w:rPr>
        <w:t xml:space="preserve"> </w:t>
      </w:r>
      <w:r>
        <w:rPr>
          <w:lang w:eastAsia="ja-JP"/>
        </w:rPr>
        <w:t>изменений</w:t>
      </w:r>
      <w:r w:rsidRPr="001C6E3E">
        <w:rPr>
          <w:lang w:eastAsia="ja-JP"/>
        </w:rPr>
        <w:t xml:space="preserve"> </w:t>
      </w:r>
      <w:r>
        <w:rPr>
          <w:lang w:eastAsia="ja-JP"/>
        </w:rPr>
        <w:t>относится</w:t>
      </w:r>
      <w:r w:rsidRPr="001C6E3E">
        <w:rPr>
          <w:lang w:eastAsia="ja-JP"/>
        </w:rPr>
        <w:t xml:space="preserve"> </w:t>
      </w:r>
      <w:r>
        <w:rPr>
          <w:lang w:eastAsia="ja-JP"/>
        </w:rPr>
        <w:t>добавление</w:t>
      </w:r>
      <w:r w:rsidRPr="001C6E3E">
        <w:rPr>
          <w:lang w:eastAsia="ja-JP"/>
        </w:rPr>
        <w:t xml:space="preserve"> </w:t>
      </w:r>
      <w:r>
        <w:rPr>
          <w:lang w:eastAsia="ja-JP"/>
        </w:rPr>
        <w:t>расширенных</w:t>
      </w:r>
      <w:r w:rsidRPr="001C6E3E">
        <w:rPr>
          <w:lang w:eastAsia="ja-JP"/>
        </w:rPr>
        <w:t xml:space="preserve"> </w:t>
      </w:r>
      <w:r>
        <w:rPr>
          <w:lang w:eastAsia="ja-JP"/>
        </w:rPr>
        <w:t>возможностей</w:t>
      </w:r>
      <w:r w:rsidRPr="001C6E3E">
        <w:rPr>
          <w:lang w:eastAsia="ja-JP"/>
        </w:rPr>
        <w:t xml:space="preserve"> </w:t>
      </w:r>
      <w:r>
        <w:rPr>
          <w:lang w:eastAsia="ja-JP"/>
        </w:rPr>
        <w:t>для</w:t>
      </w:r>
      <w:r w:rsidR="00665368" w:rsidRPr="001C6E3E">
        <w:rPr>
          <w:lang w:eastAsia="ja-JP"/>
        </w:rPr>
        <w:t xml:space="preserve"> </w:t>
      </w:r>
      <w:r w:rsidR="00665368" w:rsidRPr="00665368">
        <w:rPr>
          <w:lang w:val="en-GB" w:eastAsia="ja-JP"/>
        </w:rPr>
        <w:t>LTE</w:t>
      </w:r>
      <w:r w:rsidR="00665368" w:rsidRPr="001C6E3E">
        <w:rPr>
          <w:lang w:eastAsia="ja-JP"/>
        </w:rPr>
        <w:noBreakHyphen/>
      </w:r>
      <w:r w:rsidR="00665368" w:rsidRPr="00665368">
        <w:rPr>
          <w:lang w:val="en-GB" w:eastAsia="ja-JP"/>
        </w:rPr>
        <w:t>Advanced</w:t>
      </w:r>
      <w:r w:rsidR="00665368" w:rsidRPr="001C6E3E">
        <w:rPr>
          <w:lang w:eastAsia="ja-JP"/>
        </w:rPr>
        <w:t xml:space="preserve"> </w:t>
      </w:r>
      <w:r w:rsidR="00665368" w:rsidRPr="00665368">
        <w:rPr>
          <w:lang w:val="en-GB" w:eastAsia="ja-JP"/>
        </w:rPr>
        <w:t>SRIT</w:t>
      </w:r>
      <w:r w:rsidR="001C6E3E">
        <w:rPr>
          <w:lang w:eastAsia="ja-JP"/>
        </w:rPr>
        <w:t xml:space="preserve"> и соответствующие изменения обзорных разделов текста и Глобальных основных спецификаций</w:t>
      </w:r>
      <w:r w:rsidR="00665368" w:rsidRPr="001C6E3E">
        <w:rPr>
          <w:lang w:eastAsia="ja-JP"/>
        </w:rPr>
        <w:t xml:space="preserve">. </w:t>
      </w:r>
      <w:r w:rsidR="001C6E3E">
        <w:rPr>
          <w:lang w:eastAsia="ja-JP"/>
        </w:rPr>
        <w:t>Были</w:t>
      </w:r>
      <w:r w:rsidR="001C6E3E" w:rsidRPr="001C6E3E">
        <w:rPr>
          <w:lang w:val="en-US" w:eastAsia="ja-JP"/>
        </w:rPr>
        <w:t xml:space="preserve"> </w:t>
      </w:r>
      <w:r w:rsidR="001C6E3E">
        <w:rPr>
          <w:lang w:eastAsia="ja-JP"/>
        </w:rPr>
        <w:t>также</w:t>
      </w:r>
      <w:r w:rsidR="001C6E3E" w:rsidRPr="001C6E3E">
        <w:rPr>
          <w:lang w:val="en-US" w:eastAsia="ja-JP"/>
        </w:rPr>
        <w:t xml:space="preserve"> </w:t>
      </w:r>
      <w:r w:rsidR="001C6E3E">
        <w:rPr>
          <w:lang w:eastAsia="ja-JP"/>
        </w:rPr>
        <w:t>обновлены</w:t>
      </w:r>
      <w:r w:rsidR="001C6E3E" w:rsidRPr="001C6E3E">
        <w:rPr>
          <w:lang w:val="en-US" w:eastAsia="ja-JP"/>
        </w:rPr>
        <w:t xml:space="preserve"> </w:t>
      </w:r>
      <w:r w:rsidR="001C6E3E">
        <w:rPr>
          <w:lang w:eastAsia="ja-JP"/>
        </w:rPr>
        <w:t>транспозиционные</w:t>
      </w:r>
      <w:r w:rsidR="001C6E3E" w:rsidRPr="001C6E3E">
        <w:rPr>
          <w:lang w:val="en-US" w:eastAsia="ja-JP"/>
        </w:rPr>
        <w:t xml:space="preserve"> </w:t>
      </w:r>
      <w:r w:rsidR="001C6E3E">
        <w:rPr>
          <w:lang w:eastAsia="ja-JP"/>
        </w:rPr>
        <w:t>ссылки</w:t>
      </w:r>
      <w:r w:rsidR="001C6E3E" w:rsidRPr="001C6E3E">
        <w:rPr>
          <w:lang w:val="en-US" w:eastAsia="ja-JP"/>
        </w:rPr>
        <w:t xml:space="preserve"> </w:t>
      </w:r>
      <w:r w:rsidR="001C6E3E">
        <w:rPr>
          <w:lang w:eastAsia="ja-JP"/>
        </w:rPr>
        <w:t>в</w:t>
      </w:r>
      <w:r w:rsidR="001C6E3E" w:rsidRPr="001C6E3E">
        <w:rPr>
          <w:lang w:val="en-US" w:eastAsia="ja-JP"/>
        </w:rPr>
        <w:t xml:space="preserve"> </w:t>
      </w:r>
      <w:r w:rsidR="001C6E3E">
        <w:rPr>
          <w:lang w:eastAsia="ja-JP"/>
        </w:rPr>
        <w:t>Приложении</w:t>
      </w:r>
      <w:r w:rsidR="001C6E3E" w:rsidRPr="001C6E3E">
        <w:rPr>
          <w:lang w:val="en-US" w:eastAsia="ja-JP"/>
        </w:rPr>
        <w:t> </w:t>
      </w:r>
      <w:r w:rsidR="00665368" w:rsidRPr="001C6E3E">
        <w:rPr>
          <w:lang w:val="en-US" w:eastAsia="ja-JP"/>
        </w:rPr>
        <w:t xml:space="preserve">1. </w:t>
      </w:r>
      <w:r w:rsidR="001C6E3E">
        <w:rPr>
          <w:lang w:eastAsia="ja-JP"/>
        </w:rPr>
        <w:t>По</w:t>
      </w:r>
      <w:r w:rsidR="001C6E3E" w:rsidRPr="001C6E3E">
        <w:rPr>
          <w:lang w:eastAsia="ja-JP"/>
        </w:rPr>
        <w:t xml:space="preserve"> </w:t>
      </w:r>
      <w:r w:rsidR="00665368" w:rsidRPr="00665368">
        <w:rPr>
          <w:lang w:val="en-GB" w:eastAsia="ja-JP"/>
        </w:rPr>
        <w:t>WirelessMAN</w:t>
      </w:r>
      <w:r w:rsidR="00665368" w:rsidRPr="001C6E3E">
        <w:rPr>
          <w:lang w:eastAsia="ja-JP"/>
        </w:rPr>
        <w:t>-</w:t>
      </w:r>
      <w:r w:rsidR="00665368" w:rsidRPr="00665368">
        <w:rPr>
          <w:lang w:val="en-GB" w:eastAsia="ja-JP"/>
        </w:rPr>
        <w:t>Advanced</w:t>
      </w:r>
      <w:r w:rsidR="00665368" w:rsidRPr="001C6E3E">
        <w:rPr>
          <w:lang w:eastAsia="ja-JP"/>
        </w:rPr>
        <w:t xml:space="preserve"> </w:t>
      </w:r>
      <w:r w:rsidR="00665368" w:rsidRPr="00665368">
        <w:rPr>
          <w:lang w:val="en-GB" w:eastAsia="ja-JP"/>
        </w:rPr>
        <w:t>RIT</w:t>
      </w:r>
      <w:r w:rsidR="00665368" w:rsidRPr="001C6E3E">
        <w:rPr>
          <w:lang w:eastAsia="ja-JP"/>
        </w:rPr>
        <w:t xml:space="preserve"> </w:t>
      </w:r>
      <w:r w:rsidR="001C6E3E">
        <w:rPr>
          <w:lang w:eastAsia="ja-JP"/>
        </w:rPr>
        <w:t>обновлений</w:t>
      </w:r>
      <w:r w:rsidR="001C6E3E" w:rsidRPr="001C6E3E">
        <w:rPr>
          <w:lang w:eastAsia="ja-JP"/>
        </w:rPr>
        <w:t xml:space="preserve"> </w:t>
      </w:r>
      <w:r w:rsidR="001C6E3E">
        <w:rPr>
          <w:lang w:eastAsia="ja-JP"/>
        </w:rPr>
        <w:t>нет</w:t>
      </w:r>
      <w:r w:rsidR="001C6E3E" w:rsidRPr="001C6E3E">
        <w:rPr>
          <w:lang w:eastAsia="ja-JP"/>
        </w:rPr>
        <w:t xml:space="preserve">, </w:t>
      </w:r>
      <w:r w:rsidR="001C6E3E">
        <w:rPr>
          <w:lang w:eastAsia="ja-JP"/>
        </w:rPr>
        <w:t>и</w:t>
      </w:r>
      <w:r w:rsidR="001C6E3E" w:rsidRPr="001C6E3E">
        <w:rPr>
          <w:lang w:eastAsia="ja-JP"/>
        </w:rPr>
        <w:t xml:space="preserve"> </w:t>
      </w:r>
      <w:r w:rsidR="001C6E3E">
        <w:rPr>
          <w:lang w:eastAsia="ja-JP"/>
        </w:rPr>
        <w:t>Приложение</w:t>
      </w:r>
      <w:r w:rsidR="001C6E3E" w:rsidRPr="001C6E3E">
        <w:rPr>
          <w:lang w:val="en-US" w:eastAsia="ja-JP"/>
        </w:rPr>
        <w:t> </w:t>
      </w:r>
      <w:r w:rsidR="001C6E3E" w:rsidRPr="001C6E3E">
        <w:rPr>
          <w:lang w:eastAsia="ja-JP"/>
        </w:rPr>
        <w:t xml:space="preserve">2 </w:t>
      </w:r>
      <w:r w:rsidR="001C6E3E">
        <w:rPr>
          <w:lang w:eastAsia="ja-JP"/>
        </w:rPr>
        <w:t>остается</w:t>
      </w:r>
      <w:r w:rsidR="001C6E3E" w:rsidRPr="001C6E3E">
        <w:rPr>
          <w:lang w:eastAsia="ja-JP"/>
        </w:rPr>
        <w:t xml:space="preserve"> </w:t>
      </w:r>
      <w:r w:rsidR="001C6E3E">
        <w:rPr>
          <w:lang w:eastAsia="ja-JP"/>
        </w:rPr>
        <w:t>таким</w:t>
      </w:r>
      <w:r w:rsidR="001C6E3E" w:rsidRPr="001C6E3E">
        <w:rPr>
          <w:lang w:eastAsia="ja-JP"/>
        </w:rPr>
        <w:t xml:space="preserve"> </w:t>
      </w:r>
      <w:r w:rsidR="001C6E3E">
        <w:rPr>
          <w:lang w:eastAsia="ja-JP"/>
        </w:rPr>
        <w:t>же</w:t>
      </w:r>
      <w:r w:rsidR="001C6E3E" w:rsidRPr="001C6E3E">
        <w:rPr>
          <w:lang w:eastAsia="ja-JP"/>
        </w:rPr>
        <w:t xml:space="preserve">, </w:t>
      </w:r>
      <w:r w:rsidR="001C6E3E">
        <w:rPr>
          <w:lang w:eastAsia="ja-JP"/>
        </w:rPr>
        <w:t>как</w:t>
      </w:r>
      <w:r w:rsidR="001C6E3E" w:rsidRPr="001C6E3E">
        <w:rPr>
          <w:lang w:eastAsia="ja-JP"/>
        </w:rPr>
        <w:t xml:space="preserve"> </w:t>
      </w:r>
      <w:r w:rsidR="001C6E3E">
        <w:rPr>
          <w:lang w:eastAsia="ja-JP"/>
        </w:rPr>
        <w:t>в</w:t>
      </w:r>
      <w:r w:rsidR="001C6E3E" w:rsidRPr="001C6E3E">
        <w:rPr>
          <w:lang w:eastAsia="ja-JP"/>
        </w:rPr>
        <w:t xml:space="preserve"> </w:t>
      </w:r>
      <w:r w:rsidR="001C6E3E">
        <w:rPr>
          <w:lang w:eastAsia="ja-JP"/>
        </w:rPr>
        <w:t>предыдущем</w:t>
      </w:r>
      <w:r w:rsidR="001C6E3E" w:rsidRPr="001C6E3E">
        <w:rPr>
          <w:lang w:eastAsia="ja-JP"/>
        </w:rPr>
        <w:t xml:space="preserve"> </w:t>
      </w:r>
      <w:r w:rsidR="001C6E3E">
        <w:rPr>
          <w:lang w:eastAsia="ja-JP"/>
        </w:rPr>
        <w:t>пересмотре</w:t>
      </w:r>
      <w:r w:rsidR="001C6E3E" w:rsidRPr="001C6E3E">
        <w:rPr>
          <w:lang w:eastAsia="ja-JP"/>
        </w:rPr>
        <w:t xml:space="preserve">, </w:t>
      </w:r>
      <w:r w:rsidR="001C6E3E">
        <w:rPr>
          <w:lang w:eastAsia="ja-JP"/>
        </w:rPr>
        <w:t>за</w:t>
      </w:r>
      <w:r w:rsidR="001C6E3E" w:rsidRPr="001C6E3E">
        <w:rPr>
          <w:lang w:eastAsia="ja-JP"/>
        </w:rPr>
        <w:t xml:space="preserve"> </w:t>
      </w:r>
      <w:r w:rsidR="001C6E3E">
        <w:rPr>
          <w:lang w:eastAsia="ja-JP"/>
        </w:rPr>
        <w:t>исключением</w:t>
      </w:r>
      <w:r w:rsidR="001C6E3E" w:rsidRPr="001C6E3E">
        <w:rPr>
          <w:lang w:eastAsia="ja-JP"/>
        </w:rPr>
        <w:t xml:space="preserve"> </w:t>
      </w:r>
      <w:r w:rsidR="001C6E3E">
        <w:rPr>
          <w:lang w:eastAsia="ja-JP"/>
        </w:rPr>
        <w:t>редакционной</w:t>
      </w:r>
      <w:r w:rsidR="001C6E3E" w:rsidRPr="001C6E3E">
        <w:rPr>
          <w:lang w:eastAsia="ja-JP"/>
        </w:rPr>
        <w:t xml:space="preserve"> </w:t>
      </w:r>
      <w:r w:rsidR="001C6E3E">
        <w:rPr>
          <w:lang w:eastAsia="ja-JP"/>
        </w:rPr>
        <w:t>правки</w:t>
      </w:r>
      <w:r w:rsidR="00665368" w:rsidRPr="001C6E3E">
        <w:rPr>
          <w:lang w:eastAsia="ja-JP"/>
        </w:rPr>
        <w:t xml:space="preserve">. </w:t>
      </w:r>
    </w:p>
    <w:p w:rsidR="00665368" w:rsidRPr="001C6E3E" w:rsidRDefault="001C6E3E" w:rsidP="001C6E3E">
      <w:pPr>
        <w:rPr>
          <w:lang w:eastAsia="ja-JP"/>
        </w:rPr>
      </w:pPr>
      <w:r>
        <w:rPr>
          <w:lang w:eastAsia="ja-JP"/>
        </w:rPr>
        <w:t>Пункт</w:t>
      </w:r>
      <w:r w:rsidR="00665368" w:rsidRPr="001C6E3E">
        <w:rPr>
          <w:i/>
          <w:iCs/>
          <w:lang w:eastAsia="ja-JP"/>
        </w:rPr>
        <w:t xml:space="preserve"> </w:t>
      </w:r>
      <w:r w:rsidR="00665368" w:rsidRPr="00665368">
        <w:rPr>
          <w:i/>
          <w:iCs/>
          <w:lang w:val="en-GB" w:eastAsia="ja-JP"/>
        </w:rPr>
        <w:t>b</w:t>
      </w:r>
      <w:r w:rsidR="00665368" w:rsidRPr="001C6E3E">
        <w:rPr>
          <w:i/>
          <w:iCs/>
          <w:lang w:eastAsia="ja-JP"/>
        </w:rPr>
        <w:t>)</w:t>
      </w:r>
      <w:r w:rsidR="00665368" w:rsidRPr="001C6E3E">
        <w:rPr>
          <w:lang w:eastAsia="ja-JP"/>
        </w:rPr>
        <w:t xml:space="preserve"> </w:t>
      </w:r>
      <w:r>
        <w:rPr>
          <w:lang w:eastAsia="ja-JP"/>
        </w:rPr>
        <w:t>раздела</w:t>
      </w:r>
      <w:r w:rsidRPr="001C6E3E">
        <w:rPr>
          <w:lang w:eastAsia="ja-JP"/>
        </w:rPr>
        <w:t xml:space="preserve"> </w:t>
      </w:r>
      <w:r>
        <w:rPr>
          <w:i/>
          <w:iCs/>
          <w:lang w:eastAsia="ja-JP"/>
        </w:rPr>
        <w:t>отмечая</w:t>
      </w:r>
      <w:r w:rsidRPr="001C6E3E">
        <w:rPr>
          <w:i/>
          <w:iCs/>
          <w:lang w:eastAsia="ja-JP"/>
        </w:rPr>
        <w:t xml:space="preserve"> </w:t>
      </w:r>
      <w:r>
        <w:rPr>
          <w:lang w:eastAsia="ja-JP"/>
        </w:rPr>
        <w:t>исключается из данного пересмотра, поскольку в нем больше нет необходимости</w:t>
      </w:r>
      <w:r w:rsidR="00665368" w:rsidRPr="001C6E3E">
        <w:rPr>
          <w:lang w:eastAsia="ja-JP"/>
        </w:rPr>
        <w:t>.</w:t>
      </w:r>
    </w:p>
    <w:p w:rsidR="00665368" w:rsidRPr="00665368" w:rsidRDefault="00665368" w:rsidP="00665368">
      <w:pPr>
        <w:keepNext/>
        <w:keepLines/>
        <w:tabs>
          <w:tab w:val="right" w:pos="9639"/>
        </w:tabs>
        <w:spacing w:before="360"/>
        <w:rPr>
          <w:rFonts w:cstheme="minorHAnsi"/>
          <w:szCs w:val="22"/>
        </w:rPr>
      </w:pPr>
      <w:r w:rsidRPr="00665368">
        <w:rPr>
          <w:szCs w:val="22"/>
          <w:u w:val="single"/>
        </w:rPr>
        <w:t>Проект пересмотра Рекомендации МСЭ-</w:t>
      </w:r>
      <w:r w:rsidRPr="00665368">
        <w:rPr>
          <w:szCs w:val="22"/>
          <w:u w:val="single"/>
          <w:lang w:val="en-US"/>
        </w:rPr>
        <w:t>R</w:t>
      </w:r>
      <w:r w:rsidRPr="00665368">
        <w:rPr>
          <w:szCs w:val="22"/>
          <w:u w:val="single"/>
        </w:rPr>
        <w:t xml:space="preserve"> </w:t>
      </w:r>
      <w:r w:rsidRPr="00665368">
        <w:rPr>
          <w:szCs w:val="22"/>
          <w:u w:val="single"/>
          <w:lang w:val="en-GB"/>
        </w:rPr>
        <w:t>M</w:t>
      </w:r>
      <w:r w:rsidRPr="00665368">
        <w:rPr>
          <w:szCs w:val="22"/>
          <w:u w:val="single"/>
        </w:rPr>
        <w:t>.2003-1</w:t>
      </w:r>
      <w:r w:rsidRPr="00665368">
        <w:rPr>
          <w:rFonts w:cstheme="minorHAnsi"/>
          <w:szCs w:val="22"/>
        </w:rPr>
        <w:tab/>
      </w:r>
      <w:r>
        <w:rPr>
          <w:rFonts w:cstheme="minorHAnsi"/>
          <w:szCs w:val="22"/>
        </w:rPr>
        <w:t>Док</w:t>
      </w:r>
      <w:r w:rsidRPr="00665368">
        <w:rPr>
          <w:rFonts w:cstheme="minorHAnsi"/>
          <w:szCs w:val="22"/>
        </w:rPr>
        <w:t>. 5/67</w:t>
      </w:r>
    </w:p>
    <w:p w:rsidR="00665368" w:rsidRPr="00665368" w:rsidRDefault="00665368" w:rsidP="00665368">
      <w:pPr>
        <w:pStyle w:val="Rectitle"/>
      </w:pPr>
      <w:r w:rsidRPr="00665368">
        <w:t>Беспроводные системы с пропускной способ</w:t>
      </w:r>
      <w:r w:rsidR="00806B54">
        <w:t>ностью в несколько гигабит/с на </w:t>
      </w:r>
      <w:r w:rsidRPr="00665368">
        <w:t>частотах около 60 ГГц</w:t>
      </w:r>
    </w:p>
    <w:p w:rsidR="00665368" w:rsidRPr="001C6E3E" w:rsidRDefault="001C6E3E" w:rsidP="00D44550">
      <w:pPr>
        <w:pStyle w:val="Normalaftertitle0"/>
        <w:rPr>
          <w:lang w:eastAsia="ja-JP"/>
        </w:rPr>
      </w:pPr>
      <w:r>
        <w:rPr>
          <w:lang w:eastAsia="ja-JP"/>
        </w:rPr>
        <w:t>В</w:t>
      </w:r>
      <w:r w:rsidRPr="001C6E3E">
        <w:rPr>
          <w:lang w:eastAsia="ja-JP"/>
        </w:rPr>
        <w:t xml:space="preserve"> </w:t>
      </w:r>
      <w:r>
        <w:rPr>
          <w:lang w:eastAsia="ja-JP"/>
        </w:rPr>
        <w:t>данном</w:t>
      </w:r>
      <w:r w:rsidRPr="001C6E3E">
        <w:rPr>
          <w:lang w:eastAsia="ja-JP"/>
        </w:rPr>
        <w:t xml:space="preserve"> </w:t>
      </w:r>
      <w:r>
        <w:rPr>
          <w:lang w:eastAsia="ja-JP"/>
        </w:rPr>
        <w:t>пересмотре</w:t>
      </w:r>
      <w:r w:rsidRPr="001C6E3E">
        <w:rPr>
          <w:lang w:eastAsia="ja-JP"/>
        </w:rPr>
        <w:t xml:space="preserve"> </w:t>
      </w:r>
      <w:r>
        <w:rPr>
          <w:lang w:eastAsia="ja-JP"/>
        </w:rPr>
        <w:t>исправлена</w:t>
      </w:r>
      <w:r w:rsidRPr="001C6E3E">
        <w:rPr>
          <w:lang w:eastAsia="ja-JP"/>
        </w:rPr>
        <w:t xml:space="preserve"> </w:t>
      </w:r>
      <w:r>
        <w:rPr>
          <w:lang w:eastAsia="ja-JP"/>
        </w:rPr>
        <w:t>и</w:t>
      </w:r>
      <w:r w:rsidRPr="001C6E3E">
        <w:rPr>
          <w:lang w:eastAsia="ja-JP"/>
        </w:rPr>
        <w:t xml:space="preserve"> </w:t>
      </w:r>
      <w:r>
        <w:rPr>
          <w:lang w:eastAsia="ja-JP"/>
        </w:rPr>
        <w:t>обновлена</w:t>
      </w:r>
      <w:r w:rsidRPr="001C6E3E">
        <w:rPr>
          <w:lang w:eastAsia="ja-JP"/>
        </w:rPr>
        <w:t xml:space="preserve"> </w:t>
      </w:r>
      <w:r>
        <w:rPr>
          <w:lang w:eastAsia="ja-JP"/>
        </w:rPr>
        <w:t>информация</w:t>
      </w:r>
      <w:r w:rsidRPr="001C6E3E">
        <w:rPr>
          <w:lang w:eastAsia="ja-JP"/>
        </w:rPr>
        <w:t xml:space="preserve"> </w:t>
      </w:r>
      <w:r>
        <w:rPr>
          <w:lang w:eastAsia="ja-JP"/>
        </w:rPr>
        <w:t>по</w:t>
      </w:r>
      <w:r w:rsidRPr="001C6E3E">
        <w:rPr>
          <w:lang w:eastAsia="ja-JP"/>
        </w:rPr>
        <w:t xml:space="preserve"> </w:t>
      </w:r>
      <w:r>
        <w:rPr>
          <w:lang w:eastAsia="ja-JP"/>
        </w:rPr>
        <w:t>одному</w:t>
      </w:r>
      <w:r w:rsidRPr="001C6E3E">
        <w:rPr>
          <w:lang w:eastAsia="ja-JP"/>
        </w:rPr>
        <w:t xml:space="preserve"> </w:t>
      </w:r>
      <w:r>
        <w:rPr>
          <w:lang w:eastAsia="ja-JP"/>
        </w:rPr>
        <w:t>из</w:t>
      </w:r>
      <w:r w:rsidRPr="001C6E3E">
        <w:rPr>
          <w:lang w:eastAsia="ja-JP"/>
        </w:rPr>
        <w:t xml:space="preserve"> </w:t>
      </w:r>
      <w:r>
        <w:rPr>
          <w:lang w:eastAsia="ja-JP"/>
        </w:rPr>
        <w:t>стандартов</w:t>
      </w:r>
      <w:r w:rsidR="00665368" w:rsidRPr="001C6E3E">
        <w:rPr>
          <w:lang w:eastAsia="ja-JP"/>
        </w:rPr>
        <w:t xml:space="preserve"> </w:t>
      </w:r>
      <w:r w:rsidR="00665368" w:rsidRPr="00665368">
        <w:rPr>
          <w:lang w:val="en-GB" w:eastAsia="ja-JP"/>
        </w:rPr>
        <w:t>IEEE</w:t>
      </w:r>
      <w:r>
        <w:rPr>
          <w:lang w:eastAsia="ja-JP"/>
        </w:rPr>
        <w:t xml:space="preserve"> и включен новый стандарт</w:t>
      </w:r>
      <w:r w:rsidR="00665368" w:rsidRPr="001C6E3E">
        <w:rPr>
          <w:lang w:eastAsia="ja-JP"/>
        </w:rPr>
        <w:t xml:space="preserve"> </w:t>
      </w:r>
      <w:r w:rsidR="00665368" w:rsidRPr="00665368">
        <w:rPr>
          <w:lang w:val="en-GB" w:eastAsia="ja-JP"/>
        </w:rPr>
        <w:t>IEEE</w:t>
      </w:r>
      <w:r w:rsidR="00665368" w:rsidRPr="001C6E3E">
        <w:rPr>
          <w:lang w:eastAsia="ja-JP"/>
        </w:rPr>
        <w:t xml:space="preserve"> </w:t>
      </w:r>
      <w:r w:rsidR="00B950A4">
        <w:rPr>
          <w:lang w:eastAsia="ja-JP"/>
        </w:rPr>
        <w:t>по системам подвижной связи</w:t>
      </w:r>
      <w:r w:rsidR="00D44550">
        <w:rPr>
          <w:lang w:eastAsia="ja-JP"/>
        </w:rPr>
        <w:t xml:space="preserve"> пункта с пунктом на малых расстояниях</w:t>
      </w:r>
      <w:r w:rsidR="00665368" w:rsidRPr="001C6E3E">
        <w:rPr>
          <w:lang w:eastAsia="ja-JP"/>
        </w:rPr>
        <w:t>.</w:t>
      </w:r>
    </w:p>
    <w:p w:rsidR="00F96B6D" w:rsidRPr="00DB5813" w:rsidRDefault="004B5A10" w:rsidP="00DE63E2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DB5813">
        <w:rPr>
          <w:u w:val="single"/>
        </w:rPr>
        <w:t xml:space="preserve">Проект </w:t>
      </w:r>
      <w:r w:rsidR="00DE63E2">
        <w:rPr>
          <w:u w:val="single"/>
        </w:rPr>
        <w:t>пересмотра</w:t>
      </w:r>
      <w:r w:rsidRPr="00DB5813">
        <w:rPr>
          <w:u w:val="single"/>
        </w:rPr>
        <w:t xml:space="preserve"> Рекомендации МСЭ-</w:t>
      </w:r>
      <w:r w:rsidRPr="00DB5813">
        <w:rPr>
          <w:u w:val="single"/>
          <w:lang w:val="en-US"/>
        </w:rPr>
        <w:t>R</w:t>
      </w:r>
      <w:r w:rsidRPr="00DB5813">
        <w:rPr>
          <w:u w:val="single"/>
        </w:rPr>
        <w:t xml:space="preserve"> </w:t>
      </w:r>
      <w:r w:rsidR="00F96B6D" w:rsidRPr="00DB5813">
        <w:rPr>
          <w:szCs w:val="22"/>
          <w:u w:val="single"/>
          <w:lang w:val="en-US"/>
        </w:rPr>
        <w:t>M</w:t>
      </w:r>
      <w:r w:rsidR="00DE63E2">
        <w:rPr>
          <w:szCs w:val="22"/>
          <w:u w:val="single"/>
        </w:rPr>
        <w:t>.2057-0</w:t>
      </w:r>
      <w:r w:rsidR="00F96B6D" w:rsidRPr="00DB5813">
        <w:rPr>
          <w:szCs w:val="22"/>
        </w:rPr>
        <w:tab/>
      </w:r>
      <w:r w:rsidR="009C26C4" w:rsidRPr="009C26C4">
        <w:rPr>
          <w:szCs w:val="22"/>
        </w:rPr>
        <w:t>Док</w:t>
      </w:r>
      <w:r w:rsidR="00DE63E2">
        <w:rPr>
          <w:szCs w:val="22"/>
        </w:rPr>
        <w:t>. 5/</w:t>
      </w:r>
      <w:r w:rsidR="00DE63E2" w:rsidRPr="00DE63E2">
        <w:rPr>
          <w:szCs w:val="22"/>
        </w:rPr>
        <w:t>68(Rev.1)</w:t>
      </w:r>
    </w:p>
    <w:p w:rsidR="00F96B6D" w:rsidRPr="00B950A4" w:rsidRDefault="00B950A4" w:rsidP="00B950A4">
      <w:pPr>
        <w:pStyle w:val="Rectitle"/>
      </w:pPr>
      <w:r>
        <w:rPr>
          <w:color w:val="000000"/>
        </w:rPr>
        <w:t>Характеристики систем автомобильных радаров</w:t>
      </w:r>
      <w:r w:rsidR="00806B54">
        <w:rPr>
          <w:color w:val="000000"/>
        </w:rPr>
        <w:t>, работающих в полосе частот 76−</w:t>
      </w:r>
      <w:r>
        <w:rPr>
          <w:color w:val="000000"/>
        </w:rPr>
        <w:t>81 ГГц, для применений интеллектуальных транспортных систем</w:t>
      </w:r>
    </w:p>
    <w:p w:rsidR="00F96B6D" w:rsidRPr="00B950A4" w:rsidRDefault="00B950A4" w:rsidP="00B950A4">
      <w:pPr>
        <w:pStyle w:val="Normalaftertitle0"/>
        <w:rPr>
          <w:rFonts w:cstheme="majorBidi"/>
          <w:szCs w:val="22"/>
        </w:rPr>
      </w:pPr>
      <w:r>
        <w:t>В</w:t>
      </w:r>
      <w:r w:rsidRPr="00B950A4">
        <w:t xml:space="preserve"> </w:t>
      </w:r>
      <w:r>
        <w:t>данном</w:t>
      </w:r>
      <w:r w:rsidRPr="00B950A4">
        <w:t xml:space="preserve"> </w:t>
      </w:r>
      <w:r>
        <w:t>пересмотре</w:t>
      </w:r>
      <w:r w:rsidRPr="00B950A4">
        <w:t xml:space="preserve"> </w:t>
      </w:r>
      <w:r>
        <w:t>приводятся</w:t>
      </w:r>
      <w:r w:rsidRPr="00B950A4">
        <w:t xml:space="preserve"> </w:t>
      </w:r>
      <w:r>
        <w:t>диаграммы направленности антенн для автомобильных радаров</w:t>
      </w:r>
      <w:r w:rsidR="00665368" w:rsidRPr="00B950A4">
        <w:t>.</w:t>
      </w:r>
    </w:p>
    <w:p w:rsidR="00DE63E2" w:rsidRDefault="00DE63E2" w:rsidP="00DE63E2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DB5813">
        <w:rPr>
          <w:u w:val="single"/>
        </w:rPr>
        <w:lastRenderedPageBreak/>
        <w:t xml:space="preserve">Проект </w:t>
      </w:r>
      <w:r>
        <w:rPr>
          <w:u w:val="single"/>
        </w:rPr>
        <w:t>пересмотра</w:t>
      </w:r>
      <w:r w:rsidRPr="00DB5813">
        <w:rPr>
          <w:u w:val="single"/>
        </w:rPr>
        <w:t xml:space="preserve"> Рекомендации МСЭ-</w:t>
      </w:r>
      <w:r w:rsidRPr="00DB5813">
        <w:rPr>
          <w:u w:val="single"/>
          <w:lang w:val="en-US"/>
        </w:rPr>
        <w:t>R</w:t>
      </w:r>
      <w:r w:rsidRPr="00DB5813">
        <w:rPr>
          <w:u w:val="single"/>
        </w:rPr>
        <w:t xml:space="preserve"> </w:t>
      </w:r>
      <w:r w:rsidRPr="00DB5813">
        <w:rPr>
          <w:szCs w:val="22"/>
          <w:u w:val="single"/>
          <w:lang w:val="en-US"/>
        </w:rPr>
        <w:t>M</w:t>
      </w:r>
      <w:r>
        <w:rPr>
          <w:szCs w:val="22"/>
          <w:u w:val="single"/>
        </w:rPr>
        <w:t>.1640-0</w:t>
      </w:r>
      <w:r w:rsidRPr="00DB5813">
        <w:rPr>
          <w:szCs w:val="22"/>
        </w:rPr>
        <w:tab/>
      </w:r>
      <w:r w:rsidRPr="009C26C4">
        <w:rPr>
          <w:szCs w:val="22"/>
        </w:rPr>
        <w:t>Док</w:t>
      </w:r>
      <w:r>
        <w:rPr>
          <w:szCs w:val="22"/>
        </w:rPr>
        <w:t>. 5/</w:t>
      </w:r>
      <w:r w:rsidRPr="00DE63E2">
        <w:rPr>
          <w:szCs w:val="22"/>
        </w:rPr>
        <w:t>6</w:t>
      </w:r>
      <w:r>
        <w:rPr>
          <w:szCs w:val="22"/>
        </w:rPr>
        <w:t>9</w:t>
      </w:r>
    </w:p>
    <w:p w:rsidR="00665368" w:rsidRPr="00665368" w:rsidRDefault="00665368" w:rsidP="00E722E3">
      <w:pPr>
        <w:pStyle w:val="Rectitle"/>
      </w:pPr>
      <w:r w:rsidRPr="00665368">
        <w:t>Характеристики и критерии защиты для исследований совместного использования частот радарами, работающими в службе р</w:t>
      </w:r>
      <w:r w:rsidR="00E722E3">
        <w:t>адиоопределения в полосе частот </w:t>
      </w:r>
      <w:r w:rsidRPr="00665368">
        <w:t>33,4</w:t>
      </w:r>
      <w:r>
        <w:t>−</w:t>
      </w:r>
      <w:r w:rsidRPr="00665368">
        <w:t>36 ГГц</w:t>
      </w:r>
    </w:p>
    <w:p w:rsidR="00665368" w:rsidRPr="00B950A4" w:rsidRDefault="00B950A4" w:rsidP="00D44550">
      <w:pPr>
        <w:pStyle w:val="Normalaftertitle0"/>
        <w:rPr>
          <w:lang w:eastAsia="ja-JP"/>
        </w:rPr>
      </w:pPr>
      <w:r>
        <w:t>В</w:t>
      </w:r>
      <w:r w:rsidRPr="00B950A4">
        <w:t xml:space="preserve"> </w:t>
      </w:r>
      <w:r>
        <w:t>данном</w:t>
      </w:r>
      <w:r w:rsidRPr="00B950A4">
        <w:t xml:space="preserve"> </w:t>
      </w:r>
      <w:r>
        <w:t>пересмотре</w:t>
      </w:r>
      <w:r w:rsidRPr="00B950A4">
        <w:t xml:space="preserve"> </w:t>
      </w:r>
      <w:r>
        <w:t>предлагается</w:t>
      </w:r>
      <w:r w:rsidRPr="00B950A4">
        <w:t xml:space="preserve"> </w:t>
      </w:r>
      <w:r>
        <w:t>включить</w:t>
      </w:r>
      <w:r w:rsidRPr="00B950A4">
        <w:t xml:space="preserve"> </w:t>
      </w:r>
      <w:r>
        <w:t>характеристики</w:t>
      </w:r>
      <w:r w:rsidRPr="00B950A4">
        <w:t xml:space="preserve"> </w:t>
      </w:r>
      <w:r w:rsidR="00D44550">
        <w:t xml:space="preserve">радиолокационной </w:t>
      </w:r>
      <w:r>
        <w:t>системы поиска и сопровождения</w:t>
      </w:r>
      <w:r w:rsidR="00665368" w:rsidRPr="00B950A4">
        <w:rPr>
          <w:lang w:eastAsia="ja-JP"/>
        </w:rPr>
        <w:t>.</w:t>
      </w:r>
    </w:p>
    <w:p w:rsidR="00DE63E2" w:rsidRDefault="00DE63E2" w:rsidP="00DE63E2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DB5813">
        <w:rPr>
          <w:u w:val="single"/>
        </w:rPr>
        <w:t xml:space="preserve">Проект </w:t>
      </w:r>
      <w:r>
        <w:rPr>
          <w:u w:val="single"/>
        </w:rPr>
        <w:t>пересмотра</w:t>
      </w:r>
      <w:r w:rsidRPr="00DB5813">
        <w:rPr>
          <w:u w:val="single"/>
        </w:rPr>
        <w:t xml:space="preserve"> Рекомендации МСЭ-</w:t>
      </w:r>
      <w:r w:rsidRPr="00DB5813">
        <w:rPr>
          <w:u w:val="single"/>
          <w:lang w:val="en-US"/>
        </w:rPr>
        <w:t>R</w:t>
      </w:r>
      <w:r w:rsidRPr="00DB5813">
        <w:rPr>
          <w:u w:val="single"/>
        </w:rPr>
        <w:t xml:space="preserve"> </w:t>
      </w:r>
      <w:r w:rsidRPr="00DB5813">
        <w:rPr>
          <w:szCs w:val="22"/>
          <w:u w:val="single"/>
          <w:lang w:val="en-US"/>
        </w:rPr>
        <w:t>M</w:t>
      </w:r>
      <w:r>
        <w:rPr>
          <w:szCs w:val="22"/>
          <w:u w:val="single"/>
        </w:rPr>
        <w:t>.1465-2</w:t>
      </w:r>
      <w:r w:rsidRPr="00DB5813">
        <w:rPr>
          <w:szCs w:val="22"/>
        </w:rPr>
        <w:tab/>
      </w:r>
      <w:r w:rsidRPr="009C26C4">
        <w:rPr>
          <w:szCs w:val="22"/>
        </w:rPr>
        <w:t>Док</w:t>
      </w:r>
      <w:r>
        <w:rPr>
          <w:szCs w:val="22"/>
        </w:rPr>
        <w:t>. 5/70</w:t>
      </w:r>
      <w:r w:rsidRPr="00DE63E2">
        <w:rPr>
          <w:szCs w:val="22"/>
        </w:rPr>
        <w:t>(Rev.1)</w:t>
      </w:r>
    </w:p>
    <w:p w:rsidR="00665368" w:rsidRPr="00665368" w:rsidRDefault="00665368" w:rsidP="00665368">
      <w:pPr>
        <w:pStyle w:val="Rectitle"/>
      </w:pPr>
      <w:r w:rsidRPr="00B159F5">
        <w:t>Характеристики и критерии защиты радаров, работающих в службе радиоопределения в полосе частот 3100</w:t>
      </w:r>
      <w:r>
        <w:t>−</w:t>
      </w:r>
      <w:r w:rsidRPr="00B159F5">
        <w:t>3700 МГц</w:t>
      </w:r>
    </w:p>
    <w:p w:rsidR="00665368" w:rsidRPr="00A9642A" w:rsidRDefault="00A9642A" w:rsidP="00C57521">
      <w:pPr>
        <w:pStyle w:val="Normalaftertitle0"/>
        <w:rPr>
          <w:lang w:eastAsia="ja-JP"/>
        </w:rPr>
      </w:pPr>
      <w:r>
        <w:rPr>
          <w:lang w:eastAsia="ja-JP"/>
        </w:rPr>
        <w:t>В</w:t>
      </w:r>
      <w:r w:rsidRPr="00A9642A">
        <w:rPr>
          <w:lang w:eastAsia="ja-JP"/>
        </w:rPr>
        <w:t xml:space="preserve"> </w:t>
      </w:r>
      <w:r>
        <w:rPr>
          <w:lang w:eastAsia="ja-JP"/>
        </w:rPr>
        <w:t>данном</w:t>
      </w:r>
      <w:r w:rsidRPr="00A9642A">
        <w:rPr>
          <w:lang w:eastAsia="ja-JP"/>
        </w:rPr>
        <w:t xml:space="preserve"> </w:t>
      </w:r>
      <w:r>
        <w:rPr>
          <w:lang w:eastAsia="ja-JP"/>
        </w:rPr>
        <w:t>пересмотре</w:t>
      </w:r>
      <w:r w:rsidRPr="00A9642A">
        <w:rPr>
          <w:lang w:eastAsia="ja-JP"/>
        </w:rPr>
        <w:t xml:space="preserve"> </w:t>
      </w:r>
      <w:r>
        <w:rPr>
          <w:lang w:eastAsia="ja-JP"/>
        </w:rPr>
        <w:t>предлагается</w:t>
      </w:r>
      <w:r w:rsidRPr="00A9642A">
        <w:rPr>
          <w:lang w:eastAsia="ja-JP"/>
        </w:rPr>
        <w:t xml:space="preserve"> </w:t>
      </w:r>
      <w:r>
        <w:rPr>
          <w:lang w:eastAsia="ja-JP"/>
        </w:rPr>
        <w:t>включить</w:t>
      </w:r>
      <w:r w:rsidRPr="00A9642A">
        <w:rPr>
          <w:lang w:eastAsia="ja-JP"/>
        </w:rPr>
        <w:t xml:space="preserve"> </w:t>
      </w:r>
      <w:r>
        <w:rPr>
          <w:lang w:eastAsia="ja-JP"/>
        </w:rPr>
        <w:t>характеристики</w:t>
      </w:r>
      <w:r w:rsidRPr="00A9642A">
        <w:rPr>
          <w:lang w:eastAsia="ja-JP"/>
        </w:rPr>
        <w:t xml:space="preserve"> </w:t>
      </w:r>
      <w:r>
        <w:rPr>
          <w:lang w:eastAsia="ja-JP"/>
        </w:rPr>
        <w:t>трех</w:t>
      </w:r>
      <w:r w:rsidRPr="00A9642A">
        <w:rPr>
          <w:lang w:eastAsia="ja-JP"/>
        </w:rPr>
        <w:t xml:space="preserve"> </w:t>
      </w:r>
      <w:r>
        <w:rPr>
          <w:lang w:eastAsia="ja-JP"/>
        </w:rPr>
        <w:t>систем</w:t>
      </w:r>
      <w:r w:rsidRPr="00A9642A">
        <w:rPr>
          <w:lang w:eastAsia="ja-JP"/>
        </w:rPr>
        <w:t xml:space="preserve"> </w:t>
      </w:r>
      <w:r>
        <w:rPr>
          <w:lang w:eastAsia="ja-JP"/>
        </w:rPr>
        <w:t>сухопутного</w:t>
      </w:r>
      <w:r w:rsidRPr="00A9642A">
        <w:rPr>
          <w:lang w:eastAsia="ja-JP"/>
        </w:rPr>
        <w:t xml:space="preserve"> </w:t>
      </w:r>
      <w:r>
        <w:rPr>
          <w:lang w:eastAsia="ja-JP"/>
        </w:rPr>
        <w:t>базирования</w:t>
      </w:r>
      <w:r w:rsidR="00665368" w:rsidRPr="00A9642A">
        <w:rPr>
          <w:lang w:eastAsia="ja-JP"/>
        </w:rPr>
        <w:t xml:space="preserve"> (</w:t>
      </w:r>
      <w:r>
        <w:rPr>
          <w:lang w:eastAsia="ja-JP"/>
        </w:rPr>
        <w:t>системы</w:t>
      </w:r>
      <w:r w:rsidR="00665368" w:rsidRPr="00A9642A">
        <w:rPr>
          <w:lang w:eastAsia="ja-JP"/>
        </w:rPr>
        <w:t xml:space="preserve"> </w:t>
      </w:r>
      <w:r w:rsidR="00665368" w:rsidRPr="00665368">
        <w:rPr>
          <w:lang w:val="en-GB" w:eastAsia="ja-JP"/>
        </w:rPr>
        <w:t>L</w:t>
      </w:r>
      <w:r w:rsidR="00665368" w:rsidRPr="00A9642A">
        <w:rPr>
          <w:lang w:eastAsia="ja-JP"/>
        </w:rPr>
        <w:t>-</w:t>
      </w:r>
      <w:r w:rsidR="00665368" w:rsidRPr="00665368">
        <w:rPr>
          <w:lang w:val="en-GB" w:eastAsia="ja-JP"/>
        </w:rPr>
        <w:t>C</w:t>
      </w:r>
      <w:r w:rsidR="00665368" w:rsidRPr="00A9642A">
        <w:rPr>
          <w:lang w:eastAsia="ja-JP"/>
        </w:rPr>
        <w:t xml:space="preserve">, </w:t>
      </w:r>
      <w:r w:rsidR="00665368" w:rsidRPr="00665368">
        <w:rPr>
          <w:lang w:val="en-GB" w:eastAsia="ja-JP"/>
        </w:rPr>
        <w:t>L</w:t>
      </w:r>
      <w:r w:rsidR="00665368" w:rsidRPr="00A9642A">
        <w:rPr>
          <w:lang w:eastAsia="ja-JP"/>
        </w:rPr>
        <w:t>-</w:t>
      </w:r>
      <w:r w:rsidR="00665368" w:rsidRPr="00665368">
        <w:rPr>
          <w:lang w:val="en-GB" w:eastAsia="ja-JP"/>
        </w:rPr>
        <w:t>D</w:t>
      </w:r>
      <w:r w:rsidR="00665368" w:rsidRPr="00A9642A">
        <w:rPr>
          <w:lang w:eastAsia="ja-JP"/>
        </w:rPr>
        <w:t xml:space="preserve"> </w:t>
      </w:r>
      <w:r>
        <w:rPr>
          <w:lang w:eastAsia="ja-JP"/>
        </w:rPr>
        <w:t>и</w:t>
      </w:r>
      <w:r w:rsidR="00665368" w:rsidRPr="00A9642A">
        <w:rPr>
          <w:lang w:eastAsia="ja-JP"/>
        </w:rPr>
        <w:t xml:space="preserve"> </w:t>
      </w:r>
      <w:r w:rsidR="00665368" w:rsidRPr="00665368">
        <w:rPr>
          <w:lang w:val="en-GB" w:eastAsia="ja-JP"/>
        </w:rPr>
        <w:t>L</w:t>
      </w:r>
      <w:r w:rsidR="00665368" w:rsidRPr="00A9642A">
        <w:rPr>
          <w:lang w:eastAsia="ja-JP"/>
        </w:rPr>
        <w:t>-</w:t>
      </w:r>
      <w:r w:rsidR="00665368" w:rsidRPr="00665368">
        <w:rPr>
          <w:lang w:val="en-GB" w:eastAsia="ja-JP"/>
        </w:rPr>
        <w:t>E</w:t>
      </w:r>
      <w:r w:rsidR="00665368" w:rsidRPr="00A9642A">
        <w:rPr>
          <w:lang w:eastAsia="ja-JP"/>
        </w:rPr>
        <w:t xml:space="preserve">), </w:t>
      </w:r>
      <w:r>
        <w:rPr>
          <w:lang w:eastAsia="ja-JP"/>
        </w:rPr>
        <w:t>изменить судовой радар</w:t>
      </w:r>
      <w:r w:rsidR="00665368" w:rsidRPr="00A9642A">
        <w:rPr>
          <w:lang w:eastAsia="ja-JP"/>
        </w:rPr>
        <w:t xml:space="preserve"> (</w:t>
      </w:r>
      <w:r>
        <w:rPr>
          <w:lang w:eastAsia="ja-JP"/>
        </w:rPr>
        <w:t>система</w:t>
      </w:r>
      <w:r w:rsidR="00665368" w:rsidRPr="00665368">
        <w:rPr>
          <w:lang w:val="en-GB" w:eastAsia="ja-JP"/>
        </w:rPr>
        <w:t> S</w:t>
      </w:r>
      <w:r w:rsidR="00665368" w:rsidRPr="00A9642A">
        <w:rPr>
          <w:lang w:eastAsia="ja-JP"/>
        </w:rPr>
        <w:noBreakHyphen/>
      </w:r>
      <w:r w:rsidR="00665368" w:rsidRPr="00665368">
        <w:rPr>
          <w:lang w:val="en-GB" w:eastAsia="ja-JP"/>
        </w:rPr>
        <w:t>B</w:t>
      </w:r>
      <w:r w:rsidR="00665368" w:rsidRPr="00A9642A">
        <w:rPr>
          <w:lang w:eastAsia="ja-JP"/>
        </w:rPr>
        <w:t xml:space="preserve">) </w:t>
      </w:r>
      <w:r w:rsidR="00C57521">
        <w:rPr>
          <w:lang w:eastAsia="ja-JP"/>
        </w:rPr>
        <w:t>и дать ссылку на Рекомендацию</w:t>
      </w:r>
      <w:r w:rsidR="00665368" w:rsidRPr="00A9642A">
        <w:rPr>
          <w:lang w:eastAsia="ja-JP"/>
        </w:rPr>
        <w:t xml:space="preserve"> </w:t>
      </w:r>
      <w:r w:rsidR="00473C80">
        <w:rPr>
          <w:lang w:eastAsia="ja-JP"/>
        </w:rPr>
        <w:t>МСЭ</w:t>
      </w:r>
      <w:r w:rsidR="00665368" w:rsidRPr="00A9642A">
        <w:rPr>
          <w:lang w:eastAsia="ja-JP"/>
        </w:rPr>
        <w:t>-</w:t>
      </w:r>
      <w:r w:rsidR="00665368" w:rsidRPr="00665368">
        <w:rPr>
          <w:lang w:val="en-GB" w:eastAsia="ja-JP"/>
        </w:rPr>
        <w:t>R</w:t>
      </w:r>
      <w:r w:rsidR="00665368" w:rsidRPr="00A9642A">
        <w:rPr>
          <w:lang w:eastAsia="ja-JP"/>
        </w:rPr>
        <w:t xml:space="preserve"> </w:t>
      </w:r>
      <w:r w:rsidR="00665368" w:rsidRPr="00665368">
        <w:rPr>
          <w:lang w:val="en-GB" w:eastAsia="ja-JP"/>
        </w:rPr>
        <w:t>M</w:t>
      </w:r>
      <w:r w:rsidR="00665368" w:rsidRPr="00A9642A">
        <w:rPr>
          <w:lang w:eastAsia="ja-JP"/>
        </w:rPr>
        <w:t>.1464</w:t>
      </w:r>
      <w:r w:rsidR="00C57521">
        <w:rPr>
          <w:lang w:eastAsia="ja-JP"/>
        </w:rPr>
        <w:t>, в которой содержатся характеристики радаров в полосе частот</w:t>
      </w:r>
      <w:r w:rsidR="00665368" w:rsidRPr="00A9642A">
        <w:rPr>
          <w:lang w:eastAsia="ja-JP"/>
        </w:rPr>
        <w:t xml:space="preserve"> 2700−3400</w:t>
      </w:r>
      <w:r w:rsidR="00665368" w:rsidRPr="00665368">
        <w:rPr>
          <w:lang w:val="en-GB"/>
        </w:rPr>
        <w:t> </w:t>
      </w:r>
      <w:r w:rsidR="00665368">
        <w:t>МГц</w:t>
      </w:r>
      <w:r w:rsidR="00665368" w:rsidRPr="00A9642A">
        <w:rPr>
          <w:lang w:eastAsia="ja-JP"/>
        </w:rPr>
        <w:t>.</w:t>
      </w:r>
    </w:p>
    <w:p w:rsidR="00DE63E2" w:rsidRDefault="00DE63E2" w:rsidP="00DE63E2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DE63E2">
        <w:rPr>
          <w:szCs w:val="22"/>
          <w:u w:val="single"/>
        </w:rPr>
        <w:t>Проект пересмотра Рекомендации МСЭ-</w:t>
      </w:r>
      <w:r w:rsidRPr="00DE63E2">
        <w:rPr>
          <w:szCs w:val="22"/>
          <w:u w:val="single"/>
          <w:lang w:val="en-US"/>
        </w:rPr>
        <w:t>R</w:t>
      </w:r>
      <w:r w:rsidRPr="00DE63E2">
        <w:rPr>
          <w:szCs w:val="22"/>
          <w:u w:val="single"/>
        </w:rPr>
        <w:t xml:space="preserve"> F.1509-3</w:t>
      </w:r>
      <w:r w:rsidRPr="00DE63E2">
        <w:rPr>
          <w:szCs w:val="22"/>
        </w:rPr>
        <w:tab/>
        <w:t>Док. 5/</w:t>
      </w:r>
      <w:r>
        <w:rPr>
          <w:szCs w:val="22"/>
        </w:rPr>
        <w:t>75</w:t>
      </w:r>
    </w:p>
    <w:p w:rsidR="00665368" w:rsidRPr="00F51ECC" w:rsidRDefault="00F51ECC" w:rsidP="00F51ECC">
      <w:pPr>
        <w:pStyle w:val="Rectitle"/>
      </w:pPr>
      <w:r w:rsidRPr="00F51ECC">
        <w:t>Технические и эксплуатационные требования, способствующие совместному использованию частот системами свя</w:t>
      </w:r>
      <w:r w:rsidR="00806B54">
        <w:t>зи пункта со многими пунктами в </w:t>
      </w:r>
      <w:r w:rsidRPr="00F51ECC">
        <w:t>фиксированной службе и межспутник</w:t>
      </w:r>
      <w:r w:rsidR="00E722E3">
        <w:t xml:space="preserve">овой службе </w:t>
      </w:r>
      <w:r w:rsidR="00806B54">
        <w:br/>
      </w:r>
      <w:r w:rsidR="00E722E3">
        <w:t>в полосе 25,25–27,5 </w:t>
      </w:r>
      <w:r w:rsidRPr="00F51ECC">
        <w:t>ГГц</w:t>
      </w:r>
    </w:p>
    <w:p w:rsidR="00665368" w:rsidRPr="00C57521" w:rsidRDefault="00C57521" w:rsidP="00C57521">
      <w:pPr>
        <w:pStyle w:val="Normalaftertitle0"/>
        <w:rPr>
          <w:lang w:eastAsia="ja-JP"/>
        </w:rPr>
      </w:pPr>
      <w:r>
        <w:rPr>
          <w:lang w:eastAsia="ja-JP"/>
        </w:rPr>
        <w:t>В</w:t>
      </w:r>
      <w:r w:rsidRPr="00C57521">
        <w:rPr>
          <w:lang w:eastAsia="ja-JP"/>
        </w:rPr>
        <w:t xml:space="preserve"> </w:t>
      </w:r>
      <w:r>
        <w:rPr>
          <w:lang w:eastAsia="ja-JP"/>
        </w:rPr>
        <w:t>данном</w:t>
      </w:r>
      <w:r w:rsidRPr="00C57521">
        <w:rPr>
          <w:lang w:eastAsia="ja-JP"/>
        </w:rPr>
        <w:t xml:space="preserve"> </w:t>
      </w:r>
      <w:r>
        <w:rPr>
          <w:lang w:eastAsia="ja-JP"/>
        </w:rPr>
        <w:t>пересмотре</w:t>
      </w:r>
      <w:r w:rsidRPr="00C57521">
        <w:rPr>
          <w:lang w:eastAsia="ja-JP"/>
        </w:rPr>
        <w:t xml:space="preserve"> </w:t>
      </w:r>
      <w:r>
        <w:rPr>
          <w:lang w:eastAsia="ja-JP"/>
        </w:rPr>
        <w:t>предлагается</w:t>
      </w:r>
      <w:r w:rsidRPr="00C57521">
        <w:rPr>
          <w:lang w:eastAsia="ja-JP"/>
        </w:rPr>
        <w:t xml:space="preserve"> </w:t>
      </w:r>
      <w:r>
        <w:rPr>
          <w:lang w:eastAsia="ja-JP"/>
        </w:rPr>
        <w:t>добавить</w:t>
      </w:r>
      <w:r w:rsidRPr="00C57521">
        <w:rPr>
          <w:lang w:eastAsia="ja-JP"/>
        </w:rPr>
        <w:t xml:space="preserve"> </w:t>
      </w:r>
      <w:r>
        <w:rPr>
          <w:lang w:eastAsia="ja-JP"/>
        </w:rPr>
        <w:t>новые</w:t>
      </w:r>
      <w:r w:rsidRPr="00C57521">
        <w:rPr>
          <w:lang w:eastAsia="ja-JP"/>
        </w:rPr>
        <w:t xml:space="preserve"> </w:t>
      </w:r>
      <w:r>
        <w:rPr>
          <w:lang w:eastAsia="ja-JP"/>
        </w:rPr>
        <w:t>орбитальные местоположения, которые следует учитывать в соответствии с пересмотром Рекомендации</w:t>
      </w:r>
      <w:r w:rsidR="00665368" w:rsidRPr="00C57521">
        <w:rPr>
          <w:lang w:eastAsia="ja-JP"/>
        </w:rPr>
        <w:t xml:space="preserve"> </w:t>
      </w:r>
      <w:r w:rsidR="00473C80">
        <w:rPr>
          <w:lang w:eastAsia="ja-JP"/>
        </w:rPr>
        <w:t>МСЭ</w:t>
      </w:r>
      <w:r w:rsidR="00665368" w:rsidRPr="00C57521">
        <w:rPr>
          <w:lang w:eastAsia="ja-JP"/>
        </w:rPr>
        <w:t>-</w:t>
      </w:r>
      <w:r w:rsidR="00665368" w:rsidRPr="00665368">
        <w:rPr>
          <w:lang w:val="en-GB" w:eastAsia="ja-JP"/>
        </w:rPr>
        <w:t>R</w:t>
      </w:r>
      <w:r w:rsidR="00665368" w:rsidRPr="00C57521">
        <w:rPr>
          <w:lang w:eastAsia="ja-JP"/>
        </w:rPr>
        <w:t xml:space="preserve"> </w:t>
      </w:r>
      <w:r w:rsidR="00665368" w:rsidRPr="00665368">
        <w:rPr>
          <w:lang w:val="en-GB" w:eastAsia="ja-JP"/>
        </w:rPr>
        <w:t>SA</w:t>
      </w:r>
      <w:r w:rsidR="00665368" w:rsidRPr="00C57521">
        <w:rPr>
          <w:lang w:eastAsia="ja-JP"/>
        </w:rPr>
        <w:t xml:space="preserve">.1276 </w:t>
      </w:r>
      <w:r>
        <w:rPr>
          <w:lang w:eastAsia="ja-JP"/>
        </w:rPr>
        <w:t>для содействия совместному использованию орбитальных позиций в полосе</w:t>
      </w:r>
      <w:r w:rsidR="00665368" w:rsidRPr="00C57521">
        <w:rPr>
          <w:lang w:eastAsia="ja-JP"/>
        </w:rPr>
        <w:t xml:space="preserve"> 25</w:t>
      </w:r>
      <w:r w:rsidR="00473C80" w:rsidRPr="00C57521">
        <w:rPr>
          <w:lang w:eastAsia="ja-JP"/>
        </w:rPr>
        <w:t>,</w:t>
      </w:r>
      <w:r w:rsidR="00665368" w:rsidRPr="00C57521">
        <w:rPr>
          <w:lang w:eastAsia="ja-JP"/>
        </w:rPr>
        <w:t>25</w:t>
      </w:r>
      <w:r w:rsidR="00473C80" w:rsidRPr="00C57521">
        <w:rPr>
          <w:lang w:eastAsia="ja-JP"/>
        </w:rPr>
        <w:t>−27,</w:t>
      </w:r>
      <w:r w:rsidR="00665368" w:rsidRPr="00C57521">
        <w:rPr>
          <w:lang w:eastAsia="ja-JP"/>
        </w:rPr>
        <w:t>5</w:t>
      </w:r>
      <w:r w:rsidR="00473C80" w:rsidRPr="00473C80">
        <w:rPr>
          <w:lang w:val="en-GB" w:eastAsia="ja-JP"/>
        </w:rPr>
        <w:t> </w:t>
      </w:r>
      <w:r w:rsidR="00473C80">
        <w:rPr>
          <w:lang w:eastAsia="ja-JP"/>
        </w:rPr>
        <w:t>ГГц</w:t>
      </w:r>
      <w:r w:rsidR="00665368" w:rsidRPr="00C57521">
        <w:rPr>
          <w:lang w:eastAsia="ja-JP"/>
        </w:rPr>
        <w:t>.</w:t>
      </w:r>
    </w:p>
    <w:p w:rsidR="00DE63E2" w:rsidRDefault="00DE63E2" w:rsidP="00DE63E2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DE63E2">
        <w:rPr>
          <w:szCs w:val="22"/>
          <w:u w:val="single"/>
        </w:rPr>
        <w:t>Проект пересмотра Рекомендации МСЭ-</w:t>
      </w:r>
      <w:r w:rsidRPr="00DE63E2">
        <w:rPr>
          <w:szCs w:val="22"/>
          <w:u w:val="single"/>
          <w:lang w:val="en-US"/>
        </w:rPr>
        <w:t>R</w:t>
      </w:r>
      <w:r w:rsidRPr="00DE63E2">
        <w:rPr>
          <w:szCs w:val="22"/>
          <w:u w:val="single"/>
        </w:rPr>
        <w:t xml:space="preserve"> F.</w:t>
      </w:r>
      <w:r>
        <w:rPr>
          <w:szCs w:val="22"/>
          <w:u w:val="single"/>
        </w:rPr>
        <w:t>699-7</w:t>
      </w:r>
      <w:r w:rsidRPr="00DE63E2">
        <w:rPr>
          <w:szCs w:val="22"/>
        </w:rPr>
        <w:tab/>
        <w:t>Док. 5/</w:t>
      </w:r>
      <w:r>
        <w:rPr>
          <w:szCs w:val="22"/>
        </w:rPr>
        <w:t>76</w:t>
      </w:r>
      <w:r w:rsidRPr="00DE63E2">
        <w:rPr>
          <w:szCs w:val="22"/>
        </w:rPr>
        <w:t>(Rev.1)</w:t>
      </w:r>
    </w:p>
    <w:p w:rsidR="00665368" w:rsidRPr="00F51ECC" w:rsidRDefault="00F51ECC" w:rsidP="00E722E3">
      <w:pPr>
        <w:pStyle w:val="Rectitle"/>
      </w:pPr>
      <w:r w:rsidRPr="00F51ECC">
        <w:t xml:space="preserve">Эталонные диаграммы направленности антенн фиксированных беспроводных систем для использования при изучении вопросов координации и оценке </w:t>
      </w:r>
      <w:r w:rsidR="00E722E3">
        <w:t>помех в </w:t>
      </w:r>
      <w:r w:rsidRPr="00F51ECC">
        <w:t>диапазоне частот от 100 МГц до примерно 70 ГГц</w:t>
      </w:r>
    </w:p>
    <w:p w:rsidR="00665368" w:rsidRPr="00F4759F" w:rsidRDefault="00C57521" w:rsidP="00D44550">
      <w:pPr>
        <w:pStyle w:val="Normalaftertitle0"/>
        <w:rPr>
          <w:lang w:eastAsia="ja-JP"/>
        </w:rPr>
      </w:pPr>
      <w:r>
        <w:rPr>
          <w:lang w:eastAsia="ja-JP"/>
        </w:rPr>
        <w:t>Пересмотр</w:t>
      </w:r>
      <w:r w:rsidRPr="00C57521">
        <w:rPr>
          <w:lang w:eastAsia="ja-JP"/>
        </w:rPr>
        <w:t xml:space="preserve"> </w:t>
      </w:r>
      <w:r>
        <w:rPr>
          <w:lang w:eastAsia="ja-JP"/>
        </w:rPr>
        <w:t>в</w:t>
      </w:r>
      <w:r w:rsidRPr="00C57521">
        <w:rPr>
          <w:lang w:eastAsia="ja-JP"/>
        </w:rPr>
        <w:t xml:space="preserve"> </w:t>
      </w:r>
      <w:r>
        <w:rPr>
          <w:lang w:eastAsia="ja-JP"/>
        </w:rPr>
        <w:t>основном</w:t>
      </w:r>
      <w:r w:rsidRPr="00C57521">
        <w:rPr>
          <w:lang w:eastAsia="ja-JP"/>
        </w:rPr>
        <w:t xml:space="preserve"> </w:t>
      </w:r>
      <w:r>
        <w:rPr>
          <w:lang w:eastAsia="ja-JP"/>
        </w:rPr>
        <w:t>состоит</w:t>
      </w:r>
      <w:r w:rsidRPr="00C57521">
        <w:rPr>
          <w:lang w:eastAsia="ja-JP"/>
        </w:rPr>
        <w:t xml:space="preserve"> </w:t>
      </w:r>
      <w:r>
        <w:rPr>
          <w:lang w:eastAsia="ja-JP"/>
        </w:rPr>
        <w:t>в</w:t>
      </w:r>
      <w:r w:rsidRPr="00C57521">
        <w:rPr>
          <w:lang w:eastAsia="ja-JP"/>
        </w:rPr>
        <w:t xml:space="preserve"> </w:t>
      </w:r>
      <w:r>
        <w:rPr>
          <w:lang w:eastAsia="ja-JP"/>
        </w:rPr>
        <w:t>расширении</w:t>
      </w:r>
      <w:r w:rsidRPr="00C57521">
        <w:rPr>
          <w:lang w:eastAsia="ja-JP"/>
        </w:rPr>
        <w:t xml:space="preserve"> </w:t>
      </w:r>
      <w:r>
        <w:rPr>
          <w:lang w:eastAsia="ja-JP"/>
        </w:rPr>
        <w:t>применимого</w:t>
      </w:r>
      <w:r w:rsidRPr="00C57521">
        <w:rPr>
          <w:lang w:eastAsia="ja-JP"/>
        </w:rPr>
        <w:t xml:space="preserve"> </w:t>
      </w:r>
      <w:r>
        <w:rPr>
          <w:lang w:eastAsia="ja-JP"/>
        </w:rPr>
        <w:t>диапазона</w:t>
      </w:r>
      <w:r w:rsidRPr="00C57521">
        <w:rPr>
          <w:lang w:eastAsia="ja-JP"/>
        </w:rPr>
        <w:t xml:space="preserve"> </w:t>
      </w:r>
      <w:r>
        <w:rPr>
          <w:lang w:eastAsia="ja-JP"/>
        </w:rPr>
        <w:t>частот</w:t>
      </w:r>
      <w:r w:rsidRPr="00C57521">
        <w:rPr>
          <w:lang w:eastAsia="ja-JP"/>
        </w:rPr>
        <w:t xml:space="preserve"> </w:t>
      </w:r>
      <w:r>
        <w:rPr>
          <w:lang w:eastAsia="ja-JP"/>
        </w:rPr>
        <w:t>данной</w:t>
      </w:r>
      <w:r w:rsidRPr="00C57521">
        <w:rPr>
          <w:lang w:eastAsia="ja-JP"/>
        </w:rPr>
        <w:t xml:space="preserve"> </w:t>
      </w:r>
      <w:r>
        <w:rPr>
          <w:lang w:eastAsia="ja-JP"/>
        </w:rPr>
        <w:t>Рекомендации</w:t>
      </w:r>
      <w:r w:rsidRPr="00C57521">
        <w:rPr>
          <w:lang w:eastAsia="ja-JP"/>
        </w:rPr>
        <w:t xml:space="preserve"> </w:t>
      </w:r>
      <w:r>
        <w:rPr>
          <w:lang w:eastAsia="ja-JP"/>
        </w:rPr>
        <w:t>до</w:t>
      </w:r>
      <w:r w:rsidR="00665368" w:rsidRPr="00C57521">
        <w:rPr>
          <w:lang w:eastAsia="ja-JP"/>
        </w:rPr>
        <w:t xml:space="preserve"> 86</w:t>
      </w:r>
      <w:r w:rsidR="00665368" w:rsidRPr="00665368">
        <w:rPr>
          <w:lang w:val="en-GB" w:eastAsia="ja-JP"/>
        </w:rPr>
        <w:t> </w:t>
      </w:r>
      <w:r w:rsidR="00473C80">
        <w:rPr>
          <w:lang w:eastAsia="ja-JP"/>
        </w:rPr>
        <w:t>ГГц</w:t>
      </w:r>
      <w:r w:rsidR="00665368" w:rsidRPr="00C57521">
        <w:rPr>
          <w:lang w:eastAsia="ja-JP"/>
        </w:rPr>
        <w:t xml:space="preserve"> </w:t>
      </w:r>
      <w:r>
        <w:rPr>
          <w:lang w:eastAsia="ja-JP"/>
        </w:rPr>
        <w:t>вместо</w:t>
      </w:r>
      <w:r w:rsidR="00665368" w:rsidRPr="00C57521">
        <w:rPr>
          <w:lang w:eastAsia="ja-JP"/>
        </w:rPr>
        <w:t xml:space="preserve"> 70</w:t>
      </w:r>
      <w:r w:rsidR="00665368" w:rsidRPr="00665368">
        <w:rPr>
          <w:lang w:val="en-GB" w:eastAsia="ja-JP"/>
        </w:rPr>
        <w:t> </w:t>
      </w:r>
      <w:r w:rsidR="00473C80">
        <w:rPr>
          <w:lang w:eastAsia="ja-JP"/>
        </w:rPr>
        <w:t>ГГц</w:t>
      </w:r>
      <w:r w:rsidR="00665368" w:rsidRPr="00C57521">
        <w:rPr>
          <w:lang w:eastAsia="ja-JP"/>
        </w:rPr>
        <w:t xml:space="preserve">, </w:t>
      </w:r>
      <w:r>
        <w:rPr>
          <w:lang w:eastAsia="ja-JP"/>
        </w:rPr>
        <w:t>пересмотре усилений, рассчитываемых по ширине луча</w:t>
      </w:r>
      <w:r w:rsidR="00F4759F">
        <w:rPr>
          <w:lang w:eastAsia="ja-JP"/>
        </w:rPr>
        <w:t>, и изменении для частот выше</w:t>
      </w:r>
      <w:r w:rsidR="00473C80" w:rsidRPr="00C57521">
        <w:rPr>
          <w:lang w:eastAsia="ja-JP"/>
        </w:rPr>
        <w:t xml:space="preserve"> 70</w:t>
      </w:r>
      <w:r w:rsidR="00473C80" w:rsidRPr="00473C80">
        <w:rPr>
          <w:lang w:val="en-GB" w:eastAsia="ja-JP"/>
        </w:rPr>
        <w:t> </w:t>
      </w:r>
      <w:r w:rsidR="00473C80">
        <w:rPr>
          <w:lang w:eastAsia="ja-JP"/>
        </w:rPr>
        <w:t>ГГц</w:t>
      </w:r>
      <w:r w:rsidR="00665368" w:rsidRPr="00C57521">
        <w:rPr>
          <w:lang w:eastAsia="ja-JP"/>
        </w:rPr>
        <w:t xml:space="preserve"> </w:t>
      </w:r>
      <w:r w:rsidR="00F4759F">
        <w:rPr>
          <w:lang w:eastAsia="ja-JP"/>
        </w:rPr>
        <w:lastRenderedPageBreak/>
        <w:t xml:space="preserve">значения, при котором </w:t>
      </w:r>
      <w:r w:rsidR="00D44550">
        <w:rPr>
          <w:lang w:eastAsia="ja-JP"/>
        </w:rPr>
        <w:t xml:space="preserve">заканчивается </w:t>
      </w:r>
      <w:r w:rsidR="00F4759F">
        <w:rPr>
          <w:lang w:eastAsia="ja-JP"/>
        </w:rPr>
        <w:t>спад в боковом лепестке, с</w:t>
      </w:r>
      <w:r w:rsidR="00665368" w:rsidRPr="00C57521">
        <w:rPr>
          <w:lang w:eastAsia="ja-JP"/>
        </w:rPr>
        <w:t xml:space="preserve"> 48</w:t>
      </w:r>
      <w:r w:rsidR="00F4759F">
        <w:rPr>
          <w:lang w:eastAsia="ja-JP"/>
        </w:rPr>
        <w:t> градусов до</w:t>
      </w:r>
      <w:r w:rsidR="00665368" w:rsidRPr="00C57521">
        <w:rPr>
          <w:lang w:eastAsia="ja-JP"/>
        </w:rPr>
        <w:t xml:space="preserve"> 120</w:t>
      </w:r>
      <w:r w:rsidR="00F4759F">
        <w:rPr>
          <w:lang w:eastAsia="ja-JP"/>
        </w:rPr>
        <w:t> граду</w:t>
      </w:r>
      <w:r w:rsidR="00D44550">
        <w:rPr>
          <w:lang w:eastAsia="ja-JP"/>
        </w:rPr>
        <w:t>сов, тем самым снижая на 10 дБ нижний уровень</w:t>
      </w:r>
      <w:r w:rsidR="00665368" w:rsidRPr="00C57521">
        <w:rPr>
          <w:lang w:eastAsia="ja-JP"/>
        </w:rPr>
        <w:t xml:space="preserve"> </w:t>
      </w:r>
      <w:r w:rsidR="00F4759F">
        <w:rPr>
          <w:lang w:eastAsia="ja-JP"/>
        </w:rPr>
        <w:t>значени</w:t>
      </w:r>
      <w:r w:rsidR="00D44550">
        <w:rPr>
          <w:lang w:eastAsia="ja-JP"/>
        </w:rPr>
        <w:t>й</w:t>
      </w:r>
      <w:r w:rsidR="00F4759F">
        <w:rPr>
          <w:lang w:eastAsia="ja-JP"/>
        </w:rPr>
        <w:t xml:space="preserve"> усиления антенны</w:t>
      </w:r>
      <w:r w:rsidR="00665368" w:rsidRPr="00C57521">
        <w:rPr>
          <w:lang w:eastAsia="ja-JP"/>
        </w:rPr>
        <w:t xml:space="preserve">. </w:t>
      </w:r>
      <w:r w:rsidR="00F4759F">
        <w:rPr>
          <w:lang w:eastAsia="ja-JP"/>
        </w:rPr>
        <w:t>Также добавляются измеренные диаграммы направленности современных антенн в диапазоне частот</w:t>
      </w:r>
      <w:r w:rsidR="00665368" w:rsidRPr="00F4759F">
        <w:rPr>
          <w:lang w:eastAsia="ja-JP"/>
        </w:rPr>
        <w:t xml:space="preserve"> 70</w:t>
      </w:r>
      <w:r w:rsidR="00473C80" w:rsidRPr="00F4759F">
        <w:rPr>
          <w:lang w:eastAsia="ja-JP"/>
        </w:rPr>
        <w:t>−</w:t>
      </w:r>
      <w:r w:rsidR="00665368" w:rsidRPr="00F4759F">
        <w:rPr>
          <w:lang w:eastAsia="ja-JP"/>
        </w:rPr>
        <w:t>86</w:t>
      </w:r>
      <w:r w:rsidR="00665368" w:rsidRPr="00665368">
        <w:rPr>
          <w:lang w:val="en-GB" w:eastAsia="ja-JP"/>
        </w:rPr>
        <w:t> </w:t>
      </w:r>
      <w:r w:rsidR="00473C80">
        <w:rPr>
          <w:lang w:eastAsia="ja-JP"/>
        </w:rPr>
        <w:t>ГГц</w:t>
      </w:r>
      <w:r w:rsidR="00665368" w:rsidRPr="00F4759F">
        <w:rPr>
          <w:lang w:eastAsia="ja-JP"/>
        </w:rPr>
        <w:t>.</w:t>
      </w:r>
    </w:p>
    <w:p w:rsidR="00DE63E2" w:rsidRDefault="00DE63E2" w:rsidP="00DE63E2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DE63E2">
        <w:rPr>
          <w:szCs w:val="22"/>
          <w:u w:val="single"/>
        </w:rPr>
        <w:t>Проект пересмотра Рекомендации МСЭ-</w:t>
      </w:r>
      <w:r w:rsidRPr="00DE63E2">
        <w:rPr>
          <w:szCs w:val="22"/>
          <w:u w:val="single"/>
          <w:lang w:val="en-US"/>
        </w:rPr>
        <w:t>R</w:t>
      </w:r>
      <w:r w:rsidRPr="00DE63E2">
        <w:rPr>
          <w:szCs w:val="22"/>
          <w:u w:val="single"/>
        </w:rPr>
        <w:t xml:space="preserve"> F.</w:t>
      </w:r>
      <w:r>
        <w:rPr>
          <w:szCs w:val="22"/>
          <w:u w:val="single"/>
        </w:rPr>
        <w:t>1249-4</w:t>
      </w:r>
      <w:r w:rsidRPr="00DE63E2">
        <w:rPr>
          <w:szCs w:val="22"/>
        </w:rPr>
        <w:tab/>
        <w:t>Док. 5/</w:t>
      </w:r>
      <w:r>
        <w:rPr>
          <w:szCs w:val="22"/>
        </w:rPr>
        <w:t>77</w:t>
      </w:r>
      <w:r w:rsidRPr="00DE63E2">
        <w:rPr>
          <w:szCs w:val="22"/>
        </w:rPr>
        <w:t>(Rev.1)</w:t>
      </w:r>
    </w:p>
    <w:p w:rsidR="00665368" w:rsidRPr="00F51ECC" w:rsidRDefault="00F51ECC" w:rsidP="00F51ECC">
      <w:pPr>
        <w:pStyle w:val="Rectitle"/>
      </w:pPr>
      <w:r w:rsidRPr="00F51ECC">
        <w:t>Технические и эксплуатационные требования, способствующие совместному использованию частот системами связи пункта с пунктом в фиксированной службе и межспутниковой службе в полосе 25,25–27,5 ГГц</w:t>
      </w:r>
    </w:p>
    <w:p w:rsidR="00665368" w:rsidRPr="00F4759F" w:rsidRDefault="00F4759F" w:rsidP="007C3C37">
      <w:pPr>
        <w:pStyle w:val="Normalaftertitle0"/>
        <w:rPr>
          <w:lang w:val="en-US" w:eastAsia="ja-JP"/>
        </w:rPr>
      </w:pPr>
      <w:r>
        <w:rPr>
          <w:lang w:eastAsia="ja-JP"/>
        </w:rPr>
        <w:t>В</w:t>
      </w:r>
      <w:r w:rsidRPr="00C57521">
        <w:rPr>
          <w:lang w:eastAsia="ja-JP"/>
        </w:rPr>
        <w:t xml:space="preserve"> </w:t>
      </w:r>
      <w:r>
        <w:rPr>
          <w:lang w:eastAsia="ja-JP"/>
        </w:rPr>
        <w:t>данном</w:t>
      </w:r>
      <w:r w:rsidRPr="00C57521">
        <w:rPr>
          <w:lang w:eastAsia="ja-JP"/>
        </w:rPr>
        <w:t xml:space="preserve"> </w:t>
      </w:r>
      <w:r>
        <w:rPr>
          <w:lang w:eastAsia="ja-JP"/>
        </w:rPr>
        <w:t>пересмотре</w:t>
      </w:r>
      <w:r w:rsidRPr="00C57521">
        <w:rPr>
          <w:lang w:eastAsia="ja-JP"/>
        </w:rPr>
        <w:t xml:space="preserve"> </w:t>
      </w:r>
      <w:r>
        <w:rPr>
          <w:lang w:eastAsia="ja-JP"/>
        </w:rPr>
        <w:t>предлагается</w:t>
      </w:r>
      <w:r w:rsidRPr="00C57521">
        <w:rPr>
          <w:lang w:eastAsia="ja-JP"/>
        </w:rPr>
        <w:t xml:space="preserve"> </w:t>
      </w:r>
      <w:r>
        <w:rPr>
          <w:lang w:eastAsia="ja-JP"/>
        </w:rPr>
        <w:t>добавить</w:t>
      </w:r>
      <w:r w:rsidRPr="00C57521">
        <w:rPr>
          <w:lang w:eastAsia="ja-JP"/>
        </w:rPr>
        <w:t xml:space="preserve"> </w:t>
      </w:r>
      <w:r>
        <w:rPr>
          <w:lang w:eastAsia="ja-JP"/>
        </w:rPr>
        <w:t>новые</w:t>
      </w:r>
      <w:r w:rsidRPr="00C57521">
        <w:rPr>
          <w:lang w:eastAsia="ja-JP"/>
        </w:rPr>
        <w:t xml:space="preserve"> </w:t>
      </w:r>
      <w:r>
        <w:rPr>
          <w:lang w:eastAsia="ja-JP"/>
        </w:rPr>
        <w:t>орбитальные местоположения, которые следует учитывать в соответствии с пересмотром Рекомендации</w:t>
      </w:r>
      <w:r w:rsidRPr="00C57521">
        <w:rPr>
          <w:lang w:eastAsia="ja-JP"/>
        </w:rPr>
        <w:t xml:space="preserve"> </w:t>
      </w:r>
      <w:r>
        <w:rPr>
          <w:lang w:eastAsia="ja-JP"/>
        </w:rPr>
        <w:t>МСЭ</w:t>
      </w:r>
      <w:r w:rsidRPr="00C57521">
        <w:rPr>
          <w:lang w:eastAsia="ja-JP"/>
        </w:rPr>
        <w:t>-</w:t>
      </w:r>
      <w:r w:rsidRPr="00665368">
        <w:rPr>
          <w:lang w:val="en-GB" w:eastAsia="ja-JP"/>
        </w:rPr>
        <w:t>R</w:t>
      </w:r>
      <w:r w:rsidRPr="00C57521">
        <w:rPr>
          <w:lang w:eastAsia="ja-JP"/>
        </w:rPr>
        <w:t xml:space="preserve"> </w:t>
      </w:r>
      <w:r w:rsidRPr="00665368">
        <w:rPr>
          <w:lang w:val="en-GB" w:eastAsia="ja-JP"/>
        </w:rPr>
        <w:t>SA</w:t>
      </w:r>
      <w:r w:rsidRPr="00C57521">
        <w:rPr>
          <w:lang w:eastAsia="ja-JP"/>
        </w:rPr>
        <w:t xml:space="preserve">.1276 </w:t>
      </w:r>
      <w:r>
        <w:rPr>
          <w:lang w:eastAsia="ja-JP"/>
        </w:rPr>
        <w:t>для содействия совместному использованию орбитальных позиций в полосе</w:t>
      </w:r>
      <w:r w:rsidRPr="00C57521">
        <w:rPr>
          <w:lang w:eastAsia="ja-JP"/>
        </w:rPr>
        <w:t xml:space="preserve"> </w:t>
      </w:r>
      <w:r w:rsidR="00665368" w:rsidRPr="00F4759F">
        <w:rPr>
          <w:lang w:eastAsia="ja-JP"/>
        </w:rPr>
        <w:t>25</w:t>
      </w:r>
      <w:r w:rsidR="001723A3" w:rsidRPr="00F4759F">
        <w:rPr>
          <w:lang w:eastAsia="ja-JP"/>
        </w:rPr>
        <w:t>,</w:t>
      </w:r>
      <w:r w:rsidR="00665368" w:rsidRPr="00F4759F">
        <w:rPr>
          <w:lang w:eastAsia="ja-JP"/>
        </w:rPr>
        <w:t>25</w:t>
      </w:r>
      <w:r w:rsidR="001723A3" w:rsidRPr="00F4759F">
        <w:rPr>
          <w:lang w:eastAsia="ja-JP"/>
        </w:rPr>
        <w:t>−</w:t>
      </w:r>
      <w:r w:rsidR="00665368" w:rsidRPr="00F4759F">
        <w:rPr>
          <w:lang w:eastAsia="ja-JP"/>
        </w:rPr>
        <w:t>27</w:t>
      </w:r>
      <w:r w:rsidR="001723A3" w:rsidRPr="00F4759F">
        <w:rPr>
          <w:lang w:eastAsia="ja-JP"/>
        </w:rPr>
        <w:t>,</w:t>
      </w:r>
      <w:r w:rsidR="00665368" w:rsidRPr="00F4759F">
        <w:rPr>
          <w:lang w:eastAsia="ja-JP"/>
        </w:rPr>
        <w:t>5</w:t>
      </w:r>
      <w:r w:rsidR="001723A3" w:rsidRPr="001723A3">
        <w:rPr>
          <w:lang w:val="en-GB" w:eastAsia="ja-JP"/>
        </w:rPr>
        <w:t> </w:t>
      </w:r>
      <w:r w:rsidR="001723A3">
        <w:rPr>
          <w:lang w:eastAsia="ja-JP"/>
        </w:rPr>
        <w:t>ГГц</w:t>
      </w:r>
      <w:r w:rsidR="00665368" w:rsidRPr="00F4759F">
        <w:rPr>
          <w:lang w:eastAsia="ja-JP"/>
        </w:rPr>
        <w:t xml:space="preserve">. </w:t>
      </w:r>
      <w:r>
        <w:rPr>
          <w:lang w:eastAsia="ja-JP"/>
        </w:rPr>
        <w:t>Вносятся соответствующие изменения в компьютерную программу в Дополнении 1 к Приложению </w:t>
      </w:r>
      <w:r w:rsidRPr="00F4759F">
        <w:rPr>
          <w:lang w:val="en-US" w:eastAsia="ja-JP"/>
        </w:rPr>
        <w:t>2</w:t>
      </w:r>
      <w:r w:rsidR="00665368" w:rsidRPr="00F4759F">
        <w:rPr>
          <w:lang w:val="en-US" w:eastAsia="ja-JP"/>
        </w:rPr>
        <w:t xml:space="preserve">. </w:t>
      </w:r>
      <w:r>
        <w:rPr>
          <w:lang w:eastAsia="ja-JP"/>
        </w:rPr>
        <w:t>Данный</w:t>
      </w:r>
      <w:r w:rsidRPr="00F4759F">
        <w:rPr>
          <w:lang w:val="en-US" w:eastAsia="ja-JP"/>
        </w:rPr>
        <w:t xml:space="preserve"> </w:t>
      </w:r>
      <w:r>
        <w:rPr>
          <w:lang w:eastAsia="ja-JP"/>
        </w:rPr>
        <w:t>пересмотр</w:t>
      </w:r>
      <w:r w:rsidRPr="00F4759F">
        <w:rPr>
          <w:lang w:val="en-US" w:eastAsia="ja-JP"/>
        </w:rPr>
        <w:t xml:space="preserve"> </w:t>
      </w:r>
      <w:r>
        <w:rPr>
          <w:lang w:eastAsia="ja-JP"/>
        </w:rPr>
        <w:t>также</w:t>
      </w:r>
      <w:r w:rsidRPr="00F4759F">
        <w:rPr>
          <w:lang w:val="en-US" w:eastAsia="ja-JP"/>
        </w:rPr>
        <w:t xml:space="preserve"> </w:t>
      </w:r>
      <w:r>
        <w:rPr>
          <w:lang w:eastAsia="ja-JP"/>
        </w:rPr>
        <w:t>содержит</w:t>
      </w:r>
      <w:r w:rsidRPr="00F4759F">
        <w:rPr>
          <w:lang w:val="en-US" w:eastAsia="ja-JP"/>
        </w:rPr>
        <w:t xml:space="preserve"> </w:t>
      </w:r>
      <w:r>
        <w:rPr>
          <w:lang w:eastAsia="ja-JP"/>
        </w:rPr>
        <w:t>редакционное</w:t>
      </w:r>
      <w:r w:rsidRPr="00F4759F">
        <w:rPr>
          <w:lang w:val="en-US" w:eastAsia="ja-JP"/>
        </w:rPr>
        <w:t xml:space="preserve"> </w:t>
      </w:r>
      <w:r>
        <w:rPr>
          <w:lang w:eastAsia="ja-JP"/>
        </w:rPr>
        <w:t>исправление</w:t>
      </w:r>
      <w:r w:rsidRPr="00F4759F">
        <w:rPr>
          <w:lang w:val="en-US" w:eastAsia="ja-JP"/>
        </w:rPr>
        <w:t xml:space="preserve"> </w:t>
      </w:r>
      <w:r>
        <w:rPr>
          <w:lang w:eastAsia="ja-JP"/>
        </w:rPr>
        <w:t>уравнения</w:t>
      </w:r>
      <w:r w:rsidRPr="00F4759F">
        <w:rPr>
          <w:lang w:val="en-US" w:eastAsia="ja-JP"/>
        </w:rPr>
        <w:t xml:space="preserve"> </w:t>
      </w:r>
      <w:r>
        <w:rPr>
          <w:lang w:eastAsia="ja-JP"/>
        </w:rPr>
        <w:t>в</w:t>
      </w:r>
      <w:r w:rsidRPr="00F4759F">
        <w:rPr>
          <w:lang w:val="en-US" w:eastAsia="ja-JP"/>
        </w:rPr>
        <w:t xml:space="preserve"> </w:t>
      </w:r>
      <w:r>
        <w:rPr>
          <w:lang w:eastAsia="ja-JP"/>
        </w:rPr>
        <w:t>Приложении </w:t>
      </w:r>
      <w:r w:rsidR="00665368" w:rsidRPr="00F4759F">
        <w:rPr>
          <w:lang w:val="en-US" w:eastAsia="ja-JP"/>
        </w:rPr>
        <w:t>2.</w:t>
      </w:r>
    </w:p>
    <w:p w:rsidR="00DE63E2" w:rsidRDefault="00DE63E2" w:rsidP="00DE63E2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DE63E2">
        <w:rPr>
          <w:szCs w:val="22"/>
          <w:u w:val="single"/>
        </w:rPr>
        <w:t>Проект пересмотра Рекомендации МСЭ-</w:t>
      </w:r>
      <w:r w:rsidRPr="00DE63E2">
        <w:rPr>
          <w:szCs w:val="22"/>
          <w:u w:val="single"/>
          <w:lang w:val="en-US"/>
        </w:rPr>
        <w:t>R</w:t>
      </w:r>
      <w:r w:rsidRPr="00DE63E2">
        <w:rPr>
          <w:szCs w:val="22"/>
          <w:u w:val="single"/>
        </w:rPr>
        <w:t xml:space="preserve"> M.2015-1</w:t>
      </w:r>
      <w:r w:rsidRPr="00DE63E2">
        <w:rPr>
          <w:szCs w:val="22"/>
        </w:rPr>
        <w:tab/>
        <w:t>Док. 5/</w:t>
      </w:r>
      <w:r>
        <w:rPr>
          <w:szCs w:val="22"/>
        </w:rPr>
        <w:t>82</w:t>
      </w:r>
      <w:r w:rsidRPr="00DE63E2">
        <w:rPr>
          <w:szCs w:val="22"/>
        </w:rPr>
        <w:t>(Rev.1)</w:t>
      </w:r>
    </w:p>
    <w:p w:rsidR="00665368" w:rsidRPr="00BB4F06" w:rsidRDefault="00F51ECC" w:rsidP="00F51ECC">
      <w:pPr>
        <w:pStyle w:val="Rectitle"/>
        <w:rPr>
          <w:lang w:val="en-US"/>
        </w:rPr>
      </w:pPr>
      <w:r w:rsidRPr="00F51ECC">
        <w:t>Планы размещения частот для систем радиосвязи, используемых для обеспечения общественной безопасности и оказания помощи</w:t>
      </w:r>
      <w:r w:rsidR="00806B54">
        <w:t xml:space="preserve"> при бедствиях </w:t>
      </w:r>
      <w:r w:rsidR="007C3C37">
        <w:br/>
      </w:r>
      <w:r w:rsidR="00806B54">
        <w:t>в соответствии с </w:t>
      </w:r>
      <w:r w:rsidRPr="00F51ECC">
        <w:t>Резолюцией 646 (Пересм.</w:t>
      </w:r>
      <w:r>
        <w:t xml:space="preserve"> </w:t>
      </w:r>
      <w:r w:rsidRPr="00F51ECC">
        <w:t>ВКР</w:t>
      </w:r>
      <w:r w:rsidRPr="00BB4F06">
        <w:rPr>
          <w:lang w:val="en-US"/>
        </w:rPr>
        <w:t>-12)</w:t>
      </w:r>
    </w:p>
    <w:p w:rsidR="00665368" w:rsidRPr="00D040A8" w:rsidRDefault="00ED5A13" w:rsidP="00D040A8">
      <w:pPr>
        <w:pStyle w:val="Normalaftertitle0"/>
        <w:rPr>
          <w:lang w:eastAsia="ja-JP"/>
        </w:rPr>
      </w:pPr>
      <w:r>
        <w:rPr>
          <w:lang w:eastAsia="ja-JP"/>
        </w:rPr>
        <w:t>В соответствии с Резолюцией </w:t>
      </w:r>
      <w:r w:rsidR="00665368" w:rsidRPr="00ED5A13">
        <w:rPr>
          <w:b/>
          <w:bCs/>
          <w:lang w:eastAsia="ja-JP"/>
        </w:rPr>
        <w:t>646 (</w:t>
      </w:r>
      <w:r w:rsidR="00F51ECC">
        <w:rPr>
          <w:b/>
          <w:bCs/>
          <w:lang w:eastAsia="ja-JP"/>
        </w:rPr>
        <w:t>Пересм</w:t>
      </w:r>
      <w:r w:rsidR="00665368" w:rsidRPr="00ED5A13">
        <w:rPr>
          <w:b/>
          <w:bCs/>
          <w:lang w:eastAsia="ja-JP"/>
        </w:rPr>
        <w:t>.</w:t>
      </w:r>
      <w:r w:rsidR="00F51ECC" w:rsidRPr="00ED5A13">
        <w:rPr>
          <w:b/>
          <w:bCs/>
          <w:lang w:eastAsia="ja-JP"/>
        </w:rPr>
        <w:t xml:space="preserve"> </w:t>
      </w:r>
      <w:r w:rsidR="00F51ECC">
        <w:rPr>
          <w:b/>
          <w:bCs/>
          <w:lang w:eastAsia="ja-JP"/>
        </w:rPr>
        <w:t>ВКР</w:t>
      </w:r>
      <w:r w:rsidR="00665368" w:rsidRPr="00D040A8">
        <w:rPr>
          <w:b/>
          <w:bCs/>
          <w:lang w:eastAsia="ja-JP"/>
        </w:rPr>
        <w:t>-15)</w:t>
      </w:r>
      <w:r w:rsidR="00665368" w:rsidRPr="00D040A8">
        <w:rPr>
          <w:lang w:eastAsia="ja-JP"/>
        </w:rPr>
        <w:t xml:space="preserve">, </w:t>
      </w:r>
      <w:r>
        <w:rPr>
          <w:lang w:eastAsia="ja-JP"/>
        </w:rPr>
        <w:t>согласованные</w:t>
      </w:r>
      <w:r w:rsidRPr="00D040A8">
        <w:rPr>
          <w:lang w:eastAsia="ja-JP"/>
        </w:rPr>
        <w:t xml:space="preserve"> </w:t>
      </w:r>
      <w:r>
        <w:rPr>
          <w:lang w:eastAsia="ja-JP"/>
        </w:rPr>
        <w:t>планы</w:t>
      </w:r>
      <w:r w:rsidRPr="00D040A8">
        <w:rPr>
          <w:lang w:eastAsia="ja-JP"/>
        </w:rPr>
        <w:t xml:space="preserve"> </w:t>
      </w:r>
      <w:r>
        <w:rPr>
          <w:lang w:eastAsia="ja-JP"/>
        </w:rPr>
        <w:t>размещения</w:t>
      </w:r>
      <w:r w:rsidRPr="00D040A8">
        <w:rPr>
          <w:lang w:eastAsia="ja-JP"/>
        </w:rPr>
        <w:t xml:space="preserve"> </w:t>
      </w:r>
      <w:r>
        <w:rPr>
          <w:lang w:eastAsia="ja-JP"/>
        </w:rPr>
        <w:t>частот</w:t>
      </w:r>
      <w:r w:rsidRPr="00D040A8">
        <w:rPr>
          <w:lang w:eastAsia="ja-JP"/>
        </w:rPr>
        <w:t xml:space="preserve"> </w:t>
      </w:r>
      <w:r>
        <w:rPr>
          <w:lang w:eastAsia="ja-JP"/>
        </w:rPr>
        <w:t>по</w:t>
      </w:r>
      <w:r w:rsidRPr="00D040A8">
        <w:rPr>
          <w:lang w:eastAsia="ja-JP"/>
        </w:rPr>
        <w:t xml:space="preserve"> </w:t>
      </w:r>
      <w:r>
        <w:rPr>
          <w:lang w:eastAsia="ja-JP"/>
        </w:rPr>
        <w:t>отдельным</w:t>
      </w:r>
      <w:r w:rsidRPr="00D040A8">
        <w:rPr>
          <w:lang w:eastAsia="ja-JP"/>
        </w:rPr>
        <w:t xml:space="preserve"> </w:t>
      </w:r>
      <w:r>
        <w:rPr>
          <w:lang w:eastAsia="ja-JP"/>
        </w:rPr>
        <w:t>странам</w:t>
      </w:r>
      <w:r w:rsidRPr="00D040A8">
        <w:rPr>
          <w:lang w:eastAsia="ja-JP"/>
        </w:rPr>
        <w:t xml:space="preserve"> </w:t>
      </w:r>
      <w:r>
        <w:rPr>
          <w:lang w:eastAsia="ja-JP"/>
        </w:rPr>
        <w:t>были</w:t>
      </w:r>
      <w:r w:rsidRPr="00D040A8">
        <w:rPr>
          <w:lang w:eastAsia="ja-JP"/>
        </w:rPr>
        <w:t xml:space="preserve"> </w:t>
      </w:r>
      <w:r>
        <w:rPr>
          <w:lang w:eastAsia="ja-JP"/>
        </w:rPr>
        <w:t>включены</w:t>
      </w:r>
      <w:r w:rsidRPr="00D040A8">
        <w:rPr>
          <w:lang w:eastAsia="ja-JP"/>
        </w:rPr>
        <w:t xml:space="preserve"> </w:t>
      </w:r>
      <w:r>
        <w:rPr>
          <w:lang w:eastAsia="ja-JP"/>
        </w:rPr>
        <w:t>в</w:t>
      </w:r>
      <w:r w:rsidRPr="00D040A8">
        <w:rPr>
          <w:lang w:eastAsia="ja-JP"/>
        </w:rPr>
        <w:t xml:space="preserve"> </w:t>
      </w:r>
      <w:r>
        <w:rPr>
          <w:lang w:eastAsia="ja-JP"/>
        </w:rPr>
        <w:t>Приложение</w:t>
      </w:r>
      <w:r w:rsidRPr="00ED5A13">
        <w:rPr>
          <w:lang w:val="en-US" w:eastAsia="ja-JP"/>
        </w:rPr>
        <w:t> </w:t>
      </w:r>
      <w:r w:rsidR="00665368" w:rsidRPr="00D040A8">
        <w:rPr>
          <w:lang w:eastAsia="ja-JP"/>
        </w:rPr>
        <w:t>1 (</w:t>
      </w:r>
      <w:r w:rsidR="00D040A8">
        <w:rPr>
          <w:lang w:eastAsia="ja-JP"/>
        </w:rPr>
        <w:t xml:space="preserve">в соответствии с пунктами 2 и 3 раздела </w:t>
      </w:r>
      <w:r w:rsidR="00D040A8">
        <w:rPr>
          <w:i/>
          <w:iCs/>
          <w:lang w:eastAsia="ja-JP"/>
        </w:rPr>
        <w:t xml:space="preserve">решает </w:t>
      </w:r>
      <w:r w:rsidR="00D040A8">
        <w:rPr>
          <w:lang w:eastAsia="ja-JP"/>
        </w:rPr>
        <w:t>этой Резолюции</w:t>
      </w:r>
      <w:r w:rsidR="00665368" w:rsidRPr="00D040A8">
        <w:rPr>
          <w:lang w:eastAsia="ja-JP"/>
        </w:rPr>
        <w:t xml:space="preserve">) </w:t>
      </w:r>
      <w:r w:rsidR="00D040A8">
        <w:rPr>
          <w:lang w:eastAsia="ja-JP"/>
        </w:rPr>
        <w:t>и Приложение 2</w:t>
      </w:r>
      <w:r w:rsidR="00665368" w:rsidRPr="00D040A8">
        <w:rPr>
          <w:lang w:eastAsia="ja-JP"/>
        </w:rPr>
        <w:t xml:space="preserve"> (</w:t>
      </w:r>
      <w:r w:rsidR="00D040A8">
        <w:rPr>
          <w:lang w:eastAsia="ja-JP"/>
        </w:rPr>
        <w:t xml:space="preserve">в соответствии с пунктом 4 раздела </w:t>
      </w:r>
      <w:r w:rsidR="00D040A8">
        <w:rPr>
          <w:i/>
          <w:iCs/>
          <w:lang w:eastAsia="ja-JP"/>
        </w:rPr>
        <w:t xml:space="preserve">решает </w:t>
      </w:r>
      <w:r w:rsidR="00D040A8">
        <w:rPr>
          <w:lang w:eastAsia="ja-JP"/>
        </w:rPr>
        <w:t>этой Резолюции</w:t>
      </w:r>
      <w:r w:rsidR="00665368" w:rsidRPr="00D040A8">
        <w:rPr>
          <w:lang w:eastAsia="ja-JP"/>
        </w:rPr>
        <w:t xml:space="preserve">). </w:t>
      </w:r>
      <w:r w:rsidR="00D040A8">
        <w:rPr>
          <w:lang w:eastAsia="ja-JP"/>
        </w:rPr>
        <w:t>Ряд</w:t>
      </w:r>
      <w:r w:rsidR="00D040A8" w:rsidRPr="00D040A8">
        <w:rPr>
          <w:lang w:eastAsia="ja-JP"/>
        </w:rPr>
        <w:t xml:space="preserve"> </w:t>
      </w:r>
      <w:r w:rsidR="00D040A8">
        <w:rPr>
          <w:lang w:eastAsia="ja-JP"/>
        </w:rPr>
        <w:t>добавлений</w:t>
      </w:r>
      <w:r w:rsidR="00D040A8" w:rsidRPr="00D040A8">
        <w:rPr>
          <w:lang w:eastAsia="ja-JP"/>
        </w:rPr>
        <w:t xml:space="preserve"> </w:t>
      </w:r>
      <w:r w:rsidR="00D040A8">
        <w:rPr>
          <w:lang w:eastAsia="ja-JP"/>
        </w:rPr>
        <w:t>и</w:t>
      </w:r>
      <w:r w:rsidR="00D040A8" w:rsidRPr="00D040A8">
        <w:rPr>
          <w:lang w:eastAsia="ja-JP"/>
        </w:rPr>
        <w:t xml:space="preserve"> </w:t>
      </w:r>
      <w:r w:rsidR="00D040A8">
        <w:rPr>
          <w:lang w:eastAsia="ja-JP"/>
        </w:rPr>
        <w:t>других</w:t>
      </w:r>
      <w:r w:rsidR="00D040A8" w:rsidRPr="00D040A8">
        <w:rPr>
          <w:lang w:eastAsia="ja-JP"/>
        </w:rPr>
        <w:t xml:space="preserve"> </w:t>
      </w:r>
      <w:r w:rsidR="00D040A8">
        <w:rPr>
          <w:lang w:eastAsia="ja-JP"/>
        </w:rPr>
        <w:t>изменений</w:t>
      </w:r>
      <w:r w:rsidR="00D040A8" w:rsidRPr="00D040A8">
        <w:rPr>
          <w:lang w:eastAsia="ja-JP"/>
        </w:rPr>
        <w:t xml:space="preserve"> </w:t>
      </w:r>
      <w:r w:rsidR="00D040A8">
        <w:rPr>
          <w:lang w:eastAsia="ja-JP"/>
        </w:rPr>
        <w:t>были</w:t>
      </w:r>
      <w:r w:rsidR="00D040A8" w:rsidRPr="00D040A8">
        <w:rPr>
          <w:lang w:eastAsia="ja-JP"/>
        </w:rPr>
        <w:t xml:space="preserve"> </w:t>
      </w:r>
      <w:r w:rsidR="00D040A8">
        <w:rPr>
          <w:lang w:eastAsia="ja-JP"/>
        </w:rPr>
        <w:t>внесены</w:t>
      </w:r>
      <w:r w:rsidR="00D040A8" w:rsidRPr="00D040A8">
        <w:rPr>
          <w:lang w:eastAsia="ja-JP"/>
        </w:rPr>
        <w:t xml:space="preserve"> </w:t>
      </w:r>
      <w:r w:rsidR="00D040A8">
        <w:rPr>
          <w:lang w:eastAsia="ja-JP"/>
        </w:rPr>
        <w:t>в</w:t>
      </w:r>
      <w:r w:rsidR="00D040A8" w:rsidRPr="00D040A8">
        <w:rPr>
          <w:lang w:eastAsia="ja-JP"/>
        </w:rPr>
        <w:t xml:space="preserve"> </w:t>
      </w:r>
      <w:r w:rsidR="00D040A8">
        <w:rPr>
          <w:lang w:eastAsia="ja-JP"/>
        </w:rPr>
        <w:t>разделы</w:t>
      </w:r>
      <w:r w:rsidR="00D040A8" w:rsidRPr="00D040A8">
        <w:rPr>
          <w:lang w:eastAsia="ja-JP"/>
        </w:rPr>
        <w:t xml:space="preserve"> </w:t>
      </w:r>
      <w:r w:rsidR="00D040A8">
        <w:rPr>
          <w:i/>
          <w:iCs/>
          <w:lang w:eastAsia="ja-JP"/>
        </w:rPr>
        <w:t>учитывая</w:t>
      </w:r>
      <w:r w:rsidR="00D040A8" w:rsidRPr="00D040A8">
        <w:rPr>
          <w:lang w:eastAsia="ja-JP"/>
        </w:rPr>
        <w:t>,</w:t>
      </w:r>
      <w:r w:rsidR="00D040A8">
        <w:rPr>
          <w:i/>
          <w:iCs/>
          <w:lang w:eastAsia="ja-JP"/>
        </w:rPr>
        <w:t xml:space="preserve"> отмечая</w:t>
      </w:r>
      <w:r w:rsidR="00D040A8" w:rsidRPr="00D040A8">
        <w:rPr>
          <w:lang w:eastAsia="ja-JP"/>
        </w:rPr>
        <w:t>,</w:t>
      </w:r>
      <w:r w:rsidR="00D040A8">
        <w:rPr>
          <w:i/>
          <w:iCs/>
          <w:lang w:eastAsia="ja-JP"/>
        </w:rPr>
        <w:t xml:space="preserve"> признавая </w:t>
      </w:r>
      <w:r w:rsidR="00D040A8" w:rsidRPr="00D040A8">
        <w:rPr>
          <w:lang w:eastAsia="ja-JP"/>
        </w:rPr>
        <w:t>и</w:t>
      </w:r>
      <w:r w:rsidR="00D040A8">
        <w:rPr>
          <w:i/>
          <w:iCs/>
          <w:lang w:eastAsia="ja-JP"/>
        </w:rPr>
        <w:t xml:space="preserve"> рекомендует</w:t>
      </w:r>
      <w:r w:rsidR="00665368" w:rsidRPr="00D040A8">
        <w:rPr>
          <w:lang w:eastAsia="ja-JP"/>
        </w:rPr>
        <w:t>.</w:t>
      </w:r>
    </w:p>
    <w:p w:rsidR="00665368" w:rsidRPr="00DB03D2" w:rsidRDefault="00665368" w:rsidP="00665368">
      <w:pPr>
        <w:spacing w:before="480"/>
        <w:jc w:val="center"/>
      </w:pPr>
      <w:bookmarkStart w:id="1" w:name="_GoBack"/>
      <w:bookmarkEnd w:id="1"/>
      <w:r>
        <w:rPr>
          <w:szCs w:val="22"/>
        </w:rPr>
        <w:t>_</w:t>
      </w:r>
      <w:r>
        <w:t>______________</w:t>
      </w:r>
    </w:p>
    <w:sectPr w:rsidR="00665368" w:rsidRPr="00DB03D2" w:rsidSect="00082020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C80" w:rsidRDefault="00473C80">
      <w:r>
        <w:separator/>
      </w:r>
    </w:p>
  </w:endnote>
  <w:endnote w:type="continuationSeparator" w:id="0">
    <w:p w:rsidR="00473C80" w:rsidRDefault="0047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C80" w:rsidRPr="00082020" w:rsidRDefault="00473C80" w:rsidP="00082020">
    <w:pPr>
      <w:pStyle w:val="Footer"/>
      <w:tabs>
        <w:tab w:val="right" w:pos="6237"/>
      </w:tabs>
      <w:rPr>
        <w:szCs w:val="10"/>
      </w:rPr>
    </w:pPr>
    <w:r w:rsidRPr="00082020">
      <w:rPr>
        <w:szCs w:val="10"/>
      </w:rPr>
      <w:fldChar w:fldCharType="begin"/>
    </w:r>
    <w:r w:rsidRPr="00082020">
      <w:rPr>
        <w:szCs w:val="10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F5B0E">
      <w:rPr>
        <w:szCs w:val="10"/>
      </w:rPr>
      <w:t>Y:\APP\BR\CIRCS_DMS\CACE\800\845\845r.docx</w:t>
    </w:r>
    <w:r w:rsidRPr="00082020">
      <w:rPr>
        <w:szCs w:val="10"/>
      </w:rPr>
      <w:fldChar w:fldCharType="end"/>
    </w:r>
    <w:r w:rsidRPr="00082020">
      <w:rPr>
        <w:szCs w:val="10"/>
      </w:rPr>
      <w:t xml:space="preserve"> (</w:t>
    </w:r>
    <w:r>
      <w:rPr>
        <w:szCs w:val="10"/>
        <w:lang w:val="ru-RU"/>
      </w:rPr>
      <w:t>39377</w:t>
    </w:r>
    <w:r>
      <w:rPr>
        <w:szCs w:val="10"/>
        <w:lang w:val="fr-CH"/>
      </w:rPr>
      <w:t>5</w:t>
    </w:r>
    <w:r w:rsidRPr="00082020">
      <w:rPr>
        <w:szCs w:val="10"/>
      </w:rPr>
      <w:t>)</w:t>
    </w:r>
    <w:r w:rsidRPr="00082020">
      <w:rPr>
        <w:szCs w:val="10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F5B0E">
      <w:rPr>
        <w:szCs w:val="10"/>
      </w:rPr>
      <w:t>28.11.2017</w:t>
    </w:r>
    <w:r w:rsidRPr="00082020">
      <w:rPr>
        <w:szCs w:val="10"/>
      </w:rPr>
      <w:fldChar w:fldCharType="end"/>
    </w:r>
    <w:r w:rsidRPr="00082020">
      <w:rPr>
        <w:szCs w:val="10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F5B0E">
      <w:rPr>
        <w:szCs w:val="10"/>
      </w:rPr>
      <w:t>28.11.2017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C80" w:rsidRPr="00423C78" w:rsidRDefault="00473C80" w:rsidP="00423C78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 xml:space="preserve">: +41 22 733 7256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Pr="00675491">
        <w:rPr>
          <w:rStyle w:val="Hyperlink"/>
          <w:caps w:val="0"/>
          <w:color w:val="3E8EDE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Pr="00675491">
        <w:rPr>
          <w:rStyle w:val="Hyperlink"/>
          <w:caps w:val="0"/>
          <w:color w:val="3E8EDE"/>
          <w:sz w:val="18"/>
          <w:szCs w:val="18"/>
        </w:rPr>
        <w:t>www.itu.int</w:t>
      </w:r>
    </w:hyperlink>
    <w:r>
      <w:rPr>
        <w:rStyle w:val="Hyperlink"/>
        <w:caps w:val="0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</w:t>
    </w:r>
    <w:r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Pr="00BC67FE">
      <w:rPr>
        <w:b/>
        <w:bCs/>
        <w:color w:val="1F497D"/>
        <w:sz w:val="18"/>
        <w:szCs w:val="18"/>
      </w:rPr>
      <w:t>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C80" w:rsidRDefault="00473C80">
      <w:r>
        <w:t>____________________</w:t>
      </w:r>
    </w:p>
  </w:footnote>
  <w:footnote w:type="continuationSeparator" w:id="0">
    <w:p w:rsidR="00473C80" w:rsidRDefault="00473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C80" w:rsidRPr="00BF5F50" w:rsidRDefault="00473C80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C80" w:rsidRPr="00F11768" w:rsidRDefault="00473C80" w:rsidP="00082020">
    <w:pPr>
      <w:pStyle w:val="Header"/>
      <w:rPr>
        <w:lang w:val="ru-RU"/>
      </w:rPr>
    </w:pPr>
    <w:r>
      <w:rPr>
        <w:rStyle w:val="PageNumber"/>
        <w:szCs w:val="18"/>
        <w:lang w:val="ru-RU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BF5B0E">
      <w:rPr>
        <w:rStyle w:val="PageNumber"/>
        <w:noProof/>
        <w:szCs w:val="18"/>
      </w:rPr>
      <w:t>5</w:t>
    </w:r>
    <w:r w:rsidRPr="00BF5F50">
      <w:rPr>
        <w:rStyle w:val="PageNumber"/>
        <w:szCs w:val="18"/>
      </w:rPr>
      <w:fldChar w:fldCharType="end"/>
    </w:r>
    <w:r>
      <w:rPr>
        <w:rStyle w:val="PageNumber"/>
        <w:szCs w:val="18"/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473C80" w:rsidTr="00781872">
      <w:trPr>
        <w:jc w:val="center"/>
      </w:trPr>
      <w:tc>
        <w:tcPr>
          <w:tcW w:w="4889" w:type="dxa"/>
        </w:tcPr>
        <w:p w:rsidR="00473C80" w:rsidRDefault="00473C80" w:rsidP="00082020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3AAAB9C7" wp14:editId="42A5D66B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473C80" w:rsidRDefault="00473C80" w:rsidP="00082020">
          <w:pPr>
            <w:pStyle w:val="Header"/>
            <w:spacing w:line="360" w:lineRule="auto"/>
            <w:jc w:val="right"/>
          </w:pPr>
          <w:r w:rsidRPr="00A03501">
            <w:rPr>
              <w:noProof/>
              <w:lang w:val="en-US" w:eastAsia="zh-CN"/>
            </w:rPr>
            <w:drawing>
              <wp:inline distT="0" distB="0" distL="0" distR="0" wp14:anchorId="24110BEB" wp14:editId="3D02EFC4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73C80" w:rsidRPr="00D13C40" w:rsidRDefault="00473C80" w:rsidP="00D1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95E"/>
    <w:rsid w:val="00031E64"/>
    <w:rsid w:val="00034340"/>
    <w:rsid w:val="00045A8D"/>
    <w:rsid w:val="0005167A"/>
    <w:rsid w:val="000531F9"/>
    <w:rsid w:val="00054E5D"/>
    <w:rsid w:val="00055B2E"/>
    <w:rsid w:val="00064EFC"/>
    <w:rsid w:val="00070258"/>
    <w:rsid w:val="0007323C"/>
    <w:rsid w:val="0008028E"/>
    <w:rsid w:val="00082020"/>
    <w:rsid w:val="00083BC6"/>
    <w:rsid w:val="00086D03"/>
    <w:rsid w:val="0009301F"/>
    <w:rsid w:val="00095C3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121"/>
    <w:rsid w:val="00100B72"/>
    <w:rsid w:val="00101F7D"/>
    <w:rsid w:val="00103C76"/>
    <w:rsid w:val="0011265F"/>
    <w:rsid w:val="00116F2E"/>
    <w:rsid w:val="00117282"/>
    <w:rsid w:val="00117389"/>
    <w:rsid w:val="00121C2D"/>
    <w:rsid w:val="00134404"/>
    <w:rsid w:val="00141948"/>
    <w:rsid w:val="00144DFB"/>
    <w:rsid w:val="001530BD"/>
    <w:rsid w:val="0015665A"/>
    <w:rsid w:val="001723A3"/>
    <w:rsid w:val="00172C71"/>
    <w:rsid w:val="00187CA3"/>
    <w:rsid w:val="00196710"/>
    <w:rsid w:val="00197324"/>
    <w:rsid w:val="001A5686"/>
    <w:rsid w:val="001B351B"/>
    <w:rsid w:val="001C06DB"/>
    <w:rsid w:val="001C6971"/>
    <w:rsid w:val="001C6E3E"/>
    <w:rsid w:val="001D2785"/>
    <w:rsid w:val="001D7070"/>
    <w:rsid w:val="001F2170"/>
    <w:rsid w:val="001F3948"/>
    <w:rsid w:val="001F5A49"/>
    <w:rsid w:val="001F6CFE"/>
    <w:rsid w:val="00201097"/>
    <w:rsid w:val="00201B6E"/>
    <w:rsid w:val="00207F4C"/>
    <w:rsid w:val="002302B3"/>
    <w:rsid w:val="00230C66"/>
    <w:rsid w:val="00235A29"/>
    <w:rsid w:val="00241526"/>
    <w:rsid w:val="002443A2"/>
    <w:rsid w:val="0025572B"/>
    <w:rsid w:val="002558C6"/>
    <w:rsid w:val="00266E74"/>
    <w:rsid w:val="00267032"/>
    <w:rsid w:val="00283C3B"/>
    <w:rsid w:val="002861E6"/>
    <w:rsid w:val="00286323"/>
    <w:rsid w:val="00287D18"/>
    <w:rsid w:val="002A1735"/>
    <w:rsid w:val="002A2618"/>
    <w:rsid w:val="002A5DD7"/>
    <w:rsid w:val="002A6818"/>
    <w:rsid w:val="002B0CAC"/>
    <w:rsid w:val="002D5A15"/>
    <w:rsid w:val="002D5BDD"/>
    <w:rsid w:val="002E3D27"/>
    <w:rsid w:val="002F0890"/>
    <w:rsid w:val="002F2531"/>
    <w:rsid w:val="002F4967"/>
    <w:rsid w:val="0030162F"/>
    <w:rsid w:val="00316935"/>
    <w:rsid w:val="003266ED"/>
    <w:rsid w:val="003370B8"/>
    <w:rsid w:val="00337D2C"/>
    <w:rsid w:val="00345D38"/>
    <w:rsid w:val="00346DE8"/>
    <w:rsid w:val="00350A79"/>
    <w:rsid w:val="00352097"/>
    <w:rsid w:val="003666FF"/>
    <w:rsid w:val="00372193"/>
    <w:rsid w:val="0037309C"/>
    <w:rsid w:val="00380A6E"/>
    <w:rsid w:val="003836D4"/>
    <w:rsid w:val="00385FF5"/>
    <w:rsid w:val="003962C0"/>
    <w:rsid w:val="003A176F"/>
    <w:rsid w:val="003A1F49"/>
    <w:rsid w:val="003A5D52"/>
    <w:rsid w:val="003B1EA9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23C78"/>
    <w:rsid w:val="00426C9F"/>
    <w:rsid w:val="004326DB"/>
    <w:rsid w:val="0043682E"/>
    <w:rsid w:val="00447ECB"/>
    <w:rsid w:val="00456812"/>
    <w:rsid w:val="004623F7"/>
    <w:rsid w:val="0046720A"/>
    <w:rsid w:val="00470CC5"/>
    <w:rsid w:val="00473C80"/>
    <w:rsid w:val="00480F51"/>
    <w:rsid w:val="00481124"/>
    <w:rsid w:val="004815EB"/>
    <w:rsid w:val="00484DF3"/>
    <w:rsid w:val="00487569"/>
    <w:rsid w:val="00496864"/>
    <w:rsid w:val="00496920"/>
    <w:rsid w:val="004A4496"/>
    <w:rsid w:val="004A7970"/>
    <w:rsid w:val="004B11AB"/>
    <w:rsid w:val="004B120D"/>
    <w:rsid w:val="004B5A10"/>
    <w:rsid w:val="004B7971"/>
    <w:rsid w:val="004B7C9A"/>
    <w:rsid w:val="004C3E76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2612"/>
    <w:rsid w:val="004F4543"/>
    <w:rsid w:val="004F57BB"/>
    <w:rsid w:val="00500323"/>
    <w:rsid w:val="00502577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5A3D"/>
    <w:rsid w:val="005971A2"/>
    <w:rsid w:val="005A03A3"/>
    <w:rsid w:val="005A2B92"/>
    <w:rsid w:val="005A79E9"/>
    <w:rsid w:val="005B214C"/>
    <w:rsid w:val="005B5DD0"/>
    <w:rsid w:val="005C776B"/>
    <w:rsid w:val="005D3669"/>
    <w:rsid w:val="005E5EB3"/>
    <w:rsid w:val="005F3CB6"/>
    <w:rsid w:val="005F657C"/>
    <w:rsid w:val="00602D53"/>
    <w:rsid w:val="00603A2A"/>
    <w:rsid w:val="006047E5"/>
    <w:rsid w:val="00615A15"/>
    <w:rsid w:val="00624C9E"/>
    <w:rsid w:val="0064371D"/>
    <w:rsid w:val="00644F3A"/>
    <w:rsid w:val="00644FB0"/>
    <w:rsid w:val="00650B2A"/>
    <w:rsid w:val="00651777"/>
    <w:rsid w:val="006550F8"/>
    <w:rsid w:val="00656226"/>
    <w:rsid w:val="00663E82"/>
    <w:rsid w:val="00665368"/>
    <w:rsid w:val="006829F3"/>
    <w:rsid w:val="006A2857"/>
    <w:rsid w:val="006A518B"/>
    <w:rsid w:val="006B0590"/>
    <w:rsid w:val="006B49DA"/>
    <w:rsid w:val="006C53F8"/>
    <w:rsid w:val="006C7CDE"/>
    <w:rsid w:val="006D23F6"/>
    <w:rsid w:val="006E1835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1872"/>
    <w:rsid w:val="00782354"/>
    <w:rsid w:val="007921A7"/>
    <w:rsid w:val="00792B2D"/>
    <w:rsid w:val="007B3DB1"/>
    <w:rsid w:val="007C3C37"/>
    <w:rsid w:val="007D183E"/>
    <w:rsid w:val="007D43D0"/>
    <w:rsid w:val="007E1833"/>
    <w:rsid w:val="007E3F13"/>
    <w:rsid w:val="007F751A"/>
    <w:rsid w:val="00800012"/>
    <w:rsid w:val="00801B08"/>
    <w:rsid w:val="0080261F"/>
    <w:rsid w:val="00806160"/>
    <w:rsid w:val="00806B54"/>
    <w:rsid w:val="00811538"/>
    <w:rsid w:val="008143A4"/>
    <w:rsid w:val="0081513E"/>
    <w:rsid w:val="00817367"/>
    <w:rsid w:val="00825A56"/>
    <w:rsid w:val="00843794"/>
    <w:rsid w:val="00851FD9"/>
    <w:rsid w:val="00854131"/>
    <w:rsid w:val="0085652D"/>
    <w:rsid w:val="008657DD"/>
    <w:rsid w:val="008750C7"/>
    <w:rsid w:val="0087587B"/>
    <w:rsid w:val="0087694B"/>
    <w:rsid w:val="00880F4D"/>
    <w:rsid w:val="008B35A3"/>
    <w:rsid w:val="008B37E1"/>
    <w:rsid w:val="008B45F8"/>
    <w:rsid w:val="008C2E74"/>
    <w:rsid w:val="008D077B"/>
    <w:rsid w:val="008D5409"/>
    <w:rsid w:val="008D65BE"/>
    <w:rsid w:val="008E006D"/>
    <w:rsid w:val="008E38B4"/>
    <w:rsid w:val="008F4F21"/>
    <w:rsid w:val="00904D4A"/>
    <w:rsid w:val="00904ECB"/>
    <w:rsid w:val="00904F9D"/>
    <w:rsid w:val="009068B4"/>
    <w:rsid w:val="00910A93"/>
    <w:rsid w:val="009151BA"/>
    <w:rsid w:val="00921BBA"/>
    <w:rsid w:val="009242BC"/>
    <w:rsid w:val="00925023"/>
    <w:rsid w:val="009277BC"/>
    <w:rsid w:val="00927D57"/>
    <w:rsid w:val="00931A51"/>
    <w:rsid w:val="00944805"/>
    <w:rsid w:val="00947185"/>
    <w:rsid w:val="009518B3"/>
    <w:rsid w:val="00954CB3"/>
    <w:rsid w:val="00955A28"/>
    <w:rsid w:val="00963D9D"/>
    <w:rsid w:val="0096598D"/>
    <w:rsid w:val="009708B2"/>
    <w:rsid w:val="0098013E"/>
    <w:rsid w:val="00981B54"/>
    <w:rsid w:val="009842C3"/>
    <w:rsid w:val="00990D8A"/>
    <w:rsid w:val="009A009A"/>
    <w:rsid w:val="009A6BB6"/>
    <w:rsid w:val="009B3F43"/>
    <w:rsid w:val="009B5CFA"/>
    <w:rsid w:val="009C161F"/>
    <w:rsid w:val="009C26C4"/>
    <w:rsid w:val="009C56B4"/>
    <w:rsid w:val="009D1D5E"/>
    <w:rsid w:val="009D51A2"/>
    <w:rsid w:val="009E04A8"/>
    <w:rsid w:val="009E4AEC"/>
    <w:rsid w:val="009E5BD8"/>
    <w:rsid w:val="009E63A6"/>
    <w:rsid w:val="009E681E"/>
    <w:rsid w:val="009E7EFB"/>
    <w:rsid w:val="00A06B8B"/>
    <w:rsid w:val="00A119E6"/>
    <w:rsid w:val="00A1737B"/>
    <w:rsid w:val="00A20270"/>
    <w:rsid w:val="00A20FBC"/>
    <w:rsid w:val="00A31370"/>
    <w:rsid w:val="00A34D6F"/>
    <w:rsid w:val="00A41F91"/>
    <w:rsid w:val="00A45D9A"/>
    <w:rsid w:val="00A63355"/>
    <w:rsid w:val="00A7596D"/>
    <w:rsid w:val="00A81037"/>
    <w:rsid w:val="00A840C0"/>
    <w:rsid w:val="00A963DF"/>
    <w:rsid w:val="00A9642A"/>
    <w:rsid w:val="00AC0C22"/>
    <w:rsid w:val="00AC3896"/>
    <w:rsid w:val="00AD2CF2"/>
    <w:rsid w:val="00AE2D88"/>
    <w:rsid w:val="00AE3B81"/>
    <w:rsid w:val="00AE6F6F"/>
    <w:rsid w:val="00AF3325"/>
    <w:rsid w:val="00AF34D9"/>
    <w:rsid w:val="00AF70DA"/>
    <w:rsid w:val="00B019D3"/>
    <w:rsid w:val="00B1536A"/>
    <w:rsid w:val="00B23265"/>
    <w:rsid w:val="00B34CF9"/>
    <w:rsid w:val="00B37559"/>
    <w:rsid w:val="00B4054B"/>
    <w:rsid w:val="00B42A78"/>
    <w:rsid w:val="00B4407D"/>
    <w:rsid w:val="00B500FB"/>
    <w:rsid w:val="00B579B0"/>
    <w:rsid w:val="00B57D11"/>
    <w:rsid w:val="00B57F3C"/>
    <w:rsid w:val="00B649D7"/>
    <w:rsid w:val="00B81C2F"/>
    <w:rsid w:val="00B83051"/>
    <w:rsid w:val="00B90743"/>
    <w:rsid w:val="00B90C45"/>
    <w:rsid w:val="00B933BE"/>
    <w:rsid w:val="00B950A4"/>
    <w:rsid w:val="00BB4F06"/>
    <w:rsid w:val="00BD6738"/>
    <w:rsid w:val="00BD7E5E"/>
    <w:rsid w:val="00BE63DB"/>
    <w:rsid w:val="00BE6574"/>
    <w:rsid w:val="00BF5B0E"/>
    <w:rsid w:val="00BF5F50"/>
    <w:rsid w:val="00C06484"/>
    <w:rsid w:val="00C07319"/>
    <w:rsid w:val="00C16FD2"/>
    <w:rsid w:val="00C22584"/>
    <w:rsid w:val="00C4395E"/>
    <w:rsid w:val="00C47FFD"/>
    <w:rsid w:val="00C51E92"/>
    <w:rsid w:val="00C57521"/>
    <w:rsid w:val="00C57E2C"/>
    <w:rsid w:val="00C608B7"/>
    <w:rsid w:val="00C66F24"/>
    <w:rsid w:val="00C76D7F"/>
    <w:rsid w:val="00C813AA"/>
    <w:rsid w:val="00C818D7"/>
    <w:rsid w:val="00C9291E"/>
    <w:rsid w:val="00C9704C"/>
    <w:rsid w:val="00CA194B"/>
    <w:rsid w:val="00CA3F44"/>
    <w:rsid w:val="00CA4E58"/>
    <w:rsid w:val="00CB3771"/>
    <w:rsid w:val="00CB44BF"/>
    <w:rsid w:val="00CB5153"/>
    <w:rsid w:val="00CD267B"/>
    <w:rsid w:val="00CE076A"/>
    <w:rsid w:val="00CE281B"/>
    <w:rsid w:val="00CE29F8"/>
    <w:rsid w:val="00CE463D"/>
    <w:rsid w:val="00D040A8"/>
    <w:rsid w:val="00D10BA0"/>
    <w:rsid w:val="00D13C40"/>
    <w:rsid w:val="00D14297"/>
    <w:rsid w:val="00D21694"/>
    <w:rsid w:val="00D24118"/>
    <w:rsid w:val="00D24A80"/>
    <w:rsid w:val="00D24EB5"/>
    <w:rsid w:val="00D33313"/>
    <w:rsid w:val="00D35AB9"/>
    <w:rsid w:val="00D41571"/>
    <w:rsid w:val="00D416A0"/>
    <w:rsid w:val="00D44550"/>
    <w:rsid w:val="00D47672"/>
    <w:rsid w:val="00D5123C"/>
    <w:rsid w:val="00D55560"/>
    <w:rsid w:val="00D61C5A"/>
    <w:rsid w:val="00D667D4"/>
    <w:rsid w:val="00D6790C"/>
    <w:rsid w:val="00D73277"/>
    <w:rsid w:val="00D76586"/>
    <w:rsid w:val="00D82657"/>
    <w:rsid w:val="00D87E20"/>
    <w:rsid w:val="00DA16A9"/>
    <w:rsid w:val="00DA383E"/>
    <w:rsid w:val="00DA4037"/>
    <w:rsid w:val="00DB5813"/>
    <w:rsid w:val="00DC4A92"/>
    <w:rsid w:val="00DE63E2"/>
    <w:rsid w:val="00DE66A5"/>
    <w:rsid w:val="00DF263E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22E3"/>
    <w:rsid w:val="00E74DF7"/>
    <w:rsid w:val="00E74E1C"/>
    <w:rsid w:val="00E915AF"/>
    <w:rsid w:val="00E96415"/>
    <w:rsid w:val="00EA15B3"/>
    <w:rsid w:val="00EA431B"/>
    <w:rsid w:val="00EB2358"/>
    <w:rsid w:val="00EB3EB8"/>
    <w:rsid w:val="00EB7913"/>
    <w:rsid w:val="00EC02FE"/>
    <w:rsid w:val="00EC4A96"/>
    <w:rsid w:val="00ED5839"/>
    <w:rsid w:val="00ED5A13"/>
    <w:rsid w:val="00F0741E"/>
    <w:rsid w:val="00F11768"/>
    <w:rsid w:val="00F25522"/>
    <w:rsid w:val="00F26703"/>
    <w:rsid w:val="00F424BF"/>
    <w:rsid w:val="00F44FC3"/>
    <w:rsid w:val="00F46107"/>
    <w:rsid w:val="00F468C5"/>
    <w:rsid w:val="00F4759F"/>
    <w:rsid w:val="00F51ECC"/>
    <w:rsid w:val="00F52F39"/>
    <w:rsid w:val="00F6184F"/>
    <w:rsid w:val="00F63323"/>
    <w:rsid w:val="00F8310E"/>
    <w:rsid w:val="00F86CA1"/>
    <w:rsid w:val="00F914DD"/>
    <w:rsid w:val="00F96B6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uiPriority w:val="99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uiPriority w:val="99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1723A3"/>
    <w:pPr>
      <w:spacing w:before="280"/>
      <w:jc w:val="both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1723A3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5-sg05-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E4574-6B61-44E7-BC49-96FE6F1D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1134</Words>
  <Characters>8343</Characters>
  <Application>Microsoft Office Word</Application>
  <DocSecurity>0</DocSecurity>
  <Lines>69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9459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3</cp:revision>
  <cp:lastPrinted>2017-11-28T08:05:00Z</cp:lastPrinted>
  <dcterms:created xsi:type="dcterms:W3CDTF">2017-11-28T08:05:00Z</dcterms:created>
  <dcterms:modified xsi:type="dcterms:W3CDTF">2017-11-28T08:05:00Z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