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E2F1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1E2F16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E2F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E2F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E2F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E2F1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E2F16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1E2F16" w:rsidRDefault="00456812" w:rsidP="00E3193E">
            <w:pPr>
              <w:spacing w:before="0"/>
            </w:pPr>
            <w:r w:rsidRPr="001E2F16">
              <w:t>Административный циркуляр</w:t>
            </w:r>
          </w:p>
          <w:p w:rsidR="00651777" w:rsidRPr="001E2F16" w:rsidRDefault="00E17344" w:rsidP="00C659F8">
            <w:pPr>
              <w:spacing w:before="0"/>
              <w:rPr>
                <w:b/>
                <w:bCs/>
              </w:rPr>
            </w:pPr>
            <w:r w:rsidRPr="001E2F16">
              <w:rPr>
                <w:b/>
                <w:bCs/>
              </w:rPr>
              <w:t>CA</w:t>
            </w:r>
            <w:r w:rsidR="004A7970" w:rsidRPr="001E2F16">
              <w:rPr>
                <w:b/>
                <w:bCs/>
              </w:rPr>
              <w:t>CE</w:t>
            </w:r>
            <w:r w:rsidR="003836D4" w:rsidRPr="001E2F16">
              <w:rPr>
                <w:b/>
                <w:bCs/>
              </w:rPr>
              <w:t>/</w:t>
            </w:r>
            <w:r w:rsidR="00D75EAE" w:rsidRPr="001E2F16">
              <w:rPr>
                <w:b/>
                <w:bCs/>
              </w:rPr>
              <w:t>84</w:t>
            </w:r>
            <w:r w:rsidR="00C659F8" w:rsidRPr="001E2F16">
              <w:rPr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651777" w:rsidRPr="001E2F16" w:rsidRDefault="00D75EAE" w:rsidP="00C659F8">
            <w:pPr>
              <w:spacing w:before="0"/>
              <w:jc w:val="right"/>
            </w:pPr>
            <w:r w:rsidRPr="001E2F16">
              <w:t>1</w:t>
            </w:r>
            <w:r w:rsidR="00C659F8" w:rsidRPr="001E2F16">
              <w:t>5</w:t>
            </w:r>
            <w:r w:rsidRPr="001E2F16">
              <w:t xml:space="preserve"> ноября 2017 года</w:t>
            </w:r>
          </w:p>
        </w:tc>
      </w:tr>
      <w:tr w:rsidR="0037309C" w:rsidRPr="001E2F1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E2F16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1E2F1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E2F16" w:rsidRDefault="0037309C" w:rsidP="00E3193E">
            <w:pPr>
              <w:spacing w:before="0"/>
            </w:pPr>
          </w:p>
        </w:tc>
      </w:tr>
      <w:tr w:rsidR="0037309C" w:rsidRPr="001E2F1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1E2F16" w:rsidRDefault="00456812" w:rsidP="00D75EAE">
            <w:pPr>
              <w:spacing w:before="0"/>
              <w:rPr>
                <w:b/>
                <w:bCs/>
              </w:rPr>
            </w:pPr>
            <w:r w:rsidRPr="001E2F1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75EAE" w:rsidRPr="001E2F16">
              <w:rPr>
                <w:b/>
                <w:bCs/>
              </w:rPr>
              <w:t>4</w:t>
            </w:r>
            <w:r w:rsidRPr="001E2F16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1E2F1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E2F16" w:rsidRDefault="0037309C" w:rsidP="00E3193E">
            <w:pPr>
              <w:spacing w:before="0"/>
            </w:pPr>
          </w:p>
        </w:tc>
      </w:tr>
      <w:tr w:rsidR="0037309C" w:rsidRPr="001E2F1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1E2F16" w:rsidRDefault="0037309C" w:rsidP="00E3193E">
            <w:pPr>
              <w:spacing w:before="0"/>
            </w:pPr>
          </w:p>
        </w:tc>
      </w:tr>
      <w:tr w:rsidR="00B4054B" w:rsidRPr="001E2F16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E2F16" w:rsidRDefault="00456812" w:rsidP="00491B8F">
            <w:r w:rsidRPr="001E2F16">
              <w:t>Предмет</w:t>
            </w:r>
            <w:r w:rsidR="00B4054B" w:rsidRPr="001E2F1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1E2F16" w:rsidRDefault="00D75EAE" w:rsidP="00D75EAE">
            <w:pPr>
              <w:tabs>
                <w:tab w:val="left" w:pos="493"/>
              </w:tabs>
              <w:rPr>
                <w:b/>
                <w:bCs/>
              </w:rPr>
            </w:pPr>
            <w:r w:rsidRPr="001E2F16">
              <w:rPr>
                <w:b/>
                <w:bCs/>
              </w:rPr>
              <w:t>4</w:t>
            </w:r>
            <w:r w:rsidR="00C9704C" w:rsidRPr="001E2F16">
              <w:rPr>
                <w:b/>
                <w:bCs/>
              </w:rPr>
              <w:t>-я Исследовательская комиссия по радиосвязи (</w:t>
            </w:r>
            <w:r w:rsidRPr="001E2F16">
              <w:rPr>
                <w:b/>
                <w:bCs/>
              </w:rPr>
              <w:t>Спутниковые службы</w:t>
            </w:r>
            <w:r w:rsidR="00C9704C" w:rsidRPr="001E2F16">
              <w:rPr>
                <w:b/>
                <w:bCs/>
              </w:rPr>
              <w:t>)</w:t>
            </w:r>
          </w:p>
          <w:p w:rsidR="00C9704C" w:rsidRPr="001E2F16" w:rsidRDefault="00C9704C" w:rsidP="001E2F1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1E2F16">
              <w:t>–</w:t>
            </w:r>
            <w:r w:rsidRPr="001E2F16">
              <w:rPr>
                <w:b/>
                <w:bCs/>
              </w:rPr>
              <w:tab/>
            </w:r>
            <w:r w:rsidR="00FA1EA2" w:rsidRPr="001E2F16">
              <w:rPr>
                <w:b/>
                <w:bCs/>
              </w:rPr>
              <w:t xml:space="preserve">Предлагаемое одобрение по переписке </w:t>
            </w:r>
            <w:r w:rsidRPr="001E2F16">
              <w:rPr>
                <w:b/>
                <w:bCs/>
              </w:rPr>
              <w:t xml:space="preserve">проекта </w:t>
            </w:r>
            <w:r w:rsidR="001E2F16" w:rsidRPr="001E2F16">
              <w:rPr>
                <w:b/>
                <w:bCs/>
              </w:rPr>
              <w:t>одной</w:t>
            </w:r>
            <w:r w:rsidRPr="001E2F16">
              <w:rPr>
                <w:b/>
                <w:bCs/>
              </w:rPr>
              <w:t xml:space="preserve"> </w:t>
            </w:r>
            <w:r w:rsidR="00FA1EA2" w:rsidRPr="001E2F16">
              <w:rPr>
                <w:b/>
                <w:bCs/>
              </w:rPr>
              <w:t xml:space="preserve">пересмотренной </w:t>
            </w:r>
            <w:r w:rsidRPr="001E2F16">
              <w:rPr>
                <w:b/>
                <w:bCs/>
              </w:rPr>
              <w:t xml:space="preserve">Рекомендации </w:t>
            </w:r>
            <w:r w:rsidR="004E11C2" w:rsidRPr="001E2F16">
              <w:rPr>
                <w:b/>
                <w:bCs/>
              </w:rPr>
              <w:t xml:space="preserve">МСЭ-R </w:t>
            </w:r>
          </w:p>
          <w:p w:rsidR="004A7970" w:rsidRPr="001E2F16" w:rsidRDefault="004A7970" w:rsidP="00D75EAE">
            <w:pPr>
              <w:pStyle w:val="ListParagraph"/>
              <w:tabs>
                <w:tab w:val="left" w:pos="493"/>
                <w:tab w:val="left" w:pos="1418"/>
              </w:tabs>
              <w:ind w:left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B4054B" w:rsidRPr="001E2F16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E2F16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E2F16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1E2F16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1E2F16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E2F16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1E2F1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1E2F16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1E2F16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1E2F16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1E2F16" w:rsidRDefault="00705F1D" w:rsidP="001E2F16">
      <w:pPr>
        <w:spacing w:before="720"/>
        <w:jc w:val="both"/>
        <w:rPr>
          <w:rFonts w:cstheme="majorBidi"/>
        </w:rPr>
      </w:pPr>
      <w:r w:rsidRPr="001E2F16">
        <w:t xml:space="preserve">На собрании </w:t>
      </w:r>
      <w:r w:rsidR="00D75EAE" w:rsidRPr="001E2F16">
        <w:t>4</w:t>
      </w:r>
      <w:r w:rsidRPr="001E2F16">
        <w:t xml:space="preserve">-й Исследовательской комиссии по радиосвязи, состоявшемся </w:t>
      </w:r>
      <w:r w:rsidR="00D75EAE" w:rsidRPr="001E2F16">
        <w:t>27 октября</w:t>
      </w:r>
      <w:r w:rsidRPr="001E2F16">
        <w:t xml:space="preserve"> 201</w:t>
      </w:r>
      <w:r w:rsidR="00D75EAE" w:rsidRPr="001E2F16">
        <w:t>7</w:t>
      </w:r>
      <w:r w:rsidRPr="001E2F16">
        <w:t xml:space="preserve"> года, Исследовательская комиссия </w:t>
      </w:r>
      <w:r w:rsidR="0071614B" w:rsidRPr="001E2F16">
        <w:t xml:space="preserve">приняла </w:t>
      </w:r>
      <w:r w:rsidRPr="001E2F16">
        <w:t>реш</w:t>
      </w:r>
      <w:r w:rsidR="0071614B" w:rsidRPr="001E2F16">
        <w:t>ение</w:t>
      </w:r>
      <w:r w:rsidRPr="001E2F16">
        <w:t xml:space="preserve"> добиваться одобрения проекта </w:t>
      </w:r>
      <w:r w:rsidR="001E2F16" w:rsidRPr="001E2F16">
        <w:t>одной</w:t>
      </w:r>
      <w:r w:rsidRPr="001E2F16">
        <w:t xml:space="preserve"> </w:t>
      </w:r>
      <w:r w:rsidR="00FA1EA2" w:rsidRPr="001E2F16">
        <w:t>пересмотренной</w:t>
      </w:r>
      <w:r w:rsidRPr="001E2F16">
        <w:t xml:space="preserve"> Рекомендации </w:t>
      </w:r>
      <w:r w:rsidR="00753802" w:rsidRPr="001E2F16">
        <w:t xml:space="preserve">МСЭ-R </w:t>
      </w:r>
      <w:r w:rsidR="00FA1EA2" w:rsidRPr="001E2F16">
        <w:t xml:space="preserve">в соответствии с </w:t>
      </w:r>
      <w:r w:rsidRPr="001E2F16">
        <w:t>п. </w:t>
      </w:r>
      <w:r w:rsidRPr="001E2F16">
        <w:rPr>
          <w:bCs/>
        </w:rPr>
        <w:t>A2.6.2</w:t>
      </w:r>
      <w:r w:rsidR="00FA1EA2" w:rsidRPr="001E2F16">
        <w:rPr>
          <w:bCs/>
        </w:rPr>
        <w:t>.2.3</w:t>
      </w:r>
      <w:r w:rsidRPr="001E2F16">
        <w:rPr>
          <w:bCs/>
        </w:rPr>
        <w:t xml:space="preserve"> </w:t>
      </w:r>
      <w:r w:rsidRPr="001E2F16">
        <w:t>Резолюции МСЭ</w:t>
      </w:r>
      <w:r w:rsidRPr="001E2F16">
        <w:noBreakHyphen/>
        <w:t>R 1-7</w:t>
      </w:r>
      <w:r w:rsidR="00FA1EA2" w:rsidRPr="001E2F16">
        <w:t xml:space="preserve"> (Одобрение Исследовательской комиссией по переписке)</w:t>
      </w:r>
      <w:r w:rsidRPr="001E2F16">
        <w:t>. Названи</w:t>
      </w:r>
      <w:r w:rsidR="00FA1EA2" w:rsidRPr="001E2F16">
        <w:t>е</w:t>
      </w:r>
      <w:r w:rsidRPr="001E2F16">
        <w:t xml:space="preserve"> и </w:t>
      </w:r>
      <w:r w:rsidR="0071614B" w:rsidRPr="001E2F16">
        <w:t>резюме</w:t>
      </w:r>
      <w:r w:rsidRPr="001E2F16">
        <w:t xml:space="preserve"> проект</w:t>
      </w:r>
      <w:r w:rsidR="00FA1EA2" w:rsidRPr="001E2F16">
        <w:t>а</w:t>
      </w:r>
      <w:r w:rsidRPr="001E2F16">
        <w:t xml:space="preserve"> Рекомендаци</w:t>
      </w:r>
      <w:r w:rsidR="00FA1EA2" w:rsidRPr="001E2F16">
        <w:t>и</w:t>
      </w:r>
      <w:r w:rsidRPr="001E2F16">
        <w:t xml:space="preserve"> </w:t>
      </w:r>
      <w:r w:rsidR="0071614B" w:rsidRPr="001E2F16">
        <w:t>приведены</w:t>
      </w:r>
      <w:r w:rsidRPr="001E2F16">
        <w:t xml:space="preserve"> в Приложении к настоящему письму</w:t>
      </w:r>
      <w:r w:rsidRPr="001E2F16">
        <w:rPr>
          <w:rFonts w:cstheme="majorBidi"/>
        </w:rPr>
        <w:t>.</w:t>
      </w:r>
    </w:p>
    <w:p w:rsidR="0091635D" w:rsidRPr="001E2F16" w:rsidRDefault="0091635D" w:rsidP="00EC1001">
      <w:pPr>
        <w:jc w:val="both"/>
      </w:pPr>
      <w:r w:rsidRPr="001E2F16">
        <w:t xml:space="preserve">Период рассмотрения продлится два месяца и завершится </w:t>
      </w:r>
      <w:r w:rsidR="00D75EAE" w:rsidRPr="001E2F16">
        <w:rPr>
          <w:u w:val="single"/>
        </w:rPr>
        <w:t>15 января 2018</w:t>
      </w:r>
      <w:r w:rsidRPr="001E2F16">
        <w:rPr>
          <w:u w:val="single"/>
        </w:rPr>
        <w:t> года</w:t>
      </w:r>
      <w:r w:rsidRPr="001E2F16">
        <w:t xml:space="preserve">. Если в течение этого периода от Государств-Членов не поступит возражений, </w:t>
      </w:r>
      <w:r w:rsidR="00EC1001" w:rsidRPr="001E2F16">
        <w:t xml:space="preserve">будет начато утверждение путем процедуры консультаций согласно п. </w:t>
      </w:r>
      <w:r w:rsidR="00EC1001" w:rsidRPr="001E2F16">
        <w:rPr>
          <w:rFonts w:cstheme="minorHAnsi"/>
        </w:rPr>
        <w:t xml:space="preserve">A2.6.2.3 </w:t>
      </w:r>
      <w:r w:rsidR="00EC1001" w:rsidRPr="001E2F16">
        <w:t>Резолюции МСЭ-R 1-7.</w:t>
      </w:r>
    </w:p>
    <w:p w:rsidR="00FA1EA2" w:rsidRPr="001E2F16" w:rsidRDefault="00FA1EA2" w:rsidP="00EC1001">
      <w:pPr>
        <w:jc w:val="both"/>
        <w:rPr>
          <w:rFonts w:cstheme="majorBidi"/>
          <w:color w:val="000000"/>
        </w:rPr>
      </w:pPr>
      <w:r w:rsidRPr="001E2F16">
        <w:t xml:space="preserve">Всем </w:t>
      </w:r>
      <w:r w:rsidRPr="001E2F16">
        <w:rPr>
          <w:rFonts w:cstheme="majorBidi"/>
          <w:color w:val="000000"/>
        </w:rPr>
        <w:t>Государствам-Членам, возражающим против одобрения проекта Рекомендации, предлагается сообщить Директору и Председателю Исследовательской комиссии причины такого несогласия.</w:t>
      </w:r>
    </w:p>
    <w:p w:rsidR="001E2F16" w:rsidRPr="001E2F16" w:rsidRDefault="001E2F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1E2F16">
        <w:rPr>
          <w:rFonts w:cstheme="majorBidi"/>
          <w:color w:val="000000"/>
        </w:rPr>
        <w:br w:type="page"/>
      </w:r>
    </w:p>
    <w:p w:rsidR="00705F1D" w:rsidRPr="001E2F16" w:rsidRDefault="00705F1D" w:rsidP="00F650E4">
      <w:pPr>
        <w:jc w:val="both"/>
        <w:rPr>
          <w:rFonts w:cstheme="majorBidi"/>
        </w:rPr>
      </w:pPr>
      <w:r w:rsidRPr="001E2F16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1E2F16">
        <w:rPr>
          <w:rFonts w:cstheme="majorBidi"/>
          <w:color w:val="000000"/>
        </w:rPr>
        <w:t>ах</w:t>
      </w:r>
      <w:r w:rsidRPr="001E2F16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</w:t>
      </w:r>
      <w:r w:rsidR="00F650E4" w:rsidRPr="001E2F16">
        <w:rPr>
          <w:rFonts w:cstheme="majorBidi"/>
          <w:color w:val="000000"/>
        </w:rPr>
        <w:t>а</w:t>
      </w:r>
      <w:r w:rsidRPr="001E2F16">
        <w:rPr>
          <w:rFonts w:cstheme="majorBidi"/>
          <w:color w:val="000000"/>
        </w:rPr>
        <w:t xml:space="preserve"> Рекомендаци</w:t>
      </w:r>
      <w:r w:rsidR="00F650E4" w:rsidRPr="001E2F16">
        <w:rPr>
          <w:rFonts w:cstheme="majorBidi"/>
          <w:color w:val="000000"/>
        </w:rPr>
        <w:t>и</w:t>
      </w:r>
      <w:r w:rsidRPr="001E2F16">
        <w:rPr>
          <w:rFonts w:cstheme="majorBidi"/>
          <w:color w:val="000000"/>
        </w:rPr>
        <w:t>, упомянут</w:t>
      </w:r>
      <w:r w:rsidR="00F650E4" w:rsidRPr="001E2F16">
        <w:rPr>
          <w:rFonts w:cstheme="majorBidi"/>
          <w:color w:val="000000"/>
        </w:rPr>
        <w:t>ого</w:t>
      </w:r>
      <w:r w:rsidRPr="001E2F16">
        <w:rPr>
          <w:rFonts w:cstheme="majorBidi"/>
          <w:color w:val="000000"/>
        </w:rPr>
        <w:t xml:space="preserve"> в настоящем письме, предлагается сообщить эту информацию в Секретариат, по возможности, незамедлительно. Информация </w:t>
      </w:r>
      <w:r w:rsidR="00E3193E" w:rsidRPr="001E2F16">
        <w:rPr>
          <w:rFonts w:cstheme="majorBidi"/>
          <w:color w:val="000000"/>
        </w:rPr>
        <w:t>об общей патентной политике МСЭ</w:t>
      </w:r>
      <w:r w:rsidR="00E3193E" w:rsidRPr="001E2F16">
        <w:rPr>
          <w:rFonts w:cstheme="majorBidi"/>
          <w:color w:val="000000"/>
        </w:rPr>
        <w:noBreakHyphen/>
      </w:r>
      <w:r w:rsidRPr="001E2F16">
        <w:rPr>
          <w:rFonts w:cstheme="majorBidi"/>
          <w:color w:val="000000"/>
        </w:rPr>
        <w:t xml:space="preserve">T/МСЭ-R/ИСО/МЭК </w:t>
      </w:r>
      <w:r w:rsidR="004C61E6" w:rsidRPr="001E2F16">
        <w:rPr>
          <w:rFonts w:cstheme="majorBidi"/>
          <w:color w:val="000000"/>
        </w:rPr>
        <w:t>доступна</w:t>
      </w:r>
      <w:r w:rsidRPr="001E2F16">
        <w:rPr>
          <w:rFonts w:cstheme="majorBidi"/>
          <w:color w:val="000000"/>
        </w:rPr>
        <w:t xml:space="preserve"> по адресу</w:t>
      </w:r>
      <w:r w:rsidRPr="001E2F16">
        <w:rPr>
          <w:rFonts w:cstheme="majorBidi"/>
        </w:rPr>
        <w:t xml:space="preserve">: </w:t>
      </w:r>
      <w:hyperlink r:id="rId8" w:history="1">
        <w:r w:rsidRPr="001E2F16">
          <w:rPr>
            <w:rStyle w:val="Hyperlink"/>
          </w:rPr>
          <w:t>http://www.itu.int/en/ITU-T/ipr/Pages/policy.aspx</w:t>
        </w:r>
      </w:hyperlink>
      <w:r w:rsidRPr="001E2F16">
        <w:rPr>
          <w:rFonts w:cstheme="majorBidi"/>
        </w:rPr>
        <w:t>.</w:t>
      </w:r>
    </w:p>
    <w:p w:rsidR="00705F1D" w:rsidRPr="001E2F16" w:rsidRDefault="00705F1D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1E2F16">
        <w:t>Франсуа Ранси</w:t>
      </w:r>
    </w:p>
    <w:p w:rsidR="00705F1D" w:rsidRPr="001E2F16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1E2F16">
        <w:t>Директор</w:t>
      </w:r>
    </w:p>
    <w:p w:rsidR="00705F1D" w:rsidRPr="001E2F16" w:rsidRDefault="00D75EAE" w:rsidP="001E2F16">
      <w:pPr>
        <w:keepNext/>
        <w:keepLines/>
        <w:widowControl w:val="0"/>
        <w:tabs>
          <w:tab w:val="clear" w:pos="1134"/>
          <w:tab w:val="clear" w:pos="1871"/>
          <w:tab w:val="left" w:pos="1701"/>
        </w:tabs>
        <w:spacing w:before="1440"/>
      </w:pPr>
      <w:r w:rsidRPr="001E2F16">
        <w:rPr>
          <w:b/>
          <w:bCs/>
        </w:rPr>
        <w:t>Приложение</w:t>
      </w:r>
      <w:r w:rsidR="001E2F16" w:rsidRPr="001E2F16">
        <w:t>:</w:t>
      </w:r>
      <w:r w:rsidR="00E3193E" w:rsidRPr="001E2F16">
        <w:tab/>
      </w:r>
      <w:r w:rsidR="00705F1D" w:rsidRPr="001E2F16">
        <w:t>Названи</w:t>
      </w:r>
      <w:r w:rsidR="00EC1001" w:rsidRPr="001E2F16">
        <w:t>е</w:t>
      </w:r>
      <w:r w:rsidR="00705F1D" w:rsidRPr="001E2F16">
        <w:t xml:space="preserve"> и </w:t>
      </w:r>
      <w:r w:rsidR="008750C7" w:rsidRPr="001E2F16">
        <w:t>резюме</w:t>
      </w:r>
      <w:r w:rsidR="00705F1D" w:rsidRPr="001E2F16">
        <w:t xml:space="preserve"> проект</w:t>
      </w:r>
      <w:r w:rsidR="00EC1001" w:rsidRPr="001E2F16">
        <w:t>а</w:t>
      </w:r>
      <w:r w:rsidR="00705F1D" w:rsidRPr="001E2F16">
        <w:t xml:space="preserve"> Рекомендаци</w:t>
      </w:r>
      <w:r w:rsidR="00EC1001" w:rsidRPr="001E2F16">
        <w:t>и</w:t>
      </w:r>
    </w:p>
    <w:p w:rsidR="00705F1D" w:rsidRPr="001E2F16" w:rsidRDefault="00705F1D" w:rsidP="001E2F16">
      <w:pPr>
        <w:tabs>
          <w:tab w:val="clear" w:pos="1134"/>
          <w:tab w:val="clear" w:pos="1871"/>
          <w:tab w:val="left" w:pos="1701"/>
        </w:tabs>
        <w:spacing w:before="360"/>
        <w:rPr>
          <w:szCs w:val="22"/>
        </w:rPr>
      </w:pPr>
      <w:r w:rsidRPr="001E2F16">
        <w:rPr>
          <w:b/>
          <w:bCs/>
        </w:rPr>
        <w:t>Документ</w:t>
      </w:r>
      <w:r w:rsidRPr="001E2F16">
        <w:t>:</w:t>
      </w:r>
      <w:r w:rsidRPr="001E2F16">
        <w:tab/>
      </w:r>
      <w:hyperlink r:id="rId9" w:history="1">
        <w:r w:rsidR="00EC1001" w:rsidRPr="001E2F16">
          <w:rPr>
            <w:rStyle w:val="Hyperlink"/>
          </w:rPr>
          <w:t>4/36(Rev.1)</w:t>
        </w:r>
      </w:hyperlink>
    </w:p>
    <w:p w:rsidR="00705F1D" w:rsidRPr="001E2F16" w:rsidRDefault="00705F1D" w:rsidP="001E2F16">
      <w:pPr>
        <w:spacing w:before="360"/>
      </w:pPr>
      <w:r w:rsidRPr="001E2F16">
        <w:t>Эт</w:t>
      </w:r>
      <w:r w:rsidR="00EC1001" w:rsidRPr="001E2F16">
        <w:t>от</w:t>
      </w:r>
      <w:r w:rsidRPr="001E2F16">
        <w:t xml:space="preserve"> документ доступ</w:t>
      </w:r>
      <w:r w:rsidR="00EC1001" w:rsidRPr="001E2F16">
        <w:t>е</w:t>
      </w:r>
      <w:r w:rsidRPr="001E2F16">
        <w:t>н в электронном формате по адресу:</w:t>
      </w:r>
      <w:r w:rsidR="001F52C4" w:rsidRPr="001E2F16">
        <w:t xml:space="preserve"> </w:t>
      </w:r>
      <w:hyperlink r:id="rId10" w:history="1">
        <w:r w:rsidR="00D75EAE" w:rsidRPr="001E2F16">
          <w:rPr>
            <w:rStyle w:val="Hyperlink"/>
            <w:szCs w:val="22"/>
          </w:rPr>
          <w:t>https://www.itu.int/md/R15-sg04-C/</w:t>
        </w:r>
      </w:hyperlink>
      <w:r w:rsidR="001E2F16" w:rsidRPr="001E2F16">
        <w:t>.</w:t>
      </w:r>
    </w:p>
    <w:p w:rsidR="00705F1D" w:rsidRPr="001E2F16" w:rsidRDefault="00705F1D" w:rsidP="003A5B2F">
      <w:pPr>
        <w:tabs>
          <w:tab w:val="left" w:pos="6237"/>
        </w:tabs>
        <w:spacing w:before="4560"/>
        <w:rPr>
          <w:sz w:val="20"/>
        </w:rPr>
      </w:pPr>
      <w:bookmarkStart w:id="0" w:name="ddistribution"/>
      <w:bookmarkEnd w:id="0"/>
      <w:r w:rsidRPr="001E2F16">
        <w:rPr>
          <w:b/>
          <w:bCs/>
          <w:sz w:val="20"/>
        </w:rPr>
        <w:t>Рассылка</w:t>
      </w:r>
      <w:r w:rsidRPr="001E2F16">
        <w:rPr>
          <w:sz w:val="20"/>
        </w:rPr>
        <w:t>:</w:t>
      </w:r>
    </w:p>
    <w:p w:rsidR="00705F1D" w:rsidRPr="001E2F16" w:rsidRDefault="00705F1D" w:rsidP="00D75EAE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1E2F16">
        <w:rPr>
          <w:sz w:val="20"/>
        </w:rPr>
        <w:t>–</w:t>
      </w:r>
      <w:r w:rsidRPr="001E2F16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D75EAE" w:rsidRPr="001E2F16">
        <w:rPr>
          <w:sz w:val="20"/>
        </w:rPr>
        <w:t>4</w:t>
      </w:r>
      <w:r w:rsidRPr="001E2F16">
        <w:rPr>
          <w:sz w:val="20"/>
        </w:rPr>
        <w:noBreakHyphen/>
        <w:t>й Исследовательской комиссии по радиосвязи</w:t>
      </w:r>
    </w:p>
    <w:p w:rsidR="00705F1D" w:rsidRPr="001E2F16" w:rsidRDefault="00705F1D" w:rsidP="00D75EAE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1E2F16">
        <w:rPr>
          <w:sz w:val="20"/>
        </w:rPr>
        <w:t>–</w:t>
      </w:r>
      <w:r w:rsidRPr="001E2F16">
        <w:rPr>
          <w:sz w:val="20"/>
        </w:rPr>
        <w:tab/>
        <w:t xml:space="preserve">Ассоциированным членам МСЭ-R, участвующим в работе </w:t>
      </w:r>
      <w:r w:rsidR="00D75EAE" w:rsidRPr="001E2F16">
        <w:rPr>
          <w:sz w:val="20"/>
        </w:rPr>
        <w:t>4</w:t>
      </w:r>
      <w:r w:rsidRPr="001E2F16">
        <w:rPr>
          <w:sz w:val="20"/>
        </w:rPr>
        <w:t>-й Исследовательской комиссии по радиосвязи</w:t>
      </w:r>
    </w:p>
    <w:p w:rsidR="00705F1D" w:rsidRPr="001E2F1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2F16">
        <w:rPr>
          <w:sz w:val="20"/>
        </w:rPr>
        <w:t>–</w:t>
      </w:r>
      <w:r w:rsidRPr="001E2F16">
        <w:rPr>
          <w:sz w:val="20"/>
        </w:rPr>
        <w:tab/>
        <w:t>Академическим организациям – Членам МСЭ</w:t>
      </w:r>
    </w:p>
    <w:p w:rsidR="00705F1D" w:rsidRPr="001E2F16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2F16">
        <w:rPr>
          <w:sz w:val="20"/>
        </w:rPr>
        <w:t>–</w:t>
      </w:r>
      <w:r w:rsidRPr="001E2F16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1E2F1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2F16">
        <w:rPr>
          <w:sz w:val="20"/>
        </w:rPr>
        <w:t>–</w:t>
      </w:r>
      <w:r w:rsidRPr="001E2F16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1E2F16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2F16">
        <w:rPr>
          <w:sz w:val="20"/>
        </w:rPr>
        <w:t>–</w:t>
      </w:r>
      <w:r w:rsidRPr="001E2F16">
        <w:rPr>
          <w:sz w:val="20"/>
        </w:rPr>
        <w:tab/>
        <w:t>Членам Радиорегламентарного комитета</w:t>
      </w:r>
    </w:p>
    <w:p w:rsidR="001E2F16" w:rsidRPr="001E2F16" w:rsidRDefault="00705F1D" w:rsidP="001E2F1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E2F16">
        <w:rPr>
          <w:sz w:val="20"/>
        </w:rPr>
        <w:t>–</w:t>
      </w:r>
      <w:r w:rsidRPr="001E2F16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1E2F16" w:rsidRDefault="00E3193E" w:rsidP="001E2F16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1" w:name="_GoBack"/>
      <w:r w:rsidRPr="001E2F16">
        <w:rPr>
          <w:b/>
          <w:bCs/>
          <w:sz w:val="26"/>
          <w:szCs w:val="26"/>
        </w:rPr>
        <w:br w:type="page"/>
      </w:r>
    </w:p>
    <w:bookmarkEnd w:id="1"/>
    <w:p w:rsidR="00705F1D" w:rsidRPr="001E2F16" w:rsidRDefault="00705F1D" w:rsidP="00D75EAE">
      <w:pPr>
        <w:pStyle w:val="AnnexNo"/>
      </w:pPr>
      <w:r w:rsidRPr="001E2F16">
        <w:lastRenderedPageBreak/>
        <w:t>П</w:t>
      </w:r>
      <w:r w:rsidR="008750C7" w:rsidRPr="001E2F16">
        <w:t>риложение</w:t>
      </w:r>
    </w:p>
    <w:p w:rsidR="00705F1D" w:rsidRPr="001E2F16" w:rsidRDefault="00705F1D" w:rsidP="00EC1001">
      <w:pPr>
        <w:pStyle w:val="Annextitle"/>
      </w:pPr>
      <w:r w:rsidRPr="001E2F16">
        <w:t>Названи</w:t>
      </w:r>
      <w:r w:rsidR="00EC1001" w:rsidRPr="001E2F16">
        <w:t>е</w:t>
      </w:r>
      <w:r w:rsidRPr="001E2F16">
        <w:t xml:space="preserve"> и </w:t>
      </w:r>
      <w:r w:rsidR="008750C7" w:rsidRPr="001E2F16">
        <w:t>резюме</w:t>
      </w:r>
      <w:r w:rsidRPr="001E2F16">
        <w:t xml:space="preserve"> проек</w:t>
      </w:r>
      <w:r w:rsidR="00D75EAE" w:rsidRPr="001E2F16">
        <w:t>т</w:t>
      </w:r>
      <w:r w:rsidR="00EC1001" w:rsidRPr="001E2F16">
        <w:t>а</w:t>
      </w:r>
      <w:r w:rsidRPr="001E2F16">
        <w:t xml:space="preserve"> Рекомендаци</w:t>
      </w:r>
      <w:r w:rsidR="00EC1001" w:rsidRPr="001E2F16">
        <w:t>и</w:t>
      </w:r>
    </w:p>
    <w:p w:rsidR="00705F1D" w:rsidRPr="001E2F16" w:rsidRDefault="00705F1D" w:rsidP="00EC1001">
      <w:pPr>
        <w:tabs>
          <w:tab w:val="right" w:pos="9639"/>
        </w:tabs>
        <w:rPr>
          <w:rFonts w:cstheme="minorHAnsi"/>
        </w:rPr>
      </w:pPr>
      <w:r w:rsidRPr="001E2F16">
        <w:rPr>
          <w:rFonts w:cstheme="minorHAnsi"/>
          <w:u w:val="single"/>
        </w:rPr>
        <w:t xml:space="preserve">Проект </w:t>
      </w:r>
      <w:r w:rsidR="00EC1001" w:rsidRPr="001E2F16">
        <w:rPr>
          <w:rFonts w:cstheme="minorHAnsi"/>
          <w:u w:val="single"/>
        </w:rPr>
        <w:t>пересмотра</w:t>
      </w:r>
      <w:r w:rsidRPr="001E2F16">
        <w:rPr>
          <w:rFonts w:cstheme="minorHAnsi"/>
          <w:u w:val="single"/>
        </w:rPr>
        <w:t xml:space="preserve"> Рекомендации МСЭ-R </w:t>
      </w:r>
      <w:r w:rsidR="00EC1001" w:rsidRPr="001E2F16">
        <w:rPr>
          <w:rFonts w:cstheme="minorHAnsi"/>
          <w:u w:val="single"/>
        </w:rPr>
        <w:t>М.1787-2</w:t>
      </w:r>
      <w:r w:rsidR="00D75EAE" w:rsidRPr="001E2F16">
        <w:rPr>
          <w:rFonts w:cstheme="minorHAnsi"/>
          <w:szCs w:val="22"/>
        </w:rPr>
        <w:tab/>
        <w:t xml:space="preserve">Док. </w:t>
      </w:r>
      <w:hyperlink r:id="rId11" w:history="1">
        <w:r w:rsidR="001E2F16" w:rsidRPr="001E2F16">
          <w:rPr>
            <w:rStyle w:val="Hyperlink"/>
          </w:rPr>
          <w:t>4/36</w:t>
        </w:r>
        <w:r w:rsidR="00EC1001" w:rsidRPr="001E2F16">
          <w:rPr>
            <w:rStyle w:val="Hyperlink"/>
          </w:rPr>
          <w:t>(Rev.1)</w:t>
        </w:r>
      </w:hyperlink>
    </w:p>
    <w:p w:rsidR="00EC1001" w:rsidRPr="001E2F16" w:rsidRDefault="00EC1001" w:rsidP="001E2F16">
      <w:pPr>
        <w:pStyle w:val="Rectitle"/>
      </w:pPr>
      <w:r w:rsidRPr="001E2F16">
        <w:t>Описание систем и сетей радионавигационной спутниковой службы</w:t>
      </w:r>
      <w:r w:rsidR="001E2F16" w:rsidRPr="001E2F16">
        <w:t xml:space="preserve"> </w:t>
      </w:r>
      <w:r w:rsidRPr="001E2F16">
        <w:t>(космос-Земля и космос-космос) и технические характеристики передающих космических станций, работающих в полосах частот 1164</w:t>
      </w:r>
      <w:r w:rsidR="001E2F16" w:rsidRPr="001E2F16">
        <w:t>−</w:t>
      </w:r>
      <w:r w:rsidRPr="001E2F16">
        <w:t>1215 МГц, 1215</w:t>
      </w:r>
      <w:r w:rsidR="001E2F16" w:rsidRPr="001E2F16">
        <w:t>−</w:t>
      </w:r>
      <w:r w:rsidRPr="001E2F16">
        <w:t>1300 МГц и 1559</w:t>
      </w:r>
      <w:r w:rsidR="001E2F16" w:rsidRPr="001E2F16">
        <w:t>−</w:t>
      </w:r>
      <w:r w:rsidRPr="001E2F16">
        <w:t>1610 МГц</w:t>
      </w:r>
    </w:p>
    <w:p w:rsidR="00705F1D" w:rsidRPr="001E2F16" w:rsidRDefault="00EC1001" w:rsidP="00F650E4">
      <w:pPr>
        <w:pStyle w:val="Normalaftertitle0"/>
        <w:rPr>
          <w:rStyle w:val="RectitleChar"/>
          <w:rFonts w:eastAsiaTheme="minorEastAsia" w:cstheme="minorHAnsi"/>
          <w:b w:val="0"/>
          <w:bCs/>
          <w:sz w:val="22"/>
          <w:szCs w:val="22"/>
        </w:rPr>
      </w:pPr>
      <w:r w:rsidRPr="001E2F16">
        <w:rPr>
          <w:rFonts w:eastAsia="MS Mincho"/>
        </w:rPr>
        <w:t xml:space="preserve">Данный пересмотр включает: </w:t>
      </w:r>
      <w:r w:rsidRPr="001E2F16">
        <w:rPr>
          <w:rFonts w:eastAsia="MS Mincho"/>
          <w:lang w:eastAsia="ja-JP"/>
        </w:rPr>
        <w:t xml:space="preserve">1) добавление нового Приложения 11, </w:t>
      </w:r>
      <w:r w:rsidRPr="001E2F16">
        <w:rPr>
          <w:rFonts w:eastAsia="MS Mincho"/>
          <w:i/>
          <w:iCs/>
          <w:lang w:eastAsia="ja-JP"/>
        </w:rPr>
        <w:t>Техническое описание и характ</w:t>
      </w:r>
      <w:r w:rsidR="00877B2D" w:rsidRPr="001E2F16">
        <w:rPr>
          <w:rFonts w:eastAsia="MS Mincho"/>
          <w:i/>
          <w:iCs/>
          <w:lang w:eastAsia="ja-JP"/>
        </w:rPr>
        <w:t>е</w:t>
      </w:r>
      <w:r w:rsidRPr="001E2F16">
        <w:rPr>
          <w:rFonts w:eastAsia="MS Mincho"/>
          <w:i/>
          <w:iCs/>
          <w:lang w:eastAsia="ja-JP"/>
        </w:rPr>
        <w:t>ристики</w:t>
      </w:r>
      <w:r w:rsidR="00F650E4" w:rsidRPr="001E2F16">
        <w:rPr>
          <w:rFonts w:eastAsia="MS Mincho"/>
          <w:i/>
          <w:iCs/>
          <w:lang w:eastAsia="ja-JP"/>
        </w:rPr>
        <w:t xml:space="preserve"> Корейской спутниковой системы дифференциальных поправок</w:t>
      </w:r>
      <w:r w:rsidRPr="001E2F16">
        <w:rPr>
          <w:rFonts w:eastAsia="MS Mincho"/>
          <w:i/>
          <w:lang w:eastAsia="ja-JP"/>
        </w:rPr>
        <w:t xml:space="preserve"> (KASS); </w:t>
      </w:r>
      <w:r w:rsidRPr="001E2F16">
        <w:rPr>
          <w:rFonts w:eastAsia="MS Mincho"/>
          <w:lang w:eastAsia="ja-JP"/>
        </w:rPr>
        <w:t>2</w:t>
      </w:r>
      <w:r w:rsidRPr="001E2F16">
        <w:rPr>
          <w:rFonts w:eastAsia="MS Mincho"/>
        </w:rPr>
        <w:t>)</w:t>
      </w:r>
      <w:r w:rsidR="00F650E4" w:rsidRPr="001E2F16">
        <w:rPr>
          <w:rFonts w:eastAsia="MS Mincho"/>
        </w:rPr>
        <w:t> добавление нового Приложения</w:t>
      </w:r>
      <w:r w:rsidR="00F650E4" w:rsidRPr="001E2F16">
        <w:rPr>
          <w:rFonts w:eastAsia="MS Mincho"/>
          <w:lang w:eastAsia="ja-JP"/>
        </w:rPr>
        <w:t> </w:t>
      </w:r>
      <w:r w:rsidRPr="001E2F16">
        <w:rPr>
          <w:rFonts w:eastAsia="MS Mincho"/>
          <w:lang w:eastAsia="ja-JP"/>
        </w:rPr>
        <w:t xml:space="preserve">12, </w:t>
      </w:r>
      <w:r w:rsidR="00F650E4" w:rsidRPr="001E2F16">
        <w:rPr>
          <w:rFonts w:eastAsia="MS Mincho"/>
          <w:i/>
          <w:iCs/>
          <w:lang w:eastAsia="ja-JP"/>
        </w:rPr>
        <w:t>Техническое описание и характеристики системы дифференциальной коррекции и мониторинга</w:t>
      </w:r>
      <w:r w:rsidRPr="001E2F16">
        <w:rPr>
          <w:rFonts w:eastAsia="MS Mincho"/>
          <w:i/>
          <w:lang w:eastAsia="ja-JP"/>
        </w:rPr>
        <w:t xml:space="preserve"> (SDCM)</w:t>
      </w:r>
      <w:r w:rsidRPr="001E2F16">
        <w:rPr>
          <w:rFonts w:eastAsia="MS Mincho"/>
          <w:lang w:eastAsia="ja-JP"/>
        </w:rPr>
        <w:t>; 3)</w:t>
      </w:r>
      <w:r w:rsidR="00F650E4" w:rsidRPr="001E2F16">
        <w:rPr>
          <w:rFonts w:eastAsia="MS Mincho"/>
          <w:lang w:eastAsia="ja-JP"/>
        </w:rPr>
        <w:t> </w:t>
      </w:r>
      <w:r w:rsidR="00F650E4" w:rsidRPr="001E2F16">
        <w:rPr>
          <w:rFonts w:eastAsia="MS Mincho"/>
        </w:rPr>
        <w:t>добавление нового Приложения</w:t>
      </w:r>
      <w:r w:rsidR="00F650E4" w:rsidRPr="001E2F16">
        <w:rPr>
          <w:rFonts w:eastAsia="MS Mincho"/>
          <w:lang w:eastAsia="ja-JP"/>
        </w:rPr>
        <w:t> </w:t>
      </w:r>
      <w:r w:rsidRPr="001E2F16">
        <w:rPr>
          <w:rFonts w:eastAsia="MS Mincho"/>
          <w:lang w:eastAsia="ja-JP"/>
        </w:rPr>
        <w:t xml:space="preserve">13, </w:t>
      </w:r>
      <w:r w:rsidR="00F650E4" w:rsidRPr="001E2F16">
        <w:rPr>
          <w:rFonts w:eastAsia="MS Mincho"/>
          <w:i/>
          <w:iCs/>
          <w:lang w:eastAsia="ja-JP"/>
        </w:rPr>
        <w:t>Техническое описание и характеристики сети</w:t>
      </w:r>
      <w:r w:rsidRPr="001E2F16">
        <w:rPr>
          <w:rFonts w:eastAsia="MS Mincho"/>
          <w:i/>
          <w:lang w:eastAsia="ja-JP"/>
        </w:rPr>
        <w:t xml:space="preserve"> SES SBAS</w:t>
      </w:r>
      <w:r w:rsidRPr="001E2F16">
        <w:rPr>
          <w:rFonts w:eastAsia="MS Mincho"/>
          <w:lang w:eastAsia="ja-JP"/>
        </w:rPr>
        <w:t>; 4)</w:t>
      </w:r>
      <w:r w:rsidR="00F650E4" w:rsidRPr="001E2F16">
        <w:rPr>
          <w:rFonts w:eastAsia="MS Mincho"/>
          <w:lang w:eastAsia="ja-JP"/>
        </w:rPr>
        <w:t> </w:t>
      </w:r>
      <w:r w:rsidR="00F650E4" w:rsidRPr="001E2F16">
        <w:rPr>
          <w:rFonts w:eastAsia="MS Mincho"/>
        </w:rPr>
        <w:t>добавление нового Приложения</w:t>
      </w:r>
      <w:r w:rsidR="00F650E4" w:rsidRPr="001E2F16">
        <w:rPr>
          <w:rFonts w:eastAsia="MS Mincho"/>
          <w:lang w:eastAsia="ja-JP"/>
        </w:rPr>
        <w:t> </w:t>
      </w:r>
      <w:r w:rsidRPr="001E2F16">
        <w:rPr>
          <w:rFonts w:eastAsia="MS Mincho"/>
          <w:lang w:eastAsia="ja-JP"/>
        </w:rPr>
        <w:t xml:space="preserve">14, </w:t>
      </w:r>
      <w:r w:rsidR="00F650E4" w:rsidRPr="001E2F16">
        <w:rPr>
          <w:rFonts w:eastAsia="MS Mincho"/>
          <w:i/>
          <w:iCs/>
          <w:lang w:eastAsia="ja-JP"/>
        </w:rPr>
        <w:t>Техническое описание и характеристики сети</w:t>
      </w:r>
      <w:r w:rsidR="00F650E4" w:rsidRPr="001E2F16">
        <w:rPr>
          <w:rFonts w:eastAsia="MS Mincho"/>
          <w:i/>
          <w:lang w:eastAsia="ja-JP"/>
        </w:rPr>
        <w:t xml:space="preserve"> </w:t>
      </w:r>
      <w:r w:rsidRPr="001E2F16">
        <w:rPr>
          <w:rFonts w:eastAsia="MS Mincho"/>
          <w:i/>
          <w:lang w:eastAsia="ja-JP"/>
        </w:rPr>
        <w:t>Eutelsat SBAS;</w:t>
      </w:r>
      <w:r w:rsidRPr="001E2F16">
        <w:rPr>
          <w:rFonts w:eastAsia="MS Mincho"/>
          <w:lang w:eastAsia="ja-JP"/>
        </w:rPr>
        <w:t xml:space="preserve"> 5) </w:t>
      </w:r>
      <w:r w:rsidR="00F650E4" w:rsidRPr="001E2F16">
        <w:rPr>
          <w:rFonts w:eastAsia="MS Mincho"/>
          <w:lang w:eastAsia="ja-JP"/>
        </w:rPr>
        <w:t>обновление информации в Приложении 1 для добавления последних сведений о системе ГЛОНАСС</w:t>
      </w:r>
      <w:r w:rsidRPr="001E2F16">
        <w:rPr>
          <w:rFonts w:eastAsia="MS Mincho"/>
          <w:snapToGrid w:val="0"/>
        </w:rPr>
        <w:t>; 6)</w:t>
      </w:r>
      <w:r w:rsidR="00F650E4" w:rsidRPr="001E2F16">
        <w:rPr>
          <w:rFonts w:eastAsia="MS Mincho"/>
          <w:snapToGrid w:val="0"/>
        </w:rPr>
        <w:t> </w:t>
      </w:r>
      <w:r w:rsidR="00F650E4" w:rsidRPr="001E2F16">
        <w:rPr>
          <w:rFonts w:eastAsia="MS Mincho"/>
          <w:lang w:eastAsia="ja-JP"/>
        </w:rPr>
        <w:t>обновление информации в Приложении</w:t>
      </w:r>
      <w:r w:rsidR="00F650E4" w:rsidRPr="001E2F16">
        <w:rPr>
          <w:rFonts w:eastAsia="MS Mincho"/>
        </w:rPr>
        <w:t xml:space="preserve"> </w:t>
      </w:r>
      <w:r w:rsidRPr="001E2F16">
        <w:rPr>
          <w:rFonts w:eastAsia="MS Mincho"/>
        </w:rPr>
        <w:t xml:space="preserve">2 </w:t>
      </w:r>
      <w:r w:rsidR="00F650E4" w:rsidRPr="001E2F16">
        <w:rPr>
          <w:rFonts w:eastAsia="MS Mincho"/>
        </w:rPr>
        <w:t>для добавления последних сведений о системе</w:t>
      </w:r>
      <w:r w:rsidRPr="001E2F16">
        <w:rPr>
          <w:rFonts w:eastAsia="MS Mincho"/>
          <w:snapToGrid w:val="0"/>
        </w:rPr>
        <w:t xml:space="preserve"> NAVSTAR GPS</w:t>
      </w:r>
      <w:r w:rsidR="00F650E4" w:rsidRPr="001E2F16">
        <w:rPr>
          <w:rFonts w:eastAsia="MS Mincho"/>
          <w:snapToGrid w:val="0"/>
        </w:rPr>
        <w:t>; 7) </w:t>
      </w:r>
      <w:r w:rsidR="00F650E4" w:rsidRPr="001E2F16">
        <w:rPr>
          <w:rFonts w:eastAsia="MS Mincho"/>
          <w:lang w:eastAsia="ja-JP"/>
        </w:rPr>
        <w:t>обновление информации в Приложении</w:t>
      </w:r>
      <w:r w:rsidRPr="001E2F16">
        <w:rPr>
          <w:rFonts w:eastAsia="MS Mincho"/>
        </w:rPr>
        <w:t xml:space="preserve"> 8 </w:t>
      </w:r>
      <w:r w:rsidR="00F650E4" w:rsidRPr="001E2F16">
        <w:rPr>
          <w:rFonts w:eastAsia="MS Mincho"/>
        </w:rPr>
        <w:t xml:space="preserve">для добавления последних сведений о навигационных сетях </w:t>
      </w:r>
      <w:r w:rsidRPr="001E2F16">
        <w:rPr>
          <w:rFonts w:eastAsia="MS Mincho"/>
          <w:snapToGrid w:val="0"/>
        </w:rPr>
        <w:t>Inmarsat</w:t>
      </w:r>
      <w:r w:rsidRPr="001E2F16">
        <w:rPr>
          <w:rFonts w:eastAsia="MS Mincho"/>
          <w:lang w:eastAsia="ja-JP"/>
        </w:rPr>
        <w:t xml:space="preserve">; </w:t>
      </w:r>
      <w:r w:rsidR="00F650E4" w:rsidRPr="001E2F16">
        <w:rPr>
          <w:rFonts w:eastAsia="MS Mincho"/>
          <w:lang w:eastAsia="ja-JP"/>
        </w:rPr>
        <w:t>и</w:t>
      </w:r>
      <w:r w:rsidRPr="001E2F16">
        <w:rPr>
          <w:rFonts w:eastAsia="MS Mincho"/>
          <w:lang w:eastAsia="ja-JP"/>
        </w:rPr>
        <w:t xml:space="preserve"> 8)</w:t>
      </w:r>
      <w:r w:rsidR="00F650E4" w:rsidRPr="001E2F16">
        <w:rPr>
          <w:rFonts w:eastAsia="MS Mincho"/>
          <w:lang w:eastAsia="ja-JP"/>
        </w:rPr>
        <w:t xml:space="preserve"> соответствующий незначительный пересмотр пункта 1 раздела </w:t>
      </w:r>
      <w:r w:rsidR="00F650E4" w:rsidRPr="001E2F16">
        <w:rPr>
          <w:rFonts w:eastAsia="MS Mincho"/>
          <w:i/>
          <w:iCs/>
          <w:lang w:eastAsia="ja-JP"/>
        </w:rPr>
        <w:t xml:space="preserve">рекомендует </w:t>
      </w:r>
      <w:r w:rsidR="00F650E4" w:rsidRPr="001E2F16">
        <w:rPr>
          <w:rFonts w:eastAsia="MS Mincho"/>
          <w:lang w:eastAsia="ja-JP"/>
        </w:rPr>
        <w:t>и Приложения 6</w:t>
      </w:r>
      <w:r w:rsidR="001F52C4" w:rsidRPr="001E2F16">
        <w:rPr>
          <w:szCs w:val="22"/>
        </w:rPr>
        <w:t>.</w:t>
      </w:r>
    </w:p>
    <w:p w:rsidR="004A7970" w:rsidRPr="001E2F16" w:rsidRDefault="00705F1D" w:rsidP="00E3193E">
      <w:pPr>
        <w:spacing w:before="720"/>
        <w:jc w:val="center"/>
      </w:pPr>
      <w:r w:rsidRPr="001E2F16">
        <w:t>______________</w:t>
      </w:r>
    </w:p>
    <w:sectPr w:rsidR="004A7970" w:rsidRPr="001E2F16" w:rsidSect="00E3193E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466C91">
      <w:rPr>
        <w:sz w:val="20"/>
      </w:rPr>
      <w:t>Y:\APP\BR\CIRCS_DMS\CACE\800\840\840R.DOCX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E2F16" w:rsidRDefault="001E2F16" w:rsidP="001E2F16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466C91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3193E" w:rsidTr="00E3193E">
      <w:trPr>
        <w:jc w:val="center"/>
      </w:trPr>
      <w:tc>
        <w:tcPr>
          <w:tcW w:w="4889" w:type="dxa"/>
        </w:tcPr>
        <w:p w:rsidR="00E3193E" w:rsidRDefault="00E3193E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3193E" w:rsidRDefault="00D75EAE" w:rsidP="00E3193E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0236F606" wp14:editId="1188E6A6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E2F16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6C91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16C09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40EE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480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77B2D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57A3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2D3B"/>
    <w:rsid w:val="00A963DF"/>
    <w:rsid w:val="00AA1526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59F8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3785F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5EAE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0B0F"/>
    <w:rsid w:val="00E915AF"/>
    <w:rsid w:val="00E96415"/>
    <w:rsid w:val="00EA15B3"/>
    <w:rsid w:val="00EB2358"/>
    <w:rsid w:val="00EB236A"/>
    <w:rsid w:val="00EB3EB8"/>
    <w:rsid w:val="00EB7913"/>
    <w:rsid w:val="00EC02FE"/>
    <w:rsid w:val="00EC1001"/>
    <w:rsid w:val="00EC4A96"/>
    <w:rsid w:val="00F35DFF"/>
    <w:rsid w:val="00F424BF"/>
    <w:rsid w:val="00F44FC3"/>
    <w:rsid w:val="00F46107"/>
    <w:rsid w:val="00F468C5"/>
    <w:rsid w:val="00F52F39"/>
    <w:rsid w:val="00F6184F"/>
    <w:rsid w:val="00F63323"/>
    <w:rsid w:val="00F650E4"/>
    <w:rsid w:val="00F8310E"/>
    <w:rsid w:val="00F914DD"/>
    <w:rsid w:val="00FA1EA2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enumlev10">
    <w:name w:val="enumlev1 Знак"/>
    <w:rsid w:val="00A92D3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ocked/>
    <w:rsid w:val="00EC1001"/>
    <w:rPr>
      <w:b/>
      <w:sz w:val="2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4-C-003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4-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4-C-0036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D336-D802-46C1-AE68-336589B9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428</Words>
  <Characters>3549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4</cp:revision>
  <cp:lastPrinted>2017-11-14T13:09:00Z</cp:lastPrinted>
  <dcterms:created xsi:type="dcterms:W3CDTF">2017-11-09T14:07:00Z</dcterms:created>
  <dcterms:modified xsi:type="dcterms:W3CDTF">2017-11-14T13:09:00Z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