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54332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54332F">
              <w:rPr>
                <w:b/>
                <w:bCs/>
                <w:szCs w:val="24"/>
                <w:lang w:val="fr-CH"/>
              </w:rPr>
              <w:t>835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4332F" w:rsidP="001A294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</w:t>
            </w:r>
            <w:r w:rsidR="001A2942">
              <w:rPr>
                <w:bCs/>
                <w:szCs w:val="24"/>
              </w:rPr>
              <w:t>6</w:t>
            </w:r>
            <w:bookmarkStart w:id="0" w:name="_GoBack"/>
            <w:bookmarkEnd w:id="0"/>
            <w:r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septiembre</w:t>
            </w:r>
            <w:proofErr w:type="spellEnd"/>
            <w:r>
              <w:rPr>
                <w:bCs/>
                <w:szCs w:val="24"/>
              </w:rPr>
              <w:t xml:space="preserve">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A29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54332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54332F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 w:rsidR="0054332F">
              <w:rPr>
                <w:b/>
                <w:lang w:val="es-ES"/>
              </w:rPr>
              <w:t>7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1A29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A29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A29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4332F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4332F">
              <w:rPr>
                <w:szCs w:val="24"/>
                <w:lang w:val="es-ES_tradnl"/>
              </w:rPr>
              <w:t>Asunto</w:t>
            </w:r>
            <w:r w:rsidR="00A96D3A" w:rsidRPr="0054332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7B38" w:rsidRDefault="00687A6F" w:rsidP="0054332F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54332F">
              <w:rPr>
                <w:b/>
                <w:bCs/>
                <w:lang w:val="es-ES"/>
              </w:rPr>
              <w:t>7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 w:rsidR="000069E1" w:rsidRPr="006603AC">
              <w:rPr>
                <w:b/>
                <w:bCs/>
                <w:lang w:val="es-ES_tradnl"/>
              </w:rPr>
              <w:t>(</w:t>
            </w:r>
            <w:r w:rsidR="0054332F">
              <w:rPr>
                <w:b/>
                <w:bCs/>
                <w:lang w:val="es-ES_tradnl"/>
              </w:rPr>
              <w:t>Servicios científicos</w:t>
            </w:r>
            <w:r w:rsidR="000069E1" w:rsidRPr="006603AC">
              <w:rPr>
                <w:b/>
                <w:bCs/>
                <w:lang w:val="es-ES_tradnl"/>
              </w:rPr>
              <w:t>)</w:t>
            </w:r>
          </w:p>
          <w:p w:rsidR="00E53DCE" w:rsidRPr="00687A6F" w:rsidRDefault="00687A6F" w:rsidP="0054332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0069E1" w:rsidRPr="006603AC">
              <w:rPr>
                <w:b/>
                <w:bCs/>
                <w:lang w:val="es-ES_tradnl"/>
              </w:rPr>
              <w:t xml:space="preserve">Aprobación de </w:t>
            </w:r>
            <w:r w:rsidR="0054332F">
              <w:rPr>
                <w:b/>
                <w:bCs/>
                <w:lang w:val="es-ES_tradnl"/>
              </w:rPr>
              <w:t>2 Recomendacio</w:t>
            </w:r>
            <w:r w:rsidR="000069E1" w:rsidRPr="006603AC">
              <w:rPr>
                <w:b/>
                <w:bCs/>
                <w:lang w:val="es-ES_tradnl"/>
              </w:rPr>
              <w:t xml:space="preserve">nes UIT-R revisadas </w:t>
            </w:r>
          </w:p>
        </w:tc>
      </w:tr>
      <w:tr w:rsidR="00E53DCE" w:rsidRPr="001A29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A29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1A29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6603AC" w:rsidRDefault="006603AC" w:rsidP="0054332F">
      <w:pPr>
        <w:spacing w:before="600"/>
        <w:rPr>
          <w:lang w:val="es-ES_tradnl"/>
        </w:rPr>
      </w:pPr>
      <w:r w:rsidRPr="006603AC">
        <w:rPr>
          <w:lang w:val="es-ES_tradnl"/>
        </w:rPr>
        <w:t>Mediante la Circular Administrativa CACE/</w:t>
      </w:r>
      <w:r w:rsidR="0054332F">
        <w:rPr>
          <w:lang w:val="es-ES_tradnl"/>
        </w:rPr>
        <w:t>824</w:t>
      </w:r>
      <w:r w:rsidRPr="006603AC">
        <w:rPr>
          <w:lang w:val="es-ES_tradnl"/>
        </w:rPr>
        <w:t xml:space="preserve">, de fecha </w:t>
      </w:r>
      <w:r w:rsidR="0054332F">
        <w:rPr>
          <w:lang w:val="es-ES_tradnl"/>
        </w:rPr>
        <w:t>19 de julio</w:t>
      </w:r>
      <w:r w:rsidRPr="006603AC">
        <w:rPr>
          <w:lang w:val="es-ES_tradnl"/>
        </w:rPr>
        <w:t xml:space="preserve"> de 201</w:t>
      </w:r>
      <w:r w:rsidR="0054332F">
        <w:rPr>
          <w:lang w:val="es-ES_tradnl"/>
        </w:rPr>
        <w:t>7</w:t>
      </w:r>
      <w:r w:rsidRPr="006603AC">
        <w:rPr>
          <w:lang w:val="es-ES_tradnl"/>
        </w:rPr>
        <w:t xml:space="preserve">, </w:t>
      </w:r>
      <w:r w:rsidR="0054332F">
        <w:rPr>
          <w:lang w:val="es-ES_tradnl"/>
        </w:rPr>
        <w:t>2</w:t>
      </w:r>
      <w:r w:rsidRPr="006603AC">
        <w:rPr>
          <w:lang w:val="es-ES_tradnl"/>
        </w:rPr>
        <w:t xml:space="preserve"> proyectos</w:t>
      </w:r>
      <w:r w:rsidR="0054332F">
        <w:rPr>
          <w:lang w:val="es-ES_tradnl"/>
        </w:rPr>
        <w:t xml:space="preserve"> de Recomendacio</w:t>
      </w:r>
      <w:r w:rsidRPr="006603AC">
        <w:rPr>
          <w:lang w:val="es-ES_tradnl"/>
        </w:rPr>
        <w:t>n</w:t>
      </w:r>
      <w:r w:rsidR="0054332F">
        <w:rPr>
          <w:lang w:val="es-ES_tradnl"/>
        </w:rPr>
        <w:t>es</w:t>
      </w:r>
      <w:r w:rsidRPr="006603AC">
        <w:rPr>
          <w:lang w:val="es-ES_tradnl"/>
        </w:rPr>
        <w:t xml:space="preserve"> UIT-R revisada</w:t>
      </w:r>
      <w:r w:rsidR="0054332F">
        <w:rPr>
          <w:lang w:val="es-ES_tradnl"/>
        </w:rPr>
        <w:t>s</w:t>
      </w:r>
      <w:r w:rsidRPr="006603AC">
        <w:rPr>
          <w:lang w:val="es-ES_tradnl"/>
        </w:rPr>
        <w:t xml:space="preserve"> fueron sometidos a aprobación por correspondencia de</w:t>
      </w:r>
      <w:r>
        <w:rPr>
          <w:lang w:val="es-ES_tradnl"/>
        </w:rPr>
        <w:t xml:space="preserve"> </w:t>
      </w:r>
      <w:r w:rsidRPr="006603AC">
        <w:rPr>
          <w:lang w:val="es-ES_tradnl"/>
        </w:rPr>
        <w:t>conformidad con el procedimiento descrito en la Resolución UIT</w:t>
      </w:r>
      <w:r w:rsidRPr="006603AC">
        <w:rPr>
          <w:lang w:val="es-ES_tradnl"/>
        </w:rPr>
        <w:noBreakHyphen/>
        <w:t xml:space="preserve">R 1-7 (§ A2.6.2.3). </w:t>
      </w:r>
    </w:p>
    <w:p w:rsidR="006603AC" w:rsidRPr="006603AC" w:rsidRDefault="006603AC" w:rsidP="0054332F">
      <w:pPr>
        <w:rPr>
          <w:lang w:val="es-ES_tradnl"/>
        </w:rPr>
      </w:pPr>
      <w:r w:rsidRPr="006603AC">
        <w:rPr>
          <w:lang w:val="es-ES_tradnl"/>
        </w:rPr>
        <w:t xml:space="preserve">El </w:t>
      </w:r>
      <w:r w:rsidR="0054332F">
        <w:rPr>
          <w:lang w:val="es-ES_tradnl"/>
        </w:rPr>
        <w:t>19</w:t>
      </w:r>
      <w:r w:rsidRPr="006603AC">
        <w:rPr>
          <w:lang w:val="es-ES_tradnl"/>
        </w:rPr>
        <w:t xml:space="preserve"> de </w:t>
      </w:r>
      <w:r w:rsidR="0054332F">
        <w:rPr>
          <w:lang w:val="es-ES_tradnl"/>
        </w:rPr>
        <w:t>septiembre de 2017</w:t>
      </w:r>
      <w:r w:rsidRPr="006603AC">
        <w:rPr>
          <w:lang w:val="es-ES_tradnl"/>
        </w:rPr>
        <w:t xml:space="preserve"> quedaron satisfechas las condiciones de dicho procedimiento.</w:t>
      </w:r>
    </w:p>
    <w:p w:rsidR="006603AC" w:rsidRPr="006603AC" w:rsidRDefault="006603AC" w:rsidP="0054332F">
      <w:pPr>
        <w:rPr>
          <w:lang w:val="es-ES_tradnl"/>
        </w:rPr>
      </w:pPr>
      <w:r w:rsidRPr="006603AC">
        <w:rPr>
          <w:lang w:val="es-ES_tradnl"/>
        </w:rPr>
        <w:t xml:space="preserve">Las Recomendaciones aprobadas serán publicadas por la UIT. En el Anexo a la presente Circular figuran sus títulos junto con el número que se les ha asignado. </w:t>
      </w:r>
    </w:p>
    <w:p w:rsidR="006603AC" w:rsidRPr="006603AC" w:rsidRDefault="006603AC" w:rsidP="0054332F">
      <w:pPr>
        <w:spacing w:before="1440"/>
        <w:jc w:val="left"/>
        <w:rPr>
          <w:lang w:val="es-ES_tradnl"/>
        </w:rPr>
      </w:pPr>
      <w:r w:rsidRPr="006603AC">
        <w:rPr>
          <w:lang w:val="es-ES_tradnl"/>
        </w:rPr>
        <w:t>François Rancy</w:t>
      </w:r>
      <w:r>
        <w:rPr>
          <w:lang w:val="es-ES_tradnl"/>
        </w:rPr>
        <w:br/>
      </w:r>
      <w:r w:rsidRPr="006603AC">
        <w:rPr>
          <w:lang w:val="es-ES_tradnl"/>
        </w:rPr>
        <w:t xml:space="preserve">Director </w:t>
      </w:r>
    </w:p>
    <w:p w:rsidR="006603AC" w:rsidRPr="006603AC" w:rsidRDefault="006603AC" w:rsidP="0054332F">
      <w:pPr>
        <w:spacing w:before="240"/>
        <w:rPr>
          <w:lang w:val="es-ES_tradnl"/>
        </w:rPr>
      </w:pPr>
      <w:r w:rsidRPr="006603AC">
        <w:rPr>
          <w:b/>
          <w:bCs/>
          <w:lang w:val="es-ES_tradnl"/>
        </w:rPr>
        <w:t>Anexo</w:t>
      </w:r>
      <w:r w:rsidRPr="0054332F">
        <w:rPr>
          <w:b/>
          <w:bCs/>
          <w:lang w:val="es-ES_tradnl"/>
        </w:rPr>
        <w:t>:</w:t>
      </w:r>
      <w:r w:rsidRPr="006603AC">
        <w:rPr>
          <w:lang w:val="es-ES_tradnl"/>
        </w:rPr>
        <w:t xml:space="preserve"> </w:t>
      </w:r>
      <w:r w:rsidR="0054332F">
        <w:rPr>
          <w:lang w:val="es-ES_tradnl"/>
        </w:rPr>
        <w:t>1</w:t>
      </w:r>
    </w:p>
    <w:p w:rsidR="006603AC" w:rsidRPr="006603AC" w:rsidRDefault="006603AC" w:rsidP="0054332F">
      <w:pPr>
        <w:spacing w:before="720"/>
        <w:rPr>
          <w:b/>
          <w:bCs/>
          <w:sz w:val="18"/>
          <w:szCs w:val="18"/>
          <w:lang w:val="es-ES_tradnl"/>
        </w:rPr>
      </w:pPr>
      <w:r w:rsidRPr="006603AC">
        <w:rPr>
          <w:b/>
          <w:bCs/>
          <w:sz w:val="18"/>
          <w:szCs w:val="18"/>
          <w:lang w:val="es-ES_tradnl"/>
        </w:rPr>
        <w:t>Distribución:</w:t>
      </w:r>
    </w:p>
    <w:p w:rsidR="006603AC" w:rsidRPr="006603AC" w:rsidRDefault="006603AC" w:rsidP="0054332F">
      <w:pPr>
        <w:tabs>
          <w:tab w:val="left" w:pos="284"/>
        </w:tabs>
        <w:spacing w:before="12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54332F">
        <w:rPr>
          <w:sz w:val="18"/>
          <w:szCs w:val="18"/>
          <w:lang w:val="es-ES_tradnl"/>
        </w:rPr>
        <w:t>7</w:t>
      </w:r>
      <w:r w:rsidRPr="006603AC">
        <w:rPr>
          <w:sz w:val="18"/>
          <w:szCs w:val="18"/>
          <w:lang w:val="es-ES_tradnl"/>
        </w:rPr>
        <w:t xml:space="preserve"> de </w:t>
      </w:r>
      <w:r w:rsidRPr="006603AC">
        <w:rPr>
          <w:bCs/>
          <w:sz w:val="18"/>
          <w:szCs w:val="18"/>
          <w:lang w:val="es-ES_tradnl"/>
        </w:rPr>
        <w:t>Radiocomunicaciones</w:t>
      </w:r>
    </w:p>
    <w:p w:rsidR="006603AC" w:rsidRPr="006603AC" w:rsidRDefault="006603AC" w:rsidP="006F6BAA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 xml:space="preserve">Asociados del UIT-R que participan en los trabajos de la Comisión </w:t>
      </w:r>
      <w:r w:rsidR="0054332F">
        <w:rPr>
          <w:sz w:val="18"/>
          <w:szCs w:val="18"/>
          <w:lang w:val="es-ES_tradnl"/>
        </w:rPr>
        <w:t>7</w:t>
      </w:r>
      <w:r w:rsidRPr="006603AC">
        <w:rPr>
          <w:sz w:val="18"/>
          <w:szCs w:val="18"/>
          <w:lang w:val="es-ES_tradnl"/>
        </w:rPr>
        <w:t xml:space="preserve"> de </w:t>
      </w:r>
      <w:r w:rsidRPr="006603AC">
        <w:rPr>
          <w:bCs/>
          <w:sz w:val="18"/>
          <w:szCs w:val="18"/>
          <w:lang w:val="es-ES_tradnl"/>
        </w:rPr>
        <w:t>Radiocomunicaciones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</w:r>
      <w:r w:rsidRPr="006603AC">
        <w:rPr>
          <w:bCs/>
          <w:sz w:val="18"/>
          <w:szCs w:val="18"/>
          <w:lang w:val="es-ES_tradnl"/>
        </w:rPr>
        <w:t>Instituciones Académicas de la UIT</w:t>
      </w:r>
    </w:p>
    <w:p w:rsidR="006603AC" w:rsidRPr="006603AC" w:rsidRDefault="006603AC" w:rsidP="00F4150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Miembros de la Junta del Reglamento de Radiocomunicaciones</w:t>
      </w:r>
    </w:p>
    <w:p w:rsid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603AC" w:rsidRDefault="006603AC" w:rsidP="0054332F">
      <w:pPr>
        <w:pStyle w:val="AnnexNotitle0"/>
        <w:rPr>
          <w:rFonts w:asciiTheme="minorHAnsi" w:hAnsiTheme="minorHAnsi" w:cstheme="minorHAnsi"/>
        </w:rPr>
      </w:pPr>
      <w:r w:rsidRPr="006603AC">
        <w:rPr>
          <w:rFonts w:asciiTheme="minorHAnsi" w:hAnsiTheme="minorHAnsi" w:cstheme="minorHAnsi"/>
        </w:rPr>
        <w:lastRenderedPageBreak/>
        <w:t xml:space="preserve">Anexo </w:t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</w:rPr>
        <w:t>Títulos</w:t>
      </w:r>
      <w:r w:rsidR="0054332F">
        <w:rPr>
          <w:rFonts w:asciiTheme="minorHAnsi" w:hAnsiTheme="minorHAnsi" w:cstheme="minorHAnsi"/>
        </w:rPr>
        <w:t xml:space="preserve"> de las</w:t>
      </w:r>
      <w:r w:rsidRPr="006603AC">
        <w:rPr>
          <w:rFonts w:asciiTheme="minorHAnsi" w:hAnsiTheme="minorHAnsi" w:cstheme="minorHAnsi"/>
        </w:rPr>
        <w:t xml:space="preserve"> </w:t>
      </w:r>
      <w:r w:rsidR="0054332F">
        <w:rPr>
          <w:rFonts w:asciiTheme="minorHAnsi" w:hAnsiTheme="minorHAnsi" w:cstheme="minorHAnsi"/>
          <w:bCs/>
        </w:rPr>
        <w:t>Recomendacio</w:t>
      </w:r>
      <w:r w:rsidRPr="006603AC">
        <w:rPr>
          <w:rFonts w:asciiTheme="minorHAnsi" w:hAnsiTheme="minorHAnsi" w:cstheme="minorHAnsi"/>
          <w:bCs/>
        </w:rPr>
        <w:t>nes</w:t>
      </w:r>
      <w:r w:rsidRPr="006603AC">
        <w:rPr>
          <w:rFonts w:asciiTheme="minorHAnsi" w:hAnsiTheme="minorHAnsi" w:cstheme="minorHAnsi"/>
        </w:rPr>
        <w:t xml:space="preserve"> aprobadas</w:t>
      </w:r>
    </w:p>
    <w:p w:rsidR="0054332F" w:rsidRPr="0054332F" w:rsidRDefault="0054332F" w:rsidP="0054332F">
      <w:pPr>
        <w:rPr>
          <w:lang w:val="es-ES_tradnl"/>
        </w:rPr>
      </w:pPr>
    </w:p>
    <w:p w:rsidR="0054332F" w:rsidRPr="00113736" w:rsidRDefault="0054332F" w:rsidP="0054332F">
      <w:pPr>
        <w:tabs>
          <w:tab w:val="right" w:pos="9639"/>
        </w:tabs>
        <w:spacing w:before="240" w:line="480" w:lineRule="auto"/>
        <w:rPr>
          <w:rFonts w:asciiTheme="minorHAnsi" w:hAnsiTheme="minorHAnsi" w:cstheme="minorHAnsi"/>
          <w:lang w:val="es-ES_tradnl"/>
        </w:rPr>
      </w:pPr>
      <w:r w:rsidRPr="00113736">
        <w:rPr>
          <w:u w:val="single"/>
          <w:lang w:val="es-ES_tradnl"/>
        </w:rPr>
        <w:t>Recomendación UIT-R SA.1161-</w:t>
      </w:r>
      <w:r>
        <w:rPr>
          <w:u w:val="single"/>
          <w:lang w:val="es-ES_tradnl"/>
        </w:rPr>
        <w:t>2</w:t>
      </w:r>
      <w:r w:rsidRPr="00113736">
        <w:rPr>
          <w:rFonts w:asciiTheme="minorHAnsi" w:hAnsiTheme="minorHAnsi" w:cstheme="minorHAnsi"/>
          <w:lang w:val="es-ES_tradnl"/>
        </w:rPr>
        <w:tab/>
        <w:t xml:space="preserve">Doc. </w:t>
      </w:r>
      <w:r w:rsidRPr="0054332F">
        <w:rPr>
          <w:lang w:val="es-ES_tradnl"/>
        </w:rPr>
        <w:t>7/59</w:t>
      </w:r>
    </w:p>
    <w:p w:rsidR="0054332F" w:rsidRPr="00113736" w:rsidRDefault="008E46E2" w:rsidP="0054332F">
      <w:pPr>
        <w:pStyle w:val="Rectitle"/>
        <w:spacing w:before="0"/>
        <w:rPr>
          <w:lang w:val="es-ES_tradnl"/>
        </w:rPr>
      </w:pPr>
      <w:r w:rsidRPr="00BA71AE">
        <w:rPr>
          <w:lang w:val="es-ES_tradnl"/>
        </w:rPr>
        <w:t>Criterios de compartición y coordinación para sistemas de trasmisión que funcionan en los servicios de exploración de la Tierra por satélite y de meteorología por satélite que utilizan satélites de órbita geoestacionaria</w:t>
      </w:r>
    </w:p>
    <w:p w:rsidR="0054332F" w:rsidRDefault="0054332F" w:rsidP="0054332F">
      <w:pPr>
        <w:rPr>
          <w:lang w:val="es-ES_tradnl"/>
        </w:rPr>
      </w:pPr>
    </w:p>
    <w:p w:rsidR="0054332F" w:rsidRPr="00113736" w:rsidRDefault="0054332F" w:rsidP="0054332F">
      <w:pPr>
        <w:tabs>
          <w:tab w:val="right" w:pos="9639"/>
        </w:tabs>
        <w:spacing w:before="240" w:line="480" w:lineRule="auto"/>
        <w:rPr>
          <w:rFonts w:asciiTheme="minorHAnsi" w:hAnsiTheme="minorHAnsi" w:cstheme="minorHAnsi"/>
          <w:lang w:val="es-ES_tradnl"/>
        </w:rPr>
      </w:pPr>
      <w:r w:rsidRPr="00113736">
        <w:rPr>
          <w:rFonts w:asciiTheme="minorHAnsi" w:hAnsiTheme="minorHAnsi" w:cstheme="minorHAnsi"/>
          <w:u w:val="single"/>
          <w:lang w:val="es-ES_tradnl"/>
        </w:rPr>
        <w:t>Recomendación UIT-R SA.1260-</w:t>
      </w:r>
      <w:r>
        <w:rPr>
          <w:rFonts w:asciiTheme="minorHAnsi" w:hAnsiTheme="minorHAnsi" w:cstheme="minorHAnsi"/>
          <w:u w:val="single"/>
          <w:lang w:val="es-ES_tradnl"/>
        </w:rPr>
        <w:t>2</w:t>
      </w:r>
      <w:r w:rsidRPr="00113736">
        <w:rPr>
          <w:rFonts w:asciiTheme="minorHAnsi" w:hAnsiTheme="minorHAnsi" w:cstheme="minorHAnsi"/>
          <w:lang w:val="es-ES_tradnl"/>
        </w:rPr>
        <w:tab/>
        <w:t xml:space="preserve">Doc. </w:t>
      </w:r>
      <w:r w:rsidRPr="0054332F">
        <w:rPr>
          <w:lang w:val="es-ES_tradnl"/>
        </w:rPr>
        <w:t>7/61</w:t>
      </w:r>
    </w:p>
    <w:p w:rsidR="0054332F" w:rsidRPr="00113736" w:rsidRDefault="0054332F" w:rsidP="0054332F">
      <w:pPr>
        <w:pStyle w:val="Rectitle"/>
        <w:spacing w:before="0"/>
        <w:rPr>
          <w:lang w:val="es-ES_tradnl"/>
        </w:rPr>
      </w:pPr>
      <w:r w:rsidRPr="00113736">
        <w:rPr>
          <w:lang w:val="es-ES_tradnl"/>
        </w:rPr>
        <w:t xml:space="preserve">Posibilidad de compartición entre sensores activos a bordo de vehículos </w:t>
      </w:r>
      <w:r w:rsidRPr="00113736">
        <w:rPr>
          <w:lang w:val="es-ES_tradnl"/>
        </w:rPr>
        <w:br/>
        <w:t>espaciales y otros servicios en la gama 420-470 MHz</w:t>
      </w:r>
    </w:p>
    <w:p w:rsidR="00495611" w:rsidRDefault="00495611" w:rsidP="00495611">
      <w:pPr>
        <w:pStyle w:val="Normalaftertitle"/>
        <w:rPr>
          <w:lang w:val="es-ES_tradnl"/>
        </w:rPr>
      </w:pPr>
    </w:p>
    <w:p w:rsidR="00495611" w:rsidRPr="00495611" w:rsidRDefault="00495611" w:rsidP="00495611">
      <w:pPr>
        <w:rPr>
          <w:lang w:val="es-ES_tradnl"/>
        </w:rPr>
      </w:pPr>
    </w:p>
    <w:p w:rsidR="006603AC" w:rsidRPr="00F41505" w:rsidRDefault="006603AC">
      <w:pPr>
        <w:jc w:val="center"/>
        <w:rPr>
          <w:lang w:val="es-ES_tradnl"/>
        </w:rPr>
      </w:pPr>
      <w:r w:rsidRPr="00F41505">
        <w:rPr>
          <w:lang w:val="es-ES_tradnl"/>
        </w:rPr>
        <w:t>______________</w:t>
      </w:r>
    </w:p>
    <w:p w:rsidR="006603AC" w:rsidRPr="006603AC" w:rsidRDefault="006603AC" w:rsidP="006603AC">
      <w:pPr>
        <w:pStyle w:val="Normalaftertitle"/>
        <w:rPr>
          <w:lang w:val="es-ES_tradnl"/>
        </w:rPr>
      </w:pPr>
    </w:p>
    <w:sectPr w:rsidR="006603AC" w:rsidRPr="006603AC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2F" w:rsidRPr="0054332F" w:rsidRDefault="0054332F" w:rsidP="0054332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4332F">
      <w:rPr>
        <w:sz w:val="18"/>
        <w:szCs w:val="18"/>
        <w:lang w:val="es-ES_tradnl"/>
      </w:rPr>
      <w:t>Unión Internacional de Telecomunicaciones • Place des Nations • CH</w:t>
    </w:r>
    <w:r w:rsidRPr="0054332F">
      <w:rPr>
        <w:sz w:val="18"/>
        <w:szCs w:val="18"/>
        <w:lang w:val="es-ES_tradnl"/>
      </w:rPr>
      <w:noBreakHyphen/>
      <w:t>1211 Ginebra 20 • Suiza</w:t>
    </w:r>
    <w:r w:rsidRPr="0054332F">
      <w:rPr>
        <w:sz w:val="18"/>
        <w:szCs w:val="18"/>
        <w:lang w:val="es-ES_tradnl"/>
      </w:rPr>
      <w:br/>
      <w:t xml:space="preserve">Tel.: +41 22 730 5111 • Fax: +41 22 733 7256 • Correo-e: </w:t>
    </w:r>
    <w:r w:rsidR="001A2942">
      <w:fldChar w:fldCharType="begin"/>
    </w:r>
    <w:r w:rsidR="001A2942" w:rsidRPr="001A2942">
      <w:rPr>
        <w:lang w:val="es-ES_tradnl"/>
      </w:rPr>
      <w:instrText xml:space="preserve"> HYPERLINK "mailto:itumail@itu.int" </w:instrText>
    </w:r>
    <w:r w:rsidR="001A2942">
      <w:fldChar w:fldCharType="separate"/>
    </w:r>
    <w:r w:rsidRPr="0054332F">
      <w:rPr>
        <w:rStyle w:val="Hyperlink"/>
        <w:sz w:val="18"/>
        <w:szCs w:val="18"/>
        <w:lang w:val="es-ES_tradnl"/>
      </w:rPr>
      <w:t>itumail@itu.int</w:t>
    </w:r>
    <w:r w:rsidR="001A2942">
      <w:rPr>
        <w:rStyle w:val="Hyperlink"/>
        <w:sz w:val="18"/>
        <w:szCs w:val="18"/>
        <w:lang w:val="es-ES_tradnl"/>
      </w:rPr>
      <w:fldChar w:fldCharType="end"/>
    </w:r>
    <w:r w:rsidRPr="0054332F">
      <w:rPr>
        <w:sz w:val="18"/>
        <w:szCs w:val="18"/>
        <w:lang w:val="es-ES_tradnl"/>
      </w:rPr>
      <w:t xml:space="preserve"> • </w:t>
    </w:r>
    <w:hyperlink r:id="rId1" w:history="1">
      <w:r w:rsidRPr="0054332F">
        <w:rPr>
          <w:rStyle w:val="Hyperlink"/>
          <w:sz w:val="18"/>
          <w:szCs w:val="18"/>
          <w:lang w:val="es-ES_tradnl"/>
        </w:rPr>
        <w:t>www.itu.int</w:t>
      </w:r>
    </w:hyperlink>
    <w:r w:rsidRPr="0054332F">
      <w:rPr>
        <w:sz w:val="18"/>
        <w:szCs w:val="18"/>
        <w:lang w:val="es-ES_tradnl"/>
      </w:rPr>
      <w:t xml:space="preserve"> </w:t>
    </w:r>
  </w:p>
  <w:p w:rsidR="00A80EFE" w:rsidRPr="0054332F" w:rsidRDefault="0054332F" w:rsidP="0054332F">
    <w:pPr>
      <w:pStyle w:val="Footer"/>
      <w:spacing w:before="0"/>
      <w:jc w:val="center"/>
    </w:pPr>
    <w:r w:rsidRPr="003C1D48">
      <w:rPr>
        <w:b/>
        <w:bCs/>
        <w:color w:val="1F497D"/>
        <w:sz w:val="18"/>
        <w:szCs w:val="18"/>
      </w:rPr>
      <w:t>90</w:t>
    </w:r>
    <w:r w:rsidRPr="003C1D48">
      <w:rPr>
        <w:b/>
        <w:bCs/>
        <w:color w:val="1F497D"/>
        <w:sz w:val="18"/>
        <w:szCs w:val="18"/>
        <w:vertAlign w:val="superscript"/>
      </w:rPr>
      <w:t>th</w:t>
    </w:r>
    <w:r w:rsidRPr="003C1D48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4150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A2942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54332F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323DE74F" wp14:editId="0BDF9B8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294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228F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32F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03AC"/>
    <w:rsid w:val="006829F3"/>
    <w:rsid w:val="00687A6F"/>
    <w:rsid w:val="006A518B"/>
    <w:rsid w:val="006B0590"/>
    <w:rsid w:val="006B49DA"/>
    <w:rsid w:val="006C53F8"/>
    <w:rsid w:val="006C7CDE"/>
    <w:rsid w:val="006F6BAA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2E3"/>
    <w:rsid w:val="00854131"/>
    <w:rsid w:val="0085652D"/>
    <w:rsid w:val="0087694B"/>
    <w:rsid w:val="00880F4D"/>
    <w:rsid w:val="00881F84"/>
    <w:rsid w:val="008B35A3"/>
    <w:rsid w:val="008B37E1"/>
    <w:rsid w:val="008B45F8"/>
    <w:rsid w:val="008C2E74"/>
    <w:rsid w:val="008D5409"/>
    <w:rsid w:val="008E006D"/>
    <w:rsid w:val="008E38B4"/>
    <w:rsid w:val="008E46E2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9F1DE0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50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289D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4332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7BB-4BB1-4207-A678-814B0463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12</TotalTime>
  <Pages>2</Pages>
  <Words>317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7</cp:revision>
  <cp:lastPrinted>2017-09-25T11:53:00Z</cp:lastPrinted>
  <dcterms:created xsi:type="dcterms:W3CDTF">2017-09-19T10:00:00Z</dcterms:created>
  <dcterms:modified xsi:type="dcterms:W3CDTF">2017-09-25T12:00:00Z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