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2A6189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62581" w:rsidTr="00034340">
        <w:tc>
          <w:tcPr>
            <w:tcW w:w="7054" w:type="dxa"/>
            <w:gridSpan w:val="2"/>
            <w:shd w:val="clear" w:color="auto" w:fill="auto"/>
          </w:tcPr>
          <w:p w:rsidR="00C76D7F" w:rsidRPr="00662581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62581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662581">
              <w:rPr>
                <w:szCs w:val="24"/>
                <w:lang w:val="fr-CH"/>
              </w:rPr>
              <w:t>C</w:t>
            </w:r>
            <w:r w:rsidR="00C76D7F" w:rsidRPr="00662581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662581" w:rsidRDefault="00E17344" w:rsidP="009829B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62581">
              <w:rPr>
                <w:b/>
                <w:bCs/>
                <w:szCs w:val="24"/>
                <w:lang w:val="fr-CH"/>
              </w:rPr>
              <w:t>CA</w:t>
            </w:r>
            <w:r w:rsidR="00264B75" w:rsidRPr="00662581">
              <w:rPr>
                <w:b/>
                <w:bCs/>
                <w:szCs w:val="24"/>
                <w:lang w:val="fr-CH"/>
              </w:rPr>
              <w:t>CE</w:t>
            </w:r>
            <w:r w:rsidR="003836D4" w:rsidRPr="00662581">
              <w:rPr>
                <w:b/>
                <w:bCs/>
                <w:szCs w:val="24"/>
                <w:lang w:val="fr-CH"/>
              </w:rPr>
              <w:t>/</w:t>
            </w:r>
            <w:r w:rsidR="009829BC" w:rsidRPr="009829BC">
              <w:rPr>
                <w:b/>
                <w:bCs/>
                <w:szCs w:val="24"/>
                <w:lang w:val="fr-CH"/>
              </w:rPr>
              <w:t>8</w:t>
            </w:r>
            <w:r w:rsidR="009829BC">
              <w:rPr>
                <w:b/>
                <w:bCs/>
                <w:szCs w:val="24"/>
                <w:lang w:val="fr-CH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651777" w:rsidRPr="00662581" w:rsidRDefault="00EA1B8E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EA1B8E">
              <w:rPr>
                <w:szCs w:val="24"/>
                <w:lang w:val="en-GB"/>
              </w:rPr>
              <w:t>1</w:t>
            </w:r>
            <w:r>
              <w:rPr>
                <w:szCs w:val="24"/>
                <w:lang w:val="en-GB"/>
              </w:rPr>
              <w:t>4 September 2017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D21694" w:rsidRPr="00662581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62581">
              <w:rPr>
                <w:b/>
                <w:bCs/>
                <w:szCs w:val="24"/>
              </w:rPr>
              <w:t>To Administrations of Member States of the ITU,</w:t>
            </w:r>
            <w:r w:rsidR="008B35A3" w:rsidRPr="00662581">
              <w:rPr>
                <w:b/>
                <w:bCs/>
                <w:szCs w:val="24"/>
              </w:rPr>
              <w:t xml:space="preserve"> </w:t>
            </w:r>
            <w:proofErr w:type="spellStart"/>
            <w:r w:rsidR="00264B75" w:rsidRPr="00662581">
              <w:rPr>
                <w:b/>
                <w:bCs/>
              </w:rPr>
              <w:t>Radiocommunication</w:t>
            </w:r>
            <w:proofErr w:type="spellEnd"/>
            <w:r w:rsidR="00264B75" w:rsidRPr="00662581">
              <w:rPr>
                <w:b/>
                <w:bCs/>
              </w:rPr>
              <w:t xml:space="preserve"> Sector Members</w:t>
            </w:r>
            <w:r w:rsidR="007214AA">
              <w:rPr>
                <w:b/>
                <w:bCs/>
              </w:rPr>
              <w:t>,</w:t>
            </w:r>
            <w:r w:rsidR="00264B75" w:rsidRPr="00662581">
              <w:rPr>
                <w:b/>
                <w:bCs/>
              </w:rPr>
              <w:br/>
              <w:t xml:space="preserve">ITU-R Associates participating in the work of </w:t>
            </w:r>
            <w:proofErr w:type="spellStart"/>
            <w:r w:rsidR="00264B75" w:rsidRPr="00662581">
              <w:rPr>
                <w:b/>
                <w:bCs/>
              </w:rPr>
              <w:t>Radiocommunication</w:t>
            </w:r>
            <w:proofErr w:type="spellEnd"/>
            <w:r w:rsidR="00264B75" w:rsidRPr="00662581">
              <w:rPr>
                <w:b/>
                <w:bCs/>
              </w:rPr>
              <w:t xml:space="preserve"> Study Group </w:t>
            </w:r>
            <w:r w:rsidR="00EA1B8E" w:rsidRPr="00EA1B8E">
              <w:rPr>
                <w:b/>
                <w:bCs/>
              </w:rPr>
              <w:t>1</w:t>
            </w:r>
            <w:r w:rsidR="007214AA">
              <w:rPr>
                <w:b/>
                <w:bCs/>
              </w:rPr>
              <w:br/>
              <w:t>and ITU Academia</w:t>
            </w:r>
          </w:p>
        </w:tc>
      </w:tr>
      <w:tr w:rsidR="0037309C" w:rsidRPr="00662581" w:rsidTr="004D02EC">
        <w:tc>
          <w:tcPr>
            <w:tcW w:w="9889" w:type="dxa"/>
            <w:gridSpan w:val="3"/>
            <w:shd w:val="clear" w:color="auto" w:fill="auto"/>
          </w:tcPr>
          <w:p w:rsidR="0037309C" w:rsidRPr="00662581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EA1B8E" w:rsidTr="0037309C">
        <w:tc>
          <w:tcPr>
            <w:tcW w:w="1526" w:type="dxa"/>
            <w:shd w:val="clear" w:color="auto" w:fill="auto"/>
          </w:tcPr>
          <w:p w:rsidR="00B4054B" w:rsidRPr="00EA1B8E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EA1B8E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EA1B8E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proofErr w:type="spellStart"/>
            <w:r w:rsidRPr="00EA1B8E">
              <w:rPr>
                <w:b/>
                <w:bCs/>
              </w:rPr>
              <w:t>Radiocommunication</w:t>
            </w:r>
            <w:proofErr w:type="spellEnd"/>
            <w:r w:rsidRPr="00EA1B8E">
              <w:rPr>
                <w:b/>
                <w:bCs/>
              </w:rPr>
              <w:t xml:space="preserve"> Study Group </w:t>
            </w:r>
            <w:r w:rsidR="00EA1B8E" w:rsidRPr="001157AB">
              <w:rPr>
                <w:b/>
                <w:bCs/>
              </w:rPr>
              <w:t xml:space="preserve">1 </w:t>
            </w:r>
            <w:r w:rsidR="0037770D" w:rsidRPr="001157AB">
              <w:rPr>
                <w:b/>
                <w:bCs/>
              </w:rPr>
              <w:t>(</w:t>
            </w:r>
            <w:r w:rsidR="00EA1B8E" w:rsidRPr="001157AB">
              <w:rPr>
                <w:b/>
                <w:bCs/>
              </w:rPr>
              <w:t>Spectrum Management</w:t>
            </w:r>
            <w:r w:rsidR="0037770D" w:rsidRPr="005147B2">
              <w:rPr>
                <w:b/>
                <w:bCs/>
              </w:rPr>
              <w:t>)</w:t>
            </w:r>
          </w:p>
          <w:p w:rsidR="00B4054B" w:rsidRPr="00EA1B8E" w:rsidRDefault="00DB0E17" w:rsidP="001157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  <w:szCs w:val="24"/>
                <w:lang w:val="en-GB"/>
              </w:rPr>
            </w:pPr>
            <w:r w:rsidRPr="00EA1B8E">
              <w:rPr>
                <w:b/>
                <w:bCs/>
              </w:rPr>
              <w:t>–</w:t>
            </w:r>
            <w:r w:rsidRPr="00EA1B8E">
              <w:rPr>
                <w:b/>
                <w:bCs/>
              </w:rPr>
              <w:tab/>
              <w:t xml:space="preserve">Adoption of </w:t>
            </w:r>
            <w:r w:rsidR="00EA1B8E" w:rsidRPr="00EA1B8E">
              <w:rPr>
                <w:b/>
                <w:bCs/>
              </w:rPr>
              <w:t xml:space="preserve">3 </w:t>
            </w:r>
            <w:r w:rsidRPr="00EA1B8E">
              <w:rPr>
                <w:b/>
                <w:bCs/>
              </w:rPr>
              <w:t>new ITU-R Recommendation</w:t>
            </w:r>
            <w:r w:rsidRPr="001157AB">
              <w:rPr>
                <w:b/>
                <w:bCs/>
              </w:rPr>
              <w:t>s</w:t>
            </w:r>
            <w:r w:rsidRPr="00EA1B8E">
              <w:rPr>
                <w:b/>
                <w:bCs/>
              </w:rPr>
              <w:t xml:space="preserve"> and </w:t>
            </w:r>
            <w:r w:rsidR="00EA1B8E" w:rsidRPr="00EA1B8E">
              <w:rPr>
                <w:b/>
                <w:bCs/>
              </w:rPr>
              <w:t>3</w:t>
            </w:r>
            <w:r w:rsidRPr="00EA1B8E">
              <w:rPr>
                <w:b/>
                <w:bCs/>
              </w:rPr>
              <w:t xml:space="preserve"> revised ITU-R Recommendation</w:t>
            </w:r>
            <w:r w:rsidRPr="001157AB">
              <w:rPr>
                <w:b/>
                <w:bCs/>
              </w:rPr>
              <w:t>s</w:t>
            </w:r>
            <w:r w:rsidRPr="00EA1B8E">
              <w:rPr>
                <w:b/>
                <w:bCs/>
              </w:rPr>
              <w:t xml:space="preserve"> and </w:t>
            </w:r>
            <w:r w:rsidRPr="001157AB">
              <w:rPr>
                <w:b/>
                <w:bCs/>
              </w:rPr>
              <w:t>their</w:t>
            </w:r>
            <w:r w:rsidRPr="00EA1B8E">
              <w:rPr>
                <w:b/>
                <w:bCs/>
              </w:rPr>
              <w:t xml:space="preserve"> simultaneous approval by correspondence in accordance with § </w:t>
            </w:r>
            <w:r w:rsidR="00662581" w:rsidRPr="00EA1B8E">
              <w:rPr>
                <w:b/>
                <w:bCs/>
              </w:rPr>
              <w:t>A2.6.2.4</w:t>
            </w:r>
            <w:r w:rsidRPr="00EA1B8E">
              <w:rPr>
                <w:b/>
                <w:bCs/>
              </w:rPr>
              <w:t xml:space="preserve"> of Resolution ITU-R 1-</w:t>
            </w:r>
            <w:r w:rsidR="00662581" w:rsidRPr="00EA1B8E">
              <w:rPr>
                <w:b/>
                <w:bCs/>
              </w:rPr>
              <w:t xml:space="preserve">7 </w:t>
            </w:r>
            <w:r w:rsidRPr="00EA1B8E">
              <w:rPr>
                <w:b/>
                <w:bCs/>
              </w:rPr>
              <w:t>(Procedure for the simultaneous adoption and approval by correspondence)</w:t>
            </w:r>
          </w:p>
        </w:tc>
      </w:tr>
      <w:tr w:rsidR="00B4054B" w:rsidRPr="00EA1B8E" w:rsidTr="006A0053">
        <w:tc>
          <w:tcPr>
            <w:tcW w:w="1526" w:type="dxa"/>
            <w:shd w:val="clear" w:color="auto" w:fill="auto"/>
          </w:tcPr>
          <w:p w:rsidR="00B4054B" w:rsidRPr="00EA1B8E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A1B8E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EA1B8E" w:rsidTr="006A0053">
        <w:tc>
          <w:tcPr>
            <w:tcW w:w="1526" w:type="dxa"/>
            <w:shd w:val="clear" w:color="auto" w:fill="auto"/>
          </w:tcPr>
          <w:p w:rsidR="00B4054B" w:rsidRPr="00EA1B8E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A1B8E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EA1B8E" w:rsidTr="00F72DBF">
        <w:tc>
          <w:tcPr>
            <w:tcW w:w="9889" w:type="dxa"/>
            <w:gridSpan w:val="3"/>
            <w:shd w:val="clear" w:color="auto" w:fill="auto"/>
          </w:tcPr>
          <w:p w:rsidR="00C51E92" w:rsidRPr="00EA1B8E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64B75" w:rsidRPr="00EA1B8E" w:rsidRDefault="00264B75" w:rsidP="001157AB">
      <w:pPr>
        <w:pStyle w:val="Normalaftertitle"/>
        <w:spacing w:before="160"/>
      </w:pPr>
      <w:r w:rsidRPr="00EA1B8E">
        <w:t>By Administrative Circular CACE/</w:t>
      </w:r>
      <w:r w:rsidR="00EA1B8E" w:rsidRPr="00EA1B8E">
        <w:t xml:space="preserve">821 </w:t>
      </w:r>
      <w:r w:rsidRPr="00EA1B8E">
        <w:t>dated</w:t>
      </w:r>
      <w:r w:rsidR="001157AB">
        <w:t xml:space="preserve"> </w:t>
      </w:r>
      <w:r w:rsidR="00EA1B8E" w:rsidRPr="00EA1B8E">
        <w:t>6 July 2017</w:t>
      </w:r>
      <w:r w:rsidRPr="00EA1B8E">
        <w:t xml:space="preserve">, </w:t>
      </w:r>
      <w:r w:rsidR="00EA1B8E" w:rsidRPr="00EA1B8E">
        <w:t xml:space="preserve">3 </w:t>
      </w:r>
      <w:r w:rsidRPr="00EA1B8E">
        <w:t>draft new ITU-R Recommendation</w:t>
      </w:r>
      <w:r w:rsidRPr="001157AB">
        <w:t>s</w:t>
      </w:r>
      <w:r w:rsidRPr="00EA1B8E">
        <w:t xml:space="preserve"> and </w:t>
      </w:r>
      <w:r w:rsidR="00EA1B8E" w:rsidRPr="00EA1B8E">
        <w:t>3</w:t>
      </w:r>
      <w:r w:rsidRPr="00EA1B8E">
        <w:t> draft revised ITU-R Recommendation</w:t>
      </w:r>
      <w:r w:rsidRPr="001157AB">
        <w:t>s</w:t>
      </w:r>
      <w:r w:rsidRPr="00EA1B8E">
        <w:t xml:space="preserve"> were submitted for simultaneous adoption and approval by correspondence (PSAA), following the procedure of Resolution ITU</w:t>
      </w:r>
      <w:r w:rsidRPr="00EA1B8E">
        <w:noBreakHyphen/>
        <w:t>R 1</w:t>
      </w:r>
      <w:r w:rsidRPr="00EA1B8E">
        <w:noBreakHyphen/>
      </w:r>
      <w:r w:rsidR="00BA5287" w:rsidRPr="00EA1B8E">
        <w:t xml:space="preserve">7 </w:t>
      </w:r>
      <w:r w:rsidRPr="00EA1B8E">
        <w:t>(§ </w:t>
      </w:r>
      <w:r w:rsidR="00BA5287" w:rsidRPr="00EA1B8E">
        <w:t>A2.6.2.4</w:t>
      </w:r>
      <w:r w:rsidRPr="00EA1B8E">
        <w:t xml:space="preserve">). </w:t>
      </w:r>
    </w:p>
    <w:p w:rsidR="00264B75" w:rsidRPr="00EA1B8E" w:rsidRDefault="00264B75">
      <w:r w:rsidRPr="00EA1B8E">
        <w:t xml:space="preserve">The conditions governing this procedure were met on </w:t>
      </w:r>
      <w:r w:rsidR="00EA1B8E" w:rsidRPr="00EA1B8E">
        <w:t>6 September 2017</w:t>
      </w:r>
      <w:r w:rsidRPr="00EA1B8E">
        <w:t>.</w:t>
      </w:r>
    </w:p>
    <w:p w:rsidR="00DB0E17" w:rsidRPr="00EA1B8E" w:rsidRDefault="00264B75">
      <w:pPr>
        <w:tabs>
          <w:tab w:val="left" w:pos="7938"/>
        </w:tabs>
      </w:pPr>
      <w:r w:rsidRPr="00EA1B8E">
        <w:t>The approved Recommendation</w:t>
      </w:r>
      <w:r w:rsidRPr="001157AB">
        <w:t>s</w:t>
      </w:r>
      <w:r w:rsidRPr="00EA1B8E">
        <w:t xml:space="preserve"> will be published by the ITU and </w:t>
      </w:r>
      <w:r w:rsidR="00EA1B8E" w:rsidRPr="00EA1B8E">
        <w:t xml:space="preserve">the </w:t>
      </w:r>
      <w:r w:rsidRPr="00EA1B8E">
        <w:t xml:space="preserve">Annex to this Circular provides </w:t>
      </w:r>
      <w:r w:rsidRPr="001157AB">
        <w:t>their</w:t>
      </w:r>
      <w:r w:rsidRPr="00EA1B8E">
        <w:t xml:space="preserve"> title</w:t>
      </w:r>
      <w:r w:rsidRPr="001157AB">
        <w:t>s</w:t>
      </w:r>
      <w:r w:rsidRPr="00EA1B8E">
        <w:t>, with the assigned number</w:t>
      </w:r>
      <w:r w:rsidRPr="001157AB">
        <w:t>s</w:t>
      </w:r>
      <w:r w:rsidRPr="00EA1B8E">
        <w:t xml:space="preserve">. </w:t>
      </w:r>
    </w:p>
    <w:p w:rsidR="00DB0E17" w:rsidRPr="001157AB" w:rsidRDefault="00DB0E17" w:rsidP="00EA098D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1157AB">
        <w:rPr>
          <w:rFonts w:asciiTheme="minorHAnsi" w:hAnsiTheme="minorHAnsi" w:cstheme="minorHAnsi"/>
          <w:szCs w:val="24"/>
          <w:lang w:val="fr-CH"/>
        </w:rPr>
        <w:t>François Rancy</w:t>
      </w:r>
    </w:p>
    <w:p w:rsidR="00DB0E17" w:rsidRPr="001157AB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proofErr w:type="spellStart"/>
      <w:r w:rsidRPr="001157AB">
        <w:rPr>
          <w:rFonts w:asciiTheme="minorHAnsi" w:hAnsiTheme="minorHAnsi" w:cstheme="minorHAnsi"/>
          <w:szCs w:val="24"/>
          <w:lang w:val="fr-CH"/>
        </w:rPr>
        <w:t>Director</w:t>
      </w:r>
      <w:proofErr w:type="spellEnd"/>
    </w:p>
    <w:p w:rsidR="00264B75" w:rsidRPr="001157AB" w:rsidRDefault="00264B75" w:rsidP="00EA098D">
      <w:pPr>
        <w:tabs>
          <w:tab w:val="left" w:pos="4820"/>
        </w:tabs>
        <w:spacing w:before="360"/>
        <w:rPr>
          <w:u w:val="single"/>
          <w:lang w:val="fr-CH"/>
        </w:rPr>
      </w:pPr>
      <w:proofErr w:type="spellStart"/>
      <w:r w:rsidRPr="001157AB">
        <w:rPr>
          <w:b/>
          <w:lang w:val="fr-CH"/>
        </w:rPr>
        <w:t>Annex</w:t>
      </w:r>
      <w:proofErr w:type="spellEnd"/>
      <w:r w:rsidRPr="001157AB">
        <w:rPr>
          <w:b/>
          <w:lang w:val="fr-CH"/>
        </w:rPr>
        <w:t>:</w:t>
      </w:r>
      <w:r w:rsidRPr="001157AB">
        <w:rPr>
          <w:lang w:val="fr-CH"/>
        </w:rPr>
        <w:t xml:space="preserve"> </w:t>
      </w:r>
      <w:r w:rsidRPr="001157AB">
        <w:rPr>
          <w:lang w:val="fr-CH"/>
        </w:rPr>
        <w:tab/>
      </w:r>
      <w:r w:rsidR="00EA1B8E" w:rsidRPr="001157AB">
        <w:rPr>
          <w:lang w:val="fr-CH"/>
        </w:rPr>
        <w:t>1</w:t>
      </w:r>
    </w:p>
    <w:p w:rsidR="00264B75" w:rsidRPr="001157AB" w:rsidRDefault="00264B75" w:rsidP="001157AB">
      <w:pPr>
        <w:tabs>
          <w:tab w:val="left" w:pos="6237"/>
        </w:tabs>
        <w:spacing w:before="560"/>
        <w:rPr>
          <w:b/>
          <w:bCs/>
          <w:sz w:val="18"/>
          <w:szCs w:val="18"/>
          <w:lang w:val="fr-CH"/>
        </w:rPr>
      </w:pPr>
      <w:r w:rsidRPr="001157AB">
        <w:rPr>
          <w:b/>
          <w:bCs/>
          <w:sz w:val="18"/>
          <w:szCs w:val="18"/>
          <w:lang w:val="fr-CH"/>
        </w:rPr>
        <w:t>Distribution:</w:t>
      </w:r>
    </w:p>
    <w:p w:rsidR="00264B75" w:rsidRPr="00EA1B8E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A1B8E">
        <w:rPr>
          <w:rFonts w:asciiTheme="minorHAnsi" w:hAnsiTheme="minorHAnsi" w:cstheme="minorHAnsi"/>
          <w:sz w:val="18"/>
          <w:szCs w:val="18"/>
        </w:rPr>
        <w:t>–</w:t>
      </w:r>
      <w:r w:rsidRPr="00EA1B8E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</w:t>
      </w:r>
      <w:proofErr w:type="spellStart"/>
      <w:r w:rsidRPr="00EA1B8E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EA1B8E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EA1B8E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EA1B8E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EA1B8E" w:rsidRPr="00EA1B8E">
        <w:rPr>
          <w:rFonts w:asciiTheme="minorHAnsi" w:hAnsiTheme="minorHAnsi" w:cstheme="minorHAnsi"/>
          <w:sz w:val="18"/>
          <w:szCs w:val="18"/>
        </w:rPr>
        <w:t>1</w:t>
      </w:r>
    </w:p>
    <w:p w:rsidR="00264B75" w:rsidRPr="00EA1B8E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EA1B8E">
        <w:rPr>
          <w:rFonts w:asciiTheme="minorHAnsi" w:hAnsiTheme="minorHAnsi" w:cstheme="minorHAnsi"/>
          <w:sz w:val="18"/>
          <w:szCs w:val="18"/>
        </w:rPr>
        <w:t>–</w:t>
      </w:r>
      <w:r w:rsidRPr="00EA1B8E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EA1B8E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EA1B8E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EA1B8E" w:rsidRPr="00EA1B8E">
        <w:rPr>
          <w:rFonts w:asciiTheme="minorHAnsi" w:hAnsiTheme="minorHAnsi" w:cstheme="minorHAnsi"/>
          <w:sz w:val="18"/>
          <w:szCs w:val="18"/>
        </w:rPr>
        <w:t>1</w:t>
      </w:r>
    </w:p>
    <w:p w:rsidR="007214AA" w:rsidRPr="00EA1B8E" w:rsidRDefault="007214AA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A1B8E">
        <w:rPr>
          <w:rFonts w:asciiTheme="minorHAnsi" w:hAnsiTheme="minorHAnsi" w:cstheme="minorHAnsi"/>
          <w:sz w:val="18"/>
          <w:szCs w:val="18"/>
        </w:rPr>
        <w:t>–</w:t>
      </w:r>
      <w:r w:rsidRPr="00EA1B8E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264B75" w:rsidRPr="00F51D6C" w:rsidRDefault="00264B75" w:rsidP="0026006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A1B8E">
        <w:rPr>
          <w:rFonts w:asciiTheme="minorHAnsi" w:hAnsiTheme="minorHAnsi" w:cstheme="minorHAnsi"/>
          <w:sz w:val="18"/>
          <w:szCs w:val="18"/>
        </w:rPr>
        <w:t>–</w:t>
      </w:r>
      <w:r w:rsidRPr="00EA1B8E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EA1B8E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EA1B8E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26006F" w:rsidRPr="001157AB">
        <w:rPr>
          <w:rFonts w:asciiTheme="minorHAnsi" w:hAnsiTheme="minorHAnsi" w:cstheme="minorHAnsi"/>
          <w:sz w:val="18"/>
          <w:szCs w:val="18"/>
        </w:rPr>
        <w:t>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</w:t>
      </w:r>
      <w:bookmarkStart w:id="0" w:name="_GoBack"/>
      <w:bookmarkEnd w:id="0"/>
      <w:r w:rsidRPr="00F51D6C">
        <w:rPr>
          <w:rFonts w:asciiTheme="minorHAnsi" w:hAnsiTheme="minorHAnsi" w:cstheme="minorHAnsi"/>
          <w:sz w:val="18"/>
          <w:szCs w:val="18"/>
        </w:rPr>
        <w:t xml:space="preserve"> Standardization Bureau, Director of the Telecommunication Development Bureau</w:t>
      </w:r>
    </w:p>
    <w:p w:rsidR="00264B75" w:rsidRPr="00DB0E17" w:rsidRDefault="00264B75" w:rsidP="005147B2">
      <w:pPr>
        <w:pStyle w:val="AnnexNotitle0"/>
        <w:spacing w:before="360"/>
        <w:rPr>
          <w:rFonts w:asciiTheme="minorHAnsi" w:hAnsiTheme="minorHAnsi" w:cstheme="minorHAnsi"/>
        </w:rPr>
      </w:pPr>
      <w:r w:rsidRPr="00DB0E17">
        <w:rPr>
          <w:rFonts w:asciiTheme="minorHAnsi" w:hAnsiTheme="minorHAnsi" w:cstheme="minorHAnsi"/>
        </w:rPr>
        <w:lastRenderedPageBreak/>
        <w:t>Annex</w:t>
      </w:r>
    </w:p>
    <w:p w:rsidR="00264B75" w:rsidRPr="00662581" w:rsidRDefault="00264B75">
      <w:pPr>
        <w:pStyle w:val="AnnexNotitle0"/>
        <w:spacing w:before="240"/>
        <w:rPr>
          <w:rFonts w:asciiTheme="minorHAnsi" w:hAnsiTheme="minorHAnsi" w:cstheme="minorHAnsi"/>
        </w:rPr>
      </w:pPr>
      <w:r w:rsidRPr="00EA1B8E">
        <w:rPr>
          <w:rFonts w:asciiTheme="minorHAnsi" w:hAnsiTheme="minorHAnsi" w:cstheme="minorHAnsi"/>
        </w:rPr>
        <w:t>Title</w:t>
      </w:r>
      <w:r w:rsidRPr="001157AB">
        <w:rPr>
          <w:rFonts w:asciiTheme="minorHAnsi" w:hAnsiTheme="minorHAnsi" w:cstheme="minorHAnsi"/>
        </w:rPr>
        <w:t>s</w:t>
      </w:r>
      <w:r w:rsidRPr="00EA1B8E">
        <w:rPr>
          <w:rFonts w:asciiTheme="minorHAnsi" w:hAnsiTheme="minorHAnsi" w:cstheme="minorHAnsi"/>
        </w:rPr>
        <w:t xml:space="preserve"> of the approved </w:t>
      </w:r>
      <w:r w:rsidR="00577251" w:rsidRPr="00EA1B8E">
        <w:rPr>
          <w:rFonts w:asciiTheme="minorHAnsi" w:hAnsiTheme="minorHAnsi" w:cstheme="minorHAnsi"/>
        </w:rPr>
        <w:t xml:space="preserve">ITU-R </w:t>
      </w:r>
      <w:r w:rsidRPr="00EA1B8E">
        <w:rPr>
          <w:rFonts w:asciiTheme="minorHAnsi" w:hAnsiTheme="minorHAnsi" w:cstheme="minorHAnsi"/>
        </w:rPr>
        <w:t>Recommendation</w:t>
      </w:r>
      <w:r w:rsidRPr="001157AB">
        <w:rPr>
          <w:rFonts w:asciiTheme="minorHAnsi" w:hAnsiTheme="minorHAnsi" w:cstheme="minorHAnsi"/>
        </w:rPr>
        <w:t>s</w:t>
      </w:r>
    </w:p>
    <w:p w:rsidR="00EA1B8E" w:rsidRPr="00067C4F" w:rsidRDefault="00EA1B8E">
      <w:pPr>
        <w:tabs>
          <w:tab w:val="right" w:pos="9639"/>
        </w:tabs>
        <w:spacing w:before="480"/>
        <w:jc w:val="left"/>
        <w:rPr>
          <w:rFonts w:asciiTheme="minorHAnsi" w:hAnsiTheme="minorHAnsi"/>
          <w:szCs w:val="24"/>
        </w:rPr>
      </w:pPr>
      <w:r w:rsidRPr="00067C4F">
        <w:rPr>
          <w:rFonts w:asciiTheme="minorHAnsi" w:hAnsiTheme="minorHAnsi"/>
          <w:szCs w:val="24"/>
          <w:u w:val="single"/>
        </w:rPr>
        <w:t xml:space="preserve">Recommendation </w:t>
      </w:r>
      <w:r w:rsidRPr="000258F4">
        <w:rPr>
          <w:rFonts w:asciiTheme="minorHAnsi" w:hAnsiTheme="minorHAnsi"/>
          <w:szCs w:val="24"/>
          <w:u w:val="single"/>
        </w:rPr>
        <w:t xml:space="preserve">ITU-R </w:t>
      </w:r>
      <w:r w:rsidRPr="00067C4F">
        <w:rPr>
          <w:rFonts w:asciiTheme="minorHAnsi" w:hAnsiTheme="minorHAnsi"/>
          <w:szCs w:val="24"/>
          <w:u w:val="single"/>
        </w:rPr>
        <w:t>SM.</w:t>
      </w:r>
      <w:r w:rsidR="005147B2">
        <w:rPr>
          <w:rFonts w:asciiTheme="minorHAnsi" w:hAnsiTheme="minorHAnsi"/>
          <w:szCs w:val="24"/>
          <w:u w:val="single"/>
        </w:rPr>
        <w:t>2103-0</w:t>
      </w:r>
      <w:r>
        <w:rPr>
          <w:rFonts w:asciiTheme="minorHAnsi" w:hAnsiTheme="minorHAnsi"/>
          <w:szCs w:val="24"/>
        </w:rPr>
        <w:tab/>
        <w:t>Doc. 1/71</w:t>
      </w:r>
      <w:r w:rsidRPr="000258F4">
        <w:rPr>
          <w:rFonts w:asciiTheme="minorHAnsi" w:hAnsiTheme="minorHAnsi"/>
          <w:szCs w:val="24"/>
        </w:rPr>
        <w:t>(Rev.1)</w:t>
      </w:r>
    </w:p>
    <w:p w:rsidR="00EA1B8E" w:rsidRPr="00067C4F" w:rsidRDefault="00EA1B8E" w:rsidP="00EA1B8E">
      <w:pPr>
        <w:tabs>
          <w:tab w:val="right" w:pos="9639"/>
        </w:tabs>
        <w:spacing w:before="360"/>
        <w:jc w:val="center"/>
        <w:rPr>
          <w:rFonts w:asciiTheme="minorHAnsi" w:hAnsiTheme="minorHAnsi"/>
          <w:b/>
          <w:bCs/>
          <w:sz w:val="28"/>
          <w:szCs w:val="28"/>
        </w:rPr>
      </w:pPr>
      <w:r w:rsidRPr="00067C4F">
        <w:rPr>
          <w:rFonts w:asciiTheme="minorHAnsi" w:hAnsiTheme="minorHAnsi"/>
          <w:b/>
          <w:bCs/>
          <w:sz w:val="28"/>
          <w:szCs w:val="28"/>
        </w:rPr>
        <w:t>Global harmonization of SRD categories</w:t>
      </w:r>
    </w:p>
    <w:p w:rsidR="00EA1B8E" w:rsidRPr="000258F4" w:rsidRDefault="00EA1B8E">
      <w:pPr>
        <w:tabs>
          <w:tab w:val="right" w:pos="9639"/>
        </w:tabs>
        <w:spacing w:before="480"/>
        <w:rPr>
          <w:rFonts w:asciiTheme="minorHAnsi" w:hAnsiTheme="minorHAnsi"/>
          <w:szCs w:val="24"/>
          <w:u w:val="single"/>
        </w:rPr>
      </w:pPr>
      <w:r w:rsidRPr="006936A7">
        <w:rPr>
          <w:rFonts w:asciiTheme="minorHAnsi" w:hAnsiTheme="minorHAnsi"/>
          <w:szCs w:val="24"/>
          <w:u w:val="single"/>
        </w:rPr>
        <w:t>Recommendation ITU-R SM.</w:t>
      </w:r>
      <w:r w:rsidR="005147B2">
        <w:rPr>
          <w:rFonts w:asciiTheme="minorHAnsi" w:hAnsiTheme="minorHAnsi"/>
          <w:szCs w:val="24"/>
          <w:u w:val="single"/>
        </w:rPr>
        <w:t>2104-0</w:t>
      </w:r>
      <w:r w:rsidRPr="006936A7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Doc. 1/72</w:t>
      </w:r>
      <w:r w:rsidRPr="006936A7">
        <w:rPr>
          <w:rFonts w:asciiTheme="minorHAnsi" w:hAnsiTheme="minorHAnsi"/>
          <w:szCs w:val="24"/>
        </w:rPr>
        <w:t>(Rev.1)</w:t>
      </w:r>
    </w:p>
    <w:p w:rsidR="00EA1B8E" w:rsidRPr="000258F4" w:rsidRDefault="00EA1B8E" w:rsidP="00EA1B8E">
      <w:pPr>
        <w:tabs>
          <w:tab w:val="right" w:pos="9639"/>
        </w:tabs>
        <w:spacing w:before="360"/>
        <w:jc w:val="center"/>
        <w:rPr>
          <w:rFonts w:asciiTheme="minorHAnsi" w:hAnsiTheme="minorHAnsi"/>
          <w:b/>
          <w:bCs/>
          <w:sz w:val="28"/>
          <w:szCs w:val="28"/>
        </w:rPr>
      </w:pPr>
      <w:r w:rsidRPr="00067C4F">
        <w:rPr>
          <w:rFonts w:asciiTheme="minorHAnsi" w:hAnsiTheme="minorHAnsi"/>
          <w:b/>
          <w:bCs/>
          <w:sz w:val="28"/>
          <w:szCs w:val="28"/>
        </w:rPr>
        <w:t xml:space="preserve">Guidelines for narrow-band wireless home networking transceivers </w:t>
      </w:r>
      <w:r w:rsidRPr="00067C4F">
        <w:rPr>
          <w:rFonts w:asciiTheme="minorHAnsi" w:hAnsiTheme="minorHAnsi"/>
          <w:b/>
          <w:bCs/>
          <w:sz w:val="28"/>
          <w:szCs w:val="28"/>
        </w:rPr>
        <w:br/>
        <w:t>Specification of spectrum related components</w:t>
      </w:r>
    </w:p>
    <w:p w:rsidR="00EA1B8E" w:rsidRPr="000258F4" w:rsidRDefault="00EA1B8E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8759E9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Pr="008759E9">
        <w:rPr>
          <w:rFonts w:asciiTheme="minorHAnsi" w:hAnsiTheme="minorHAnsi"/>
          <w:szCs w:val="24"/>
          <w:u w:val="single"/>
          <w:lang w:eastAsia="zh-CN"/>
        </w:rPr>
        <w:t>SM.</w:t>
      </w:r>
      <w:r w:rsidR="005147B2">
        <w:rPr>
          <w:rFonts w:asciiTheme="minorHAnsi" w:hAnsiTheme="minorHAnsi"/>
          <w:szCs w:val="24"/>
          <w:u w:val="single"/>
          <w:lang w:eastAsia="zh-CN"/>
        </w:rPr>
        <w:t>2110-0</w:t>
      </w:r>
      <w:r w:rsidRPr="000258F4">
        <w:rPr>
          <w:rFonts w:asciiTheme="minorHAnsi" w:hAnsiTheme="minorHAnsi" w:cstheme="minorHAnsi"/>
          <w:szCs w:val="24"/>
        </w:rPr>
        <w:tab/>
        <w:t>Doc. 1/88(Rev.1)</w:t>
      </w:r>
    </w:p>
    <w:p w:rsidR="00EA1B8E" w:rsidRPr="000258F4" w:rsidRDefault="00EA1B8E" w:rsidP="00EA1B8E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b w:val="0"/>
          <w:bCs/>
          <w:szCs w:val="28"/>
        </w:rPr>
      </w:pPr>
      <w:r w:rsidRPr="000258F4">
        <w:rPr>
          <w:rFonts w:asciiTheme="minorHAnsi" w:hAnsiTheme="minorHAnsi"/>
          <w:b/>
          <w:bCs/>
          <w:sz w:val="28"/>
          <w:szCs w:val="28"/>
          <w:lang w:eastAsia="zh-CN"/>
        </w:rPr>
        <w:t>Frequency ranges for operation of non-beam Wireless</w:t>
      </w:r>
      <w:r w:rsidRPr="000258F4">
        <w:rPr>
          <w:rFonts w:asciiTheme="minorHAnsi" w:hAnsiTheme="minorHAnsi"/>
          <w:b/>
          <w:bCs/>
          <w:sz w:val="28"/>
          <w:szCs w:val="28"/>
          <w:lang w:eastAsia="zh-CN"/>
        </w:rPr>
        <w:br/>
        <w:t>Power Transmission (WPT) systems</w:t>
      </w:r>
    </w:p>
    <w:p w:rsidR="00EA1B8E" w:rsidRPr="00EA1B8E" w:rsidRDefault="00EA1B8E">
      <w:pPr>
        <w:tabs>
          <w:tab w:val="right" w:pos="9639"/>
        </w:tabs>
        <w:spacing w:before="480"/>
        <w:rPr>
          <w:rStyle w:val="RectitleChar"/>
          <w:rFonts w:asciiTheme="minorHAnsi" w:hAnsiTheme="minorHAnsi" w:cstheme="minorHAnsi"/>
          <w:b w:val="0"/>
          <w:sz w:val="24"/>
          <w:szCs w:val="24"/>
        </w:rPr>
      </w:pPr>
      <w:r w:rsidRPr="00EA1B8E"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  <w:t>Recommendation ITU-R SM.1880-</w:t>
      </w:r>
      <w:r>
        <w:rPr>
          <w:rStyle w:val="RectitleChar"/>
          <w:rFonts w:asciiTheme="minorHAnsi" w:hAnsiTheme="minorHAnsi" w:cstheme="minorHAnsi"/>
          <w:b w:val="0"/>
          <w:sz w:val="24"/>
          <w:szCs w:val="24"/>
          <w:u w:val="single"/>
        </w:rPr>
        <w:t>2</w:t>
      </w:r>
      <w:r w:rsidRPr="00EA1B8E">
        <w:rPr>
          <w:rStyle w:val="RectitleChar"/>
          <w:rFonts w:asciiTheme="minorHAnsi" w:hAnsiTheme="minorHAnsi" w:cstheme="minorHAnsi"/>
          <w:b w:val="0"/>
          <w:sz w:val="24"/>
          <w:szCs w:val="24"/>
        </w:rPr>
        <w:tab/>
        <w:t>Doc. 1/69(Rev.1)</w:t>
      </w:r>
    </w:p>
    <w:p w:rsidR="00EA1B8E" w:rsidRPr="00067C4F" w:rsidRDefault="00EA1B8E" w:rsidP="00EA1B8E">
      <w:pPr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67C4F">
        <w:rPr>
          <w:rFonts w:asciiTheme="minorHAnsi" w:hAnsiTheme="minorHAnsi"/>
          <w:b/>
          <w:bCs/>
          <w:sz w:val="28"/>
          <w:szCs w:val="28"/>
          <w:lang w:eastAsia="zh-CN"/>
        </w:rPr>
        <w:t>Spectrum occupancy measurements and evaluation</w:t>
      </w:r>
    </w:p>
    <w:p w:rsidR="00EA1B8E" w:rsidRDefault="00EA1B8E">
      <w:pPr>
        <w:tabs>
          <w:tab w:val="right" w:pos="9639"/>
        </w:tabs>
        <w:spacing w:before="360"/>
        <w:jc w:val="center"/>
        <w:rPr>
          <w:szCs w:val="24"/>
        </w:rPr>
      </w:pPr>
      <w:r w:rsidRPr="000119FE">
        <w:rPr>
          <w:szCs w:val="24"/>
          <w:u w:val="single"/>
        </w:rPr>
        <w:t>Recommendation ITU-R SM.1600-</w:t>
      </w:r>
      <w:r>
        <w:rPr>
          <w:szCs w:val="24"/>
          <w:u w:val="single"/>
        </w:rPr>
        <w:t>3</w:t>
      </w:r>
      <w:r w:rsidRPr="00067C4F">
        <w:rPr>
          <w:szCs w:val="24"/>
        </w:rPr>
        <w:tab/>
        <w:t>Doc. 1/78(Rev.1)</w:t>
      </w:r>
    </w:p>
    <w:p w:rsidR="00EA1B8E" w:rsidRDefault="00EA1B8E" w:rsidP="00EA1B8E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067C4F">
        <w:rPr>
          <w:b/>
          <w:bCs/>
          <w:sz w:val="28"/>
          <w:szCs w:val="28"/>
        </w:rPr>
        <w:t>Technical identification of digital signals</w:t>
      </w:r>
    </w:p>
    <w:p w:rsidR="00EA1B8E" w:rsidRPr="000119FE" w:rsidRDefault="00EA1B8E">
      <w:pPr>
        <w:tabs>
          <w:tab w:val="right" w:pos="9639"/>
        </w:tabs>
        <w:spacing w:before="480"/>
        <w:rPr>
          <w:szCs w:val="24"/>
        </w:rPr>
      </w:pPr>
      <w:r w:rsidRPr="00067C4F">
        <w:rPr>
          <w:szCs w:val="24"/>
          <w:u w:val="single"/>
        </w:rPr>
        <w:t>Recommendation ITU-R SM.1046-</w:t>
      </w:r>
      <w:r>
        <w:rPr>
          <w:szCs w:val="24"/>
          <w:u w:val="single"/>
        </w:rPr>
        <w:t>3</w:t>
      </w:r>
      <w:r w:rsidRPr="000119FE">
        <w:rPr>
          <w:szCs w:val="24"/>
        </w:rPr>
        <w:tab/>
        <w:t>Doc. 1/86(Rev.1)</w:t>
      </w:r>
    </w:p>
    <w:p w:rsidR="00EA1B8E" w:rsidRDefault="00EA1B8E" w:rsidP="00EA1B8E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067C4F">
        <w:rPr>
          <w:b/>
          <w:bCs/>
          <w:sz w:val="28"/>
          <w:szCs w:val="28"/>
        </w:rPr>
        <w:t>Definition of spectrum use and efficiency of a radio system</w:t>
      </w:r>
    </w:p>
    <w:p w:rsidR="005147B2" w:rsidRDefault="005147B2" w:rsidP="0032202E">
      <w:pPr>
        <w:pStyle w:val="Reasons"/>
      </w:pPr>
    </w:p>
    <w:p w:rsidR="005147B2" w:rsidRDefault="005147B2">
      <w:pPr>
        <w:jc w:val="center"/>
      </w:pPr>
      <w:r>
        <w:t>______________</w:t>
      </w:r>
    </w:p>
    <w:sectPr w:rsidR="005147B2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B8E" w:rsidRDefault="00EA1B8E" w:rsidP="00EA1B8E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BD7CB4" w:rsidRPr="00EA1B8E" w:rsidRDefault="00EA1B8E" w:rsidP="00EA1B8E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EA098D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EA1B8E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EA1B8E" w:rsidTr="00745834">
      <w:tc>
        <w:tcPr>
          <w:tcW w:w="4961" w:type="dxa"/>
        </w:tcPr>
        <w:p w:rsidR="00EA1B8E" w:rsidRDefault="00EA1B8E" w:rsidP="00EA1B8E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235CF371" wp14:editId="3FF40A45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EA1B8E" w:rsidRDefault="00EA1B8E" w:rsidP="00EA1B8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103AD934" wp14:editId="3CAB5517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7CB4" w:rsidRPr="00EA1B8E" w:rsidRDefault="00BD7CB4" w:rsidP="00EA1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702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57AB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006F"/>
    <w:rsid w:val="00264B75"/>
    <w:rsid w:val="00266E74"/>
    <w:rsid w:val="00283C3B"/>
    <w:rsid w:val="002861E6"/>
    <w:rsid w:val="00287D18"/>
    <w:rsid w:val="002A2618"/>
    <w:rsid w:val="002A5DD7"/>
    <w:rsid w:val="002A6189"/>
    <w:rsid w:val="002B0CAC"/>
    <w:rsid w:val="002D5A15"/>
    <w:rsid w:val="002D5BDD"/>
    <w:rsid w:val="002D7A6B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2FD0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1BD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7B2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9522E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2581"/>
    <w:rsid w:val="006829F3"/>
    <w:rsid w:val="006A518B"/>
    <w:rsid w:val="006B0590"/>
    <w:rsid w:val="006B49DA"/>
    <w:rsid w:val="006C53F8"/>
    <w:rsid w:val="006C7CDE"/>
    <w:rsid w:val="007214AA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2A7B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47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0383"/>
    <w:rsid w:val="00931A51"/>
    <w:rsid w:val="00947185"/>
    <w:rsid w:val="009518B3"/>
    <w:rsid w:val="00963D9D"/>
    <w:rsid w:val="0098013E"/>
    <w:rsid w:val="00981B54"/>
    <w:rsid w:val="009829BC"/>
    <w:rsid w:val="009842C3"/>
    <w:rsid w:val="009A009A"/>
    <w:rsid w:val="009A6BB6"/>
    <w:rsid w:val="009B1A50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6113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65CE"/>
    <w:rsid w:val="00B90743"/>
    <w:rsid w:val="00B90C45"/>
    <w:rsid w:val="00B933BE"/>
    <w:rsid w:val="00BA5287"/>
    <w:rsid w:val="00BD6738"/>
    <w:rsid w:val="00BD7CB4"/>
    <w:rsid w:val="00BD7E5E"/>
    <w:rsid w:val="00BE63DB"/>
    <w:rsid w:val="00BE6574"/>
    <w:rsid w:val="00C07319"/>
    <w:rsid w:val="00C16FD2"/>
    <w:rsid w:val="00C4395E"/>
    <w:rsid w:val="00C47FFD"/>
    <w:rsid w:val="00C51E92"/>
    <w:rsid w:val="00C53DA0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5C5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098D"/>
    <w:rsid w:val="00EA15B3"/>
    <w:rsid w:val="00EA1B8E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6339E594-FE1E-437B-AE53-0BF67EE8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C5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A1B8E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A1B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Reasons">
    <w:name w:val="Reasons"/>
    <w:basedOn w:val="Normal"/>
    <w:qFormat/>
    <w:rsid w:val="00514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EAD0-3D6A-454C-97BD-CEC0242B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6</cp:revision>
  <cp:lastPrinted>2017-09-13T11:57:00Z</cp:lastPrinted>
  <dcterms:created xsi:type="dcterms:W3CDTF">2017-09-06T08:46:00Z</dcterms:created>
  <dcterms:modified xsi:type="dcterms:W3CDTF">2017-09-13T12:01:00Z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