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E4312C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E4312C" w:rsidRDefault="00456812" w:rsidP="00884598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E4312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E4312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E4312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E4312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E4312C" w:rsidTr="00884598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E4312C" w:rsidRDefault="00456812" w:rsidP="00E17344">
            <w:pPr>
              <w:spacing w:before="0"/>
            </w:pPr>
            <w:r w:rsidRPr="00E4312C">
              <w:t>Административный циркуляр</w:t>
            </w:r>
          </w:p>
          <w:p w:rsidR="00651777" w:rsidRPr="00E4312C" w:rsidRDefault="00E17344" w:rsidP="002654DE">
            <w:pPr>
              <w:spacing w:before="0"/>
              <w:rPr>
                <w:b/>
                <w:bCs/>
              </w:rPr>
            </w:pPr>
            <w:r w:rsidRPr="00E4312C">
              <w:rPr>
                <w:b/>
                <w:bCs/>
              </w:rPr>
              <w:t>CA</w:t>
            </w:r>
            <w:r w:rsidR="004A7970" w:rsidRPr="00E4312C">
              <w:rPr>
                <w:b/>
                <w:bCs/>
              </w:rPr>
              <w:t>CE</w:t>
            </w:r>
            <w:r w:rsidR="003836D4" w:rsidRPr="00E4312C">
              <w:rPr>
                <w:b/>
                <w:bCs/>
              </w:rPr>
              <w:t>/</w:t>
            </w:r>
            <w:r w:rsidR="002654DE" w:rsidRPr="00E4312C">
              <w:rPr>
                <w:b/>
                <w:bCs/>
              </w:rPr>
              <w:t>81</w:t>
            </w:r>
            <w:r w:rsidR="00301885">
              <w:rPr>
                <w:b/>
                <w:bCs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651777" w:rsidRPr="00E4312C" w:rsidRDefault="00301885" w:rsidP="00034340">
            <w:pPr>
              <w:spacing w:before="0"/>
              <w:jc w:val="right"/>
            </w:pPr>
            <w:r>
              <w:t>6</w:t>
            </w:r>
            <w:r w:rsidR="00D149B3">
              <w:t xml:space="preserve"> июля</w:t>
            </w:r>
            <w:r w:rsidR="002654DE" w:rsidRPr="00E4312C">
              <w:t xml:space="preserve"> 2017 года</w:t>
            </w:r>
          </w:p>
        </w:tc>
      </w:tr>
      <w:tr w:rsidR="0037309C" w:rsidRPr="00E4312C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4312C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E4312C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4312C" w:rsidRDefault="0037309C" w:rsidP="00A512D7">
            <w:pPr>
              <w:spacing w:before="0"/>
            </w:pPr>
          </w:p>
        </w:tc>
      </w:tr>
      <w:tr w:rsidR="0037309C" w:rsidRPr="00E4312C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E4312C" w:rsidRDefault="00456812" w:rsidP="00E4312C">
            <w:pPr>
              <w:spacing w:before="0"/>
              <w:jc w:val="both"/>
              <w:rPr>
                <w:b/>
                <w:bCs/>
              </w:rPr>
            </w:pPr>
            <w:r w:rsidRPr="00E4312C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</w:t>
            </w:r>
            <w:r w:rsidR="00D13058" w:rsidRPr="00E4312C">
              <w:rPr>
                <w:b/>
                <w:bCs/>
              </w:rPr>
              <w:t>участ</w:t>
            </w:r>
            <w:r w:rsidR="008D08C1" w:rsidRPr="00E4312C">
              <w:rPr>
                <w:b/>
                <w:bCs/>
              </w:rPr>
              <w:t>вующим</w:t>
            </w:r>
            <w:r w:rsidRPr="00E4312C">
              <w:rPr>
                <w:b/>
                <w:bCs/>
              </w:rPr>
              <w:t xml:space="preserve"> в работе </w:t>
            </w:r>
            <w:r w:rsidR="00D149B3">
              <w:rPr>
                <w:b/>
                <w:bCs/>
              </w:rPr>
              <w:t>1</w:t>
            </w:r>
            <w:r w:rsidRPr="00E4312C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E4312C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4312C" w:rsidRDefault="0037309C" w:rsidP="006047E5">
            <w:pPr>
              <w:spacing w:before="0"/>
            </w:pPr>
          </w:p>
        </w:tc>
      </w:tr>
      <w:tr w:rsidR="0037309C" w:rsidRPr="00E4312C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4312C" w:rsidRDefault="0037309C" w:rsidP="006047E5">
            <w:pPr>
              <w:spacing w:before="0"/>
            </w:pPr>
          </w:p>
        </w:tc>
      </w:tr>
      <w:tr w:rsidR="00B4054B" w:rsidRPr="00E4312C" w:rsidTr="00884598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E4312C" w:rsidRDefault="00456812" w:rsidP="00A512D7">
            <w:pPr>
              <w:spacing w:before="0"/>
            </w:pPr>
            <w:r w:rsidRPr="00E4312C">
              <w:t>Предмет</w:t>
            </w:r>
            <w:r w:rsidR="00B4054B" w:rsidRPr="00E4312C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E4312C" w:rsidRDefault="00D149B3" w:rsidP="00D149B3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9704C" w:rsidRPr="00E4312C">
              <w:rPr>
                <w:b/>
                <w:bCs/>
              </w:rPr>
              <w:t xml:space="preserve">-я Исследовательская комиссия по радиосвязи </w:t>
            </w:r>
            <w:r w:rsidRPr="009A2A4B">
              <w:rPr>
                <w:b/>
                <w:bCs/>
              </w:rPr>
              <w:t>(Управление использованием спектра)</w:t>
            </w:r>
          </w:p>
          <w:p w:rsidR="004A7970" w:rsidRPr="00E4312C" w:rsidRDefault="00C9704C" w:rsidP="00301885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3B0A08">
              <w:t>–</w:t>
            </w:r>
            <w:r w:rsidRPr="00E4312C">
              <w:rPr>
                <w:b/>
                <w:bCs/>
              </w:rPr>
              <w:tab/>
            </w:r>
            <w:r w:rsidR="00D149B3">
              <w:rPr>
                <w:b/>
                <w:bCs/>
              </w:rPr>
              <w:t>Предлагаемое у</w:t>
            </w:r>
            <w:r w:rsidR="000A4EDB" w:rsidRPr="00E4312C">
              <w:rPr>
                <w:b/>
                <w:bCs/>
              </w:rPr>
              <w:t>тверждение</w:t>
            </w:r>
            <w:r w:rsidRPr="00E4312C">
              <w:rPr>
                <w:b/>
                <w:bCs/>
              </w:rPr>
              <w:t xml:space="preserve"> </w:t>
            </w:r>
            <w:r w:rsidR="00D149B3">
              <w:rPr>
                <w:b/>
                <w:bCs/>
              </w:rPr>
              <w:t xml:space="preserve">проекта </w:t>
            </w:r>
            <w:r w:rsidR="002654DE" w:rsidRPr="00E4312C">
              <w:rPr>
                <w:b/>
                <w:bCs/>
              </w:rPr>
              <w:t>одно</w:t>
            </w:r>
            <w:r w:rsidR="00301885">
              <w:rPr>
                <w:b/>
                <w:bCs/>
              </w:rPr>
              <w:t>й</w:t>
            </w:r>
            <w:r w:rsidRPr="00E4312C">
              <w:rPr>
                <w:b/>
                <w:bCs/>
              </w:rPr>
              <w:t xml:space="preserve"> </w:t>
            </w:r>
            <w:r w:rsidR="00301885">
              <w:rPr>
                <w:b/>
                <w:bCs/>
              </w:rPr>
              <w:t>пересмотренной</w:t>
            </w:r>
            <w:r w:rsidRPr="00E4312C">
              <w:rPr>
                <w:b/>
                <w:bCs/>
              </w:rPr>
              <w:t xml:space="preserve"> </w:t>
            </w:r>
            <w:r w:rsidR="00DC7FCC">
              <w:rPr>
                <w:b/>
                <w:bCs/>
              </w:rPr>
              <w:t>Рекомендации </w:t>
            </w:r>
            <w:r w:rsidR="005D68AD" w:rsidRPr="00E4312C">
              <w:rPr>
                <w:b/>
                <w:bCs/>
              </w:rPr>
              <w:t>МСЭ-R</w:t>
            </w:r>
          </w:p>
        </w:tc>
      </w:tr>
      <w:tr w:rsidR="00B4054B" w:rsidRPr="00E4312C" w:rsidTr="00884598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E4312C" w:rsidRDefault="00B4054B" w:rsidP="00A512D7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E4312C" w:rsidRDefault="00B4054B" w:rsidP="00A512D7">
            <w:pPr>
              <w:spacing w:before="0"/>
              <w:rPr>
                <w:b/>
                <w:bCs/>
              </w:rPr>
            </w:pPr>
          </w:p>
        </w:tc>
      </w:tr>
      <w:tr w:rsidR="00B4054B" w:rsidRPr="00E4312C" w:rsidTr="00884598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E4312C" w:rsidRDefault="00B4054B" w:rsidP="00A512D7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E4312C" w:rsidRDefault="00B4054B" w:rsidP="00A512D7">
            <w:pPr>
              <w:spacing w:before="0"/>
              <w:rPr>
                <w:b/>
                <w:bCs/>
              </w:rPr>
            </w:pPr>
          </w:p>
        </w:tc>
      </w:tr>
    </w:tbl>
    <w:p w:rsidR="00301885" w:rsidRDefault="00301885" w:rsidP="00A0243C">
      <w:pPr>
        <w:spacing w:before="1080"/>
        <w:jc w:val="both"/>
      </w:pPr>
      <w:r w:rsidRPr="00301885">
        <w:t xml:space="preserve">В ходе собрания </w:t>
      </w:r>
      <w:r>
        <w:t>1</w:t>
      </w:r>
      <w:r w:rsidRPr="00301885">
        <w:t xml:space="preserve">-й Исследовательской комиссии по радиосвязи, состоявшегося </w:t>
      </w:r>
      <w:r>
        <w:t>21 июня 2017 </w:t>
      </w:r>
      <w:r w:rsidRPr="00301885">
        <w:t xml:space="preserve">года, </w:t>
      </w:r>
      <w:r w:rsidR="00A0243C" w:rsidRPr="00301885">
        <w:t xml:space="preserve">Исследовательская </w:t>
      </w:r>
      <w:r w:rsidRPr="00301885">
        <w:t xml:space="preserve">комиссия одобрила текст проекта </w:t>
      </w:r>
      <w:r>
        <w:t>одной</w:t>
      </w:r>
      <w:r w:rsidRPr="00301885">
        <w:t xml:space="preserve"> </w:t>
      </w:r>
      <w:r>
        <w:t>пересмотренной</w:t>
      </w:r>
      <w:r w:rsidRPr="00301885">
        <w:t xml:space="preserve"> Рекомендации</w:t>
      </w:r>
      <w:r w:rsidR="00A0243C">
        <w:t xml:space="preserve"> МСЭ</w:t>
      </w:r>
      <w:r w:rsidR="00A0243C">
        <w:noBreakHyphen/>
      </w:r>
      <w:r w:rsidR="00A0243C">
        <w:rPr>
          <w:lang w:val="en-US"/>
        </w:rPr>
        <w:t>R</w:t>
      </w:r>
      <w:r w:rsidRPr="00301885">
        <w:t xml:space="preserve"> и решила применить процедуру,</w:t>
      </w:r>
      <w:r>
        <w:t xml:space="preserve"> изложенную в Резолюции МСЭ-R 1-</w:t>
      </w:r>
      <w:r w:rsidRPr="00301885">
        <w:t xml:space="preserve">7 (см. п. A2.6.2.3), для утверждения Рекомендаций путем проведения консультаций. Название и резюме проекта Рекомендации приведены в Приложении </w:t>
      </w:r>
      <w:r>
        <w:t>к настоящему письму</w:t>
      </w:r>
      <w:r w:rsidRPr="00301885">
        <w:t xml:space="preserve">. Любому Государству-Члену, выступающему против утверждения проекта Рекомендации, предлагается сообщить Директору и Председателю </w:t>
      </w:r>
      <w:r w:rsidR="00A0243C" w:rsidRPr="00301885">
        <w:t xml:space="preserve">Исследовательской </w:t>
      </w:r>
      <w:r w:rsidRPr="00301885">
        <w:t>комиссии о причинах такого несогласия.</w:t>
      </w:r>
    </w:p>
    <w:p w:rsidR="007D615E" w:rsidRPr="00C97F69" w:rsidRDefault="007D615E" w:rsidP="00D32896">
      <w:pPr>
        <w:jc w:val="both"/>
        <w:rPr>
          <w:szCs w:val="22"/>
        </w:rPr>
      </w:pPr>
      <w:r w:rsidRPr="00C97F69">
        <w:rPr>
          <w:szCs w:val="22"/>
        </w:rPr>
        <w:t>Учитывая положения п. </w:t>
      </w:r>
      <w:r w:rsidRPr="00C97F69">
        <w:t>A2.6.2.3</w:t>
      </w:r>
      <w:r w:rsidRPr="00C97F69">
        <w:rPr>
          <w:szCs w:val="22"/>
        </w:rPr>
        <w:t xml:space="preserve"> Резолюции МСЭ-R 1-7, просим Государства-Члены до </w:t>
      </w:r>
      <w:r>
        <w:rPr>
          <w:rStyle w:val="Style11ptUnderline"/>
        </w:rPr>
        <w:t xml:space="preserve">6 сентября </w:t>
      </w:r>
      <w:r w:rsidRPr="00C97F69">
        <w:rPr>
          <w:rStyle w:val="Style11ptUnderline"/>
        </w:rPr>
        <w:t>201</w:t>
      </w:r>
      <w:r>
        <w:rPr>
          <w:rStyle w:val="Style11ptUnderline"/>
        </w:rPr>
        <w:t>7</w:t>
      </w:r>
      <w:r w:rsidRPr="00C97F69">
        <w:rPr>
          <w:rStyle w:val="Style11ptUnderline"/>
        </w:rPr>
        <w:t> года</w:t>
      </w:r>
      <w:r w:rsidRPr="00C97F69">
        <w:rPr>
          <w:szCs w:val="22"/>
        </w:rPr>
        <w:t xml:space="preserve"> сообщить в </w:t>
      </w:r>
      <w:r w:rsidR="00A0243C" w:rsidRPr="00C97F69">
        <w:rPr>
          <w:szCs w:val="22"/>
        </w:rPr>
        <w:t xml:space="preserve">секретариат </w:t>
      </w:r>
      <w:r w:rsidRPr="00C97F69">
        <w:rPr>
          <w:szCs w:val="22"/>
        </w:rPr>
        <w:t>(</w:t>
      </w:r>
      <w:hyperlink r:id="rId8" w:history="1">
        <w:r w:rsidRPr="00C97F69">
          <w:rPr>
            <w:rStyle w:val="Hyperlink"/>
            <w:szCs w:val="22"/>
          </w:rPr>
          <w:t>brsgd@itu.int</w:t>
        </w:r>
      </w:hyperlink>
      <w:r w:rsidR="00D32896">
        <w:rPr>
          <w:szCs w:val="22"/>
        </w:rPr>
        <w:t xml:space="preserve">) о том, утверждают </w:t>
      </w:r>
      <w:r w:rsidRPr="00C97F69">
        <w:rPr>
          <w:szCs w:val="22"/>
        </w:rPr>
        <w:t xml:space="preserve">или не </w:t>
      </w:r>
      <w:r w:rsidR="00D32896">
        <w:rPr>
          <w:szCs w:val="22"/>
        </w:rPr>
        <w:t>утверждают</w:t>
      </w:r>
      <w:r w:rsidRPr="00C97F69">
        <w:rPr>
          <w:szCs w:val="22"/>
        </w:rPr>
        <w:t xml:space="preserve"> они указанные выше предложения.</w:t>
      </w:r>
    </w:p>
    <w:p w:rsidR="007D615E" w:rsidRPr="00C97F69" w:rsidRDefault="007D615E" w:rsidP="007D615E">
      <w:pPr>
        <w:jc w:val="both"/>
        <w:rPr>
          <w:szCs w:val="22"/>
        </w:rPr>
      </w:pPr>
      <w:r w:rsidRPr="00C97F69">
        <w:rPr>
          <w:szCs w:val="22"/>
        </w:rPr>
        <w:t xml:space="preserve">После указанного выше предельного срока результаты проведенных консультаций будут изложены в административном циркуляре, а утвержденная Рекомендация </w:t>
      </w:r>
      <w:r>
        <w:rPr>
          <w:szCs w:val="22"/>
        </w:rPr>
        <w:t>будет в кратчайшие сроки</w:t>
      </w:r>
      <w:r w:rsidRPr="00C97F69">
        <w:rPr>
          <w:szCs w:val="22"/>
        </w:rPr>
        <w:t xml:space="preserve"> опубликована (см.</w:t>
      </w:r>
      <w:r w:rsidRPr="00C97F69">
        <w:t xml:space="preserve"> </w:t>
      </w:r>
      <w:hyperlink r:id="rId9" w:history="1">
        <w:r w:rsidRPr="00C97F69">
          <w:rPr>
            <w:rStyle w:val="Hyperlink"/>
          </w:rPr>
          <w:t>http://www.itu.int/pub/R-REC</w:t>
        </w:r>
      </w:hyperlink>
      <w:r w:rsidRPr="00C97F69">
        <w:rPr>
          <w:szCs w:val="22"/>
        </w:rPr>
        <w:t>).</w:t>
      </w:r>
    </w:p>
    <w:p w:rsidR="00911BBF" w:rsidRDefault="00911BB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7D615E" w:rsidRPr="00C97F69" w:rsidRDefault="007D615E" w:rsidP="007D615E">
      <w:pPr>
        <w:jc w:val="both"/>
      </w:pPr>
      <w:r w:rsidRPr="00C97F69">
        <w:lastRenderedPageBreak/>
        <w:t xml:space="preserve"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проекта Рекомендации, упомянутой в настоящем письме, сообщить соответствующую информацию в секретариат по возможности незамедлительно. </w:t>
      </w:r>
      <w:r>
        <w:t>С общей патентной политикой МСЭ</w:t>
      </w:r>
      <w:r>
        <w:noBreakHyphen/>
      </w:r>
      <w:r w:rsidRPr="00C97F69">
        <w:t xml:space="preserve">T/МСЭ-R/ИСО/МЭК можно ознакомиться по адресу: </w:t>
      </w:r>
      <w:r w:rsidR="00F15E17">
        <w:fldChar w:fldCharType="begin"/>
      </w:r>
      <w:r w:rsidR="00F15E17">
        <w:instrText xml:space="preserve"> HYPERLINK "http://www.itu.int/en/ITU-T/ipr/Pages/policy.aspx" </w:instrText>
      </w:r>
      <w:r w:rsidR="00F15E17">
        <w:fldChar w:fldCharType="separate"/>
      </w:r>
      <w:r w:rsidR="00061C15" w:rsidRPr="00DE6FE2">
        <w:rPr>
          <w:rStyle w:val="Hyperlink"/>
        </w:rPr>
        <w:t>http://www.itu.int/en/ITU-T/ipr/Pages/</w:t>
      </w:r>
      <w:r w:rsidR="00061C15" w:rsidRPr="00DE6FE2">
        <w:rPr>
          <w:rStyle w:val="Hyperlink"/>
        </w:rPr>
        <w:br/>
        <w:t>policy.aspx</w:t>
      </w:r>
      <w:r w:rsidR="00F15E17">
        <w:rPr>
          <w:rStyle w:val="Hyperlink"/>
        </w:rPr>
        <w:fldChar w:fldCharType="end"/>
      </w:r>
      <w:r w:rsidRPr="00C97F69">
        <w:rPr>
          <w:rStyle w:val="Hyperlink"/>
        </w:rPr>
        <w:t>.</w:t>
      </w:r>
    </w:p>
    <w:p w:rsidR="00705F1D" w:rsidRPr="00E4312C" w:rsidRDefault="00705F1D" w:rsidP="00911BBF">
      <w:pPr>
        <w:tabs>
          <w:tab w:val="center" w:pos="7371"/>
        </w:tabs>
        <w:overflowPunct/>
        <w:autoSpaceDE/>
        <w:autoSpaceDN/>
        <w:adjustRightInd/>
        <w:spacing w:before="1440"/>
        <w:textAlignment w:val="auto"/>
        <w:rPr>
          <w:sz w:val="24"/>
          <w:szCs w:val="24"/>
        </w:rPr>
      </w:pPr>
      <w:r w:rsidRPr="00E4312C">
        <w:t>Франсуа Ранси</w:t>
      </w:r>
    </w:p>
    <w:p w:rsidR="00705F1D" w:rsidRPr="00E4312C" w:rsidRDefault="00911BBF" w:rsidP="00884598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>
        <w:t>Директор</w:t>
      </w:r>
    </w:p>
    <w:p w:rsidR="00911BBF" w:rsidRDefault="00705F1D" w:rsidP="00B52F37">
      <w:pPr>
        <w:widowControl w:val="0"/>
        <w:tabs>
          <w:tab w:val="clear" w:pos="1134"/>
          <w:tab w:val="clear" w:pos="1871"/>
          <w:tab w:val="clear" w:pos="2268"/>
          <w:tab w:val="left" w:pos="1560"/>
          <w:tab w:val="left" w:pos="1985"/>
        </w:tabs>
        <w:spacing w:before="1080"/>
        <w:ind w:left="1985" w:hanging="1985"/>
        <w:rPr>
          <w:szCs w:val="22"/>
        </w:rPr>
      </w:pPr>
      <w:r w:rsidRPr="00E4312C">
        <w:rPr>
          <w:b/>
          <w:bCs/>
        </w:rPr>
        <w:t>Приложени</w:t>
      </w:r>
      <w:r w:rsidR="006D0D3F" w:rsidRPr="00E4312C">
        <w:rPr>
          <w:b/>
          <w:bCs/>
        </w:rPr>
        <w:t>е</w:t>
      </w:r>
      <w:r w:rsidRPr="00E4312C">
        <w:t xml:space="preserve">: </w:t>
      </w:r>
      <w:bookmarkStart w:id="0" w:name="ddistribution"/>
      <w:bookmarkEnd w:id="0"/>
      <w:r w:rsidR="00061C15">
        <w:tab/>
      </w:r>
      <w:r w:rsidR="00911BBF" w:rsidRPr="00BF30B9">
        <w:t>–</w:t>
      </w:r>
      <w:r w:rsidR="00911BBF" w:rsidRPr="00BF30B9">
        <w:tab/>
      </w:r>
      <w:r w:rsidR="00061C15" w:rsidRPr="00C97F69">
        <w:rPr>
          <w:szCs w:val="22"/>
        </w:rPr>
        <w:t>Название и резюме проекта Рекомендации</w:t>
      </w:r>
      <w:bookmarkStart w:id="1" w:name="_GoBack"/>
      <w:bookmarkEnd w:id="1"/>
    </w:p>
    <w:p w:rsidR="00061C15" w:rsidRDefault="00061C15" w:rsidP="00D32896">
      <w:pPr>
        <w:widowControl w:val="0"/>
        <w:tabs>
          <w:tab w:val="clear" w:pos="1134"/>
          <w:tab w:val="clear" w:pos="1871"/>
          <w:tab w:val="clear" w:pos="2268"/>
          <w:tab w:val="left" w:pos="1560"/>
          <w:tab w:val="left" w:pos="1985"/>
        </w:tabs>
        <w:spacing w:before="480"/>
        <w:ind w:left="1985" w:hanging="1985"/>
        <w:rPr>
          <w:lang w:val="en-GB"/>
        </w:rPr>
      </w:pPr>
      <w:r>
        <w:rPr>
          <w:b/>
          <w:bCs/>
        </w:rPr>
        <w:t>Документ</w:t>
      </w:r>
      <w:r w:rsidRPr="00061C15">
        <w:t>:</w:t>
      </w:r>
      <w:r>
        <w:tab/>
      </w:r>
      <w:r>
        <w:tab/>
        <w:t xml:space="preserve">Документ </w:t>
      </w:r>
      <w:hyperlink r:id="rId10" w:history="1">
        <w:r w:rsidR="00B52F37" w:rsidRPr="0036714F">
          <w:rPr>
            <w:rStyle w:val="Hyperlink"/>
            <w:lang w:val="en-GB"/>
          </w:rPr>
          <w:t>1/47(</w:t>
        </w:r>
        <w:proofErr w:type="spellStart"/>
        <w:r w:rsidR="00B52F37" w:rsidRPr="0036714F">
          <w:rPr>
            <w:rStyle w:val="Hyperlink"/>
            <w:lang w:val="en-GB"/>
          </w:rPr>
          <w:t>Rev.1</w:t>
        </w:r>
        <w:proofErr w:type="spellEnd"/>
        <w:r w:rsidR="00B52F37" w:rsidRPr="0036714F">
          <w:rPr>
            <w:rStyle w:val="Hyperlink"/>
            <w:lang w:val="en-GB"/>
          </w:rPr>
          <w:t>)</w:t>
        </w:r>
      </w:hyperlink>
    </w:p>
    <w:p w:rsidR="00061C15" w:rsidRPr="00061C15" w:rsidRDefault="00A8355D" w:rsidP="00B52F37">
      <w:pPr>
        <w:tabs>
          <w:tab w:val="left" w:pos="2694"/>
          <w:tab w:val="center" w:pos="7939"/>
          <w:tab w:val="right" w:pos="8505"/>
        </w:tabs>
        <w:ind w:left="2693" w:hanging="2693"/>
        <w:rPr>
          <w:szCs w:val="22"/>
          <w:lang w:val="en-GB"/>
        </w:rPr>
      </w:pPr>
      <w:r>
        <w:rPr>
          <w:szCs w:val="22"/>
        </w:rPr>
        <w:t>Этот</w:t>
      </w:r>
      <w:r w:rsidR="00061C15" w:rsidRPr="00C97F69">
        <w:rPr>
          <w:szCs w:val="22"/>
        </w:rPr>
        <w:t xml:space="preserve"> документ доступ</w:t>
      </w:r>
      <w:r>
        <w:rPr>
          <w:szCs w:val="22"/>
        </w:rPr>
        <w:t>е</w:t>
      </w:r>
      <w:r w:rsidR="00061C15" w:rsidRPr="00C97F69">
        <w:rPr>
          <w:szCs w:val="22"/>
        </w:rPr>
        <w:t>н в электронном формате по адресу:</w:t>
      </w:r>
      <w:r w:rsidR="00061C15">
        <w:rPr>
          <w:szCs w:val="22"/>
          <w:lang w:val="en-GB"/>
        </w:rPr>
        <w:t xml:space="preserve"> </w:t>
      </w:r>
      <w:r w:rsidR="00061C15" w:rsidRPr="00061C15">
        <w:rPr>
          <w:rStyle w:val="Hyperlink"/>
        </w:rPr>
        <w:t>https://www.itu.int/md/R15-SG01-C/en</w:t>
      </w:r>
    </w:p>
    <w:p w:rsidR="00705F1D" w:rsidRPr="00E4312C" w:rsidRDefault="00705F1D" w:rsidP="00702735">
      <w:pPr>
        <w:tabs>
          <w:tab w:val="left" w:pos="6237"/>
        </w:tabs>
        <w:spacing w:before="5000"/>
        <w:rPr>
          <w:sz w:val="20"/>
        </w:rPr>
      </w:pPr>
      <w:r w:rsidRPr="00E4312C">
        <w:rPr>
          <w:b/>
          <w:bCs/>
          <w:sz w:val="20"/>
        </w:rPr>
        <w:t>Рассылка</w:t>
      </w:r>
      <w:r w:rsidRPr="00E4312C">
        <w:rPr>
          <w:sz w:val="20"/>
        </w:rPr>
        <w:t>:</w:t>
      </w:r>
    </w:p>
    <w:p w:rsidR="00705F1D" w:rsidRPr="00E4312C" w:rsidRDefault="00705F1D" w:rsidP="00911BBF">
      <w:pPr>
        <w:tabs>
          <w:tab w:val="left" w:pos="426"/>
          <w:tab w:val="left" w:pos="6237"/>
        </w:tabs>
        <w:spacing w:before="60"/>
        <w:ind w:left="425" w:hanging="425"/>
        <w:jc w:val="both"/>
        <w:rPr>
          <w:sz w:val="20"/>
        </w:rPr>
      </w:pPr>
      <w:r w:rsidRPr="00E4312C">
        <w:rPr>
          <w:sz w:val="20"/>
        </w:rPr>
        <w:t>–</w:t>
      </w:r>
      <w:r w:rsidRPr="00E4312C">
        <w:rPr>
          <w:sz w:val="20"/>
        </w:rPr>
        <w:tab/>
        <w:t>Администрациям Государств – Членов МСЭ и Членам Сектора радиосвязи, участ</w:t>
      </w:r>
      <w:r w:rsidR="008D08C1" w:rsidRPr="00E4312C">
        <w:rPr>
          <w:sz w:val="20"/>
        </w:rPr>
        <w:t>вующим</w:t>
      </w:r>
      <w:r w:rsidRPr="00E4312C">
        <w:rPr>
          <w:sz w:val="20"/>
        </w:rPr>
        <w:t xml:space="preserve"> в работе </w:t>
      </w:r>
      <w:r w:rsidR="00911BBF">
        <w:rPr>
          <w:sz w:val="20"/>
        </w:rPr>
        <w:t>1</w:t>
      </w:r>
      <w:r w:rsidRPr="00E4312C">
        <w:rPr>
          <w:sz w:val="20"/>
        </w:rPr>
        <w:noBreakHyphen/>
        <w:t>й Исследовательской комиссии по радиосвязи</w:t>
      </w:r>
    </w:p>
    <w:p w:rsidR="00705F1D" w:rsidRPr="00E4312C" w:rsidRDefault="00705F1D" w:rsidP="00E4312C">
      <w:pPr>
        <w:tabs>
          <w:tab w:val="left" w:pos="426"/>
          <w:tab w:val="left" w:pos="6237"/>
        </w:tabs>
        <w:spacing w:before="0"/>
        <w:ind w:left="426" w:right="-142" w:hanging="426"/>
        <w:jc w:val="both"/>
        <w:rPr>
          <w:sz w:val="20"/>
        </w:rPr>
      </w:pPr>
      <w:r w:rsidRPr="00E4312C">
        <w:rPr>
          <w:sz w:val="20"/>
        </w:rPr>
        <w:t>–</w:t>
      </w:r>
      <w:r w:rsidRPr="00E4312C">
        <w:rPr>
          <w:sz w:val="20"/>
        </w:rPr>
        <w:tab/>
        <w:t xml:space="preserve">Ассоциированным членам МСЭ-R, </w:t>
      </w:r>
      <w:r w:rsidR="00D13058" w:rsidRPr="00E4312C">
        <w:rPr>
          <w:sz w:val="20"/>
        </w:rPr>
        <w:t>участ</w:t>
      </w:r>
      <w:r w:rsidR="008D08C1" w:rsidRPr="00E4312C">
        <w:rPr>
          <w:sz w:val="20"/>
        </w:rPr>
        <w:t>вующим</w:t>
      </w:r>
      <w:r w:rsidR="00D13058" w:rsidRPr="00E4312C">
        <w:rPr>
          <w:sz w:val="20"/>
        </w:rPr>
        <w:t xml:space="preserve"> </w:t>
      </w:r>
      <w:r w:rsidRPr="00E4312C">
        <w:rPr>
          <w:sz w:val="20"/>
        </w:rPr>
        <w:t xml:space="preserve">в работе </w:t>
      </w:r>
      <w:r w:rsidR="00911BBF">
        <w:rPr>
          <w:sz w:val="20"/>
        </w:rPr>
        <w:t>1</w:t>
      </w:r>
      <w:r w:rsidRPr="00E4312C">
        <w:rPr>
          <w:sz w:val="20"/>
        </w:rPr>
        <w:t>-й Исследовательской комиссии по радиосвязи</w:t>
      </w:r>
    </w:p>
    <w:p w:rsidR="00705F1D" w:rsidRPr="00E4312C" w:rsidRDefault="00705F1D" w:rsidP="00E4312C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E4312C">
        <w:rPr>
          <w:sz w:val="20"/>
        </w:rPr>
        <w:t>–</w:t>
      </w:r>
      <w:r w:rsidRPr="00E4312C">
        <w:rPr>
          <w:sz w:val="20"/>
        </w:rPr>
        <w:tab/>
        <w:t>Академическим организациям – Членам МСЭ</w:t>
      </w:r>
    </w:p>
    <w:p w:rsidR="00705F1D" w:rsidRPr="00E4312C" w:rsidRDefault="00705F1D" w:rsidP="00E4312C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E4312C">
        <w:rPr>
          <w:sz w:val="20"/>
        </w:rPr>
        <w:t>–</w:t>
      </w:r>
      <w:r w:rsidRPr="00E4312C">
        <w:rPr>
          <w:sz w:val="20"/>
        </w:rPr>
        <w:tab/>
        <w:t xml:space="preserve">Председателям и заместителям председателей исследовательских комиссий по радиосвязи </w:t>
      </w:r>
    </w:p>
    <w:p w:rsidR="00705F1D" w:rsidRPr="00E4312C" w:rsidRDefault="00705F1D" w:rsidP="00E4312C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E4312C">
        <w:rPr>
          <w:sz w:val="20"/>
        </w:rPr>
        <w:t>–</w:t>
      </w:r>
      <w:r w:rsidRPr="00E4312C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705F1D" w:rsidRPr="00E4312C" w:rsidRDefault="00705F1D" w:rsidP="00E4312C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E4312C">
        <w:rPr>
          <w:sz w:val="20"/>
        </w:rPr>
        <w:t>–</w:t>
      </w:r>
      <w:r w:rsidRPr="00E4312C">
        <w:rPr>
          <w:sz w:val="20"/>
        </w:rPr>
        <w:tab/>
        <w:t>Членам Радиорегламентарного комитета</w:t>
      </w:r>
    </w:p>
    <w:p w:rsidR="00705F1D" w:rsidRPr="00E4312C" w:rsidRDefault="00705F1D" w:rsidP="00E4312C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E4312C">
        <w:rPr>
          <w:sz w:val="20"/>
        </w:rPr>
        <w:t>–</w:t>
      </w:r>
      <w:r w:rsidRPr="00E4312C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884598" w:rsidRPr="00911BBF" w:rsidRDefault="00884598" w:rsidP="00911BBF">
      <w:pPr>
        <w:jc w:val="both"/>
      </w:pPr>
      <w:r w:rsidRPr="00911BBF">
        <w:br w:type="page"/>
      </w:r>
    </w:p>
    <w:p w:rsidR="009850F4" w:rsidRPr="00E4312C" w:rsidRDefault="009850F4" w:rsidP="00A512D7">
      <w:pPr>
        <w:pStyle w:val="AnnexNo"/>
        <w:rPr>
          <w:b/>
          <w:bCs/>
          <w:sz w:val="22"/>
          <w:szCs w:val="22"/>
        </w:rPr>
      </w:pPr>
      <w:r w:rsidRPr="00E4312C">
        <w:rPr>
          <w:szCs w:val="26"/>
        </w:rPr>
        <w:lastRenderedPageBreak/>
        <w:t>Приложение</w:t>
      </w:r>
    </w:p>
    <w:p w:rsidR="00DC7FCC" w:rsidRPr="00C97F69" w:rsidRDefault="00DC7FCC" w:rsidP="00DC7FCC">
      <w:pPr>
        <w:pStyle w:val="Annextitle"/>
      </w:pPr>
      <w:r w:rsidRPr="00C97F69">
        <w:t>Название и резюме проекта Рекомендации,</w:t>
      </w:r>
      <w:r>
        <w:t xml:space="preserve"> </w:t>
      </w:r>
      <w:r w:rsidRPr="00C97F69">
        <w:t>одобренн</w:t>
      </w:r>
      <w:r>
        <w:t>ой</w:t>
      </w:r>
      <w:r w:rsidRPr="00C97F69">
        <w:t xml:space="preserve"> </w:t>
      </w:r>
      <w:r>
        <w:br/>
        <w:t>1</w:t>
      </w:r>
      <w:r w:rsidRPr="00C97F69">
        <w:t>-й Исследовательской комиссией по радиосвязи</w:t>
      </w:r>
    </w:p>
    <w:p w:rsidR="00DC7FCC" w:rsidRPr="00B05859" w:rsidRDefault="00DC7FCC" w:rsidP="00DC7FCC">
      <w:pPr>
        <w:tabs>
          <w:tab w:val="right" w:pos="9639"/>
        </w:tabs>
        <w:spacing w:before="480"/>
        <w:rPr>
          <w:u w:val="single"/>
        </w:rPr>
      </w:pPr>
      <w:r w:rsidRPr="00B05859">
        <w:rPr>
          <w:u w:val="single"/>
        </w:rPr>
        <w:t>Проект пересмотра Рекомендации МСЭ-R SM.1413-3</w:t>
      </w:r>
      <w:r w:rsidRPr="00B05859">
        <w:tab/>
      </w:r>
      <w:r>
        <w:t xml:space="preserve">Документ </w:t>
      </w:r>
      <w:hyperlink r:id="rId11" w:history="1">
        <w:r w:rsidRPr="0036714F">
          <w:rPr>
            <w:rStyle w:val="Hyperlink"/>
          </w:rPr>
          <w:t>1/47(Rev.1)</w:t>
        </w:r>
      </w:hyperlink>
    </w:p>
    <w:p w:rsidR="00DC7FCC" w:rsidRPr="00B05859" w:rsidRDefault="00DC7FCC" w:rsidP="00DC7FCC">
      <w:pPr>
        <w:pStyle w:val="Rectitle"/>
        <w:spacing w:before="360"/>
      </w:pPr>
      <w:r>
        <w:t>Словарь данных по радиосвязи для целей заявления и координации</w:t>
      </w:r>
    </w:p>
    <w:p w:rsidR="00DC7FCC" w:rsidRPr="00B05859" w:rsidRDefault="00DC7FCC" w:rsidP="00DC7FCC">
      <w:pPr>
        <w:pStyle w:val="Normalaftertitle0"/>
      </w:pPr>
      <w:r w:rsidRPr="00B05859">
        <w:t>Проект пересмотра содержит изменения, вызванные:</w:t>
      </w:r>
    </w:p>
    <w:p w:rsidR="00DC7FCC" w:rsidRPr="00B05859" w:rsidRDefault="00DC7FCC" w:rsidP="00B52F37">
      <w:pPr>
        <w:pStyle w:val="enumlev1"/>
      </w:pPr>
      <w:r w:rsidRPr="00B05859">
        <w:t>–</w:t>
      </w:r>
      <w:r w:rsidRPr="00B05859">
        <w:tab/>
        <w:t>пересмотром Приложения </w:t>
      </w:r>
      <w:r w:rsidRPr="00DC7FCC">
        <w:rPr>
          <w:b/>
          <w:bCs/>
        </w:rPr>
        <w:t>4</w:t>
      </w:r>
      <w:r w:rsidRPr="00B05859">
        <w:t xml:space="preserve"> к Регламенту радиосвязи на ВКР-15;</w:t>
      </w:r>
    </w:p>
    <w:p w:rsidR="00DC7FCC" w:rsidRPr="00B05859" w:rsidRDefault="00DC7FCC" w:rsidP="00B52F37">
      <w:pPr>
        <w:pStyle w:val="enumlev1"/>
      </w:pPr>
      <w:r w:rsidRPr="00B05859">
        <w:t>–</w:t>
      </w:r>
      <w:r w:rsidRPr="00B05859">
        <w:tab/>
        <w:t>новой информацией, представленной в заявлении о взаимодействии от Рабочей группы 4A МСЭ-R (см. Документ </w:t>
      </w:r>
      <w:hyperlink r:id="rId12" w:history="1">
        <w:r w:rsidR="00B52F37" w:rsidRPr="00556B36">
          <w:rPr>
            <w:rStyle w:val="Hyperlink"/>
            <w:rFonts w:eastAsia="SimSun"/>
            <w:lang w:eastAsia="zh-CN"/>
          </w:rPr>
          <w:t>1B/71</w:t>
        </w:r>
      </w:hyperlink>
      <w:r w:rsidRPr="00B05859">
        <w:t>);</w:t>
      </w:r>
    </w:p>
    <w:p w:rsidR="00DC7FCC" w:rsidRPr="00B05859" w:rsidRDefault="00DC7FCC" w:rsidP="00B52F37">
      <w:pPr>
        <w:pStyle w:val="enumlev1"/>
      </w:pPr>
      <w:r w:rsidRPr="00B05859">
        <w:t>–</w:t>
      </w:r>
      <w:r w:rsidRPr="00B05859">
        <w:tab/>
        <w:t>дополнительной информацией в Статье </w:t>
      </w:r>
      <w:r w:rsidRPr="00DC7FCC">
        <w:rPr>
          <w:b/>
          <w:bCs/>
        </w:rPr>
        <w:t>5</w:t>
      </w:r>
      <w:r w:rsidRPr="00B05859">
        <w:t xml:space="preserve"> Регламента радиосвязи издания 2016 года; и</w:t>
      </w:r>
    </w:p>
    <w:p w:rsidR="00DC7FCC" w:rsidRPr="00B05859" w:rsidRDefault="00DC7FCC" w:rsidP="00B52F37">
      <w:pPr>
        <w:pStyle w:val="enumlev1"/>
      </w:pPr>
      <w:r w:rsidRPr="00B05859">
        <w:t>–</w:t>
      </w:r>
      <w:r w:rsidRPr="00B05859">
        <w:tab/>
        <w:t>редакционными поправками в Регламенте радиосвязи издания 2016 года.</w:t>
      </w:r>
    </w:p>
    <w:p w:rsidR="004A7970" w:rsidRPr="00E4312C" w:rsidRDefault="009850F4" w:rsidP="00DC7FCC">
      <w:pPr>
        <w:tabs>
          <w:tab w:val="left" w:pos="720"/>
        </w:tabs>
        <w:spacing w:before="720"/>
        <w:jc w:val="center"/>
        <w:rPr>
          <w:rFonts w:ascii="Calibri" w:hAnsi="Calibri"/>
        </w:rPr>
      </w:pPr>
      <w:r w:rsidRPr="00E4312C">
        <w:t>______________</w:t>
      </w:r>
    </w:p>
    <w:sectPr w:rsidR="004A7970" w:rsidRPr="00E4312C" w:rsidSect="007027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2D7" w:rsidRDefault="00A512D7">
      <w:r>
        <w:separator/>
      </w:r>
    </w:p>
  </w:endnote>
  <w:endnote w:type="continuationSeparator" w:id="0">
    <w:p w:rsidR="00A512D7" w:rsidRDefault="00A5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2D7" w:rsidRPr="00376D76" w:rsidRDefault="00A512D7" w:rsidP="0029226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702735">
      <w:rPr>
        <w:sz w:val="20"/>
      </w:rPr>
      <w:t>P:\RUS\ITU-R\BR\DIR\CACE\800\819R.docx</w:t>
    </w:r>
    <w:r w:rsidRPr="00376D76">
      <w:rPr>
        <w:sz w:val="20"/>
      </w:rPr>
      <w:fldChar w:fldCharType="end"/>
    </w:r>
    <w:r w:rsidRPr="00376D76">
      <w:rPr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2D7" w:rsidRPr="00884598" w:rsidRDefault="00A512D7" w:rsidP="00DC7FCC">
    <w:pPr>
      <w:pStyle w:val="Footer"/>
      <w:tabs>
        <w:tab w:val="clear" w:pos="5954"/>
        <w:tab w:val="right" w:pos="6804"/>
      </w:tabs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2D7" w:rsidRPr="00A512D7" w:rsidRDefault="00A512D7" w:rsidP="00A512D7">
    <w:pPr>
      <w:pStyle w:val="Footer"/>
      <w:jc w:val="center"/>
      <w:rPr>
        <w:sz w:val="18"/>
        <w:szCs w:val="18"/>
      </w:rPr>
    </w:pPr>
    <w:r w:rsidRPr="00913E20">
      <w:rPr>
        <w:caps w:val="0"/>
        <w:sz w:val="18"/>
        <w:szCs w:val="18"/>
      </w:rPr>
      <w:t>International Telecommunication Union • Place des Nations, CH</w:t>
    </w:r>
    <w:r w:rsidRPr="00913E20">
      <w:rPr>
        <w:caps w:val="0"/>
        <w:sz w:val="18"/>
        <w:szCs w:val="18"/>
      </w:rPr>
      <w:noBreakHyphen/>
      <w:t xml:space="preserve">1211 Geneva 20, Switzerland </w:t>
    </w:r>
    <w:r w:rsidRPr="00913E20">
      <w:rPr>
        <w:caps w:val="0"/>
        <w:sz w:val="18"/>
        <w:szCs w:val="18"/>
      </w:rPr>
      <w:br/>
    </w:r>
    <w:r w:rsidRPr="00913E20">
      <w:rPr>
        <w:caps w:val="0"/>
        <w:sz w:val="18"/>
        <w:szCs w:val="18"/>
        <w:lang w:val="ru-RU"/>
      </w:rPr>
      <w:t>Тел</w:t>
    </w:r>
    <w:r w:rsidRPr="00913E20">
      <w:rPr>
        <w:caps w:val="0"/>
        <w:sz w:val="18"/>
        <w:szCs w:val="18"/>
      </w:rPr>
      <w:t xml:space="preserve">.: +41 22 730 5111 • </w:t>
    </w:r>
    <w:r w:rsidRPr="00913E20">
      <w:rPr>
        <w:caps w:val="0"/>
        <w:sz w:val="18"/>
        <w:szCs w:val="18"/>
        <w:lang w:val="ru-RU"/>
      </w:rPr>
      <w:t>Факс</w:t>
    </w:r>
    <w:r w:rsidRPr="00913E20">
      <w:rPr>
        <w:caps w:val="0"/>
        <w:sz w:val="18"/>
        <w:szCs w:val="18"/>
      </w:rPr>
      <w:t xml:space="preserve">: +41 22 733 7256 </w:t>
    </w:r>
    <w:r w:rsidRPr="00913E20">
      <w:rPr>
        <w:caps w:val="0"/>
        <w:sz w:val="18"/>
        <w:szCs w:val="18"/>
        <w:lang w:val="ru-RU"/>
      </w:rPr>
      <w:t>Эл</w:t>
    </w:r>
    <w:r w:rsidRPr="00913E20">
      <w:rPr>
        <w:caps w:val="0"/>
        <w:sz w:val="18"/>
        <w:szCs w:val="18"/>
      </w:rPr>
      <w:t xml:space="preserve">. </w:t>
    </w:r>
    <w:r w:rsidRPr="00913E20">
      <w:rPr>
        <w:caps w:val="0"/>
        <w:sz w:val="18"/>
        <w:szCs w:val="18"/>
        <w:lang w:val="ru-RU"/>
      </w:rPr>
      <w:t>почта</w:t>
    </w:r>
    <w:r w:rsidRPr="00913E20">
      <w:rPr>
        <w:caps w:val="0"/>
        <w:sz w:val="18"/>
        <w:szCs w:val="18"/>
      </w:rPr>
      <w:t>:</w:t>
    </w:r>
    <w:r w:rsidRPr="00675491">
      <w:rPr>
        <w:caps w:val="0"/>
        <w:color w:val="3E8EDE"/>
        <w:sz w:val="18"/>
        <w:szCs w:val="18"/>
      </w:rPr>
      <w:t xml:space="preserve"> </w:t>
    </w:r>
    <w:hyperlink r:id="rId1" w:history="1">
      <w:r w:rsidRPr="00675491">
        <w:rPr>
          <w:rStyle w:val="Hyperlink"/>
          <w:caps w:val="0"/>
          <w:color w:val="3E8EDE"/>
          <w:sz w:val="18"/>
          <w:szCs w:val="18"/>
        </w:rPr>
        <w:t>itumail@itu.int</w:t>
      </w:r>
    </w:hyperlink>
    <w:r w:rsidRPr="00913E20">
      <w:rPr>
        <w:caps w:val="0"/>
        <w:sz w:val="18"/>
        <w:szCs w:val="18"/>
      </w:rPr>
      <w:t xml:space="preserve"> • </w:t>
    </w:r>
    <w:hyperlink r:id="rId2" w:history="1">
      <w:r w:rsidRPr="00675491">
        <w:rPr>
          <w:rStyle w:val="Hyperlink"/>
          <w:caps w:val="0"/>
          <w:color w:val="3E8EDE"/>
          <w:sz w:val="18"/>
          <w:szCs w:val="18"/>
        </w:rPr>
        <w:t>www.itu.int</w:t>
      </w:r>
    </w:hyperlink>
    <w:r>
      <w:rPr>
        <w:rStyle w:val="Hyperlink"/>
        <w:caps w:val="0"/>
        <w:color w:val="3E8EDE"/>
        <w:sz w:val="18"/>
        <w:szCs w:val="18"/>
      </w:rPr>
      <w:br/>
    </w: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aps w:val="0"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</w:t>
    </w:r>
    <w:r w:rsidRPr="00BC67FE">
      <w:rPr>
        <w:b/>
        <w:bCs/>
        <w:caps w:val="0"/>
        <w:color w:val="1F497D"/>
        <w:sz w:val="18"/>
        <w:szCs w:val="18"/>
      </w:rPr>
      <w:t xml:space="preserve">Anniversary of the CCIR/ITU-R Study Groups </w:t>
    </w:r>
    <w:r w:rsidRPr="00BC67FE">
      <w:rPr>
        <w:b/>
        <w:bCs/>
        <w:color w:val="1F497D"/>
        <w:sz w:val="18"/>
        <w:szCs w:val="18"/>
      </w:rPr>
      <w:t>(1927</w:t>
    </w:r>
    <w:r>
      <w:rPr>
        <w:b/>
        <w:bCs/>
        <w:color w:val="1F497D"/>
        <w:sz w:val="18"/>
        <w:szCs w:val="18"/>
      </w:rPr>
      <w:t>−</w:t>
    </w:r>
    <w:r w:rsidRPr="00BC67FE">
      <w:rPr>
        <w:b/>
        <w:bCs/>
        <w:color w:val="1F497D"/>
        <w:sz w:val="18"/>
        <w:szCs w:val="18"/>
      </w:rPr>
      <w:t>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2D7" w:rsidRDefault="00A512D7">
      <w:r>
        <w:t>____________________</w:t>
      </w:r>
    </w:p>
  </w:footnote>
  <w:footnote w:type="continuationSeparator" w:id="0">
    <w:p w:rsidR="00A512D7" w:rsidRDefault="00A51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2D7" w:rsidRPr="00BF5F50" w:rsidRDefault="00A512D7" w:rsidP="00884598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2D7" w:rsidRPr="006F7A06" w:rsidRDefault="006F7A06" w:rsidP="00884598">
    <w:pPr>
      <w:pStyle w:val="Header"/>
      <w:rPr>
        <w:lang w:val="ru-RU"/>
      </w:rPr>
    </w:pPr>
    <w:r>
      <w:rPr>
        <w:rStyle w:val="PageNumber"/>
        <w:szCs w:val="18"/>
        <w:lang w:val="ru-RU"/>
      </w:rPr>
      <w:t xml:space="preserve">- </w:t>
    </w:r>
    <w:r w:rsidR="00A512D7" w:rsidRPr="00BF5F50">
      <w:rPr>
        <w:rStyle w:val="PageNumber"/>
        <w:szCs w:val="18"/>
      </w:rPr>
      <w:fldChar w:fldCharType="begin"/>
    </w:r>
    <w:r w:rsidR="00A512D7" w:rsidRPr="00BF5F50">
      <w:rPr>
        <w:rStyle w:val="PageNumber"/>
        <w:szCs w:val="18"/>
      </w:rPr>
      <w:instrText xml:space="preserve"> PAGE </w:instrText>
    </w:r>
    <w:r w:rsidR="00A512D7" w:rsidRPr="00BF5F50">
      <w:rPr>
        <w:rStyle w:val="PageNumber"/>
        <w:szCs w:val="18"/>
      </w:rPr>
      <w:fldChar w:fldCharType="separate"/>
    </w:r>
    <w:r w:rsidR="00F15E17">
      <w:rPr>
        <w:rStyle w:val="PageNumber"/>
        <w:noProof/>
        <w:szCs w:val="18"/>
      </w:rPr>
      <w:t>2</w:t>
    </w:r>
    <w:r w:rsidR="00A512D7" w:rsidRPr="00BF5F50">
      <w:rPr>
        <w:rStyle w:val="PageNumber"/>
        <w:szCs w:val="18"/>
      </w:rPr>
      <w:fldChar w:fldCharType="end"/>
    </w:r>
    <w:r>
      <w:rPr>
        <w:rStyle w:val="PageNumber"/>
        <w:szCs w:val="18"/>
        <w:lang w:val="ru-RU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A512D7" w:rsidTr="00A512D7">
      <w:trPr>
        <w:jc w:val="center"/>
      </w:trPr>
      <w:tc>
        <w:tcPr>
          <w:tcW w:w="4889" w:type="dxa"/>
        </w:tcPr>
        <w:p w:rsidR="00A512D7" w:rsidRDefault="00A512D7" w:rsidP="00884598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50F86941" wp14:editId="64EAD4E1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A512D7" w:rsidRDefault="00A512D7" w:rsidP="00884598">
          <w:pPr>
            <w:pStyle w:val="Header"/>
            <w:spacing w:line="36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54A2D1B4" wp14:editId="0553B6B8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512D7" w:rsidRPr="00884598" w:rsidRDefault="00A512D7" w:rsidP="008845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1C15"/>
    <w:rsid w:val="0006471C"/>
    <w:rsid w:val="00070258"/>
    <w:rsid w:val="0007323C"/>
    <w:rsid w:val="00083BC6"/>
    <w:rsid w:val="00086D03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E22E6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A44F3"/>
    <w:rsid w:val="001B351B"/>
    <w:rsid w:val="001C00C0"/>
    <w:rsid w:val="001C06DB"/>
    <w:rsid w:val="001C6971"/>
    <w:rsid w:val="001D1BA6"/>
    <w:rsid w:val="001D2785"/>
    <w:rsid w:val="001D7070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1526"/>
    <w:rsid w:val="002443A2"/>
    <w:rsid w:val="002609D9"/>
    <w:rsid w:val="002654DE"/>
    <w:rsid w:val="00266E74"/>
    <w:rsid w:val="002759DD"/>
    <w:rsid w:val="00283C3B"/>
    <w:rsid w:val="002861E6"/>
    <w:rsid w:val="00287D18"/>
    <w:rsid w:val="00292266"/>
    <w:rsid w:val="002A2618"/>
    <w:rsid w:val="002A5DD7"/>
    <w:rsid w:val="002A7AF1"/>
    <w:rsid w:val="002B0CAC"/>
    <w:rsid w:val="002D5A15"/>
    <w:rsid w:val="002D5BDD"/>
    <w:rsid w:val="002E3D27"/>
    <w:rsid w:val="002F0890"/>
    <w:rsid w:val="002F2531"/>
    <w:rsid w:val="002F4406"/>
    <w:rsid w:val="002F4967"/>
    <w:rsid w:val="00301885"/>
    <w:rsid w:val="00306830"/>
    <w:rsid w:val="00316935"/>
    <w:rsid w:val="003266ED"/>
    <w:rsid w:val="003370B8"/>
    <w:rsid w:val="00345D38"/>
    <w:rsid w:val="00352097"/>
    <w:rsid w:val="003666FF"/>
    <w:rsid w:val="0037309C"/>
    <w:rsid w:val="00376D76"/>
    <w:rsid w:val="00380A6E"/>
    <w:rsid w:val="003836D4"/>
    <w:rsid w:val="003A1F49"/>
    <w:rsid w:val="003A5D52"/>
    <w:rsid w:val="003B0A08"/>
    <w:rsid w:val="003B2BDA"/>
    <w:rsid w:val="003B55EC"/>
    <w:rsid w:val="003C2EA7"/>
    <w:rsid w:val="003C3456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23F6"/>
    <w:rsid w:val="004148E5"/>
    <w:rsid w:val="00425FDF"/>
    <w:rsid w:val="004326DB"/>
    <w:rsid w:val="00432A07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034F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5051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42B6"/>
    <w:rsid w:val="005C71DD"/>
    <w:rsid w:val="005C776B"/>
    <w:rsid w:val="005D3669"/>
    <w:rsid w:val="005D68AD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D0D3F"/>
    <w:rsid w:val="006D23F6"/>
    <w:rsid w:val="006D3B00"/>
    <w:rsid w:val="006E1C4F"/>
    <w:rsid w:val="006F7A06"/>
    <w:rsid w:val="006F7ED9"/>
    <w:rsid w:val="00702735"/>
    <w:rsid w:val="007054AA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1E13"/>
    <w:rsid w:val="007553DA"/>
    <w:rsid w:val="0077406E"/>
    <w:rsid w:val="00782354"/>
    <w:rsid w:val="007921A7"/>
    <w:rsid w:val="007B3DB1"/>
    <w:rsid w:val="007D183E"/>
    <w:rsid w:val="007D43D0"/>
    <w:rsid w:val="007D615E"/>
    <w:rsid w:val="007E1833"/>
    <w:rsid w:val="007E3F13"/>
    <w:rsid w:val="007F2971"/>
    <w:rsid w:val="007F751A"/>
    <w:rsid w:val="00800012"/>
    <w:rsid w:val="0080261F"/>
    <w:rsid w:val="00806160"/>
    <w:rsid w:val="008143A4"/>
    <w:rsid w:val="0081503B"/>
    <w:rsid w:val="0081513E"/>
    <w:rsid w:val="00851FD9"/>
    <w:rsid w:val="00854131"/>
    <w:rsid w:val="0085652D"/>
    <w:rsid w:val="00861C0F"/>
    <w:rsid w:val="008750C7"/>
    <w:rsid w:val="0087694B"/>
    <w:rsid w:val="00880F4D"/>
    <w:rsid w:val="00884598"/>
    <w:rsid w:val="008B1CCC"/>
    <w:rsid w:val="008B35A3"/>
    <w:rsid w:val="008B37E1"/>
    <w:rsid w:val="008B45F8"/>
    <w:rsid w:val="008C2E74"/>
    <w:rsid w:val="008C5143"/>
    <w:rsid w:val="008D077B"/>
    <w:rsid w:val="008D08C1"/>
    <w:rsid w:val="008D5409"/>
    <w:rsid w:val="008E006D"/>
    <w:rsid w:val="008E38B4"/>
    <w:rsid w:val="008F4F21"/>
    <w:rsid w:val="00904D4A"/>
    <w:rsid w:val="00904ECB"/>
    <w:rsid w:val="00911BBF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850F4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0243C"/>
    <w:rsid w:val="00A119E6"/>
    <w:rsid w:val="00A20270"/>
    <w:rsid w:val="00A20FBC"/>
    <w:rsid w:val="00A31370"/>
    <w:rsid w:val="00A34364"/>
    <w:rsid w:val="00A34D6F"/>
    <w:rsid w:val="00A41F91"/>
    <w:rsid w:val="00A45D9A"/>
    <w:rsid w:val="00A512D7"/>
    <w:rsid w:val="00A63355"/>
    <w:rsid w:val="00A7596D"/>
    <w:rsid w:val="00A8355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2F37"/>
    <w:rsid w:val="00B579B0"/>
    <w:rsid w:val="00B57D11"/>
    <w:rsid w:val="00B57F3C"/>
    <w:rsid w:val="00B649D7"/>
    <w:rsid w:val="00B76664"/>
    <w:rsid w:val="00B81C2F"/>
    <w:rsid w:val="00B90743"/>
    <w:rsid w:val="00B90C45"/>
    <w:rsid w:val="00B933BE"/>
    <w:rsid w:val="00B9510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3651"/>
    <w:rsid w:val="00CE463D"/>
    <w:rsid w:val="00CE48DA"/>
    <w:rsid w:val="00D035D4"/>
    <w:rsid w:val="00D10BA0"/>
    <w:rsid w:val="00D13058"/>
    <w:rsid w:val="00D13C40"/>
    <w:rsid w:val="00D149B3"/>
    <w:rsid w:val="00D21694"/>
    <w:rsid w:val="00D24118"/>
    <w:rsid w:val="00D24EB5"/>
    <w:rsid w:val="00D32896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0076"/>
    <w:rsid w:val="00DA16A9"/>
    <w:rsid w:val="00DA383E"/>
    <w:rsid w:val="00DA4037"/>
    <w:rsid w:val="00DA71F7"/>
    <w:rsid w:val="00DC7FCC"/>
    <w:rsid w:val="00DE66A5"/>
    <w:rsid w:val="00DF2860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12C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72D"/>
    <w:rsid w:val="00EB7913"/>
    <w:rsid w:val="00EC02FE"/>
    <w:rsid w:val="00EC4A96"/>
    <w:rsid w:val="00F15E17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84598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88459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884598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884598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8459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84598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8459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8459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84598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884598"/>
  </w:style>
  <w:style w:type="paragraph" w:styleId="TOC4">
    <w:name w:val="toc 4"/>
    <w:basedOn w:val="TOC3"/>
    <w:rsid w:val="00884598"/>
  </w:style>
  <w:style w:type="paragraph" w:styleId="TOC3">
    <w:name w:val="toc 3"/>
    <w:basedOn w:val="TOC2"/>
    <w:rsid w:val="00884598"/>
  </w:style>
  <w:style w:type="paragraph" w:styleId="TOC2">
    <w:name w:val="toc 2"/>
    <w:basedOn w:val="TOC1"/>
    <w:rsid w:val="00884598"/>
    <w:pPr>
      <w:spacing w:before="120"/>
    </w:pPr>
  </w:style>
  <w:style w:type="paragraph" w:styleId="TOC1">
    <w:name w:val="toc 1"/>
    <w:basedOn w:val="Normal"/>
    <w:rsid w:val="0088459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884598"/>
  </w:style>
  <w:style w:type="paragraph" w:styleId="TOC6">
    <w:name w:val="toc 6"/>
    <w:basedOn w:val="TOC4"/>
    <w:rsid w:val="00884598"/>
  </w:style>
  <w:style w:type="paragraph" w:styleId="TOC5">
    <w:name w:val="toc 5"/>
    <w:basedOn w:val="TOC4"/>
    <w:rsid w:val="00884598"/>
  </w:style>
  <w:style w:type="paragraph" w:styleId="Footer">
    <w:name w:val="footer"/>
    <w:basedOn w:val="Normal"/>
    <w:link w:val="FooterChar"/>
    <w:rsid w:val="0088459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884598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884598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84598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884598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88459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884598"/>
    <w:pPr>
      <w:ind w:left="1871" w:hanging="737"/>
    </w:pPr>
  </w:style>
  <w:style w:type="paragraph" w:customStyle="1" w:styleId="enumlev3">
    <w:name w:val="enumlev3"/>
    <w:basedOn w:val="enumlev2"/>
    <w:rsid w:val="00884598"/>
    <w:pPr>
      <w:ind w:left="2268" w:hanging="397"/>
    </w:pPr>
  </w:style>
  <w:style w:type="paragraph" w:customStyle="1" w:styleId="Equation">
    <w:name w:val="Equation"/>
    <w:basedOn w:val="Normal"/>
    <w:link w:val="EquationChar"/>
    <w:rsid w:val="0088459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88459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884598"/>
  </w:style>
  <w:style w:type="paragraph" w:customStyle="1" w:styleId="Chaptitle">
    <w:name w:val="Chap_title"/>
    <w:basedOn w:val="Arttitle"/>
    <w:next w:val="Normal"/>
    <w:link w:val="ChaptitleChar"/>
    <w:rsid w:val="00884598"/>
  </w:style>
  <w:style w:type="paragraph" w:customStyle="1" w:styleId="Normalaftertitle">
    <w:name w:val="Normal_after_title"/>
    <w:basedOn w:val="Normal"/>
    <w:next w:val="Normal"/>
    <w:uiPriority w:val="99"/>
    <w:rsid w:val="00884598"/>
    <w:pPr>
      <w:spacing w:before="400"/>
    </w:pPr>
  </w:style>
  <w:style w:type="character" w:styleId="PageNumber">
    <w:name w:val="page number"/>
    <w:basedOn w:val="DefaultParagraphFont"/>
    <w:rsid w:val="00884598"/>
    <w:rPr>
      <w:rFonts w:cs="Times New Roman"/>
    </w:rPr>
  </w:style>
  <w:style w:type="paragraph" w:customStyle="1" w:styleId="Reftitle">
    <w:name w:val="Ref_title"/>
    <w:basedOn w:val="Normal"/>
    <w:next w:val="Reftext"/>
    <w:rsid w:val="0088459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84598"/>
    <w:pPr>
      <w:ind w:left="1134" w:hanging="1134"/>
    </w:pPr>
  </w:style>
  <w:style w:type="paragraph" w:styleId="Index1">
    <w:name w:val="index 1"/>
    <w:basedOn w:val="Normal"/>
    <w:next w:val="Normal"/>
    <w:rsid w:val="00884598"/>
  </w:style>
  <w:style w:type="paragraph" w:customStyle="1" w:styleId="Formal">
    <w:name w:val="Formal"/>
    <w:basedOn w:val="Normal"/>
    <w:rsid w:val="00884598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884598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884598"/>
  </w:style>
  <w:style w:type="paragraph" w:customStyle="1" w:styleId="Artheading">
    <w:name w:val="Art_heading"/>
    <w:basedOn w:val="Normal"/>
    <w:next w:val="Normal"/>
    <w:rsid w:val="0088459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884598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88459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84598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88459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84598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884598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884598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884598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88459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84598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884598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884598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884598"/>
    <w:pPr>
      <w:ind w:left="283"/>
    </w:pPr>
  </w:style>
  <w:style w:type="paragraph" w:styleId="Index3">
    <w:name w:val="index 3"/>
    <w:basedOn w:val="Normal"/>
    <w:next w:val="Normal"/>
    <w:rsid w:val="00884598"/>
    <w:pPr>
      <w:ind w:left="566"/>
    </w:pPr>
  </w:style>
  <w:style w:type="paragraph" w:customStyle="1" w:styleId="PartNo">
    <w:name w:val="Part_No"/>
    <w:basedOn w:val="AnnexNo"/>
    <w:next w:val="Normal"/>
    <w:rsid w:val="00884598"/>
  </w:style>
  <w:style w:type="paragraph" w:customStyle="1" w:styleId="Partref">
    <w:name w:val="Part_ref"/>
    <w:basedOn w:val="Annexref"/>
    <w:next w:val="Normal"/>
    <w:rsid w:val="00884598"/>
  </w:style>
  <w:style w:type="paragraph" w:customStyle="1" w:styleId="Parttitle">
    <w:name w:val="Part_title"/>
    <w:basedOn w:val="Annextitle"/>
    <w:next w:val="Normalaftertitle0"/>
    <w:rsid w:val="00884598"/>
  </w:style>
  <w:style w:type="paragraph" w:customStyle="1" w:styleId="Recdate">
    <w:name w:val="Rec_date"/>
    <w:basedOn w:val="Recref"/>
    <w:next w:val="Normalaftertitle0"/>
    <w:rsid w:val="0088459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884598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884598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884598"/>
  </w:style>
  <w:style w:type="paragraph" w:customStyle="1" w:styleId="Questiontitle">
    <w:name w:val="Question_title"/>
    <w:basedOn w:val="Rectitle"/>
    <w:next w:val="Questionref"/>
    <w:uiPriority w:val="99"/>
    <w:rsid w:val="00884598"/>
  </w:style>
  <w:style w:type="paragraph" w:customStyle="1" w:styleId="Questionref">
    <w:name w:val="Question_ref"/>
    <w:basedOn w:val="Recref"/>
    <w:next w:val="Questiondate"/>
    <w:rsid w:val="00884598"/>
  </w:style>
  <w:style w:type="paragraph" w:customStyle="1" w:styleId="Recref">
    <w:name w:val="Rec_ref"/>
    <w:basedOn w:val="Rectitle"/>
    <w:next w:val="Normal"/>
    <w:rsid w:val="0088459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884598"/>
  </w:style>
  <w:style w:type="paragraph" w:customStyle="1" w:styleId="RepNo">
    <w:name w:val="Rep_No"/>
    <w:basedOn w:val="RecNo"/>
    <w:next w:val="Normal"/>
    <w:rsid w:val="00884598"/>
  </w:style>
  <w:style w:type="paragraph" w:customStyle="1" w:styleId="Reptitle">
    <w:name w:val="Rep_title"/>
    <w:basedOn w:val="Rectitle"/>
    <w:next w:val="Repref"/>
    <w:rsid w:val="00884598"/>
  </w:style>
  <w:style w:type="paragraph" w:customStyle="1" w:styleId="Repref">
    <w:name w:val="Rep_ref"/>
    <w:basedOn w:val="Recref"/>
    <w:next w:val="Repdate"/>
    <w:rsid w:val="00884598"/>
  </w:style>
  <w:style w:type="paragraph" w:customStyle="1" w:styleId="Resdate">
    <w:name w:val="Res_date"/>
    <w:basedOn w:val="Recdate"/>
    <w:next w:val="Normalaftertitle0"/>
    <w:rsid w:val="00884598"/>
  </w:style>
  <w:style w:type="paragraph" w:customStyle="1" w:styleId="ResNo">
    <w:name w:val="Res_No"/>
    <w:basedOn w:val="RecNo"/>
    <w:next w:val="Normal"/>
    <w:link w:val="ResNoChar"/>
    <w:rsid w:val="00884598"/>
  </w:style>
  <w:style w:type="paragraph" w:customStyle="1" w:styleId="Restitle">
    <w:name w:val="Res_title"/>
    <w:basedOn w:val="Rectitle"/>
    <w:next w:val="Resref"/>
    <w:link w:val="RestitleChar"/>
    <w:rsid w:val="00884598"/>
  </w:style>
  <w:style w:type="paragraph" w:customStyle="1" w:styleId="Resref">
    <w:name w:val="Res_ref"/>
    <w:basedOn w:val="Recref"/>
    <w:next w:val="Resdate"/>
    <w:rsid w:val="00884598"/>
  </w:style>
  <w:style w:type="paragraph" w:customStyle="1" w:styleId="SectionNo">
    <w:name w:val="Section_No"/>
    <w:basedOn w:val="AnnexNo"/>
    <w:next w:val="Normal"/>
    <w:rsid w:val="00884598"/>
  </w:style>
  <w:style w:type="paragraph" w:customStyle="1" w:styleId="Sectiontitle">
    <w:name w:val="Section_title"/>
    <w:basedOn w:val="Annextitle"/>
    <w:next w:val="Normalaftertitle0"/>
    <w:rsid w:val="00884598"/>
  </w:style>
  <w:style w:type="paragraph" w:customStyle="1" w:styleId="Source">
    <w:name w:val="Source"/>
    <w:basedOn w:val="Normal"/>
    <w:next w:val="Normal"/>
    <w:link w:val="SourceChar"/>
    <w:rsid w:val="00884598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884598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88459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884598"/>
    <w:pPr>
      <w:spacing w:before="120"/>
    </w:pPr>
  </w:style>
  <w:style w:type="paragraph" w:customStyle="1" w:styleId="TableNoTitle">
    <w:name w:val="Table_NoTitle"/>
    <w:basedOn w:val="Normal"/>
    <w:next w:val="Tablehead"/>
    <w:rsid w:val="00884598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88459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8459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8459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84598"/>
    <w:rPr>
      <w:b/>
    </w:rPr>
  </w:style>
  <w:style w:type="paragraph" w:customStyle="1" w:styleId="Section1">
    <w:name w:val="Section_1"/>
    <w:basedOn w:val="Normal"/>
    <w:link w:val="Section1Char"/>
    <w:rsid w:val="0088459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884598"/>
    <w:rPr>
      <w:b w:val="0"/>
      <w:i/>
    </w:rPr>
  </w:style>
  <w:style w:type="character" w:styleId="Hyperlink">
    <w:name w:val="Hyperlink"/>
    <w:basedOn w:val="DefaultParagraphFont"/>
    <w:rsid w:val="00884598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84598"/>
    <w:rPr>
      <w:sz w:val="16"/>
      <w:szCs w:val="16"/>
    </w:rPr>
  </w:style>
  <w:style w:type="paragraph" w:styleId="CommentText">
    <w:name w:val="annotation text"/>
    <w:basedOn w:val="Normal"/>
    <w:semiHidden/>
    <w:rsid w:val="00884598"/>
    <w:rPr>
      <w:sz w:val="20"/>
    </w:rPr>
  </w:style>
  <w:style w:type="character" w:customStyle="1" w:styleId="href">
    <w:name w:val="href"/>
    <w:basedOn w:val="DefaultParagraphFont"/>
    <w:rsid w:val="00884598"/>
  </w:style>
  <w:style w:type="paragraph" w:customStyle="1" w:styleId="NormalIndent0">
    <w:name w:val="Normal_Indent"/>
    <w:basedOn w:val="Normal"/>
    <w:rsid w:val="00884598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884598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8459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598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84598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84598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884598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884598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884598"/>
    <w:rPr>
      <w:b/>
      <w:bCs/>
    </w:rPr>
  </w:style>
  <w:style w:type="paragraph" w:styleId="ListParagraph">
    <w:name w:val="List Paragraph"/>
    <w:basedOn w:val="Normal"/>
    <w:uiPriority w:val="34"/>
    <w:qFormat/>
    <w:rsid w:val="00884598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884598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8845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84598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884598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88459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88459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884598"/>
    <w:rPr>
      <w:rFonts w:asciiTheme="minorHAnsi" w:hAnsiTheme="minorHAnsi" w:cs="Times New Roman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884598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884598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884598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884598"/>
  </w:style>
  <w:style w:type="character" w:customStyle="1" w:styleId="ArttitleCar">
    <w:name w:val="Art_title Car"/>
    <w:basedOn w:val="DefaultParagraphFont"/>
    <w:link w:val="Art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884598"/>
  </w:style>
  <w:style w:type="character" w:customStyle="1" w:styleId="Appdef">
    <w:name w:val="App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884598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884598"/>
  </w:style>
  <w:style w:type="character" w:customStyle="1" w:styleId="AppendixNoCar">
    <w:name w:val="Appendix_No Car"/>
    <w:basedOn w:val="DefaultParagraphFont"/>
    <w:link w:val="Appendi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884598"/>
    <w:rPr>
      <w:lang w:val="en-GB"/>
    </w:rPr>
  </w:style>
  <w:style w:type="paragraph" w:customStyle="1" w:styleId="Appendixref">
    <w:name w:val="Appendix_ref"/>
    <w:basedOn w:val="Annexref"/>
    <w:next w:val="Annextitle"/>
    <w:rsid w:val="00884598"/>
  </w:style>
  <w:style w:type="paragraph" w:customStyle="1" w:styleId="Appendixtitle">
    <w:name w:val="Appendix_title"/>
    <w:basedOn w:val="Annextitle"/>
    <w:next w:val="Normal"/>
    <w:link w:val="AppendixtitleChar"/>
    <w:rsid w:val="00884598"/>
  </w:style>
  <w:style w:type="character" w:customStyle="1" w:styleId="AppendixtitleChar">
    <w:name w:val="Appendix_title Char"/>
    <w:basedOn w:val="AnnextitleChar1"/>
    <w:link w:val="Appendi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884598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884598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884598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88459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884598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884598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884598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884598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884598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884598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884598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884598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884598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884598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884598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884598"/>
    <w:pPr>
      <w:ind w:left="849"/>
    </w:pPr>
  </w:style>
  <w:style w:type="paragraph" w:styleId="Index5">
    <w:name w:val="index 5"/>
    <w:basedOn w:val="Normal"/>
    <w:next w:val="Normal"/>
    <w:rsid w:val="00884598"/>
    <w:pPr>
      <w:ind w:left="1132"/>
    </w:pPr>
  </w:style>
  <w:style w:type="paragraph" w:styleId="Index6">
    <w:name w:val="index 6"/>
    <w:basedOn w:val="Normal"/>
    <w:next w:val="Normal"/>
    <w:rsid w:val="00884598"/>
    <w:pPr>
      <w:ind w:left="1415"/>
    </w:pPr>
  </w:style>
  <w:style w:type="paragraph" w:styleId="Index7">
    <w:name w:val="index 7"/>
    <w:basedOn w:val="Normal"/>
    <w:next w:val="Normal"/>
    <w:rsid w:val="00884598"/>
    <w:pPr>
      <w:ind w:left="1698"/>
    </w:pPr>
  </w:style>
  <w:style w:type="paragraph" w:styleId="IndexHeading">
    <w:name w:val="index heading"/>
    <w:basedOn w:val="Normal"/>
    <w:next w:val="Index1"/>
    <w:rsid w:val="00884598"/>
  </w:style>
  <w:style w:type="character" w:styleId="LineNumber">
    <w:name w:val="line number"/>
    <w:basedOn w:val="DefaultParagraphFont"/>
    <w:rsid w:val="00884598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uiPriority w:val="99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884598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884598"/>
    <w:rPr>
      <w:lang w:val="en-GB"/>
    </w:rPr>
  </w:style>
  <w:style w:type="paragraph" w:customStyle="1" w:styleId="Part1">
    <w:name w:val="Part_1"/>
    <w:basedOn w:val="Subsection1"/>
    <w:next w:val="Section1"/>
    <w:qFormat/>
    <w:rsid w:val="00884598"/>
  </w:style>
  <w:style w:type="paragraph" w:customStyle="1" w:styleId="Proposal">
    <w:name w:val="Proposal"/>
    <w:basedOn w:val="Normal"/>
    <w:next w:val="Normal"/>
    <w:link w:val="ProposalChar"/>
    <w:rsid w:val="00884598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884598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884598"/>
    <w:rPr>
      <w:rFonts w:cs="Times New Roman"/>
      <w:b/>
    </w:rPr>
  </w:style>
  <w:style w:type="character" w:customStyle="1" w:styleId="Resdef">
    <w:name w:val="Res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884598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84598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884598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884598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884598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884598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884598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884598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884598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88459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8459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884598"/>
    <w:rPr>
      <w:lang w:val="en-US"/>
    </w:rPr>
  </w:style>
  <w:style w:type="paragraph" w:customStyle="1" w:styleId="call0">
    <w:name w:val="call"/>
    <w:basedOn w:val="Normal"/>
    <w:next w:val="Normal"/>
    <w:rsid w:val="002A7AF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ascii="Times New Roman" w:eastAsia="SimSun" w:hAnsi="Times New Roman"/>
      <w:i/>
      <w:sz w:val="24"/>
      <w:lang w:val="en-GB"/>
    </w:rPr>
  </w:style>
  <w:style w:type="character" w:customStyle="1" w:styleId="Style11ptUnderline">
    <w:name w:val="Style 11 pt Underline"/>
    <w:basedOn w:val="DefaultParagraphFont"/>
    <w:rsid w:val="007D615E"/>
    <w:rPr>
      <w:sz w:val="22"/>
      <w:szCs w:val="22"/>
      <w:u w:val="single"/>
    </w:rPr>
  </w:style>
  <w:style w:type="character" w:customStyle="1" w:styleId="Rectitle0">
    <w:name w:val="Rec_title Знак"/>
    <w:basedOn w:val="DefaultParagraphFont"/>
    <w:uiPriority w:val="99"/>
    <w:locked/>
    <w:rsid w:val="00DC7FCC"/>
    <w:rPr>
      <w:b/>
      <w:sz w:val="2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5-WP1B-C-0071/e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1-C-0047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R15-SG01-C-0047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95311-F085-4AD4-8C9A-F51F6AD5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378</Words>
  <Characters>3336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3707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15</cp:revision>
  <cp:lastPrinted>2017-06-30T14:56:00Z</cp:lastPrinted>
  <dcterms:created xsi:type="dcterms:W3CDTF">2017-06-30T14:29:00Z</dcterms:created>
  <dcterms:modified xsi:type="dcterms:W3CDTF">2017-07-04T13:19:00Z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