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ED3E9E">
              <w:rPr>
                <w:b/>
                <w:bCs/>
                <w:szCs w:val="24"/>
                <w:lang w:val="fr-CH"/>
              </w:rPr>
              <w:t>818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ED3E9E" w:rsidP="00D76A7E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7</w:t>
            </w:r>
            <w:r w:rsidRPr="0033029C">
              <w:rPr>
                <w:bCs/>
                <w:szCs w:val="24"/>
              </w:rPr>
              <w:t xml:space="preserve"> de </w:t>
            </w:r>
            <w:proofErr w:type="spellStart"/>
            <w:r>
              <w:rPr>
                <w:bCs/>
                <w:szCs w:val="24"/>
              </w:rPr>
              <w:t>j</w:t>
            </w:r>
            <w:r w:rsidR="00D76A7E">
              <w:rPr>
                <w:bCs/>
                <w:szCs w:val="24"/>
              </w:rPr>
              <w:t>ul</w:t>
            </w:r>
            <w:r>
              <w:rPr>
                <w:bCs/>
                <w:szCs w:val="24"/>
              </w:rPr>
              <w:t>io</w:t>
            </w:r>
            <w:proofErr w:type="spellEnd"/>
            <w:r w:rsidRPr="0033029C">
              <w:rPr>
                <w:bCs/>
                <w:szCs w:val="24"/>
              </w:rPr>
              <w:t xml:space="preserve"> de 201</w:t>
            </w:r>
            <w:r>
              <w:rPr>
                <w:bCs/>
                <w:szCs w:val="24"/>
              </w:rPr>
              <w:t>7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105DC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ED3E9E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 xml:space="preserve">A las Administraciones de los Estados Miembros de la </w:t>
            </w:r>
            <w:proofErr w:type="spellStart"/>
            <w:r w:rsidRPr="00B7378A">
              <w:rPr>
                <w:b/>
                <w:lang w:val="es-ES"/>
              </w:rPr>
              <w:t>UIT</w:t>
            </w:r>
            <w:proofErr w:type="spellEnd"/>
            <w:r w:rsidRPr="00B7378A">
              <w:rPr>
                <w:b/>
                <w:lang w:val="es-ES"/>
              </w:rPr>
              <w:t>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Radiocomunicaciones, a los Asociados del </w:t>
            </w:r>
            <w:proofErr w:type="spellStart"/>
            <w:r w:rsidRPr="00B7378A">
              <w:rPr>
                <w:b/>
                <w:lang w:val="es-ES"/>
              </w:rPr>
              <w:t>UIT</w:t>
            </w:r>
            <w:proofErr w:type="spellEnd"/>
            <w:r w:rsidRPr="00B7378A">
              <w:rPr>
                <w:b/>
                <w:lang w:val="es-ES"/>
              </w:rPr>
              <w:t>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 w:rsidR="00ED3E9E">
              <w:rPr>
                <w:b/>
                <w:lang w:val="es-ES"/>
              </w:rPr>
              <w:t>1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y a las Instituciones Académicas de la </w:t>
            </w:r>
            <w:proofErr w:type="spellStart"/>
            <w:r w:rsidRPr="00B7378A">
              <w:rPr>
                <w:b/>
                <w:lang w:val="es-ES"/>
              </w:rPr>
              <w:t>UIT</w:t>
            </w:r>
            <w:proofErr w:type="spellEnd"/>
          </w:p>
        </w:tc>
      </w:tr>
      <w:tr w:rsidR="00E53DCE" w:rsidRPr="00105DC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05DC0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105DC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87A6F" w:rsidRPr="00747B38" w:rsidRDefault="00ED3E9E" w:rsidP="00ED3E9E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196C93">
              <w:rPr>
                <w:b/>
                <w:lang w:val="es-ES"/>
              </w:rPr>
              <w:t xml:space="preserve">Comisión de Estudio </w:t>
            </w:r>
            <w:r>
              <w:rPr>
                <w:b/>
                <w:lang w:val="es-ES"/>
              </w:rPr>
              <w:t>1</w:t>
            </w:r>
            <w:r w:rsidRPr="00196C93">
              <w:rPr>
                <w:b/>
                <w:lang w:val="es-ES"/>
              </w:rPr>
              <w:t xml:space="preserve"> de Radiocomunicaciones</w:t>
            </w:r>
            <w:r>
              <w:rPr>
                <w:b/>
                <w:lang w:val="es-ES"/>
              </w:rPr>
              <w:t xml:space="preserve"> (</w:t>
            </w:r>
            <w:r w:rsidRPr="005F4E71">
              <w:rPr>
                <w:b/>
                <w:bCs/>
                <w:szCs w:val="24"/>
                <w:lang w:val="es-ES"/>
              </w:rPr>
              <w:t>Gestión del espectro</w:t>
            </w:r>
            <w:r>
              <w:rPr>
                <w:b/>
                <w:bCs/>
                <w:szCs w:val="24"/>
                <w:lang w:val="es-ES"/>
              </w:rPr>
              <w:t>)</w:t>
            </w:r>
          </w:p>
          <w:p w:rsidR="00E53DCE" w:rsidRPr="00687A6F" w:rsidRDefault="00687A6F" w:rsidP="002C25C2">
            <w:pPr>
              <w:tabs>
                <w:tab w:val="clear" w:pos="794"/>
                <w:tab w:val="left" w:pos="493"/>
              </w:tabs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  <w:t xml:space="preserve">Propuesta de aprobación de </w:t>
            </w:r>
            <w:r w:rsidR="00ED3E9E">
              <w:rPr>
                <w:b/>
                <w:bCs/>
                <w:lang w:val="es-ES"/>
              </w:rPr>
              <w:t>1</w:t>
            </w:r>
            <w:r w:rsidRPr="00B7378A">
              <w:rPr>
                <w:b/>
                <w:bCs/>
                <w:lang w:val="es-ES"/>
              </w:rPr>
              <w:t xml:space="preserve"> proyecto de nueva Cuestión </w:t>
            </w:r>
            <w:proofErr w:type="spellStart"/>
            <w:r w:rsidRPr="00B7378A">
              <w:rPr>
                <w:b/>
                <w:bCs/>
                <w:lang w:val="es-ES"/>
              </w:rPr>
              <w:t>UIT</w:t>
            </w:r>
            <w:proofErr w:type="spellEnd"/>
            <w:r w:rsidRPr="00B7378A">
              <w:rPr>
                <w:b/>
                <w:bCs/>
                <w:lang w:val="es-ES"/>
              </w:rPr>
              <w:t xml:space="preserve">-R </w:t>
            </w:r>
          </w:p>
        </w:tc>
      </w:tr>
      <w:tr w:rsidR="00E53DCE" w:rsidRPr="00105DC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105DC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105DC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105DC0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600CD5" w:rsidRPr="00843993" w:rsidRDefault="00600CD5" w:rsidP="000B4D09">
      <w:pPr>
        <w:spacing w:before="360"/>
        <w:rPr>
          <w:rFonts w:asciiTheme="minorHAnsi" w:hAnsiTheme="minorHAnsi"/>
          <w:lang w:val="es-ES"/>
        </w:rPr>
      </w:pPr>
      <w:r w:rsidRPr="00843993">
        <w:rPr>
          <w:rFonts w:asciiTheme="minorHAnsi" w:hAnsiTheme="minorHAnsi"/>
          <w:lang w:val="es-ES"/>
        </w:rPr>
        <w:t>En la reunión de la Comisión de Estudio </w:t>
      </w:r>
      <w:r w:rsidR="00ED3E9E">
        <w:rPr>
          <w:rFonts w:asciiTheme="minorHAnsi" w:hAnsiTheme="minorHAnsi"/>
          <w:lang w:val="es-ES"/>
        </w:rPr>
        <w:t>1</w:t>
      </w:r>
      <w:r w:rsidRPr="00843993">
        <w:rPr>
          <w:rFonts w:asciiTheme="minorHAnsi" w:hAnsiTheme="minorHAnsi"/>
          <w:lang w:val="es-ES"/>
        </w:rPr>
        <w:t xml:space="preserve"> de Radiocomunicaciones celebrada </w:t>
      </w:r>
      <w:r w:rsidR="00ED3E9E">
        <w:rPr>
          <w:lang w:val="es-ES"/>
        </w:rPr>
        <w:t xml:space="preserve">el </w:t>
      </w:r>
      <w:r w:rsidR="00ED3E9E" w:rsidRPr="00C95310">
        <w:rPr>
          <w:bCs/>
          <w:szCs w:val="24"/>
          <w:lang w:val="es-ES"/>
        </w:rPr>
        <w:t>2</w:t>
      </w:r>
      <w:r w:rsidR="00ED3E9E">
        <w:rPr>
          <w:bCs/>
          <w:szCs w:val="24"/>
          <w:lang w:val="es-ES"/>
        </w:rPr>
        <w:t>1</w:t>
      </w:r>
      <w:r w:rsidR="00ED3E9E" w:rsidRPr="00C95310">
        <w:rPr>
          <w:bCs/>
          <w:szCs w:val="24"/>
          <w:lang w:val="es-ES"/>
        </w:rPr>
        <w:t xml:space="preserve"> de </w:t>
      </w:r>
      <w:r w:rsidR="00ED3E9E" w:rsidRPr="009C1C1A">
        <w:rPr>
          <w:szCs w:val="24"/>
          <w:lang w:val="es-ES"/>
        </w:rPr>
        <w:t>junio</w:t>
      </w:r>
      <w:r w:rsidR="00ED3E9E" w:rsidRPr="00C95310">
        <w:rPr>
          <w:bCs/>
          <w:szCs w:val="24"/>
          <w:lang w:val="es-ES"/>
        </w:rPr>
        <w:t xml:space="preserve"> de 2017</w:t>
      </w:r>
      <w:r w:rsidRPr="00843993">
        <w:rPr>
          <w:rFonts w:asciiTheme="minorHAnsi" w:hAnsiTheme="minorHAnsi"/>
          <w:lang w:val="es-ES"/>
        </w:rPr>
        <w:t>, se adopt</w:t>
      </w:r>
      <w:r w:rsidR="00D76A7E" w:rsidRPr="00843993">
        <w:rPr>
          <w:rFonts w:asciiTheme="minorHAnsi" w:hAnsiTheme="minorHAnsi"/>
          <w:lang w:val="es-ES"/>
        </w:rPr>
        <w:t>ó</w:t>
      </w:r>
      <w:r w:rsidRPr="00843993">
        <w:rPr>
          <w:rFonts w:asciiTheme="minorHAnsi" w:hAnsiTheme="minorHAnsi"/>
          <w:lang w:val="es-ES"/>
        </w:rPr>
        <w:t xml:space="preserve"> </w:t>
      </w:r>
      <w:r w:rsidR="00ED3E9E">
        <w:rPr>
          <w:rFonts w:asciiTheme="minorHAnsi" w:hAnsiTheme="minorHAnsi"/>
          <w:lang w:val="es-ES"/>
        </w:rPr>
        <w:t>1</w:t>
      </w:r>
      <w:r w:rsidRPr="00843993">
        <w:rPr>
          <w:rFonts w:asciiTheme="minorHAnsi" w:hAnsiTheme="minorHAnsi"/>
          <w:lang w:val="es-ES"/>
        </w:rPr>
        <w:t xml:space="preserve"> proyecto de nueva</w:t>
      </w:r>
      <w:r w:rsidR="00B33B04">
        <w:rPr>
          <w:rFonts w:asciiTheme="minorHAnsi" w:hAnsiTheme="minorHAnsi"/>
          <w:lang w:val="es-ES"/>
        </w:rPr>
        <w:t xml:space="preserve"> Cuestión</w:t>
      </w:r>
      <w:r w:rsidRPr="00843993">
        <w:rPr>
          <w:rFonts w:asciiTheme="minorHAnsi" w:hAnsiTheme="minorHAnsi"/>
          <w:lang w:val="es-ES"/>
        </w:rPr>
        <w:t xml:space="preserve"> </w:t>
      </w:r>
      <w:proofErr w:type="spellStart"/>
      <w:r w:rsidRPr="00843993">
        <w:rPr>
          <w:rFonts w:asciiTheme="minorHAnsi" w:hAnsiTheme="minorHAnsi"/>
          <w:lang w:val="es-ES"/>
        </w:rPr>
        <w:t>UIT</w:t>
      </w:r>
      <w:proofErr w:type="spellEnd"/>
      <w:r w:rsidRPr="00843993">
        <w:rPr>
          <w:rFonts w:asciiTheme="minorHAnsi" w:hAnsiTheme="minorHAnsi"/>
          <w:lang w:val="es-ES"/>
        </w:rPr>
        <w:t xml:space="preserve">-R con arreglo a la Resolución </w:t>
      </w:r>
      <w:proofErr w:type="spellStart"/>
      <w:r w:rsidRPr="00843993">
        <w:rPr>
          <w:rFonts w:asciiTheme="minorHAnsi" w:hAnsiTheme="minorHAnsi"/>
          <w:lang w:val="es-ES"/>
        </w:rPr>
        <w:t>UIT</w:t>
      </w:r>
      <w:proofErr w:type="spellEnd"/>
      <w:r w:rsidRPr="00843993">
        <w:rPr>
          <w:rFonts w:asciiTheme="minorHAnsi" w:hAnsiTheme="minorHAnsi"/>
          <w:lang w:val="es-ES"/>
        </w:rPr>
        <w:t>-R 1-7 (</w:t>
      </w:r>
      <w:r w:rsidRPr="00843993">
        <w:rPr>
          <w:rFonts w:asciiTheme="minorHAnsi" w:hAnsiTheme="minorHAnsi" w:cstheme="majorBidi"/>
          <w:lang w:val="es-ES"/>
        </w:rPr>
        <w:t xml:space="preserve">§ </w:t>
      </w:r>
      <w:proofErr w:type="spellStart"/>
      <w:r w:rsidRPr="00843993">
        <w:rPr>
          <w:rFonts w:asciiTheme="minorHAnsi" w:hAnsiTheme="minorHAnsi"/>
          <w:lang w:val="es-ES"/>
        </w:rPr>
        <w:t>A2.5.2.2</w:t>
      </w:r>
      <w:proofErr w:type="spellEnd"/>
      <w:r w:rsidRPr="00843993">
        <w:rPr>
          <w:rFonts w:asciiTheme="minorHAnsi" w:hAnsiTheme="minorHAnsi"/>
          <w:lang w:val="es-ES"/>
        </w:rPr>
        <w:t xml:space="preserve">), y se acordó aplicar el procedimiento de la Resolución </w:t>
      </w:r>
      <w:proofErr w:type="spellStart"/>
      <w:r w:rsidRPr="00843993">
        <w:rPr>
          <w:rFonts w:asciiTheme="minorHAnsi" w:hAnsiTheme="minorHAnsi"/>
          <w:lang w:val="es-ES"/>
        </w:rPr>
        <w:t>UIT</w:t>
      </w:r>
      <w:proofErr w:type="spellEnd"/>
      <w:r w:rsidRPr="00843993">
        <w:rPr>
          <w:rFonts w:asciiTheme="minorHAnsi" w:hAnsiTheme="minorHAnsi"/>
          <w:lang w:val="es-ES"/>
        </w:rPr>
        <w:noBreakHyphen/>
        <w:t>R 1</w:t>
      </w:r>
      <w:r w:rsidRPr="00843993">
        <w:rPr>
          <w:rFonts w:asciiTheme="minorHAnsi" w:hAnsiTheme="minorHAnsi"/>
          <w:lang w:val="es-ES"/>
        </w:rPr>
        <w:noBreakHyphen/>
        <w:t xml:space="preserve">7 (véase el § </w:t>
      </w:r>
      <w:proofErr w:type="spellStart"/>
      <w:r w:rsidRPr="00843993">
        <w:rPr>
          <w:rFonts w:asciiTheme="minorHAnsi" w:hAnsiTheme="minorHAnsi"/>
          <w:lang w:val="es-ES"/>
        </w:rPr>
        <w:t>A2.5.2.3</w:t>
      </w:r>
      <w:proofErr w:type="spellEnd"/>
      <w:r w:rsidRPr="00843993">
        <w:rPr>
          <w:rFonts w:asciiTheme="minorHAnsi" w:hAnsiTheme="minorHAnsi"/>
          <w:lang w:val="es-ES"/>
        </w:rPr>
        <w:t>) para la aprobación de Cuestiones durante el intervalo entre Asambleas de Radiocomunicaciones. En el Anexo a la presente Carta se adjunta</w:t>
      </w:r>
      <w:r w:rsidR="00D70FC5">
        <w:rPr>
          <w:rFonts w:asciiTheme="minorHAnsi" w:hAnsiTheme="minorHAnsi"/>
          <w:lang w:val="es-ES"/>
        </w:rPr>
        <w:t xml:space="preserve"> el</w:t>
      </w:r>
      <w:r w:rsidRPr="00843993">
        <w:rPr>
          <w:rFonts w:asciiTheme="minorHAnsi" w:hAnsiTheme="minorHAnsi"/>
          <w:lang w:val="es-ES"/>
        </w:rPr>
        <w:t xml:space="preserve"> texto del proyecto de Cuestión </w:t>
      </w:r>
      <w:proofErr w:type="spellStart"/>
      <w:r w:rsidRPr="00843993">
        <w:rPr>
          <w:rFonts w:asciiTheme="minorHAnsi" w:hAnsiTheme="minorHAnsi"/>
          <w:lang w:val="es-ES"/>
        </w:rPr>
        <w:t>UIT</w:t>
      </w:r>
      <w:proofErr w:type="spellEnd"/>
      <w:r w:rsidRPr="00843993">
        <w:rPr>
          <w:rFonts w:asciiTheme="minorHAnsi" w:hAnsiTheme="minorHAnsi"/>
          <w:lang w:val="es-ES"/>
        </w:rPr>
        <w:t>-R. Todo Estado Miembro que tenga una objeción a la adopción de un proyecto de Cuestión debe informar al Director y al Presidente de la Comisión de Estudio de los motivos de dicha objeción.</w:t>
      </w:r>
    </w:p>
    <w:p w:rsidR="00600CD5" w:rsidRPr="00B7378A" w:rsidRDefault="00600CD5" w:rsidP="00816D3F">
      <w:pPr>
        <w:rPr>
          <w:lang w:val="es-ES"/>
        </w:rPr>
      </w:pPr>
      <w:r w:rsidRPr="00B7378A">
        <w:rPr>
          <w:lang w:val="es-ES"/>
        </w:rPr>
        <w:t>Teniendo en cuenta las disposiciones del § </w:t>
      </w:r>
      <w:proofErr w:type="spellStart"/>
      <w:r>
        <w:rPr>
          <w:lang w:val="es-ES"/>
        </w:rPr>
        <w:t>A2.5.2.</w:t>
      </w:r>
      <w:r w:rsidRPr="00B7378A">
        <w:rPr>
          <w:lang w:val="es-ES"/>
        </w:rPr>
        <w:t>3</w:t>
      </w:r>
      <w:proofErr w:type="spellEnd"/>
      <w:r w:rsidRPr="00B7378A">
        <w:rPr>
          <w:lang w:val="es-ES"/>
        </w:rPr>
        <w:t xml:space="preserve"> de la Resolución </w:t>
      </w:r>
      <w:proofErr w:type="spellStart"/>
      <w:r w:rsidRPr="00B7378A">
        <w:rPr>
          <w:lang w:val="es-ES"/>
        </w:rPr>
        <w:t>UIT</w:t>
      </w:r>
      <w:proofErr w:type="spellEnd"/>
      <w:r w:rsidRPr="00B7378A">
        <w:rPr>
          <w:lang w:val="es-ES"/>
        </w:rPr>
        <w:noBreakHyphen/>
        <w:t>R 1</w:t>
      </w:r>
      <w:r w:rsidRPr="00B7378A">
        <w:rPr>
          <w:lang w:val="es-ES"/>
        </w:rPr>
        <w:noBreakHyphen/>
      </w:r>
      <w:r>
        <w:rPr>
          <w:lang w:val="es-ES"/>
        </w:rPr>
        <w:t>7</w:t>
      </w:r>
      <w:r w:rsidRPr="00B7378A">
        <w:rPr>
          <w:lang w:val="es-ES"/>
        </w:rPr>
        <w:t>, se solicita a los Estados Miembros que informen a la Secretaría (</w:t>
      </w:r>
      <w:proofErr w:type="spellStart"/>
      <w:r w:rsidR="00D76A7E">
        <w:fldChar w:fldCharType="begin"/>
      </w:r>
      <w:r w:rsidR="00D76A7E" w:rsidRPr="00D76A7E">
        <w:rPr>
          <w:lang w:val="es-ES"/>
        </w:rPr>
        <w:instrText xml:space="preserve"> HYPERLINK "mailto:brsgd@itu.int" </w:instrText>
      </w:r>
      <w:r w:rsidR="00D76A7E">
        <w:fldChar w:fldCharType="separate"/>
      </w:r>
      <w:r w:rsidRPr="00B7378A">
        <w:rPr>
          <w:rStyle w:val="Hyperlink"/>
          <w:lang w:val="es-ES"/>
        </w:rPr>
        <w:t>brsgd@itu.int</w:t>
      </w:r>
      <w:proofErr w:type="spellEnd"/>
      <w:r w:rsidR="00D76A7E">
        <w:rPr>
          <w:rStyle w:val="Hyperlink"/>
          <w:lang w:val="es-ES"/>
        </w:rPr>
        <w:fldChar w:fldCharType="end"/>
      </w:r>
      <w:r w:rsidRPr="00B7378A">
        <w:rPr>
          <w:lang w:val="es-ES"/>
        </w:rPr>
        <w:t xml:space="preserve">) antes </w:t>
      </w:r>
      <w:r w:rsidR="00816D3F" w:rsidRPr="00196C93">
        <w:rPr>
          <w:lang w:val="es-ES"/>
        </w:rPr>
        <w:t xml:space="preserve">del </w:t>
      </w:r>
      <w:r w:rsidR="00816D3F">
        <w:rPr>
          <w:spacing w:val="-2"/>
          <w:u w:val="single"/>
          <w:lang w:val="es-ES_tradnl"/>
        </w:rPr>
        <w:t>7</w:t>
      </w:r>
      <w:r w:rsidR="00816D3F" w:rsidRPr="00853EFA">
        <w:rPr>
          <w:spacing w:val="-2"/>
          <w:u w:val="single"/>
          <w:lang w:val="es-ES_tradnl"/>
        </w:rPr>
        <w:t xml:space="preserve"> </w:t>
      </w:r>
      <w:r w:rsidR="00816D3F" w:rsidRPr="005F4E71">
        <w:rPr>
          <w:spacing w:val="-2"/>
          <w:u w:val="single"/>
          <w:lang w:val="es-ES_tradnl"/>
        </w:rPr>
        <w:t xml:space="preserve">de </w:t>
      </w:r>
      <w:r w:rsidR="00816D3F" w:rsidRPr="005F4E71">
        <w:rPr>
          <w:bCs/>
          <w:szCs w:val="24"/>
          <w:u w:val="single"/>
          <w:lang w:val="es-ES"/>
        </w:rPr>
        <w:t>septiembre</w:t>
      </w:r>
      <w:r w:rsidR="00816D3F" w:rsidRPr="00853EFA">
        <w:rPr>
          <w:spacing w:val="-2"/>
          <w:u w:val="single"/>
          <w:lang w:val="es-ES_tradnl"/>
        </w:rPr>
        <w:t xml:space="preserve"> de 201</w:t>
      </w:r>
      <w:r w:rsidR="00816D3F">
        <w:rPr>
          <w:spacing w:val="-2"/>
          <w:u w:val="single"/>
          <w:lang w:val="es-ES_tradnl"/>
        </w:rPr>
        <w:t>7</w:t>
      </w:r>
      <w:r w:rsidR="00816D3F" w:rsidRPr="00853EFA">
        <w:rPr>
          <w:spacing w:val="-2"/>
          <w:lang w:val="es-ES_tradnl"/>
        </w:rPr>
        <w:t xml:space="preserve"> </w:t>
      </w:r>
      <w:r w:rsidRPr="00B7378A">
        <w:rPr>
          <w:lang w:val="es-ES"/>
        </w:rPr>
        <w:t>si aprueban o no la propuesta mencionada.</w:t>
      </w:r>
    </w:p>
    <w:p w:rsidR="008A018C" w:rsidRDefault="008A01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600CD5" w:rsidRPr="00B7378A" w:rsidRDefault="00600CD5" w:rsidP="004C6EB1">
      <w:pPr>
        <w:rPr>
          <w:lang w:val="es-ES"/>
        </w:rPr>
      </w:pPr>
      <w:r w:rsidRPr="00B7378A">
        <w:rPr>
          <w:lang w:val="es-ES"/>
        </w:rPr>
        <w:lastRenderedPageBreak/>
        <w:t xml:space="preserve">Una vez transcurrido el plazo mencionado, se notificarán los resultados de esta consulta mediante Circular Administrativa y la </w:t>
      </w:r>
      <w:r w:rsidR="0046482B" w:rsidRPr="0035267B">
        <w:rPr>
          <w:lang w:val="es-ES"/>
        </w:rPr>
        <w:t>Cuestión</w:t>
      </w:r>
      <w:r w:rsidRPr="00B7378A">
        <w:rPr>
          <w:lang w:val="es-ES"/>
        </w:rPr>
        <w:t xml:space="preserve"> aprobada se publicará tan pronto como sea posible (véase: </w:t>
      </w:r>
      <w:hyperlink r:id="rId8" w:history="1">
        <w:r w:rsidR="004C6EB1" w:rsidRPr="004C6EB1">
          <w:rPr>
            <w:rStyle w:val="Hyperlink"/>
            <w:lang w:val="es-ES"/>
          </w:rPr>
          <w:t>http://</w:t>
        </w:r>
        <w:proofErr w:type="spellStart"/>
        <w:r w:rsidR="004C6EB1" w:rsidRPr="004C6EB1">
          <w:rPr>
            <w:rStyle w:val="Hyperlink"/>
            <w:lang w:val="es-ES"/>
          </w:rPr>
          <w:t>www.itu.int</w:t>
        </w:r>
        <w:proofErr w:type="spellEnd"/>
        <w:r w:rsidR="004C6EB1" w:rsidRPr="004C6EB1">
          <w:rPr>
            <w:rStyle w:val="Hyperlink"/>
            <w:lang w:val="es-ES"/>
          </w:rPr>
          <w:t>/</w:t>
        </w:r>
        <w:proofErr w:type="spellStart"/>
        <w:r w:rsidR="004C6EB1" w:rsidRPr="004C6EB1">
          <w:rPr>
            <w:rStyle w:val="Hyperlink"/>
            <w:lang w:val="es-ES"/>
          </w:rPr>
          <w:t>ITU</w:t>
        </w:r>
        <w:proofErr w:type="spellEnd"/>
        <w:r w:rsidR="004C6EB1" w:rsidRPr="004C6EB1">
          <w:rPr>
            <w:rStyle w:val="Hyperlink"/>
            <w:lang w:val="es-ES"/>
          </w:rPr>
          <w:t>-R/</w:t>
        </w:r>
        <w:proofErr w:type="spellStart"/>
        <w:r w:rsidR="004C6EB1" w:rsidRPr="004C6EB1">
          <w:rPr>
            <w:rStyle w:val="Hyperlink"/>
            <w:lang w:val="es-ES"/>
          </w:rPr>
          <w:t>go</w:t>
        </w:r>
        <w:proofErr w:type="spellEnd"/>
        <w:r w:rsidR="004C6EB1" w:rsidRPr="004C6EB1">
          <w:rPr>
            <w:rStyle w:val="Hyperlink"/>
            <w:lang w:val="es-ES"/>
          </w:rPr>
          <w:t>/que-</w:t>
        </w:r>
        <w:proofErr w:type="spellStart"/>
        <w:r w:rsidR="004C6EB1" w:rsidRPr="004C6EB1">
          <w:rPr>
            <w:rStyle w:val="Hyperlink"/>
            <w:lang w:val="es-ES"/>
          </w:rPr>
          <w:t>rsg1</w:t>
        </w:r>
        <w:proofErr w:type="spellEnd"/>
        <w:r w:rsidR="004C6EB1" w:rsidRPr="004C6EB1">
          <w:rPr>
            <w:rStyle w:val="Hyperlink"/>
            <w:lang w:val="es-ES"/>
          </w:rPr>
          <w:t>/en</w:t>
        </w:r>
      </w:hyperlink>
      <w:r w:rsidRPr="00B7378A">
        <w:rPr>
          <w:lang w:val="es-ES"/>
        </w:rPr>
        <w:t>).</w:t>
      </w:r>
    </w:p>
    <w:p w:rsidR="00600CD5" w:rsidRPr="00843993" w:rsidRDefault="00600CD5" w:rsidP="00BB5A3B">
      <w:pPr>
        <w:pStyle w:val="BodyTextIndent"/>
        <w:tabs>
          <w:tab w:val="clear" w:pos="7371"/>
        </w:tabs>
        <w:spacing w:before="1800"/>
        <w:ind w:left="0" w:right="-284"/>
        <w:jc w:val="left"/>
        <w:rPr>
          <w:rFonts w:asciiTheme="minorHAnsi" w:hAnsiTheme="minorHAnsi"/>
          <w:lang w:val="es-ES"/>
        </w:rPr>
      </w:pPr>
      <w:r w:rsidRPr="00843993">
        <w:rPr>
          <w:rFonts w:asciiTheme="minorHAnsi" w:hAnsiTheme="minorHAnsi"/>
          <w:lang w:val="es-ES"/>
        </w:rPr>
        <w:t xml:space="preserve">François </w:t>
      </w:r>
      <w:proofErr w:type="spellStart"/>
      <w:r w:rsidRPr="00843993">
        <w:rPr>
          <w:rFonts w:asciiTheme="minorHAnsi" w:hAnsiTheme="minorHAnsi"/>
          <w:lang w:val="es-ES"/>
        </w:rPr>
        <w:t>Rancy</w:t>
      </w:r>
      <w:proofErr w:type="spellEnd"/>
      <w:r w:rsidRPr="00843993">
        <w:rPr>
          <w:rFonts w:asciiTheme="minorHAnsi" w:hAnsiTheme="minorHAnsi"/>
          <w:lang w:val="es-ES"/>
        </w:rPr>
        <w:br/>
        <w:t xml:space="preserve">Director </w:t>
      </w:r>
    </w:p>
    <w:p w:rsidR="003D361B" w:rsidRPr="00843993" w:rsidRDefault="003D361B" w:rsidP="00600CD5">
      <w:pPr>
        <w:spacing w:before="1560"/>
        <w:rPr>
          <w:rFonts w:asciiTheme="minorHAnsi" w:hAnsiTheme="minorHAnsi"/>
          <w:lang w:val="es-ES"/>
        </w:rPr>
      </w:pPr>
    </w:p>
    <w:p w:rsidR="00600CD5" w:rsidRPr="00B7378A" w:rsidRDefault="00600CD5" w:rsidP="0088599C">
      <w:pPr>
        <w:spacing w:before="1560"/>
        <w:rPr>
          <w:lang w:val="es-ES"/>
        </w:rPr>
      </w:pPr>
      <w:r w:rsidRPr="00B7378A">
        <w:rPr>
          <w:b/>
          <w:lang w:val="es-ES"/>
        </w:rPr>
        <w:t>Anexo:</w:t>
      </w:r>
      <w:r w:rsidRPr="00B7378A">
        <w:rPr>
          <w:lang w:val="es-ES"/>
        </w:rPr>
        <w:t xml:space="preserve"> </w:t>
      </w:r>
      <w:r w:rsidR="0088599C">
        <w:rPr>
          <w:lang w:val="es-ES"/>
        </w:rPr>
        <w:t>1</w:t>
      </w:r>
    </w:p>
    <w:p w:rsidR="00600CD5" w:rsidRPr="00B7378A" w:rsidRDefault="00600CD5" w:rsidP="0088599C">
      <w:pPr>
        <w:ind w:left="794" w:hanging="794"/>
        <w:rPr>
          <w:lang w:val="es-ES"/>
        </w:rPr>
      </w:pPr>
      <w:r w:rsidRPr="00B7378A">
        <w:rPr>
          <w:lang w:val="es-ES"/>
        </w:rPr>
        <w:t>–</w:t>
      </w:r>
      <w:r w:rsidRPr="00B7378A">
        <w:rPr>
          <w:lang w:val="es-ES"/>
        </w:rPr>
        <w:tab/>
      </w:r>
      <w:r w:rsidR="0088599C">
        <w:rPr>
          <w:lang w:val="es-ES"/>
        </w:rPr>
        <w:t>1</w:t>
      </w:r>
      <w:r w:rsidRPr="00B7378A">
        <w:rPr>
          <w:lang w:val="es-ES"/>
        </w:rPr>
        <w:t xml:space="preserve"> proyecto de nueva Cuestión </w:t>
      </w:r>
      <w:proofErr w:type="spellStart"/>
      <w:r w:rsidRPr="00B7378A">
        <w:rPr>
          <w:lang w:val="es-ES"/>
        </w:rPr>
        <w:t>UIT</w:t>
      </w:r>
      <w:proofErr w:type="spellEnd"/>
      <w:r w:rsidRPr="00B7378A">
        <w:rPr>
          <w:lang w:val="es-ES"/>
        </w:rPr>
        <w:t xml:space="preserve">-R </w:t>
      </w:r>
    </w:p>
    <w:p w:rsidR="00600CD5" w:rsidRPr="00B7378A" w:rsidRDefault="00600CD5" w:rsidP="00211FE9">
      <w:pPr>
        <w:tabs>
          <w:tab w:val="left" w:pos="284"/>
          <w:tab w:val="left" w:pos="568"/>
        </w:tabs>
        <w:spacing w:before="4560" w:after="40"/>
        <w:rPr>
          <w:b/>
          <w:bCs/>
          <w:sz w:val="18"/>
          <w:szCs w:val="18"/>
          <w:lang w:val="es-ES"/>
        </w:rPr>
      </w:pPr>
      <w:r w:rsidRPr="00B7378A">
        <w:rPr>
          <w:b/>
          <w:bCs/>
          <w:sz w:val="18"/>
          <w:szCs w:val="18"/>
          <w:lang w:val="es-ES"/>
        </w:rPr>
        <w:t>Distribución:</w:t>
      </w:r>
    </w:p>
    <w:p w:rsidR="0088599C" w:rsidRPr="00EB5582" w:rsidRDefault="0088599C" w:rsidP="0088599C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 xml:space="preserve">Administraciones de los Estados Miembros de la </w:t>
      </w:r>
      <w:proofErr w:type="spellStart"/>
      <w:r w:rsidRPr="00EB5582">
        <w:rPr>
          <w:sz w:val="18"/>
          <w:szCs w:val="18"/>
          <w:lang w:val="es-ES_tradnl"/>
        </w:rPr>
        <w:t>UIT</w:t>
      </w:r>
      <w:proofErr w:type="spellEnd"/>
      <w:r w:rsidRPr="00EB5582">
        <w:rPr>
          <w:sz w:val="18"/>
          <w:szCs w:val="18"/>
          <w:lang w:val="es-ES_tradnl"/>
        </w:rPr>
        <w:t xml:space="preserve"> y Miembros del Sector de Radiocomunicaciones que participan en los trabajos de la Comisión de Estudio </w:t>
      </w:r>
      <w:r>
        <w:rPr>
          <w:sz w:val="18"/>
          <w:szCs w:val="18"/>
          <w:lang w:val="es-ES_tradnl"/>
        </w:rPr>
        <w:t>1</w:t>
      </w:r>
      <w:r w:rsidRPr="00EB5582">
        <w:rPr>
          <w:sz w:val="18"/>
          <w:szCs w:val="18"/>
          <w:lang w:val="es-ES_tradnl"/>
        </w:rPr>
        <w:t xml:space="preserve"> de Radiocomunicaciones</w:t>
      </w:r>
    </w:p>
    <w:p w:rsidR="0088599C" w:rsidRPr="00EB5582" w:rsidRDefault="0088599C" w:rsidP="0088599C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EB5582">
        <w:rPr>
          <w:sz w:val="18"/>
          <w:szCs w:val="18"/>
          <w:lang w:val="es-ES_tradnl"/>
        </w:rPr>
        <w:t>UIT</w:t>
      </w:r>
      <w:proofErr w:type="spellEnd"/>
      <w:r w:rsidRPr="00EB5582">
        <w:rPr>
          <w:sz w:val="18"/>
          <w:szCs w:val="18"/>
          <w:lang w:val="es-ES_tradnl"/>
        </w:rPr>
        <w:t xml:space="preserve">-R que participan en los trabajos de la Comisión de Estudio </w:t>
      </w:r>
      <w:r>
        <w:rPr>
          <w:sz w:val="18"/>
          <w:szCs w:val="18"/>
          <w:lang w:val="es-ES_tradnl"/>
        </w:rPr>
        <w:t xml:space="preserve">1 </w:t>
      </w:r>
      <w:r w:rsidRPr="00EB5582">
        <w:rPr>
          <w:sz w:val="18"/>
          <w:szCs w:val="18"/>
          <w:lang w:val="es-ES_tradnl"/>
        </w:rPr>
        <w:t>de Radiocomunicaciones</w:t>
      </w:r>
    </w:p>
    <w:p w:rsidR="0088599C" w:rsidRPr="00EB5582" w:rsidRDefault="0088599C" w:rsidP="0088599C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EB5582">
        <w:rPr>
          <w:sz w:val="18"/>
          <w:szCs w:val="18"/>
          <w:lang w:val="es-ES_tradnl"/>
        </w:rPr>
        <w:t>UIT</w:t>
      </w:r>
      <w:proofErr w:type="spellEnd"/>
    </w:p>
    <w:p w:rsidR="0088599C" w:rsidRPr="00EB5582" w:rsidRDefault="0088599C" w:rsidP="0088599C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88599C" w:rsidRPr="00EB5582" w:rsidRDefault="0088599C" w:rsidP="0088599C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88599C" w:rsidRPr="00EB5582" w:rsidRDefault="0088599C" w:rsidP="0088599C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>Miembros de la Junta del Reglamento de Radiocomunicaciones</w:t>
      </w:r>
    </w:p>
    <w:p w:rsidR="00600CD5" w:rsidRPr="00B7378A" w:rsidRDefault="0088599C" w:rsidP="0088599C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 w:rsidRPr="00EB5582">
        <w:rPr>
          <w:sz w:val="18"/>
          <w:szCs w:val="18"/>
          <w:lang w:val="es-ES_tradnl"/>
        </w:rPr>
        <w:t>–</w:t>
      </w:r>
      <w:r w:rsidRPr="00EB5582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EB5582">
        <w:rPr>
          <w:sz w:val="18"/>
          <w:szCs w:val="18"/>
          <w:lang w:val="es-ES_tradnl"/>
        </w:rPr>
        <w:t>UIT</w:t>
      </w:r>
      <w:proofErr w:type="spellEnd"/>
      <w:r w:rsidRPr="00EB5582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</w:p>
    <w:p w:rsidR="00600CD5" w:rsidRPr="00600CD5" w:rsidRDefault="00600CD5" w:rsidP="009F07B5">
      <w:pPr>
        <w:pStyle w:val="AnnexNotitle0"/>
        <w:spacing w:before="120"/>
        <w:rPr>
          <w:rFonts w:asciiTheme="minorHAnsi" w:hAnsiTheme="minorHAnsi"/>
          <w:lang w:val="es-ES"/>
        </w:rPr>
      </w:pPr>
      <w:r w:rsidRPr="00600CD5">
        <w:rPr>
          <w:rFonts w:asciiTheme="minorHAnsi" w:hAnsiTheme="minorHAnsi"/>
          <w:lang w:val="es-ES"/>
        </w:rPr>
        <w:lastRenderedPageBreak/>
        <w:t xml:space="preserve">Anexo </w:t>
      </w:r>
    </w:p>
    <w:p w:rsidR="00600CD5" w:rsidRPr="00600CD5" w:rsidRDefault="00600CD5" w:rsidP="009F07B5">
      <w:pPr>
        <w:pStyle w:val="Normalaftertitle"/>
        <w:spacing w:before="240"/>
        <w:jc w:val="center"/>
        <w:rPr>
          <w:rFonts w:asciiTheme="minorHAnsi" w:hAnsiTheme="minorHAnsi"/>
          <w:lang w:val="es-ES"/>
        </w:rPr>
      </w:pPr>
      <w:r w:rsidRPr="00600CD5">
        <w:rPr>
          <w:rFonts w:asciiTheme="minorHAnsi" w:hAnsiTheme="minorHAnsi"/>
          <w:lang w:val="es-ES"/>
        </w:rPr>
        <w:t xml:space="preserve">(Documento </w:t>
      </w:r>
      <w:hyperlink r:id="rId9" w:history="1">
        <w:r w:rsidR="009F07B5" w:rsidRPr="000B4D09">
          <w:rPr>
            <w:rStyle w:val="Hyperlink"/>
            <w:rFonts w:asciiTheme="minorHAnsi" w:hAnsiTheme="minorHAnsi"/>
            <w:lang w:val="es-ES"/>
          </w:rPr>
          <w:t>1</w:t>
        </w:r>
        <w:r w:rsidRPr="000B4D09">
          <w:rPr>
            <w:rStyle w:val="Hyperlink"/>
            <w:rFonts w:asciiTheme="minorHAnsi" w:hAnsiTheme="minorHAnsi"/>
            <w:lang w:val="es-ES"/>
          </w:rPr>
          <w:t>/</w:t>
        </w:r>
        <w:r w:rsidR="009F07B5" w:rsidRPr="000B4D09">
          <w:rPr>
            <w:rStyle w:val="Hyperlink"/>
            <w:rFonts w:asciiTheme="minorHAnsi" w:hAnsiTheme="minorHAnsi"/>
            <w:lang w:val="es-ES"/>
          </w:rPr>
          <w:t>84</w:t>
        </w:r>
      </w:hyperlink>
      <w:r w:rsidRPr="00600CD5">
        <w:rPr>
          <w:rFonts w:asciiTheme="minorHAnsi" w:hAnsiTheme="minorHAnsi"/>
          <w:lang w:val="es-ES"/>
        </w:rPr>
        <w:t>)</w:t>
      </w:r>
    </w:p>
    <w:p w:rsidR="00600CD5" w:rsidRPr="00F749DB" w:rsidRDefault="00600CD5" w:rsidP="009F07B5">
      <w:pPr>
        <w:pStyle w:val="QuestionNoBR"/>
        <w:rPr>
          <w:rFonts w:asciiTheme="majorBidi" w:hAnsiTheme="majorBidi" w:cstheme="majorBidi"/>
          <w:lang w:val="es-ES"/>
        </w:rPr>
      </w:pPr>
      <w:r w:rsidRPr="00F749DB">
        <w:rPr>
          <w:rFonts w:asciiTheme="majorBidi" w:hAnsiTheme="majorBidi" w:cstheme="majorBidi"/>
          <w:lang w:val="es-ES"/>
        </w:rPr>
        <w:t xml:space="preserve">proyecto de nueva cuestión </w:t>
      </w:r>
      <w:proofErr w:type="spellStart"/>
      <w:r w:rsidRPr="00F749DB">
        <w:rPr>
          <w:rFonts w:asciiTheme="majorBidi" w:hAnsiTheme="majorBidi" w:cstheme="majorBidi"/>
          <w:lang w:val="es-ES"/>
        </w:rPr>
        <w:t>UIT</w:t>
      </w:r>
      <w:proofErr w:type="spellEnd"/>
      <w:r w:rsidRPr="00F749DB">
        <w:rPr>
          <w:rFonts w:asciiTheme="majorBidi" w:hAnsiTheme="majorBidi" w:cstheme="majorBidi"/>
          <w:lang w:val="es-ES"/>
        </w:rPr>
        <w:t>-R [</w:t>
      </w:r>
      <w:proofErr w:type="spellStart"/>
      <w:r w:rsidR="009F07B5" w:rsidRPr="00F749DB">
        <w:rPr>
          <w:rFonts w:asciiTheme="majorBidi" w:hAnsiTheme="majorBidi" w:cstheme="majorBidi"/>
          <w:lang w:val="es-ES"/>
        </w:rPr>
        <w:t>SPEC</w:t>
      </w:r>
      <w:proofErr w:type="spellEnd"/>
      <w:r w:rsidR="009F07B5" w:rsidRPr="00F749DB">
        <w:rPr>
          <w:rFonts w:asciiTheme="majorBidi" w:hAnsiTheme="majorBidi" w:cstheme="majorBidi"/>
          <w:lang w:val="es-ES"/>
        </w:rPr>
        <w:t>-</w:t>
      </w:r>
      <w:proofErr w:type="spellStart"/>
      <w:r w:rsidR="009F07B5" w:rsidRPr="00F749DB">
        <w:rPr>
          <w:rFonts w:asciiTheme="majorBidi" w:hAnsiTheme="majorBidi" w:cstheme="majorBidi"/>
          <w:lang w:val="es-ES"/>
        </w:rPr>
        <w:t>EFF</w:t>
      </w:r>
      <w:proofErr w:type="spellEnd"/>
      <w:r w:rsidR="009F07B5" w:rsidRPr="00F749DB">
        <w:rPr>
          <w:rFonts w:asciiTheme="majorBidi" w:hAnsiTheme="majorBidi" w:cstheme="majorBidi"/>
          <w:lang w:val="es-ES"/>
        </w:rPr>
        <w:t>-ECO</w:t>
      </w:r>
      <w:r w:rsidRPr="00F749DB">
        <w:rPr>
          <w:rFonts w:asciiTheme="majorBidi" w:hAnsiTheme="majorBidi" w:cstheme="majorBidi"/>
          <w:lang w:val="es-ES"/>
        </w:rPr>
        <w:t>]/</w:t>
      </w:r>
      <w:r w:rsidR="009F07B5" w:rsidRPr="00F749DB">
        <w:rPr>
          <w:rFonts w:asciiTheme="majorBidi" w:hAnsiTheme="majorBidi" w:cstheme="majorBidi"/>
          <w:lang w:val="es-ES"/>
        </w:rPr>
        <w:t>1</w:t>
      </w:r>
      <w:r w:rsidRPr="00F749DB">
        <w:rPr>
          <w:rFonts w:asciiTheme="majorBidi" w:hAnsiTheme="majorBidi" w:cstheme="majorBidi"/>
          <w:lang w:val="es-ES"/>
        </w:rPr>
        <w:t xml:space="preserve"> </w:t>
      </w:r>
    </w:p>
    <w:p w:rsidR="00105DC0" w:rsidRPr="004C658E" w:rsidRDefault="00105DC0" w:rsidP="00105DC0">
      <w:pPr>
        <w:pStyle w:val="Questiontitle"/>
        <w:rPr>
          <w:rFonts w:asciiTheme="majorBidi" w:hAnsiTheme="majorBidi" w:cstheme="majorBidi"/>
          <w:lang w:val="es-ES"/>
        </w:rPr>
      </w:pPr>
      <w:r w:rsidRPr="004C658E">
        <w:rPr>
          <w:rFonts w:asciiTheme="majorBidi" w:hAnsiTheme="majorBidi" w:cstheme="majorBidi"/>
          <w:lang w:val="es-ES"/>
        </w:rPr>
        <w:t xml:space="preserve">Evaluación de le eficiencia y el valor </w:t>
      </w:r>
      <w:bookmarkStart w:id="0" w:name="_GoBack"/>
      <w:bookmarkEnd w:id="0"/>
      <w:r w:rsidRPr="004C658E">
        <w:rPr>
          <w:rFonts w:asciiTheme="majorBidi" w:hAnsiTheme="majorBidi" w:cstheme="majorBidi"/>
          <w:lang w:val="es-ES"/>
        </w:rPr>
        <w:t xml:space="preserve">económico del espectro </w:t>
      </w:r>
    </w:p>
    <w:p w:rsidR="00105DC0" w:rsidRPr="005E2879" w:rsidRDefault="00105DC0" w:rsidP="00105DC0">
      <w:pPr>
        <w:spacing w:before="3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 Asamblea de Radiocomunicaciones de la </w:t>
      </w:r>
      <w:proofErr w:type="spellStart"/>
      <w:r>
        <w:rPr>
          <w:rFonts w:ascii="Times New Roman" w:hAnsi="Times New Roman" w:cs="Times New Roman"/>
          <w:lang w:val="es-ES"/>
        </w:rPr>
        <w:t>UIT</w:t>
      </w:r>
      <w:proofErr w:type="spellEnd"/>
      <w:r w:rsidRPr="005E2879">
        <w:rPr>
          <w:rFonts w:ascii="Times New Roman" w:hAnsi="Times New Roman" w:cs="Times New Roman"/>
          <w:lang w:val="es-ES"/>
        </w:rPr>
        <w:t>,</w:t>
      </w:r>
    </w:p>
    <w:p w:rsidR="00105DC0" w:rsidRPr="005E2879" w:rsidRDefault="00105DC0" w:rsidP="00105DC0">
      <w:pPr>
        <w:keepNext/>
        <w:keepLines/>
        <w:spacing w:line="240" w:lineRule="auto"/>
        <w:ind w:left="794"/>
        <w:rPr>
          <w:rFonts w:ascii="Times New Roman" w:eastAsia="SimSun" w:hAnsi="Times New Roman" w:cs="Times New Roman"/>
          <w:i/>
          <w:szCs w:val="20"/>
          <w:lang w:val="es-ES"/>
        </w:rPr>
      </w:pPr>
      <w:proofErr w:type="gramStart"/>
      <w:r w:rsidRPr="005E2879">
        <w:rPr>
          <w:rFonts w:ascii="Times New Roman" w:eastAsia="SimSun" w:hAnsi="Times New Roman" w:cs="Times New Roman"/>
          <w:i/>
          <w:szCs w:val="20"/>
          <w:lang w:val="es-ES"/>
        </w:rPr>
        <w:t>consider</w:t>
      </w:r>
      <w:r>
        <w:rPr>
          <w:rFonts w:ascii="Times New Roman" w:eastAsia="SimSun" w:hAnsi="Times New Roman" w:cs="Times New Roman"/>
          <w:i/>
          <w:szCs w:val="20"/>
          <w:lang w:val="es-ES"/>
        </w:rPr>
        <w:t>ando</w:t>
      </w:r>
      <w:proofErr w:type="gramEnd"/>
    </w:p>
    <w:p w:rsidR="00105DC0" w:rsidRPr="005E2879" w:rsidRDefault="00105DC0" w:rsidP="00105DC0">
      <w:pPr>
        <w:rPr>
          <w:rFonts w:ascii="Times New Roman" w:hAnsi="Times New Roman" w:cs="Times New Roman"/>
          <w:lang w:val="es-ES"/>
        </w:rPr>
      </w:pPr>
      <w:r w:rsidRPr="005E2879">
        <w:rPr>
          <w:rFonts w:ascii="Times New Roman" w:hAnsi="Times New Roman" w:cs="Times New Roman"/>
          <w:i/>
          <w:iCs/>
          <w:lang w:val="es-ES"/>
        </w:rPr>
        <w:t>a)</w:t>
      </w:r>
      <w:r w:rsidRPr="005E2879"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 xml:space="preserve">que el espectro es un recurso limitado y valioso para el desarrollo económico y social; </w:t>
      </w:r>
    </w:p>
    <w:p w:rsidR="00105DC0" w:rsidRPr="005E2879" w:rsidRDefault="00105DC0" w:rsidP="00105DC0">
      <w:pPr>
        <w:rPr>
          <w:rFonts w:ascii="Times New Roman" w:hAnsi="Times New Roman" w:cs="Times New Roman"/>
          <w:lang w:val="es-ES"/>
        </w:rPr>
      </w:pPr>
      <w:r w:rsidRPr="005E2879">
        <w:rPr>
          <w:rFonts w:ascii="Times New Roman" w:hAnsi="Times New Roman" w:cs="Times New Roman"/>
          <w:i/>
          <w:iCs/>
          <w:lang w:val="es-ES"/>
        </w:rPr>
        <w:t>b)</w:t>
      </w:r>
      <w:r w:rsidRPr="005E2879"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 xml:space="preserve">que la demanda de espectro está aumentando debido al tráfico creciente y a una oferta limitada de espectro; </w:t>
      </w:r>
    </w:p>
    <w:p w:rsidR="00105DC0" w:rsidRPr="005E2879" w:rsidRDefault="00105DC0" w:rsidP="00105DC0">
      <w:pPr>
        <w:tabs>
          <w:tab w:val="left" w:pos="1140"/>
        </w:tabs>
        <w:rPr>
          <w:rFonts w:ascii="Times New Roman" w:hAnsi="Times New Roman" w:cs="Times New Roman"/>
          <w:lang w:val="es-ES"/>
        </w:rPr>
      </w:pPr>
      <w:r w:rsidRPr="005E2879">
        <w:rPr>
          <w:rFonts w:ascii="Times New Roman" w:hAnsi="Times New Roman" w:cs="Times New Roman"/>
          <w:i/>
          <w:iCs/>
          <w:lang w:val="es-ES"/>
        </w:rPr>
        <w:t>c)</w:t>
      </w:r>
      <w:r w:rsidRPr="005E2879">
        <w:rPr>
          <w:rFonts w:ascii="Times New Roman" w:hAnsi="Times New Roman" w:cs="Times New Roman"/>
          <w:i/>
          <w:iCs/>
          <w:lang w:val="es-ES"/>
        </w:rPr>
        <w:tab/>
      </w:r>
      <w:r w:rsidRPr="00386873">
        <w:rPr>
          <w:rFonts w:ascii="Times New Roman" w:hAnsi="Times New Roman" w:cs="Times New Roman"/>
          <w:lang w:val="es-ES"/>
        </w:rPr>
        <w:t>que frecuencias más elevadas proporcionan más ancho de banda y facilitan la compartición debido a elevadas pérdidas de propagación</w:t>
      </w:r>
      <w:r w:rsidRPr="005E2879">
        <w:rPr>
          <w:rFonts w:ascii="Times New Roman" w:hAnsi="Times New Roman" w:cs="Times New Roman"/>
          <w:lang w:val="es-ES"/>
        </w:rPr>
        <w:t xml:space="preserve">; </w:t>
      </w:r>
    </w:p>
    <w:p w:rsidR="00105DC0" w:rsidRPr="005E2879" w:rsidRDefault="00105DC0" w:rsidP="00105DC0">
      <w:pPr>
        <w:tabs>
          <w:tab w:val="left" w:pos="1140"/>
        </w:tabs>
        <w:rPr>
          <w:rFonts w:ascii="Times New Roman" w:hAnsi="Times New Roman" w:cs="Times New Roman"/>
          <w:lang w:val="es-ES"/>
        </w:rPr>
      </w:pPr>
      <w:r w:rsidRPr="005E2879">
        <w:rPr>
          <w:rFonts w:ascii="Times New Roman" w:hAnsi="Times New Roman" w:cs="Times New Roman"/>
          <w:i/>
          <w:iCs/>
          <w:lang w:val="es-ES"/>
        </w:rPr>
        <w:t>d</w:t>
      </w:r>
      <w:r w:rsidRPr="005E2879">
        <w:rPr>
          <w:rFonts w:ascii="Times New Roman" w:hAnsi="Times New Roman" w:cs="Times New Roman"/>
          <w:lang w:val="es-ES"/>
        </w:rPr>
        <w:t>)</w:t>
      </w:r>
      <w:r w:rsidRPr="005E2879"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que la cuantificación de la cobertura y de la capacidad contribuye a garantizar la calidad de servicio</w:t>
      </w:r>
      <w:r w:rsidRPr="005E2879">
        <w:rPr>
          <w:rFonts w:ascii="Times New Roman" w:hAnsi="Times New Roman" w:cs="Times New Roman"/>
          <w:lang w:val="es-ES"/>
        </w:rPr>
        <w:t xml:space="preserve">; </w:t>
      </w:r>
    </w:p>
    <w:p w:rsidR="00105DC0" w:rsidRPr="005E2879" w:rsidRDefault="00105DC0" w:rsidP="00105DC0">
      <w:pPr>
        <w:rPr>
          <w:rFonts w:ascii="Times New Roman" w:hAnsi="Times New Roman" w:cs="Times New Roman"/>
          <w:lang w:val="es-ES"/>
        </w:rPr>
      </w:pPr>
      <w:r w:rsidRPr="005E2879">
        <w:rPr>
          <w:rFonts w:ascii="Times New Roman" w:hAnsi="Times New Roman" w:cs="Times New Roman"/>
          <w:i/>
          <w:iCs/>
          <w:lang w:val="es-ES"/>
        </w:rPr>
        <w:t>e)</w:t>
      </w:r>
      <w:r w:rsidRPr="005E2879"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que las tasas de espectro pueden ayudar a lograr un uso óptimo del espectro,</w:t>
      </w:r>
      <w:r w:rsidRPr="005E2879">
        <w:rPr>
          <w:rFonts w:ascii="Times New Roman" w:hAnsi="Times New Roman" w:cs="Times New Roman"/>
          <w:lang w:val="es-ES"/>
        </w:rPr>
        <w:tab/>
      </w:r>
    </w:p>
    <w:p w:rsidR="00105DC0" w:rsidRPr="005E2879" w:rsidRDefault="00105DC0" w:rsidP="00105DC0">
      <w:pPr>
        <w:keepNext/>
        <w:keepLines/>
        <w:spacing w:line="240" w:lineRule="auto"/>
        <w:ind w:left="794"/>
        <w:rPr>
          <w:rFonts w:ascii="Times New Roman" w:eastAsia="SimSun" w:hAnsi="Times New Roman" w:cs="Times New Roman"/>
          <w:i/>
          <w:szCs w:val="20"/>
          <w:lang w:val="es-ES"/>
        </w:rPr>
      </w:pPr>
      <w:proofErr w:type="gramStart"/>
      <w:r>
        <w:rPr>
          <w:rFonts w:ascii="Times New Roman" w:eastAsia="SimSun" w:hAnsi="Times New Roman" w:cs="Times New Roman"/>
          <w:i/>
          <w:szCs w:val="20"/>
          <w:lang w:val="es-ES"/>
        </w:rPr>
        <w:t>observando</w:t>
      </w:r>
      <w:proofErr w:type="gramEnd"/>
    </w:p>
    <w:p w:rsidR="00105DC0" w:rsidRPr="00386873" w:rsidRDefault="00105DC0" w:rsidP="00105DC0">
      <w:pPr>
        <w:rPr>
          <w:rFonts w:ascii="Times New Roman" w:hAnsi="Times New Roman" w:cs="Times New Roman"/>
          <w:lang w:val="es-ES"/>
        </w:rPr>
      </w:pPr>
      <w:r w:rsidRPr="005E2879">
        <w:rPr>
          <w:rFonts w:ascii="Times New Roman" w:hAnsi="Times New Roman" w:cs="Times New Roman"/>
          <w:i/>
          <w:iCs/>
          <w:lang w:val="es-ES"/>
        </w:rPr>
        <w:t>a</w:t>
      </w:r>
      <w:r w:rsidRPr="005E2879">
        <w:rPr>
          <w:rFonts w:ascii="Times New Roman" w:hAnsi="Times New Roman" w:cs="Times New Roman"/>
          <w:lang w:val="es-ES"/>
        </w:rPr>
        <w:t>)</w:t>
      </w:r>
      <w:r>
        <w:rPr>
          <w:rFonts w:ascii="Times New Roman" w:hAnsi="Times New Roman" w:cs="Times New Roman"/>
          <w:lang w:val="es-ES"/>
        </w:rPr>
        <w:tab/>
        <w:t xml:space="preserve">la </w:t>
      </w:r>
      <w:hyperlink r:id="rId10" w:history="1">
        <w:r w:rsidRPr="00386873">
          <w:rPr>
            <w:rFonts w:ascii="Times New Roman" w:hAnsi="Times New Roman" w:cs="Times New Roman"/>
            <w:color w:val="0000FF"/>
            <w:u w:val="single"/>
            <w:lang w:val="es-ES"/>
          </w:rPr>
          <w:t xml:space="preserve">Recomendación </w:t>
        </w:r>
        <w:proofErr w:type="spellStart"/>
        <w:r w:rsidRPr="00386873">
          <w:rPr>
            <w:rFonts w:ascii="Times New Roman" w:hAnsi="Times New Roman" w:cs="Times New Roman"/>
            <w:color w:val="0000FF"/>
            <w:u w:val="single"/>
            <w:lang w:val="es-ES"/>
          </w:rPr>
          <w:t>UIT</w:t>
        </w:r>
        <w:proofErr w:type="spellEnd"/>
        <w:r w:rsidRPr="00386873">
          <w:rPr>
            <w:rFonts w:ascii="Times New Roman" w:hAnsi="Times New Roman" w:cs="Times New Roman"/>
            <w:color w:val="0000FF"/>
            <w:u w:val="single"/>
            <w:lang w:val="es-ES"/>
          </w:rPr>
          <w:t xml:space="preserve">-R </w:t>
        </w:r>
        <w:proofErr w:type="spellStart"/>
        <w:r w:rsidRPr="00386873">
          <w:rPr>
            <w:rFonts w:ascii="Times New Roman" w:hAnsi="Times New Roman" w:cs="Times New Roman"/>
            <w:color w:val="0000FF"/>
            <w:u w:val="single"/>
            <w:lang w:val="es-ES"/>
          </w:rPr>
          <w:t>SM.1046</w:t>
        </w:r>
        <w:proofErr w:type="spellEnd"/>
      </w:hyperlink>
      <w:r w:rsidRPr="00386873">
        <w:rPr>
          <w:rFonts w:ascii="Times New Roman" w:hAnsi="Times New Roman" w:cs="Times New Roman"/>
          <w:lang w:val="es-ES"/>
        </w:rPr>
        <w:t xml:space="preserve"> ‘Definición de la eficacia en la utilización del espectro por un sistema de radiocomunicaciones’ </w:t>
      </w:r>
      <w:r>
        <w:rPr>
          <w:rFonts w:ascii="Times New Roman" w:hAnsi="Times New Roman" w:cs="Times New Roman"/>
          <w:lang w:val="es-ES"/>
        </w:rPr>
        <w:t>y el</w:t>
      </w:r>
      <w:r w:rsidRPr="00386873">
        <w:rPr>
          <w:rFonts w:ascii="Times New Roman" w:hAnsi="Times New Roman" w:cs="Times New Roman"/>
          <w:lang w:val="es-ES"/>
        </w:rPr>
        <w:t xml:space="preserve"> </w:t>
      </w:r>
      <w:hyperlink r:id="rId11" w:history="1">
        <w:r>
          <w:rPr>
            <w:rFonts w:ascii="Times New Roman" w:hAnsi="Times New Roman" w:cs="Times New Roman"/>
            <w:color w:val="0000FF"/>
            <w:u w:val="single"/>
            <w:lang w:val="es-ES"/>
          </w:rPr>
          <w:t>Informe</w:t>
        </w:r>
        <w:r w:rsidRPr="00386873">
          <w:rPr>
            <w:rFonts w:ascii="Times New Roman" w:hAnsi="Times New Roman" w:cs="Times New Roman"/>
            <w:color w:val="0000FF"/>
            <w:u w:val="single"/>
            <w:lang w:val="es-ES"/>
          </w:rPr>
          <w:t xml:space="preserve"> </w:t>
        </w:r>
        <w:proofErr w:type="spellStart"/>
        <w:r w:rsidRPr="00386873">
          <w:rPr>
            <w:rFonts w:ascii="Times New Roman" w:hAnsi="Times New Roman" w:cs="Times New Roman"/>
            <w:color w:val="0000FF"/>
            <w:u w:val="single"/>
            <w:lang w:val="es-ES"/>
          </w:rPr>
          <w:t>UIT</w:t>
        </w:r>
        <w:proofErr w:type="spellEnd"/>
        <w:r w:rsidRPr="00386873">
          <w:rPr>
            <w:rFonts w:ascii="Times New Roman" w:hAnsi="Times New Roman" w:cs="Times New Roman"/>
            <w:color w:val="0000FF"/>
            <w:u w:val="single"/>
            <w:lang w:val="es-ES"/>
          </w:rPr>
          <w:t xml:space="preserve">-R </w:t>
        </w:r>
        <w:proofErr w:type="spellStart"/>
        <w:r w:rsidRPr="00386873">
          <w:rPr>
            <w:rFonts w:ascii="Times New Roman" w:hAnsi="Times New Roman" w:cs="Times New Roman"/>
            <w:color w:val="0000FF"/>
            <w:u w:val="single"/>
            <w:lang w:val="es-ES"/>
          </w:rPr>
          <w:t>SM.2012</w:t>
        </w:r>
        <w:proofErr w:type="spellEnd"/>
      </w:hyperlink>
      <w:r w:rsidRPr="00386873">
        <w:rPr>
          <w:rFonts w:ascii="Times New Roman" w:hAnsi="Times New Roman" w:cs="Times New Roman"/>
          <w:lang w:val="es-ES"/>
        </w:rPr>
        <w:t xml:space="preserve"> ‘Aspectos económicos de la gestión del espectro’;</w:t>
      </w:r>
    </w:p>
    <w:p w:rsidR="00105DC0" w:rsidRPr="00386873" w:rsidRDefault="00105DC0" w:rsidP="00105DC0">
      <w:pPr>
        <w:rPr>
          <w:rFonts w:ascii="Times New Roman" w:hAnsi="Times New Roman" w:cs="Times New Roman"/>
          <w:i/>
          <w:iCs/>
          <w:lang w:val="es-ES"/>
        </w:rPr>
      </w:pPr>
      <w:r w:rsidRPr="005E2879">
        <w:rPr>
          <w:rFonts w:ascii="Times New Roman" w:hAnsi="Times New Roman" w:cs="Times New Roman"/>
          <w:i/>
          <w:iCs/>
          <w:lang w:val="es-ES"/>
        </w:rPr>
        <w:t>b</w:t>
      </w:r>
      <w:r w:rsidRPr="005E2879">
        <w:rPr>
          <w:rFonts w:ascii="Times New Roman" w:hAnsi="Times New Roman" w:cs="Times New Roman"/>
          <w:lang w:val="es-ES"/>
        </w:rPr>
        <w:t>)</w:t>
      </w:r>
      <w:r w:rsidRPr="00386873"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 xml:space="preserve">que las publicaciones del </w:t>
      </w:r>
      <w:proofErr w:type="spellStart"/>
      <w:r>
        <w:rPr>
          <w:rFonts w:ascii="Times New Roman" w:hAnsi="Times New Roman" w:cs="Times New Roman"/>
          <w:lang w:val="es-ES"/>
        </w:rPr>
        <w:t>UIT</w:t>
      </w:r>
      <w:proofErr w:type="spellEnd"/>
      <w:r>
        <w:rPr>
          <w:rFonts w:ascii="Times New Roman" w:hAnsi="Times New Roman" w:cs="Times New Roman"/>
          <w:lang w:val="es-ES"/>
        </w:rPr>
        <w:t xml:space="preserve">-R del </w:t>
      </w:r>
      <w:r w:rsidRPr="00AF4818">
        <w:rPr>
          <w:rFonts w:ascii="Times New Roman" w:hAnsi="Times New Roman" w:cs="Times New Roman"/>
          <w:i/>
          <w:iCs/>
          <w:lang w:val="es-ES"/>
        </w:rPr>
        <w:t>observando</w:t>
      </w:r>
      <w:r>
        <w:rPr>
          <w:rFonts w:ascii="Times New Roman" w:hAnsi="Times New Roman" w:cs="Times New Roman"/>
          <w:lang w:val="es-ES"/>
        </w:rPr>
        <w:t xml:space="preserve"> a) no proporcionan una evaluación de la capacidad </w:t>
      </w:r>
      <w:r w:rsidRPr="00386873">
        <w:rPr>
          <w:rFonts w:ascii="Times New Roman" w:hAnsi="Times New Roman" w:cs="Times New Roman"/>
          <w:lang w:val="es-ES"/>
        </w:rPr>
        <w:t>(bit/</w:t>
      </w:r>
      <w:proofErr w:type="spellStart"/>
      <w:r w:rsidRPr="00386873">
        <w:rPr>
          <w:rFonts w:ascii="Times New Roman" w:hAnsi="Times New Roman" w:cs="Times New Roman"/>
          <w:lang w:val="es-ES"/>
        </w:rPr>
        <w:t>sec</w:t>
      </w:r>
      <w:proofErr w:type="spellEnd"/>
      <w:r w:rsidRPr="00386873">
        <w:rPr>
          <w:rFonts w:ascii="Times New Roman" w:hAnsi="Times New Roman" w:cs="Times New Roman"/>
          <w:lang w:val="es-ES"/>
        </w:rPr>
        <w:t xml:space="preserve">/Hz), </w:t>
      </w:r>
      <w:r>
        <w:rPr>
          <w:rFonts w:ascii="Times New Roman" w:hAnsi="Times New Roman" w:cs="Times New Roman"/>
          <w:lang w:val="es-ES"/>
        </w:rPr>
        <w:t xml:space="preserve">y no abordan las cuestiones del </w:t>
      </w:r>
      <w:r w:rsidRPr="00AF4818">
        <w:rPr>
          <w:rFonts w:ascii="Times New Roman" w:hAnsi="Times New Roman" w:cs="Times New Roman"/>
          <w:i/>
          <w:iCs/>
          <w:lang w:val="es-ES"/>
        </w:rPr>
        <w:t>decide</w:t>
      </w:r>
      <w:r>
        <w:rPr>
          <w:rFonts w:ascii="Times New Roman" w:hAnsi="Times New Roman" w:cs="Times New Roman"/>
          <w:lang w:val="es-ES"/>
        </w:rPr>
        <w:t xml:space="preserve">, </w:t>
      </w:r>
    </w:p>
    <w:p w:rsidR="00105DC0" w:rsidRPr="005E2879" w:rsidRDefault="00105DC0" w:rsidP="00105DC0">
      <w:pPr>
        <w:keepNext/>
        <w:keepLines/>
        <w:spacing w:line="240" w:lineRule="auto"/>
        <w:ind w:left="794" w:firstLineChars="100" w:firstLine="240"/>
        <w:rPr>
          <w:rFonts w:ascii="Times New Roman" w:eastAsia="SimSun" w:hAnsi="Times New Roman" w:cs="Times New Roman"/>
          <w:szCs w:val="20"/>
          <w:lang w:val="es-ES"/>
        </w:rPr>
      </w:pPr>
      <w:proofErr w:type="gramStart"/>
      <w:r w:rsidRPr="005E2879">
        <w:rPr>
          <w:rFonts w:ascii="Times New Roman" w:eastAsia="Malgun Gothic" w:hAnsi="Times New Roman" w:cs="Times New Roman"/>
          <w:i/>
          <w:szCs w:val="20"/>
          <w:lang w:val="es-ES"/>
        </w:rPr>
        <w:t>decide</w:t>
      </w:r>
      <w:proofErr w:type="gramEnd"/>
      <w:r w:rsidRPr="005E2879">
        <w:rPr>
          <w:rFonts w:ascii="Times New Roman" w:eastAsia="Malgun Gothic" w:hAnsi="Times New Roman" w:cs="Times New Roman"/>
          <w:i/>
          <w:szCs w:val="20"/>
          <w:lang w:val="es-ES"/>
        </w:rPr>
        <w:t xml:space="preserve"> </w:t>
      </w:r>
      <w:r>
        <w:rPr>
          <w:rFonts w:ascii="Times New Roman" w:eastAsia="Malgun Gothic" w:hAnsi="Times New Roman" w:cs="Times New Roman"/>
          <w:szCs w:val="20"/>
          <w:lang w:val="es-ES"/>
        </w:rPr>
        <w:t xml:space="preserve">que deben estudiarse las siguientes Cuestiones: </w:t>
      </w:r>
      <w:r w:rsidRPr="005E2879">
        <w:rPr>
          <w:rFonts w:ascii="Times New Roman" w:eastAsia="Malgun Gothic" w:hAnsi="Times New Roman" w:cs="Times New Roman"/>
          <w:szCs w:val="20"/>
          <w:lang w:val="es-ES"/>
        </w:rPr>
        <w:t xml:space="preserve"> </w:t>
      </w:r>
    </w:p>
    <w:p w:rsidR="00105DC0" w:rsidRPr="005E2879" w:rsidRDefault="00105DC0" w:rsidP="00105DC0">
      <w:pPr>
        <w:tabs>
          <w:tab w:val="left" w:pos="1020"/>
        </w:tabs>
        <w:rPr>
          <w:rFonts w:ascii="Times New Roman" w:hAnsi="Times New Roman" w:cs="Times New Roman"/>
          <w:lang w:val="es-ES"/>
        </w:rPr>
      </w:pPr>
      <w:r w:rsidRPr="005E2879">
        <w:rPr>
          <w:rFonts w:ascii="Times New Roman" w:hAnsi="Times New Roman" w:cs="Times New Roman"/>
          <w:bCs/>
          <w:lang w:val="es-ES"/>
        </w:rPr>
        <w:t>1</w:t>
      </w:r>
      <w:r w:rsidRPr="005E2879"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¿Cuál es el método para cuantificar la eficiencia espectral</w:t>
      </w:r>
      <w:r w:rsidRPr="005E2879">
        <w:rPr>
          <w:rFonts w:ascii="Times New Roman" w:hAnsi="Times New Roman" w:cs="Times New Roman"/>
          <w:lang w:val="es-ES"/>
        </w:rPr>
        <w:t>?</w:t>
      </w:r>
    </w:p>
    <w:p w:rsidR="00105DC0" w:rsidRPr="005E2879" w:rsidRDefault="00105DC0" w:rsidP="00105DC0">
      <w:pPr>
        <w:tabs>
          <w:tab w:val="left" w:pos="1020"/>
        </w:tabs>
        <w:rPr>
          <w:rFonts w:ascii="Times New Roman" w:hAnsi="Times New Roman" w:cs="Times New Roman"/>
          <w:lang w:val="es-ES"/>
        </w:rPr>
      </w:pPr>
      <w:r w:rsidRPr="005E2879">
        <w:rPr>
          <w:rFonts w:ascii="Times New Roman" w:hAnsi="Times New Roman" w:cs="Times New Roman"/>
          <w:lang w:val="es-ES"/>
        </w:rPr>
        <w:t>2</w:t>
      </w:r>
      <w:r w:rsidRPr="005E2879"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>¿Cuáles son los factores que determinan el valor económico del espectro</w:t>
      </w:r>
      <w:r w:rsidRPr="005E2879">
        <w:rPr>
          <w:rFonts w:ascii="Times New Roman" w:hAnsi="Times New Roman" w:cs="Times New Roman"/>
          <w:lang w:val="es-ES"/>
        </w:rPr>
        <w:t>?</w:t>
      </w:r>
    </w:p>
    <w:p w:rsidR="00105DC0" w:rsidRPr="005E2879" w:rsidRDefault="00105DC0" w:rsidP="00105DC0">
      <w:pPr>
        <w:tabs>
          <w:tab w:val="left" w:pos="1020"/>
        </w:tabs>
        <w:rPr>
          <w:rFonts w:ascii="Times New Roman" w:hAnsi="Times New Roman" w:cs="Times New Roman"/>
          <w:lang w:val="es-ES"/>
        </w:rPr>
      </w:pPr>
      <w:r w:rsidRPr="005E2879">
        <w:rPr>
          <w:rFonts w:ascii="Times New Roman" w:hAnsi="Times New Roman" w:cs="Times New Roman"/>
          <w:lang w:val="es-ES"/>
        </w:rPr>
        <w:t>3</w:t>
      </w:r>
      <w:r w:rsidRPr="005E2879"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 xml:space="preserve">¿Cuál sería un modelo general para evaluar el valor económico del espectro? </w:t>
      </w:r>
    </w:p>
    <w:p w:rsidR="00105DC0" w:rsidRPr="005E2879" w:rsidRDefault="00105DC0" w:rsidP="00105DC0">
      <w:pPr>
        <w:keepNext/>
        <w:keepLines/>
        <w:spacing w:line="240" w:lineRule="auto"/>
        <w:ind w:left="794"/>
        <w:rPr>
          <w:rFonts w:ascii="Times New Roman" w:eastAsia="SimSun" w:hAnsi="Times New Roman" w:cs="Times New Roman"/>
          <w:i/>
          <w:szCs w:val="20"/>
          <w:lang w:val="es-ES"/>
        </w:rPr>
      </w:pPr>
      <w:proofErr w:type="gramStart"/>
      <w:r w:rsidRPr="005E2879">
        <w:rPr>
          <w:rFonts w:ascii="Times New Roman" w:eastAsia="SimSun" w:hAnsi="Times New Roman" w:cs="Times New Roman"/>
          <w:i/>
          <w:szCs w:val="20"/>
          <w:lang w:val="es-ES"/>
        </w:rPr>
        <w:t>decide</w:t>
      </w:r>
      <w:proofErr w:type="gramEnd"/>
      <w:r>
        <w:rPr>
          <w:rFonts w:ascii="Times New Roman" w:eastAsia="SimSun" w:hAnsi="Times New Roman" w:cs="Times New Roman"/>
          <w:i/>
          <w:szCs w:val="20"/>
          <w:lang w:val="es-ES"/>
        </w:rPr>
        <w:t xml:space="preserve"> ademá</w:t>
      </w:r>
      <w:r w:rsidRPr="005E2879">
        <w:rPr>
          <w:rFonts w:ascii="Times New Roman" w:eastAsia="SimSun" w:hAnsi="Times New Roman" w:cs="Times New Roman"/>
          <w:i/>
          <w:szCs w:val="20"/>
          <w:lang w:val="es-ES"/>
        </w:rPr>
        <w:t>s</w:t>
      </w:r>
    </w:p>
    <w:p w:rsidR="00105DC0" w:rsidRPr="005E2879" w:rsidRDefault="00105DC0" w:rsidP="00105DC0">
      <w:pPr>
        <w:tabs>
          <w:tab w:val="left" w:pos="-720"/>
        </w:tabs>
        <w:rPr>
          <w:rFonts w:ascii="Times New Roman" w:hAnsi="Times New Roman" w:cs="Times New Roman"/>
          <w:lang w:val="es-ES"/>
        </w:rPr>
      </w:pPr>
      <w:r w:rsidRPr="005E2879">
        <w:rPr>
          <w:rFonts w:ascii="Times New Roman" w:hAnsi="Times New Roman" w:cs="Times New Roman"/>
          <w:bCs/>
          <w:lang w:val="es-ES"/>
        </w:rPr>
        <w:t>1</w:t>
      </w:r>
      <w:r w:rsidRPr="005E2879">
        <w:rPr>
          <w:rFonts w:ascii="Times New Roman" w:hAnsi="Times New Roman" w:cs="Times New Roman"/>
          <w:b/>
          <w:lang w:val="es-ES"/>
        </w:rPr>
        <w:tab/>
      </w:r>
      <w:r w:rsidRPr="00AF4818">
        <w:rPr>
          <w:rFonts w:ascii="Times New Roman" w:hAnsi="Times New Roman" w:cs="Times New Roman"/>
          <w:bCs/>
          <w:lang w:val="es-ES"/>
        </w:rPr>
        <w:t>que los resultados de los citados estudios se incluyan en una o varias Recomendaciones y/o Informes y/o Manuales;</w:t>
      </w:r>
      <w:r>
        <w:rPr>
          <w:rFonts w:ascii="Times New Roman" w:hAnsi="Times New Roman" w:cs="Times New Roman"/>
          <w:lang w:val="es-ES"/>
        </w:rPr>
        <w:t xml:space="preserve"> </w:t>
      </w:r>
    </w:p>
    <w:p w:rsidR="00105DC0" w:rsidRPr="005E2879" w:rsidRDefault="00105DC0" w:rsidP="00105DC0">
      <w:pPr>
        <w:rPr>
          <w:rFonts w:ascii="Times New Roman" w:hAnsi="Times New Roman" w:cs="Times New Roman"/>
          <w:lang w:val="es-ES" w:eastAsia="ko-KR"/>
        </w:rPr>
      </w:pPr>
      <w:r w:rsidRPr="005E2879">
        <w:rPr>
          <w:rFonts w:ascii="Times New Roman" w:hAnsi="Times New Roman" w:cs="Times New Roman"/>
          <w:bCs/>
          <w:lang w:val="es-ES"/>
        </w:rPr>
        <w:t>2</w:t>
      </w:r>
      <w:r w:rsidRPr="005E2879">
        <w:rPr>
          <w:rFonts w:ascii="Times New Roman" w:hAnsi="Times New Roman" w:cs="Times New Roman"/>
          <w:b/>
          <w:lang w:val="es-ES"/>
        </w:rPr>
        <w:tab/>
      </w:r>
      <w:r w:rsidRPr="00AF4818">
        <w:rPr>
          <w:rFonts w:ascii="Times New Roman" w:hAnsi="Times New Roman" w:cs="Times New Roman"/>
          <w:lang w:val="es-ES"/>
        </w:rPr>
        <w:t xml:space="preserve">que los citados estudios se </w:t>
      </w:r>
      <w:r>
        <w:rPr>
          <w:rFonts w:ascii="Times New Roman" w:hAnsi="Times New Roman" w:cs="Times New Roman"/>
          <w:lang w:val="es-ES"/>
        </w:rPr>
        <w:t xml:space="preserve">hayan </w:t>
      </w:r>
      <w:r w:rsidRPr="00AF4818">
        <w:rPr>
          <w:rFonts w:ascii="Times New Roman" w:hAnsi="Times New Roman" w:cs="Times New Roman"/>
          <w:lang w:val="es-ES"/>
        </w:rPr>
        <w:t>complet</w:t>
      </w:r>
      <w:r>
        <w:rPr>
          <w:rFonts w:ascii="Times New Roman" w:hAnsi="Times New Roman" w:cs="Times New Roman"/>
          <w:lang w:val="es-ES"/>
        </w:rPr>
        <w:t>ado en</w:t>
      </w:r>
      <w:r w:rsidRPr="00AF4818">
        <w:rPr>
          <w:rFonts w:ascii="Times New Roman" w:hAnsi="Times New Roman" w:cs="Times New Roman"/>
          <w:lang w:val="es-ES"/>
        </w:rPr>
        <w:t xml:space="preserve"> 2023</w:t>
      </w:r>
      <w:r w:rsidRPr="005E2879">
        <w:rPr>
          <w:rFonts w:ascii="Times New Roman" w:hAnsi="Times New Roman" w:cs="Times New Roman"/>
          <w:lang w:val="es-ES" w:eastAsia="ko-KR"/>
        </w:rPr>
        <w:t>.</w:t>
      </w:r>
    </w:p>
    <w:p w:rsidR="00105DC0" w:rsidRPr="005E2879" w:rsidRDefault="00105DC0" w:rsidP="00105DC0">
      <w:pPr>
        <w:spacing w:before="480"/>
        <w:rPr>
          <w:rFonts w:ascii="Times New Roman" w:hAnsi="Times New Roman" w:cs="Times New Roman"/>
          <w:lang w:val="es-ES" w:eastAsia="ja-JP"/>
        </w:rPr>
      </w:pPr>
      <w:r w:rsidRPr="005E2879">
        <w:rPr>
          <w:rFonts w:ascii="Times New Roman" w:hAnsi="Times New Roman" w:cs="Times New Roman"/>
          <w:lang w:val="es-ES"/>
        </w:rPr>
        <w:t xml:space="preserve">Categoría: </w:t>
      </w:r>
      <w:proofErr w:type="spellStart"/>
      <w:r w:rsidRPr="005E2879">
        <w:rPr>
          <w:rFonts w:ascii="Times New Roman" w:hAnsi="Times New Roman" w:cs="Times New Roman"/>
          <w:lang w:val="es-ES"/>
        </w:rPr>
        <w:t>S</w:t>
      </w:r>
      <w:r w:rsidRPr="005E2879">
        <w:rPr>
          <w:rFonts w:ascii="Times New Roman" w:hAnsi="Times New Roman" w:cs="Times New Roman"/>
          <w:lang w:val="es-ES" w:eastAsia="ja-JP"/>
        </w:rPr>
        <w:t>2</w:t>
      </w:r>
      <w:proofErr w:type="spellEnd"/>
    </w:p>
    <w:p w:rsidR="00600CD5" w:rsidRPr="00600CD5" w:rsidRDefault="00105DC0" w:rsidP="00105DC0">
      <w:pPr>
        <w:keepNext/>
        <w:keepLines/>
        <w:spacing w:before="360"/>
        <w:jc w:val="center"/>
        <w:rPr>
          <w:rFonts w:asciiTheme="minorHAnsi" w:hAnsiTheme="minorHAnsi"/>
          <w:i/>
          <w:lang w:val="es-ES"/>
        </w:rPr>
      </w:pPr>
      <w:r w:rsidRPr="00386873">
        <w:rPr>
          <w:rFonts w:ascii="Times New Roman" w:hAnsi="Times New Roman" w:cs="Times New Roman"/>
          <w:bCs/>
          <w:lang w:val="es-ES"/>
        </w:rPr>
        <w:t>______________</w:t>
      </w:r>
    </w:p>
    <w:sectPr w:rsidR="00600CD5" w:rsidRPr="00600CD5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A55" w:rsidRPr="00F66AB5" w:rsidRDefault="00E74A55" w:rsidP="00E74A55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F66AB5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F66AB5">
      <w:rPr>
        <w:sz w:val="18"/>
        <w:szCs w:val="18"/>
        <w:lang w:val="es-ES_tradnl"/>
      </w:rPr>
      <w:t>Nations</w:t>
    </w:r>
    <w:proofErr w:type="spellEnd"/>
    <w:r w:rsidRPr="00F66AB5">
      <w:rPr>
        <w:sz w:val="18"/>
        <w:szCs w:val="18"/>
        <w:lang w:val="es-ES_tradnl"/>
      </w:rPr>
      <w:t xml:space="preserve"> • CH</w:t>
    </w:r>
    <w:r w:rsidRPr="00F66AB5">
      <w:rPr>
        <w:sz w:val="18"/>
        <w:szCs w:val="18"/>
        <w:lang w:val="es-ES_tradnl"/>
      </w:rPr>
      <w:noBreakHyphen/>
      <w:t>1211 Ginebra 20 • Suiza</w:t>
    </w:r>
    <w:r w:rsidRPr="00F66AB5">
      <w:rPr>
        <w:sz w:val="18"/>
        <w:szCs w:val="18"/>
        <w:lang w:val="es-ES_tradnl"/>
      </w:rPr>
      <w:br/>
      <w:t xml:space="preserve">Tel: +41 22 730 5111 • Fax: +41 22 733 7256 • Correo-e: </w:t>
    </w:r>
    <w:hyperlink r:id="rId1" w:history="1">
      <w:proofErr w:type="spellStart"/>
      <w:r w:rsidRPr="00F66AB5">
        <w:rPr>
          <w:rStyle w:val="Hyperlink"/>
          <w:sz w:val="18"/>
          <w:szCs w:val="18"/>
          <w:lang w:val="es-ES_tradnl"/>
        </w:rPr>
        <w:t>itumail@itu.int</w:t>
      </w:r>
      <w:proofErr w:type="spellEnd"/>
    </w:hyperlink>
    <w:r w:rsidRPr="00F66AB5">
      <w:rPr>
        <w:sz w:val="18"/>
        <w:szCs w:val="18"/>
        <w:lang w:val="es-ES_tradnl"/>
      </w:rPr>
      <w:t xml:space="preserve"> • </w:t>
    </w:r>
    <w:hyperlink r:id="rId2" w:history="1">
      <w:proofErr w:type="spellStart"/>
      <w:r w:rsidRPr="00F66AB5">
        <w:rPr>
          <w:rStyle w:val="Hyperlink"/>
          <w:sz w:val="18"/>
          <w:szCs w:val="18"/>
          <w:lang w:val="es-ES_tradnl"/>
        </w:rPr>
        <w:t>www.itu.int</w:t>
      </w:r>
      <w:proofErr w:type="spellEnd"/>
    </w:hyperlink>
    <w:r w:rsidRPr="00F66AB5">
      <w:rPr>
        <w:sz w:val="18"/>
        <w:szCs w:val="18"/>
        <w:lang w:val="es-ES_tradnl"/>
      </w:rPr>
      <w:t xml:space="preserve"> </w:t>
    </w:r>
  </w:p>
  <w:p w:rsidR="00A80EFE" w:rsidRPr="00E74A55" w:rsidRDefault="00E74A55" w:rsidP="00E74A55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</w:t>
    </w:r>
    <w:proofErr w:type="spellStart"/>
    <w:r w:rsidRPr="00BC67FE">
      <w:rPr>
        <w:b/>
        <w:bCs/>
        <w:color w:val="1F497D"/>
        <w:sz w:val="18"/>
        <w:szCs w:val="18"/>
      </w:rPr>
      <w:t>CCIR</w:t>
    </w:r>
    <w:proofErr w:type="spellEnd"/>
    <w:r w:rsidRPr="00BC67FE">
      <w:rPr>
        <w:b/>
        <w:bCs/>
        <w:color w:val="1F497D"/>
        <w:sz w:val="18"/>
        <w:szCs w:val="18"/>
      </w:rPr>
      <w:t>/</w:t>
    </w:r>
    <w:proofErr w:type="spellStart"/>
    <w:r w:rsidRPr="00BC67FE">
      <w:rPr>
        <w:b/>
        <w:bCs/>
        <w:color w:val="1F497D"/>
        <w:sz w:val="18"/>
        <w:szCs w:val="18"/>
      </w:rPr>
      <w:t>ITU</w:t>
    </w:r>
    <w:proofErr w:type="spellEnd"/>
    <w:r w:rsidRPr="00BC67FE">
      <w:rPr>
        <w:b/>
        <w:bCs/>
        <w:color w:val="1F497D"/>
        <w:sz w:val="18"/>
        <w:szCs w:val="18"/>
      </w:rPr>
      <w:t>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84399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F749DB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843993" w:rsidRDefault="00600CD5" w:rsidP="00843993">
    <w:pPr>
      <w:pStyle w:val="Header"/>
      <w:jc w:val="center"/>
      <w:rPr>
        <w:iCs/>
        <w:sz w:val="18"/>
        <w:szCs w:val="18"/>
      </w:rPr>
    </w:pPr>
    <w:r w:rsidRPr="00843993">
      <w:rPr>
        <w:sz w:val="18"/>
        <w:szCs w:val="18"/>
      </w:rPr>
      <w:t xml:space="preserve">- </w:t>
    </w:r>
    <w:r w:rsidR="001B42C9" w:rsidRPr="00843993">
      <w:rPr>
        <w:iCs/>
        <w:sz w:val="18"/>
        <w:szCs w:val="18"/>
      </w:rPr>
      <w:fldChar w:fldCharType="begin"/>
    </w:r>
    <w:r w:rsidR="00E915AF" w:rsidRPr="00843993">
      <w:rPr>
        <w:iCs/>
        <w:sz w:val="18"/>
        <w:szCs w:val="18"/>
      </w:rPr>
      <w:instrText xml:space="preserve"> PAGE  \* MERGEFORMAT </w:instrText>
    </w:r>
    <w:r w:rsidR="001B42C9" w:rsidRPr="00843993">
      <w:rPr>
        <w:iCs/>
        <w:sz w:val="18"/>
        <w:szCs w:val="18"/>
      </w:rPr>
      <w:fldChar w:fldCharType="separate"/>
    </w:r>
    <w:r w:rsidR="00F749DB">
      <w:rPr>
        <w:iCs/>
        <w:noProof/>
        <w:sz w:val="18"/>
        <w:szCs w:val="18"/>
      </w:rPr>
      <w:t>3</w:t>
    </w:r>
    <w:r w:rsidR="001B42C9" w:rsidRPr="00843993">
      <w:rPr>
        <w:iCs/>
        <w:sz w:val="18"/>
        <w:szCs w:val="18"/>
      </w:rPr>
      <w:fldChar w:fldCharType="end"/>
    </w:r>
    <w:r w:rsidRPr="00843993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E74A55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val="en-GB" w:eastAsia="zh-CN"/>
            </w:rPr>
            <w:drawing>
              <wp:inline distT="0" distB="0" distL="0" distR="0" wp14:anchorId="01F298CC" wp14:editId="52DC779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4D09"/>
    <w:rsid w:val="000C03C7"/>
    <w:rsid w:val="000C2AD0"/>
    <w:rsid w:val="000D3F3B"/>
    <w:rsid w:val="000E3DEE"/>
    <w:rsid w:val="000E4BCD"/>
    <w:rsid w:val="00100B72"/>
    <w:rsid w:val="00101F7D"/>
    <w:rsid w:val="00103C76"/>
    <w:rsid w:val="00105DC0"/>
    <w:rsid w:val="0011265F"/>
    <w:rsid w:val="00117282"/>
    <w:rsid w:val="00117389"/>
    <w:rsid w:val="00121C2D"/>
    <w:rsid w:val="00134404"/>
    <w:rsid w:val="00144DFB"/>
    <w:rsid w:val="00182AA2"/>
    <w:rsid w:val="00187CA3"/>
    <w:rsid w:val="00196710"/>
    <w:rsid w:val="00196770"/>
    <w:rsid w:val="00197324"/>
    <w:rsid w:val="001B351B"/>
    <w:rsid w:val="001B42C9"/>
    <w:rsid w:val="001C06DB"/>
    <w:rsid w:val="001C3BAF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5C2"/>
    <w:rsid w:val="002D5A15"/>
    <w:rsid w:val="002D5BDD"/>
    <w:rsid w:val="002E36C2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482B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C6EB1"/>
    <w:rsid w:val="004D733B"/>
    <w:rsid w:val="004E0DC4"/>
    <w:rsid w:val="004E0FB5"/>
    <w:rsid w:val="004E43BB"/>
    <w:rsid w:val="004E460D"/>
    <w:rsid w:val="004F178E"/>
    <w:rsid w:val="004F4543"/>
    <w:rsid w:val="004F57BB"/>
    <w:rsid w:val="004F58EC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517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0F19"/>
    <w:rsid w:val="00651777"/>
    <w:rsid w:val="006550F8"/>
    <w:rsid w:val="00662709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2351"/>
    <w:rsid w:val="007E3F13"/>
    <w:rsid w:val="007F6093"/>
    <w:rsid w:val="007F751A"/>
    <w:rsid w:val="00800012"/>
    <w:rsid w:val="0080261F"/>
    <w:rsid w:val="00805A02"/>
    <w:rsid w:val="00806160"/>
    <w:rsid w:val="008143A4"/>
    <w:rsid w:val="0081513E"/>
    <w:rsid w:val="00816D3F"/>
    <w:rsid w:val="00843993"/>
    <w:rsid w:val="00854131"/>
    <w:rsid w:val="0085652D"/>
    <w:rsid w:val="0087694B"/>
    <w:rsid w:val="00880F4D"/>
    <w:rsid w:val="0088599C"/>
    <w:rsid w:val="008A018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28E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9F07B5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03F23"/>
    <w:rsid w:val="00B33B0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1192"/>
    <w:rsid w:val="00BB5A3B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767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0FC5"/>
    <w:rsid w:val="00D73277"/>
    <w:rsid w:val="00D76586"/>
    <w:rsid w:val="00D76A7E"/>
    <w:rsid w:val="00D82657"/>
    <w:rsid w:val="00D85CB9"/>
    <w:rsid w:val="00D87E20"/>
    <w:rsid w:val="00D97EF5"/>
    <w:rsid w:val="00DA4037"/>
    <w:rsid w:val="00DE66A5"/>
    <w:rsid w:val="00DF2B50"/>
    <w:rsid w:val="00DF6736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A55"/>
    <w:rsid w:val="00E915AF"/>
    <w:rsid w:val="00E96415"/>
    <w:rsid w:val="00EA15B3"/>
    <w:rsid w:val="00EB2358"/>
    <w:rsid w:val="00EB3EB8"/>
    <w:rsid w:val="00EC00EF"/>
    <w:rsid w:val="00EC02FE"/>
    <w:rsid w:val="00EC4A96"/>
    <w:rsid w:val="00ED3E9E"/>
    <w:rsid w:val="00EE03A0"/>
    <w:rsid w:val="00F424BF"/>
    <w:rsid w:val="00F44FC3"/>
    <w:rsid w:val="00F46107"/>
    <w:rsid w:val="00F468C5"/>
    <w:rsid w:val="00F52F39"/>
    <w:rsid w:val="00F6184F"/>
    <w:rsid w:val="00F749DB"/>
    <w:rsid w:val="00F80C7A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74A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1/e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REP-SM/publications.aspx?lang=en&amp;parent=R-REP-SM.2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rec/R-REC-SM/recommendation.asp?lang=en&amp;parent=R-REC-SM.1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1-C-0084/e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1F8B-E51F-4657-BD10-92FBBD9F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128</TotalTime>
  <Pages>3</Pages>
  <Words>611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4346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26</cp:revision>
  <cp:lastPrinted>2017-07-03T11:38:00Z</cp:lastPrinted>
  <dcterms:created xsi:type="dcterms:W3CDTF">2017-07-03T09:41:00Z</dcterms:created>
  <dcterms:modified xsi:type="dcterms:W3CDTF">2017-07-06T09:29:00Z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