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3426F4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62581" w:rsidTr="003426F4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662581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62581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662581">
              <w:rPr>
                <w:szCs w:val="24"/>
                <w:lang w:val="fr-CH"/>
              </w:rPr>
              <w:t>C</w:t>
            </w:r>
            <w:r w:rsidR="00C76D7F" w:rsidRPr="00662581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662581" w:rsidRDefault="00E17344" w:rsidP="00460B4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662581">
              <w:rPr>
                <w:b/>
                <w:bCs/>
                <w:szCs w:val="24"/>
                <w:lang w:val="fr-CH"/>
              </w:rPr>
              <w:t>CA</w:t>
            </w:r>
            <w:r w:rsidR="00264B75" w:rsidRPr="00662581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662581">
              <w:rPr>
                <w:b/>
                <w:bCs/>
                <w:szCs w:val="24"/>
                <w:lang w:val="fr-CH"/>
              </w:rPr>
              <w:t>/</w:t>
            </w:r>
            <w:r w:rsidR="00460B4D" w:rsidRPr="00460B4D">
              <w:rPr>
                <w:b/>
                <w:bCs/>
                <w:szCs w:val="24"/>
                <w:lang w:val="fr-CH"/>
              </w:rPr>
              <w:t>816</w:t>
            </w:r>
          </w:p>
        </w:tc>
        <w:tc>
          <w:tcPr>
            <w:tcW w:w="2835" w:type="dxa"/>
            <w:shd w:val="clear" w:color="auto" w:fill="auto"/>
          </w:tcPr>
          <w:p w:rsidR="00651777" w:rsidRPr="00662581" w:rsidRDefault="00460B4D" w:rsidP="00933FD2">
            <w:pPr>
              <w:spacing w:before="0"/>
              <w:jc w:val="right"/>
              <w:rPr>
                <w:szCs w:val="24"/>
                <w:lang w:val="en-GB"/>
              </w:rPr>
            </w:pPr>
            <w:r w:rsidRPr="00460B4D">
              <w:rPr>
                <w:szCs w:val="24"/>
                <w:lang w:val="en-GB"/>
              </w:rPr>
              <w:t>2</w:t>
            </w:r>
            <w:r w:rsidR="00933FD2">
              <w:rPr>
                <w:szCs w:val="24"/>
                <w:lang w:val="en-GB"/>
              </w:rPr>
              <w:t>9</w:t>
            </w:r>
            <w:r>
              <w:rPr>
                <w:szCs w:val="24"/>
                <w:lang w:val="en-GB"/>
              </w:rPr>
              <w:t xml:space="preserve"> June 2017</w:t>
            </w:r>
          </w:p>
        </w:tc>
      </w:tr>
      <w:tr w:rsidR="0037309C" w:rsidRPr="00662581" w:rsidTr="003426F4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3426F4" w:rsidTr="003426F4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3426F4" w:rsidRDefault="0037309C" w:rsidP="003426F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3426F4">
              <w:rPr>
                <w:b/>
                <w:bCs/>
                <w:szCs w:val="24"/>
              </w:rPr>
              <w:t xml:space="preserve">To Administrations of Member States of the </w:t>
            </w:r>
            <w:proofErr w:type="spellStart"/>
            <w:r w:rsidRPr="003426F4">
              <w:rPr>
                <w:b/>
                <w:bCs/>
                <w:szCs w:val="24"/>
              </w:rPr>
              <w:t>ITU</w:t>
            </w:r>
            <w:proofErr w:type="spellEnd"/>
            <w:r w:rsidRPr="003426F4">
              <w:rPr>
                <w:b/>
                <w:bCs/>
                <w:szCs w:val="24"/>
              </w:rPr>
              <w:t>,</w:t>
            </w:r>
            <w:r w:rsidR="008B35A3" w:rsidRPr="003426F4">
              <w:rPr>
                <w:b/>
                <w:bCs/>
                <w:szCs w:val="24"/>
              </w:rPr>
              <w:t xml:space="preserve"> </w:t>
            </w:r>
            <w:proofErr w:type="spellStart"/>
            <w:r w:rsidR="00264B75" w:rsidRPr="003426F4">
              <w:rPr>
                <w:b/>
                <w:bCs/>
              </w:rPr>
              <w:t>Radiocommunication</w:t>
            </w:r>
            <w:proofErr w:type="spellEnd"/>
            <w:r w:rsidR="00264B75" w:rsidRPr="003426F4">
              <w:rPr>
                <w:b/>
                <w:bCs/>
              </w:rPr>
              <w:t xml:space="preserve"> Sector Members</w:t>
            </w:r>
            <w:r w:rsidR="007214AA" w:rsidRPr="003426F4">
              <w:rPr>
                <w:b/>
                <w:bCs/>
              </w:rPr>
              <w:t>,</w:t>
            </w:r>
            <w:r w:rsidR="00264B75" w:rsidRPr="003426F4">
              <w:rPr>
                <w:b/>
                <w:bCs/>
              </w:rPr>
              <w:br/>
            </w:r>
            <w:proofErr w:type="spellStart"/>
            <w:r w:rsidR="00264B75" w:rsidRPr="003426F4">
              <w:rPr>
                <w:b/>
                <w:bCs/>
              </w:rPr>
              <w:t>ITU</w:t>
            </w:r>
            <w:proofErr w:type="spellEnd"/>
            <w:r w:rsidR="00264B75" w:rsidRPr="003426F4">
              <w:rPr>
                <w:b/>
                <w:bCs/>
              </w:rPr>
              <w:t xml:space="preserve">-R Associates participating in the work of </w:t>
            </w:r>
            <w:proofErr w:type="spellStart"/>
            <w:r w:rsidR="00264B75" w:rsidRPr="003426F4">
              <w:rPr>
                <w:b/>
                <w:bCs/>
              </w:rPr>
              <w:t>Radiocommunication</w:t>
            </w:r>
            <w:proofErr w:type="spellEnd"/>
            <w:r w:rsidR="00264B75" w:rsidRPr="003426F4">
              <w:rPr>
                <w:b/>
                <w:bCs/>
              </w:rPr>
              <w:t xml:space="preserve"> Study Group </w:t>
            </w:r>
            <w:r w:rsidR="003426F4" w:rsidRPr="003426F4">
              <w:rPr>
                <w:b/>
                <w:bCs/>
              </w:rPr>
              <w:t>3</w:t>
            </w:r>
            <w:r w:rsidR="007214AA" w:rsidRPr="003426F4">
              <w:rPr>
                <w:b/>
                <w:bCs/>
              </w:rPr>
              <w:br/>
              <w:t xml:space="preserve">and </w:t>
            </w:r>
            <w:proofErr w:type="spellStart"/>
            <w:r w:rsidR="007214AA" w:rsidRPr="003426F4">
              <w:rPr>
                <w:b/>
                <w:bCs/>
              </w:rPr>
              <w:t>ITU</w:t>
            </w:r>
            <w:proofErr w:type="spellEnd"/>
            <w:r w:rsidR="007214AA" w:rsidRPr="003426F4">
              <w:rPr>
                <w:b/>
                <w:bCs/>
              </w:rPr>
              <w:t xml:space="preserve"> Academia</w:t>
            </w:r>
          </w:p>
        </w:tc>
      </w:tr>
      <w:tr w:rsidR="0037309C" w:rsidRPr="003426F4" w:rsidTr="003426F4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3426F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3426F4" w:rsidTr="003426F4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3426F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3426F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3426F4" w:rsidRDefault="00DB0E17" w:rsidP="003426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proofErr w:type="spellStart"/>
            <w:r w:rsidRPr="003426F4">
              <w:rPr>
                <w:b/>
                <w:bCs/>
              </w:rPr>
              <w:t>Radiocommunication</w:t>
            </w:r>
            <w:proofErr w:type="spellEnd"/>
            <w:r w:rsidRPr="003426F4">
              <w:rPr>
                <w:b/>
                <w:bCs/>
              </w:rPr>
              <w:t xml:space="preserve"> Study Group </w:t>
            </w:r>
            <w:r w:rsidR="003426F4" w:rsidRPr="003A398A">
              <w:rPr>
                <w:b/>
                <w:bCs/>
              </w:rPr>
              <w:t>3</w:t>
            </w:r>
            <w:r w:rsidRPr="003A398A">
              <w:rPr>
                <w:b/>
                <w:bCs/>
              </w:rPr>
              <w:t xml:space="preserve"> </w:t>
            </w:r>
            <w:r w:rsidR="0037770D" w:rsidRPr="003A398A">
              <w:rPr>
                <w:b/>
                <w:bCs/>
              </w:rPr>
              <w:t>(</w:t>
            </w:r>
            <w:proofErr w:type="spellStart"/>
            <w:r w:rsidR="003426F4" w:rsidRPr="003A398A">
              <w:rPr>
                <w:b/>
                <w:bCs/>
              </w:rPr>
              <w:t>Radiowave</w:t>
            </w:r>
            <w:proofErr w:type="spellEnd"/>
            <w:r w:rsidR="003426F4" w:rsidRPr="003A398A">
              <w:rPr>
                <w:b/>
                <w:bCs/>
              </w:rPr>
              <w:t xml:space="preserve"> Propagation</w:t>
            </w:r>
            <w:r w:rsidR="0037770D" w:rsidRPr="003A398A">
              <w:rPr>
                <w:b/>
                <w:bCs/>
              </w:rPr>
              <w:t>)</w:t>
            </w:r>
          </w:p>
          <w:p w:rsidR="00B4054B" w:rsidRPr="003426F4" w:rsidRDefault="00DB0E17" w:rsidP="003A39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  <w:szCs w:val="24"/>
                <w:lang w:val="en-GB"/>
              </w:rPr>
            </w:pPr>
            <w:r w:rsidRPr="003426F4">
              <w:rPr>
                <w:b/>
                <w:bCs/>
              </w:rPr>
              <w:t>–</w:t>
            </w:r>
            <w:r w:rsidRPr="003426F4">
              <w:rPr>
                <w:b/>
                <w:bCs/>
              </w:rPr>
              <w:tab/>
              <w:t xml:space="preserve">Adoption of </w:t>
            </w:r>
            <w:r w:rsidR="003426F4" w:rsidRPr="003426F4">
              <w:rPr>
                <w:b/>
                <w:bCs/>
              </w:rPr>
              <w:t xml:space="preserve">2 </w:t>
            </w:r>
            <w:r w:rsidRPr="003426F4">
              <w:rPr>
                <w:b/>
                <w:bCs/>
              </w:rPr>
              <w:t xml:space="preserve">new </w:t>
            </w:r>
            <w:proofErr w:type="spellStart"/>
            <w:r w:rsidRPr="003426F4">
              <w:rPr>
                <w:b/>
                <w:bCs/>
              </w:rPr>
              <w:t>ITU</w:t>
            </w:r>
            <w:proofErr w:type="spellEnd"/>
            <w:r w:rsidRPr="003426F4">
              <w:rPr>
                <w:b/>
                <w:bCs/>
              </w:rPr>
              <w:t>-R Recommendation</w:t>
            </w:r>
            <w:r w:rsidRPr="003A398A">
              <w:rPr>
                <w:b/>
                <w:bCs/>
              </w:rPr>
              <w:t>s</w:t>
            </w:r>
            <w:r w:rsidRPr="003426F4">
              <w:rPr>
                <w:b/>
                <w:bCs/>
              </w:rPr>
              <w:t xml:space="preserve"> and </w:t>
            </w:r>
            <w:r w:rsidR="003426F4" w:rsidRPr="003426F4">
              <w:rPr>
                <w:b/>
                <w:bCs/>
              </w:rPr>
              <w:t>9</w:t>
            </w:r>
            <w:r w:rsidRPr="003426F4">
              <w:rPr>
                <w:b/>
                <w:bCs/>
              </w:rPr>
              <w:t xml:space="preserve"> revised </w:t>
            </w:r>
            <w:proofErr w:type="spellStart"/>
            <w:r w:rsidRPr="003426F4">
              <w:rPr>
                <w:b/>
                <w:bCs/>
              </w:rPr>
              <w:t>ITU</w:t>
            </w:r>
            <w:proofErr w:type="spellEnd"/>
            <w:r w:rsidRPr="003426F4">
              <w:rPr>
                <w:b/>
                <w:bCs/>
              </w:rPr>
              <w:t>-R Recommendation</w:t>
            </w:r>
            <w:r w:rsidRPr="003A398A">
              <w:rPr>
                <w:b/>
                <w:bCs/>
              </w:rPr>
              <w:t>s</w:t>
            </w:r>
            <w:r w:rsidRPr="003426F4">
              <w:rPr>
                <w:b/>
                <w:bCs/>
              </w:rPr>
              <w:t xml:space="preserve"> and </w:t>
            </w:r>
            <w:r w:rsidRPr="003A398A">
              <w:rPr>
                <w:b/>
                <w:bCs/>
              </w:rPr>
              <w:t>their</w:t>
            </w:r>
            <w:r w:rsidRPr="003426F4">
              <w:rPr>
                <w:b/>
                <w:bCs/>
              </w:rPr>
              <w:t xml:space="preserve"> simultaneous approval by correspondence in accordance with § </w:t>
            </w:r>
            <w:proofErr w:type="spellStart"/>
            <w:r w:rsidR="00662581" w:rsidRPr="003426F4">
              <w:rPr>
                <w:b/>
                <w:bCs/>
              </w:rPr>
              <w:t>A2.6.2.4</w:t>
            </w:r>
            <w:proofErr w:type="spellEnd"/>
            <w:r w:rsidRPr="003426F4">
              <w:rPr>
                <w:b/>
                <w:bCs/>
              </w:rPr>
              <w:t xml:space="preserve"> of Resolution </w:t>
            </w:r>
            <w:proofErr w:type="spellStart"/>
            <w:r w:rsidRPr="003426F4">
              <w:rPr>
                <w:b/>
                <w:bCs/>
              </w:rPr>
              <w:t>ITU</w:t>
            </w:r>
            <w:proofErr w:type="spellEnd"/>
            <w:r w:rsidRPr="003426F4">
              <w:rPr>
                <w:b/>
                <w:bCs/>
              </w:rPr>
              <w:t>-R 1-</w:t>
            </w:r>
            <w:r w:rsidR="00662581" w:rsidRPr="003426F4">
              <w:rPr>
                <w:b/>
                <w:bCs/>
              </w:rPr>
              <w:t xml:space="preserve">7 </w:t>
            </w:r>
            <w:r w:rsidRPr="003426F4">
              <w:rPr>
                <w:b/>
                <w:bCs/>
              </w:rPr>
              <w:t>(Procedure for the simultaneous adoption and approval by correspondence)</w:t>
            </w:r>
          </w:p>
        </w:tc>
      </w:tr>
      <w:tr w:rsidR="00B4054B" w:rsidRPr="003426F4" w:rsidTr="003426F4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3426F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426F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3426F4" w:rsidTr="003426F4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3426F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426F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3426F4" w:rsidTr="003426F4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3426F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3426F4" w:rsidRDefault="00264B75">
      <w:pPr>
        <w:pStyle w:val="Normalaftertitle"/>
        <w:spacing w:before="160"/>
      </w:pPr>
      <w:r w:rsidRPr="003426F4">
        <w:t xml:space="preserve">By Administrative Circular </w:t>
      </w:r>
      <w:proofErr w:type="spellStart"/>
      <w:r w:rsidRPr="003426F4">
        <w:t>CACE</w:t>
      </w:r>
      <w:proofErr w:type="spellEnd"/>
      <w:r w:rsidRPr="003426F4">
        <w:t>/</w:t>
      </w:r>
      <w:r w:rsidR="003426F4" w:rsidRPr="003426F4">
        <w:t xml:space="preserve">806 </w:t>
      </w:r>
      <w:r w:rsidRPr="003426F4">
        <w:t>dated</w:t>
      </w:r>
      <w:r w:rsidR="003A398A">
        <w:t xml:space="preserve"> </w:t>
      </w:r>
      <w:r w:rsidR="003426F4" w:rsidRPr="003426F4">
        <w:t>20 April 2017</w:t>
      </w:r>
      <w:r w:rsidRPr="003426F4">
        <w:t xml:space="preserve">, </w:t>
      </w:r>
      <w:r w:rsidR="003426F4" w:rsidRPr="003426F4">
        <w:t xml:space="preserve">2 </w:t>
      </w:r>
      <w:r w:rsidRPr="003426F4">
        <w:t xml:space="preserve">draft new </w:t>
      </w:r>
      <w:proofErr w:type="spellStart"/>
      <w:r w:rsidRPr="003426F4">
        <w:t>ITU</w:t>
      </w:r>
      <w:proofErr w:type="spellEnd"/>
      <w:r w:rsidRPr="003426F4">
        <w:t>-R Recommendation</w:t>
      </w:r>
      <w:r w:rsidRPr="003A398A">
        <w:t>s</w:t>
      </w:r>
      <w:r w:rsidRPr="003426F4">
        <w:t xml:space="preserve"> and </w:t>
      </w:r>
      <w:r w:rsidR="003426F4" w:rsidRPr="003426F4">
        <w:t>9 </w:t>
      </w:r>
      <w:r w:rsidRPr="003426F4">
        <w:t xml:space="preserve">draft revised </w:t>
      </w:r>
      <w:proofErr w:type="spellStart"/>
      <w:r w:rsidRPr="003426F4">
        <w:t>ITU</w:t>
      </w:r>
      <w:proofErr w:type="spellEnd"/>
      <w:r w:rsidRPr="003426F4">
        <w:t>-R Recommendation</w:t>
      </w:r>
      <w:r w:rsidRPr="003A398A">
        <w:t>s</w:t>
      </w:r>
      <w:r w:rsidRPr="003426F4">
        <w:t xml:space="preserve"> were submitted for simultaneous adoption and approval by correspondence (</w:t>
      </w:r>
      <w:proofErr w:type="spellStart"/>
      <w:r w:rsidRPr="003426F4">
        <w:t>PSAA</w:t>
      </w:r>
      <w:proofErr w:type="spellEnd"/>
      <w:r w:rsidRPr="003426F4">
        <w:t xml:space="preserve">), following the procedure of Resolution </w:t>
      </w:r>
      <w:proofErr w:type="spellStart"/>
      <w:r w:rsidRPr="003426F4">
        <w:t>ITU</w:t>
      </w:r>
      <w:proofErr w:type="spellEnd"/>
      <w:r w:rsidRPr="003426F4">
        <w:noBreakHyphen/>
        <w:t>R 1</w:t>
      </w:r>
      <w:r w:rsidRPr="003426F4">
        <w:noBreakHyphen/>
      </w:r>
      <w:r w:rsidR="00BA5287" w:rsidRPr="003426F4">
        <w:t xml:space="preserve">7 </w:t>
      </w:r>
      <w:r w:rsidRPr="003426F4">
        <w:t>(§ </w:t>
      </w:r>
      <w:proofErr w:type="spellStart"/>
      <w:r w:rsidR="00BA5287" w:rsidRPr="003426F4">
        <w:t>A2.6.2.4</w:t>
      </w:r>
      <w:proofErr w:type="spellEnd"/>
      <w:r w:rsidRPr="003426F4">
        <w:t xml:space="preserve">). </w:t>
      </w:r>
    </w:p>
    <w:p w:rsidR="00264B75" w:rsidRPr="003426F4" w:rsidRDefault="00264B75">
      <w:r w:rsidRPr="003426F4">
        <w:t>The conditions governing this procedure were met on</w:t>
      </w:r>
      <w:r w:rsidR="003A398A">
        <w:t xml:space="preserve"> </w:t>
      </w:r>
      <w:r w:rsidR="003426F4" w:rsidRPr="003426F4">
        <w:t>20 June 2017</w:t>
      </w:r>
      <w:r w:rsidRPr="003426F4">
        <w:t>.</w:t>
      </w:r>
    </w:p>
    <w:p w:rsidR="00DB0E17" w:rsidRPr="00662581" w:rsidRDefault="00264B75" w:rsidP="003A398A">
      <w:pPr>
        <w:tabs>
          <w:tab w:val="left" w:pos="7938"/>
        </w:tabs>
      </w:pPr>
      <w:r w:rsidRPr="003426F4">
        <w:t>The approved Recommendation</w:t>
      </w:r>
      <w:r w:rsidRPr="003A398A">
        <w:t>s</w:t>
      </w:r>
      <w:r w:rsidRPr="003426F4">
        <w:t xml:space="preserve"> will be</w:t>
      </w:r>
      <w:r w:rsidR="003A398A">
        <w:t xml:space="preserve"> published by the </w:t>
      </w:r>
      <w:proofErr w:type="spellStart"/>
      <w:r w:rsidR="003A398A">
        <w:t>ITU</w:t>
      </w:r>
      <w:proofErr w:type="spellEnd"/>
      <w:r w:rsidR="003A398A">
        <w:t xml:space="preserve"> and</w:t>
      </w:r>
      <w:r w:rsidR="00FF177B">
        <w:t xml:space="preserve"> the</w:t>
      </w:r>
      <w:r w:rsidR="003A398A">
        <w:t xml:space="preserve"> Annex</w:t>
      </w:r>
      <w:r w:rsidRPr="003426F4">
        <w:t xml:space="preserve"> to this Circular provides </w:t>
      </w:r>
      <w:r w:rsidRPr="003A398A">
        <w:t>their</w:t>
      </w:r>
      <w:r w:rsidRPr="003426F4">
        <w:t xml:space="preserve"> title</w:t>
      </w:r>
      <w:r w:rsidRPr="003A398A">
        <w:t>s</w:t>
      </w:r>
      <w:r w:rsidRPr="003426F4">
        <w:t>, with the assigned number</w:t>
      </w:r>
      <w:r w:rsidRPr="003A398A">
        <w:t>s</w:t>
      </w:r>
      <w:r w:rsidRPr="003426F4">
        <w:t xml:space="preserve">. </w:t>
      </w:r>
    </w:p>
    <w:p w:rsidR="00DB0E17" w:rsidRPr="00616FA7" w:rsidRDefault="00DB0E17" w:rsidP="00F90E55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616FA7">
        <w:rPr>
          <w:rFonts w:asciiTheme="minorHAnsi" w:hAnsiTheme="minorHAnsi" w:cstheme="minorHAnsi"/>
          <w:szCs w:val="24"/>
          <w:lang w:val="fr-FR"/>
        </w:rPr>
        <w:t xml:space="preserve">François </w:t>
      </w:r>
      <w:proofErr w:type="spellStart"/>
      <w:r w:rsidRPr="00616FA7">
        <w:rPr>
          <w:rFonts w:asciiTheme="minorHAnsi" w:hAnsiTheme="minorHAnsi" w:cstheme="minorHAnsi"/>
          <w:szCs w:val="24"/>
          <w:lang w:val="fr-FR"/>
        </w:rPr>
        <w:t>Rancy</w:t>
      </w:r>
      <w:proofErr w:type="spellEnd"/>
    </w:p>
    <w:p w:rsidR="00DB0E17" w:rsidRPr="005A3341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proofErr w:type="spellStart"/>
      <w:r w:rsidRPr="005A3341">
        <w:rPr>
          <w:rFonts w:asciiTheme="minorHAnsi" w:hAnsiTheme="minorHAnsi" w:cstheme="minorHAnsi"/>
          <w:szCs w:val="24"/>
          <w:lang w:val="fr-FR"/>
        </w:rPr>
        <w:t>Director</w:t>
      </w:r>
      <w:proofErr w:type="spellEnd"/>
    </w:p>
    <w:p w:rsidR="00264B75" w:rsidRPr="005A3341" w:rsidRDefault="00264B75" w:rsidP="0020606B">
      <w:pPr>
        <w:tabs>
          <w:tab w:val="left" w:pos="4820"/>
        </w:tabs>
        <w:spacing w:before="480"/>
        <w:rPr>
          <w:u w:val="single"/>
          <w:lang w:val="fr-FR"/>
        </w:rPr>
      </w:pPr>
      <w:proofErr w:type="spellStart"/>
      <w:r w:rsidRPr="005A3341">
        <w:rPr>
          <w:b/>
          <w:lang w:val="fr-FR"/>
        </w:rPr>
        <w:t>Annex</w:t>
      </w:r>
      <w:proofErr w:type="spellEnd"/>
      <w:r w:rsidRPr="005A3341">
        <w:rPr>
          <w:b/>
          <w:lang w:val="fr-FR"/>
        </w:rPr>
        <w:t>:</w:t>
      </w:r>
      <w:r w:rsidRPr="005A3341">
        <w:rPr>
          <w:lang w:val="fr-FR"/>
        </w:rPr>
        <w:t xml:space="preserve"> </w:t>
      </w:r>
      <w:r w:rsidRPr="005A3341">
        <w:rPr>
          <w:lang w:val="fr-FR"/>
        </w:rPr>
        <w:tab/>
      </w:r>
      <w:r w:rsidR="003426F4" w:rsidRPr="005A3341">
        <w:rPr>
          <w:lang w:val="fr-FR"/>
        </w:rPr>
        <w:t>1</w:t>
      </w:r>
    </w:p>
    <w:p w:rsidR="00264B75" w:rsidRPr="005A3341" w:rsidRDefault="00264B75" w:rsidP="00F90E55">
      <w:pPr>
        <w:tabs>
          <w:tab w:val="left" w:pos="6237"/>
        </w:tabs>
        <w:spacing w:before="360"/>
        <w:rPr>
          <w:b/>
          <w:bCs/>
          <w:sz w:val="18"/>
          <w:szCs w:val="18"/>
          <w:lang w:val="fr-FR"/>
        </w:rPr>
      </w:pPr>
      <w:r w:rsidRPr="005A3341">
        <w:rPr>
          <w:b/>
          <w:bCs/>
          <w:sz w:val="18"/>
          <w:szCs w:val="18"/>
          <w:lang w:val="fr-FR"/>
        </w:rPr>
        <w:t>Distribution:</w:t>
      </w:r>
    </w:p>
    <w:p w:rsidR="00264B75" w:rsidRPr="003426F4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Administrations of Member </w:t>
      </w:r>
      <w:r w:rsidRPr="003426F4">
        <w:rPr>
          <w:rFonts w:asciiTheme="minorHAnsi" w:hAnsiTheme="minorHAnsi" w:cstheme="minorHAnsi"/>
          <w:sz w:val="18"/>
          <w:szCs w:val="18"/>
        </w:rPr>
        <w:t xml:space="preserve">States of the </w:t>
      </w:r>
      <w:proofErr w:type="spellStart"/>
      <w:r w:rsidRPr="003426F4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3426F4">
        <w:rPr>
          <w:rFonts w:asciiTheme="minorHAnsi" w:hAnsiTheme="minorHAnsi" w:cstheme="minorHAnsi"/>
          <w:sz w:val="18"/>
          <w:szCs w:val="18"/>
        </w:rPr>
        <w:t xml:space="preserve"> and </w:t>
      </w:r>
      <w:proofErr w:type="spellStart"/>
      <w:r w:rsidRPr="003426F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3426F4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3426F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3426F4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3426F4" w:rsidRPr="003426F4">
        <w:rPr>
          <w:rFonts w:asciiTheme="minorHAnsi" w:hAnsiTheme="minorHAnsi" w:cstheme="minorHAnsi"/>
          <w:sz w:val="18"/>
          <w:szCs w:val="18"/>
        </w:rPr>
        <w:t>3</w:t>
      </w:r>
    </w:p>
    <w:p w:rsidR="00264B75" w:rsidRPr="003426F4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3426F4">
        <w:rPr>
          <w:rFonts w:asciiTheme="minorHAnsi" w:hAnsiTheme="minorHAnsi" w:cstheme="minorHAnsi"/>
          <w:sz w:val="18"/>
          <w:szCs w:val="18"/>
        </w:rPr>
        <w:t>–</w:t>
      </w:r>
      <w:r w:rsidRPr="003426F4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3426F4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3426F4">
        <w:rPr>
          <w:rFonts w:asciiTheme="minorHAnsi" w:hAnsiTheme="minorHAnsi" w:cstheme="minorHAnsi"/>
          <w:sz w:val="18"/>
          <w:szCs w:val="18"/>
        </w:rPr>
        <w:t xml:space="preserve">-R Associates participating in the work of </w:t>
      </w:r>
      <w:proofErr w:type="spellStart"/>
      <w:r w:rsidRPr="003426F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3426F4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3426F4" w:rsidRPr="003426F4">
        <w:rPr>
          <w:rFonts w:asciiTheme="minorHAnsi" w:hAnsiTheme="minorHAnsi" w:cstheme="minorHAnsi"/>
          <w:sz w:val="18"/>
          <w:szCs w:val="18"/>
        </w:rPr>
        <w:t>3</w:t>
      </w:r>
    </w:p>
    <w:p w:rsidR="007214AA" w:rsidRPr="003426F4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3426F4">
        <w:rPr>
          <w:rFonts w:asciiTheme="minorHAnsi" w:hAnsiTheme="minorHAnsi" w:cstheme="minorHAnsi"/>
          <w:sz w:val="18"/>
          <w:szCs w:val="18"/>
        </w:rPr>
        <w:t>–</w:t>
      </w:r>
      <w:r w:rsidRPr="003426F4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3426F4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3426F4">
        <w:rPr>
          <w:rFonts w:asciiTheme="minorHAnsi" w:hAnsiTheme="minorHAnsi" w:cstheme="minorHAnsi"/>
          <w:sz w:val="18"/>
          <w:szCs w:val="18"/>
        </w:rPr>
        <w:t xml:space="preserve"> Academia</w:t>
      </w:r>
    </w:p>
    <w:p w:rsidR="00264B75" w:rsidRPr="00F51D6C" w:rsidRDefault="00264B75" w:rsidP="0026006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3426F4">
        <w:rPr>
          <w:rFonts w:asciiTheme="minorHAnsi" w:hAnsiTheme="minorHAnsi" w:cstheme="minorHAnsi"/>
          <w:sz w:val="18"/>
          <w:szCs w:val="18"/>
        </w:rPr>
        <w:t>–</w:t>
      </w:r>
      <w:r w:rsidRPr="003426F4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3426F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3426F4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26006F" w:rsidRPr="003426F4">
        <w:rPr>
          <w:rFonts w:asciiTheme="minorHAnsi" w:hAnsiTheme="minorHAnsi" w:cstheme="minorHAnsi"/>
          <w:sz w:val="18"/>
          <w:szCs w:val="18"/>
        </w:rPr>
        <w:t>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 xml:space="preserve">Secretary-General of the </w:t>
      </w:r>
      <w:proofErr w:type="spellStart"/>
      <w:r w:rsidRPr="00F51D6C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F51D6C">
        <w:rPr>
          <w:rFonts w:asciiTheme="minorHAnsi" w:hAnsiTheme="minorHAnsi" w:cstheme="minorHAnsi"/>
          <w:sz w:val="18"/>
          <w:szCs w:val="18"/>
        </w:rPr>
        <w:t>, Director of the Telecommunication Standardization Bureau, Director of the Telecommunication Development Bureau</w:t>
      </w:r>
    </w:p>
    <w:p w:rsidR="00264B75" w:rsidRPr="00DB0E17" w:rsidRDefault="00264B75" w:rsidP="003A398A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 xml:space="preserve">Annex </w:t>
      </w:r>
    </w:p>
    <w:p w:rsidR="00264B75" w:rsidRPr="00662581" w:rsidRDefault="00264B75">
      <w:pPr>
        <w:pStyle w:val="AnnexNotitle0"/>
        <w:spacing w:before="240"/>
        <w:rPr>
          <w:rFonts w:asciiTheme="minorHAnsi" w:hAnsiTheme="minorHAnsi" w:cstheme="minorHAnsi"/>
        </w:rPr>
      </w:pPr>
      <w:r w:rsidRPr="003426F4">
        <w:rPr>
          <w:rFonts w:asciiTheme="minorHAnsi" w:hAnsiTheme="minorHAnsi" w:cstheme="minorHAnsi"/>
        </w:rPr>
        <w:t xml:space="preserve">Titles of the approved </w:t>
      </w:r>
      <w:proofErr w:type="spellStart"/>
      <w:r w:rsidR="00577251" w:rsidRPr="003426F4">
        <w:rPr>
          <w:rFonts w:asciiTheme="minorHAnsi" w:hAnsiTheme="minorHAnsi" w:cstheme="minorHAnsi"/>
        </w:rPr>
        <w:t>ITU</w:t>
      </w:r>
      <w:proofErr w:type="spellEnd"/>
      <w:r w:rsidR="00577251" w:rsidRPr="003426F4">
        <w:rPr>
          <w:rFonts w:asciiTheme="minorHAnsi" w:hAnsiTheme="minorHAnsi" w:cstheme="minorHAnsi"/>
        </w:rPr>
        <w:t xml:space="preserve">-R </w:t>
      </w:r>
      <w:r w:rsidRPr="003426F4">
        <w:rPr>
          <w:rFonts w:asciiTheme="minorHAnsi" w:hAnsiTheme="minorHAnsi" w:cstheme="minorHAnsi"/>
        </w:rPr>
        <w:t>Recommendations</w:t>
      </w:r>
    </w:p>
    <w:p w:rsidR="00264B75" w:rsidRDefault="00264B75" w:rsidP="00264B75"/>
    <w:p w:rsidR="003426F4" w:rsidRPr="006E1628" w:rsidRDefault="003426F4" w:rsidP="003A398A">
      <w:pPr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</w:rPr>
      </w:pPr>
      <w:proofErr w:type="spellStart"/>
      <w:r w:rsidRPr="00616FA7">
        <w:rPr>
          <w:rFonts w:asciiTheme="minorHAnsi" w:hAnsiTheme="minorHAnsi" w:cstheme="minorHAnsi"/>
          <w:szCs w:val="24"/>
          <w:u w:val="single"/>
          <w:lang w:val="fr-FR"/>
        </w:rPr>
        <w:t>Recommendation</w:t>
      </w:r>
      <w:proofErr w:type="spellEnd"/>
      <w:r w:rsidRPr="00616FA7">
        <w:rPr>
          <w:rFonts w:asciiTheme="minorHAnsi" w:hAnsiTheme="minorHAnsi" w:cstheme="minorHAnsi"/>
          <w:szCs w:val="24"/>
          <w:u w:val="single"/>
          <w:lang w:val="fr-FR"/>
        </w:rPr>
        <w:t xml:space="preserve"> </w:t>
      </w:r>
      <w:proofErr w:type="spellStart"/>
      <w:r w:rsidRPr="00616FA7">
        <w:rPr>
          <w:rFonts w:asciiTheme="minorHAnsi" w:hAnsiTheme="minorHAnsi" w:cstheme="minorHAnsi"/>
          <w:szCs w:val="24"/>
          <w:u w:val="single"/>
          <w:lang w:val="fr-FR"/>
        </w:rPr>
        <w:t>ITU</w:t>
      </w:r>
      <w:proofErr w:type="spellEnd"/>
      <w:r w:rsidRPr="00616FA7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616FA7">
        <w:rPr>
          <w:rFonts w:asciiTheme="minorHAnsi" w:hAnsiTheme="minorHAnsi" w:cstheme="minorHAnsi"/>
          <w:szCs w:val="24"/>
          <w:u w:val="single"/>
          <w:lang w:val="fr-FR"/>
        </w:rPr>
        <w:t>P.</w:t>
      </w:r>
      <w:r w:rsidR="005177F3" w:rsidRPr="00616FA7">
        <w:rPr>
          <w:rFonts w:asciiTheme="minorHAnsi" w:hAnsiTheme="minorHAnsi" w:cstheme="minorHAnsi"/>
          <w:szCs w:val="24"/>
          <w:u w:val="single"/>
          <w:lang w:val="fr-FR"/>
        </w:rPr>
        <w:t>2108-0</w:t>
      </w:r>
      <w:proofErr w:type="spellEnd"/>
      <w:r w:rsidRPr="00616FA7">
        <w:rPr>
          <w:rFonts w:asciiTheme="minorHAnsi" w:hAnsiTheme="minorHAnsi" w:cstheme="minorHAnsi"/>
          <w:szCs w:val="24"/>
          <w:lang w:val="fr-FR"/>
        </w:rPr>
        <w:tab/>
        <w:t xml:space="preserve">Doc. </w:t>
      </w:r>
      <w:hyperlink r:id="rId8" w:history="1">
        <w:r w:rsidRPr="008A2CE1">
          <w:rPr>
            <w:rStyle w:val="Hyperlink"/>
            <w:rFonts w:asciiTheme="minorHAnsi" w:hAnsiTheme="minorHAnsi" w:cstheme="minorHAnsi"/>
            <w:szCs w:val="24"/>
          </w:rPr>
          <w:t>3/51(</w:t>
        </w:r>
        <w:proofErr w:type="spellStart"/>
        <w:r w:rsidRPr="008A2CE1">
          <w:rPr>
            <w:rStyle w:val="Hyperlink"/>
            <w:rFonts w:asciiTheme="minorHAnsi" w:hAnsiTheme="minorHAnsi" w:cstheme="minorHAnsi"/>
            <w:szCs w:val="24"/>
          </w:rPr>
          <w:t>Rev.1</w:t>
        </w:r>
        <w:proofErr w:type="spellEnd"/>
        <w:r w:rsidRPr="008A2CE1">
          <w:rPr>
            <w:rStyle w:val="Hyperlink"/>
            <w:rFonts w:asciiTheme="minorHAnsi" w:hAnsiTheme="minorHAnsi" w:cstheme="minorHAnsi"/>
            <w:szCs w:val="24"/>
          </w:rPr>
          <w:t>)</w:t>
        </w:r>
      </w:hyperlink>
    </w:p>
    <w:p w:rsidR="003426F4" w:rsidRPr="006E1628" w:rsidRDefault="003426F4" w:rsidP="003426F4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b w:val="0"/>
          <w:bCs/>
          <w:szCs w:val="28"/>
        </w:rPr>
      </w:pPr>
      <w:r w:rsidRPr="006E1628">
        <w:rPr>
          <w:b/>
          <w:bCs/>
          <w:sz w:val="28"/>
          <w:szCs w:val="28"/>
        </w:rPr>
        <w:t>Prediction of Clutter Loss</w:t>
      </w:r>
    </w:p>
    <w:p w:rsidR="003426F4" w:rsidRPr="00325A70" w:rsidRDefault="003426F4" w:rsidP="005177F3">
      <w:pPr>
        <w:pStyle w:val="Normalaftertitle"/>
        <w:spacing w:before="120" w:line="240" w:lineRule="auto"/>
        <w:rPr>
          <w:lang w:val="en-GB"/>
        </w:rPr>
      </w:pPr>
    </w:p>
    <w:p w:rsidR="003426F4" w:rsidRPr="008D077B" w:rsidRDefault="003426F4">
      <w:pPr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</w:rPr>
      </w:pPr>
      <w:r w:rsidRPr="00FF177B">
        <w:rPr>
          <w:rFonts w:asciiTheme="minorHAnsi" w:hAnsiTheme="minorHAnsi" w:cstheme="minorHAnsi"/>
          <w:szCs w:val="24"/>
          <w:u w:val="single"/>
          <w:lang w:val="en-GB"/>
        </w:rPr>
        <w:t xml:space="preserve">Recommendation </w:t>
      </w:r>
      <w:proofErr w:type="spellStart"/>
      <w:r w:rsidRPr="00FF177B">
        <w:rPr>
          <w:rFonts w:asciiTheme="minorHAnsi" w:hAnsiTheme="minorHAnsi" w:cstheme="minorHAnsi"/>
          <w:szCs w:val="24"/>
          <w:u w:val="single"/>
          <w:lang w:val="en-GB"/>
        </w:rPr>
        <w:t>ITU</w:t>
      </w:r>
      <w:proofErr w:type="spellEnd"/>
      <w:r w:rsidRPr="00FF177B">
        <w:rPr>
          <w:rFonts w:asciiTheme="minorHAnsi" w:hAnsiTheme="minorHAnsi" w:cstheme="minorHAnsi"/>
          <w:szCs w:val="24"/>
          <w:u w:val="single"/>
          <w:lang w:val="en-GB"/>
        </w:rPr>
        <w:t xml:space="preserve">-R </w:t>
      </w:r>
      <w:proofErr w:type="spellStart"/>
      <w:r w:rsidRPr="00FF177B">
        <w:rPr>
          <w:rFonts w:asciiTheme="minorHAnsi" w:hAnsiTheme="minorHAnsi" w:cstheme="minorHAnsi"/>
          <w:szCs w:val="24"/>
          <w:u w:val="single"/>
          <w:lang w:val="en-GB"/>
        </w:rPr>
        <w:t>P.</w:t>
      </w:r>
      <w:r w:rsidR="005177F3" w:rsidRPr="00FF177B">
        <w:rPr>
          <w:rFonts w:asciiTheme="minorHAnsi" w:hAnsiTheme="minorHAnsi" w:cstheme="minorHAnsi"/>
          <w:szCs w:val="24"/>
          <w:u w:val="single"/>
          <w:lang w:val="en-GB"/>
        </w:rPr>
        <w:t>2109</w:t>
      </w:r>
      <w:proofErr w:type="spellEnd"/>
      <w:r w:rsidR="005177F3" w:rsidRPr="00FF177B">
        <w:rPr>
          <w:rFonts w:asciiTheme="minorHAnsi" w:hAnsiTheme="minorHAnsi" w:cstheme="minorHAnsi"/>
          <w:szCs w:val="24"/>
          <w:u w:val="single"/>
          <w:lang w:val="en-GB"/>
        </w:rPr>
        <w:t>-0</w:t>
      </w:r>
      <w:r w:rsidRPr="00FF177B">
        <w:rPr>
          <w:rFonts w:asciiTheme="minorHAnsi" w:hAnsiTheme="minorHAnsi" w:cstheme="minorHAnsi"/>
          <w:szCs w:val="24"/>
          <w:lang w:val="en-GB"/>
        </w:rPr>
        <w:tab/>
        <w:t xml:space="preserve">Doc. </w:t>
      </w:r>
      <w:hyperlink r:id="rId9" w:history="1">
        <w:r w:rsidRPr="008A2CE1">
          <w:rPr>
            <w:rStyle w:val="Hyperlink"/>
            <w:rFonts w:asciiTheme="minorHAnsi" w:hAnsiTheme="minorHAnsi" w:cstheme="minorHAnsi"/>
            <w:szCs w:val="24"/>
          </w:rPr>
          <w:t>3/57(</w:t>
        </w:r>
        <w:proofErr w:type="spellStart"/>
        <w:r w:rsidRPr="008A2CE1">
          <w:rPr>
            <w:rStyle w:val="Hyperlink"/>
            <w:rFonts w:asciiTheme="minorHAnsi" w:hAnsiTheme="minorHAnsi" w:cstheme="minorHAnsi"/>
            <w:szCs w:val="24"/>
          </w:rPr>
          <w:t>Rev.1</w:t>
        </w:r>
        <w:proofErr w:type="spellEnd"/>
        <w:r w:rsidRPr="008A2CE1">
          <w:rPr>
            <w:rStyle w:val="Hyperlink"/>
            <w:rFonts w:asciiTheme="minorHAnsi" w:hAnsiTheme="minorHAnsi" w:cstheme="minorHAnsi"/>
            <w:szCs w:val="24"/>
          </w:rPr>
          <w:t>)</w:t>
        </w:r>
      </w:hyperlink>
    </w:p>
    <w:p w:rsidR="003426F4" w:rsidRPr="006E1628" w:rsidRDefault="003426F4" w:rsidP="003426F4">
      <w:pPr>
        <w:pStyle w:val="Normalaftertitle"/>
        <w:spacing w:before="360"/>
        <w:jc w:val="center"/>
        <w:rPr>
          <w:b/>
          <w:bCs/>
          <w:sz w:val="28"/>
          <w:szCs w:val="28"/>
        </w:rPr>
      </w:pPr>
      <w:r w:rsidRPr="006E1628">
        <w:rPr>
          <w:b/>
          <w:bCs/>
          <w:sz w:val="28"/>
          <w:szCs w:val="28"/>
        </w:rPr>
        <w:t>Prediction of Building Entry Loss</w:t>
      </w:r>
    </w:p>
    <w:p w:rsidR="003426F4" w:rsidRPr="00AF047A" w:rsidRDefault="003426F4" w:rsidP="005177F3">
      <w:pPr>
        <w:spacing w:before="120" w:line="240" w:lineRule="auto"/>
        <w:rPr>
          <w:szCs w:val="24"/>
        </w:rPr>
      </w:pPr>
    </w:p>
    <w:p w:rsidR="003426F4" w:rsidRPr="003426F4" w:rsidRDefault="003426F4">
      <w:pPr>
        <w:tabs>
          <w:tab w:val="right" w:pos="9639"/>
        </w:tabs>
        <w:spacing w:before="240" w:line="240" w:lineRule="auto"/>
        <w:rPr>
          <w:rStyle w:val="RectitleChar"/>
          <w:rFonts w:asciiTheme="minorHAnsi" w:hAnsiTheme="minorHAnsi" w:cstheme="minorHAnsi"/>
          <w:b w:val="0"/>
          <w:sz w:val="24"/>
          <w:szCs w:val="24"/>
        </w:rPr>
      </w:pPr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 xml:space="preserve">Recommendation </w:t>
      </w:r>
      <w:proofErr w:type="spellStart"/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>ITU</w:t>
      </w:r>
      <w:proofErr w:type="spellEnd"/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 xml:space="preserve">-R </w:t>
      </w:r>
      <w:proofErr w:type="spellStart"/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>P.1510</w:t>
      </w:r>
      <w:proofErr w:type="spellEnd"/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>-</w:t>
      </w:r>
      <w:r w:rsidR="005177F3"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>1</w:t>
      </w:r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lang w:val="en-GB"/>
        </w:rPr>
        <w:tab/>
        <w:t xml:space="preserve">Doc. </w:t>
      </w:r>
      <w:hyperlink r:id="rId10" w:history="1"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3/43</w:t>
        </w:r>
      </w:hyperlink>
    </w:p>
    <w:p w:rsidR="003426F4" w:rsidRPr="006816AF" w:rsidRDefault="005177F3" w:rsidP="003426F4">
      <w:pPr>
        <w:pStyle w:val="Rectitle"/>
        <w:rPr>
          <w:rStyle w:val="RectitleChar"/>
          <w:rFonts w:asciiTheme="minorHAnsi" w:hAnsiTheme="minorHAnsi" w:cstheme="minorHAnsi"/>
          <w:b/>
          <w:bCs/>
          <w:szCs w:val="28"/>
        </w:rPr>
      </w:pPr>
      <w:r w:rsidRPr="009E366C">
        <w:t>M</w:t>
      </w:r>
      <w:r w:rsidR="003426F4" w:rsidRPr="009E366C">
        <w:t>ean surface temperature</w:t>
      </w:r>
    </w:p>
    <w:p w:rsidR="003426F4" w:rsidRDefault="003426F4" w:rsidP="005177F3">
      <w:pPr>
        <w:spacing w:before="120" w:line="240" w:lineRule="auto"/>
      </w:pPr>
    </w:p>
    <w:p w:rsidR="003426F4" w:rsidRPr="003426F4" w:rsidRDefault="003426F4">
      <w:pPr>
        <w:tabs>
          <w:tab w:val="right" w:pos="9639"/>
        </w:tabs>
        <w:spacing w:before="240" w:line="240" w:lineRule="auto"/>
        <w:rPr>
          <w:rStyle w:val="RectitleChar"/>
          <w:rFonts w:asciiTheme="minorHAnsi" w:hAnsiTheme="minorHAnsi" w:cstheme="minorHAnsi"/>
          <w:b w:val="0"/>
          <w:sz w:val="24"/>
          <w:szCs w:val="24"/>
        </w:rPr>
      </w:pPr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 xml:space="preserve">Recommendation </w:t>
      </w:r>
      <w:proofErr w:type="spellStart"/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>ITU</w:t>
      </w:r>
      <w:proofErr w:type="spellEnd"/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 xml:space="preserve">-R </w:t>
      </w:r>
      <w:proofErr w:type="spellStart"/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>P.837</w:t>
      </w:r>
      <w:proofErr w:type="spellEnd"/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>-</w:t>
      </w:r>
      <w:r w:rsidR="005177F3"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>7</w:t>
      </w:r>
      <w:bookmarkStart w:id="0" w:name="_GoBack"/>
      <w:bookmarkEnd w:id="0"/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lang w:val="en-GB"/>
        </w:rPr>
        <w:tab/>
        <w:t xml:space="preserve">Doc. </w:t>
      </w:r>
      <w:hyperlink r:id="rId11" w:history="1"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3/44(</w:t>
        </w:r>
        <w:proofErr w:type="spellStart"/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Rev.1</w:t>
        </w:r>
        <w:proofErr w:type="spellEnd"/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)</w:t>
        </w:r>
      </w:hyperlink>
    </w:p>
    <w:p w:rsidR="003426F4" w:rsidRPr="004C34F5" w:rsidRDefault="003426F4" w:rsidP="003426F4">
      <w:pPr>
        <w:pStyle w:val="Rectitle"/>
      </w:pPr>
      <w:r w:rsidRPr="00741FCD">
        <w:t>Characteristics of precipitation for propagation modelling</w:t>
      </w:r>
    </w:p>
    <w:p w:rsidR="005177F3" w:rsidRDefault="005177F3" w:rsidP="005177F3">
      <w:pPr>
        <w:tabs>
          <w:tab w:val="right" w:pos="9639"/>
        </w:tabs>
        <w:spacing w:before="120" w:line="240" w:lineRule="auto"/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</w:pPr>
    </w:p>
    <w:p w:rsidR="003426F4" w:rsidRPr="003426F4" w:rsidRDefault="003426F4">
      <w:pPr>
        <w:tabs>
          <w:tab w:val="right" w:pos="9639"/>
        </w:tabs>
        <w:spacing w:before="240" w:line="240" w:lineRule="auto"/>
        <w:rPr>
          <w:rStyle w:val="RectitleChar"/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Recommendation</w:t>
      </w:r>
      <w:proofErr w:type="spellEnd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 xml:space="preserve"> </w:t>
      </w:r>
      <w:proofErr w:type="spellStart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ITU</w:t>
      </w:r>
      <w:proofErr w:type="spellEnd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 xml:space="preserve">-R </w:t>
      </w:r>
      <w:proofErr w:type="spellStart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P.1407-</w:t>
      </w:r>
      <w:r w:rsidR="005177F3"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6</w:t>
      </w:r>
      <w:proofErr w:type="spellEnd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lang w:val="fr-CH"/>
        </w:rPr>
        <w:tab/>
        <w:t xml:space="preserve">Doc. </w:t>
      </w:r>
      <w:hyperlink r:id="rId12" w:history="1"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3/46</w:t>
        </w:r>
      </w:hyperlink>
    </w:p>
    <w:p w:rsidR="003426F4" w:rsidRDefault="003426F4" w:rsidP="003426F4">
      <w:pPr>
        <w:pStyle w:val="Rectitle"/>
      </w:pPr>
      <w:r w:rsidRPr="00CF50B7">
        <w:t>Multipath propagation and parameterization of its characteristics</w:t>
      </w:r>
    </w:p>
    <w:p w:rsidR="005177F3" w:rsidRDefault="005177F3" w:rsidP="005177F3">
      <w:pPr>
        <w:tabs>
          <w:tab w:val="right" w:pos="9639"/>
        </w:tabs>
        <w:spacing w:before="120" w:line="240" w:lineRule="auto"/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</w:pPr>
    </w:p>
    <w:p w:rsidR="003426F4" w:rsidRPr="003426F4" w:rsidRDefault="003426F4">
      <w:pPr>
        <w:tabs>
          <w:tab w:val="right" w:pos="9639"/>
        </w:tabs>
        <w:spacing w:before="240" w:line="240" w:lineRule="auto"/>
        <w:rPr>
          <w:rStyle w:val="RectitleChar"/>
          <w:rFonts w:asciiTheme="minorHAnsi" w:hAnsiTheme="minorHAnsi" w:cstheme="minorHAnsi"/>
          <w:b w:val="0"/>
          <w:sz w:val="24"/>
          <w:szCs w:val="24"/>
        </w:rPr>
      </w:pPr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 xml:space="preserve">Recommendation </w:t>
      </w:r>
      <w:proofErr w:type="spellStart"/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>ITU</w:t>
      </w:r>
      <w:proofErr w:type="spellEnd"/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 xml:space="preserve">-R </w:t>
      </w:r>
      <w:proofErr w:type="spellStart"/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>P.527</w:t>
      </w:r>
      <w:proofErr w:type="spellEnd"/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>-</w:t>
      </w:r>
      <w:r w:rsidR="005177F3" w:rsidRPr="00FF177B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en-GB"/>
        </w:rPr>
        <w:t>4</w:t>
      </w:r>
      <w:r w:rsidRPr="00FF177B">
        <w:rPr>
          <w:rStyle w:val="RectitleChar"/>
          <w:rFonts w:asciiTheme="minorHAnsi" w:hAnsiTheme="minorHAnsi" w:cstheme="minorHAnsi"/>
          <w:b w:val="0"/>
          <w:sz w:val="24"/>
          <w:szCs w:val="24"/>
          <w:lang w:val="en-GB"/>
        </w:rPr>
        <w:tab/>
        <w:t xml:space="preserve">Doc. </w:t>
      </w:r>
      <w:hyperlink r:id="rId13" w:history="1"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3/47</w:t>
        </w:r>
      </w:hyperlink>
    </w:p>
    <w:p w:rsidR="003426F4" w:rsidRDefault="003426F4" w:rsidP="003426F4">
      <w:pPr>
        <w:pStyle w:val="Rectitle"/>
        <w:rPr>
          <w:rStyle w:val="RectitleChar"/>
          <w:rFonts w:asciiTheme="minorHAnsi" w:hAnsiTheme="minorHAnsi" w:cstheme="minorHAnsi"/>
          <w:b/>
          <w:bCs/>
          <w:szCs w:val="24"/>
        </w:rPr>
      </w:pPr>
      <w:r w:rsidRPr="0008175F">
        <w:t>Electrical characteristics of the surface of the Earth</w:t>
      </w:r>
    </w:p>
    <w:p w:rsidR="005177F3" w:rsidRDefault="005177F3" w:rsidP="005177F3">
      <w:pPr>
        <w:tabs>
          <w:tab w:val="right" w:pos="9639"/>
        </w:tabs>
        <w:spacing w:before="120" w:line="240" w:lineRule="auto"/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</w:pPr>
    </w:p>
    <w:p w:rsidR="003426F4" w:rsidRPr="003426F4" w:rsidRDefault="003426F4">
      <w:pPr>
        <w:tabs>
          <w:tab w:val="right" w:pos="9639"/>
        </w:tabs>
        <w:spacing w:before="240" w:line="240" w:lineRule="auto"/>
        <w:rPr>
          <w:rStyle w:val="RectitleChar"/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5A3341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FR"/>
        </w:rPr>
        <w:t>Recommendation</w:t>
      </w:r>
      <w:proofErr w:type="spellEnd"/>
      <w:r w:rsidRPr="005A3341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FR"/>
        </w:rPr>
        <w:t xml:space="preserve"> </w:t>
      </w:r>
      <w:proofErr w:type="spellStart"/>
      <w:r w:rsidRPr="005A3341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FR"/>
        </w:rPr>
        <w:t>ITU</w:t>
      </w:r>
      <w:proofErr w:type="spellEnd"/>
      <w:r w:rsidRPr="005A3341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FR"/>
        </w:rPr>
        <w:t xml:space="preserve">-R </w:t>
      </w:r>
      <w:proofErr w:type="spellStart"/>
      <w:r w:rsidRPr="005A3341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FR"/>
        </w:rPr>
        <w:t>P.619-</w:t>
      </w:r>
      <w:r w:rsidR="005177F3" w:rsidRPr="005A3341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FR"/>
        </w:rPr>
        <w:t>2</w:t>
      </w:r>
      <w:proofErr w:type="spellEnd"/>
      <w:r w:rsidRPr="005A3341">
        <w:rPr>
          <w:rStyle w:val="RectitleChar"/>
          <w:rFonts w:asciiTheme="minorHAnsi" w:hAnsiTheme="minorHAnsi" w:cstheme="minorHAnsi"/>
          <w:b w:val="0"/>
          <w:sz w:val="24"/>
          <w:szCs w:val="24"/>
          <w:lang w:val="fr-FR"/>
        </w:rPr>
        <w:tab/>
        <w:t xml:space="preserve">Doc. </w:t>
      </w:r>
      <w:hyperlink r:id="rId14" w:history="1"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3/49(</w:t>
        </w:r>
        <w:proofErr w:type="spellStart"/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Rev.1</w:t>
        </w:r>
        <w:proofErr w:type="spellEnd"/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)</w:t>
        </w:r>
      </w:hyperlink>
    </w:p>
    <w:p w:rsidR="003426F4" w:rsidRPr="001A215D" w:rsidRDefault="003426F4" w:rsidP="003426F4">
      <w:pPr>
        <w:pStyle w:val="Rectitle"/>
        <w:rPr>
          <w:rFonts w:asciiTheme="minorHAnsi" w:hAnsiTheme="minorHAnsi" w:cstheme="minorHAnsi"/>
          <w:bCs/>
          <w:sz w:val="24"/>
          <w:szCs w:val="24"/>
        </w:rPr>
      </w:pPr>
      <w:r w:rsidRPr="00EB6026">
        <w:t xml:space="preserve">Propagation data required for the evaluation of interference between </w:t>
      </w:r>
      <w:r w:rsidRPr="00EB6026">
        <w:br/>
        <w:t>stations in space and those on the surface of the Earth</w:t>
      </w:r>
    </w:p>
    <w:p w:rsidR="005177F3" w:rsidRDefault="005177F3" w:rsidP="005177F3">
      <w:pPr>
        <w:tabs>
          <w:tab w:val="right" w:pos="9639"/>
        </w:tabs>
        <w:spacing w:before="120" w:line="240" w:lineRule="auto"/>
        <w:jc w:val="left"/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</w:pPr>
    </w:p>
    <w:p w:rsidR="005177F3" w:rsidRDefault="005177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</w:pPr>
      <w:r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  <w:br w:type="page"/>
      </w:r>
    </w:p>
    <w:p w:rsidR="003426F4" w:rsidRPr="003426F4" w:rsidRDefault="003426F4">
      <w:pPr>
        <w:tabs>
          <w:tab w:val="right" w:pos="9639"/>
        </w:tabs>
        <w:spacing w:before="240" w:line="240" w:lineRule="auto"/>
        <w:jc w:val="left"/>
        <w:rPr>
          <w:rStyle w:val="RectitleChar"/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lastRenderedPageBreak/>
        <w:t>Recommendation</w:t>
      </w:r>
      <w:proofErr w:type="spellEnd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 xml:space="preserve"> </w:t>
      </w:r>
      <w:proofErr w:type="spellStart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ITU</w:t>
      </w:r>
      <w:proofErr w:type="spellEnd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 xml:space="preserve">-R </w:t>
      </w:r>
      <w:proofErr w:type="spellStart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P.620-</w:t>
      </w:r>
      <w:r w:rsidR="005177F3"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7</w:t>
      </w:r>
      <w:proofErr w:type="spellEnd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lang w:val="fr-CH"/>
        </w:rPr>
        <w:tab/>
        <w:t xml:space="preserve">Doc. </w:t>
      </w:r>
      <w:hyperlink r:id="rId15" w:history="1"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3/50 (</w:t>
        </w:r>
        <w:proofErr w:type="spellStart"/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Rev.1</w:t>
        </w:r>
        <w:proofErr w:type="spellEnd"/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)</w:t>
        </w:r>
      </w:hyperlink>
    </w:p>
    <w:p w:rsidR="003426F4" w:rsidRDefault="003426F4" w:rsidP="003426F4">
      <w:pPr>
        <w:pStyle w:val="Rectitle"/>
        <w:rPr>
          <w:rFonts w:asciiTheme="minorHAnsi" w:hAnsiTheme="minorHAnsi" w:cstheme="minorHAnsi"/>
          <w:szCs w:val="28"/>
        </w:rPr>
      </w:pPr>
      <w:r>
        <w:rPr>
          <w:lang w:val="en-GB"/>
        </w:rPr>
        <w:t>Propagation data required for the evaluation of coordination distances</w:t>
      </w:r>
      <w:r>
        <w:rPr>
          <w:lang w:val="en-GB"/>
        </w:rPr>
        <w:br/>
        <w:t>in the frequency range 100 MHz to 105 GHz</w:t>
      </w:r>
    </w:p>
    <w:p w:rsidR="005177F3" w:rsidRDefault="005177F3" w:rsidP="005177F3">
      <w:pPr>
        <w:tabs>
          <w:tab w:val="right" w:pos="9639"/>
        </w:tabs>
        <w:spacing w:before="120" w:line="240" w:lineRule="auto"/>
        <w:jc w:val="left"/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</w:pPr>
    </w:p>
    <w:p w:rsidR="003426F4" w:rsidRPr="003426F4" w:rsidRDefault="003426F4">
      <w:pPr>
        <w:tabs>
          <w:tab w:val="right" w:pos="9639"/>
        </w:tabs>
        <w:spacing w:before="240" w:line="240" w:lineRule="auto"/>
        <w:jc w:val="left"/>
        <w:rPr>
          <w:rStyle w:val="RectitleChar"/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Recommendation</w:t>
      </w:r>
      <w:proofErr w:type="spellEnd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 xml:space="preserve"> </w:t>
      </w:r>
      <w:proofErr w:type="spellStart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ITU</w:t>
      </w:r>
      <w:proofErr w:type="spellEnd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 xml:space="preserve">-R </w:t>
      </w:r>
      <w:proofErr w:type="spellStart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P.1144-</w:t>
      </w:r>
      <w:r w:rsidR="005177F3"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8</w:t>
      </w:r>
      <w:proofErr w:type="spellEnd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lang w:val="fr-CH"/>
        </w:rPr>
        <w:tab/>
        <w:t xml:space="preserve">Doc. </w:t>
      </w:r>
      <w:hyperlink r:id="rId16" w:history="1"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3/53</w:t>
        </w:r>
      </w:hyperlink>
    </w:p>
    <w:p w:rsidR="003426F4" w:rsidRDefault="003426F4" w:rsidP="003426F4">
      <w:pPr>
        <w:pStyle w:val="Rectitle"/>
        <w:rPr>
          <w:rFonts w:asciiTheme="minorHAnsi" w:hAnsiTheme="minorHAnsi" w:cstheme="minorHAnsi"/>
          <w:szCs w:val="28"/>
        </w:rPr>
      </w:pPr>
      <w:r w:rsidRPr="00E114A9">
        <w:t>Guide to the application of the propagation methods</w:t>
      </w:r>
      <w:r w:rsidRPr="00E114A9">
        <w:br/>
        <w:t xml:space="preserve">of </w:t>
      </w:r>
      <w:proofErr w:type="spellStart"/>
      <w:r w:rsidRPr="00E114A9">
        <w:t>Radiocommunication</w:t>
      </w:r>
      <w:proofErr w:type="spellEnd"/>
      <w:r w:rsidRPr="00E114A9">
        <w:t xml:space="preserve"> Study Group 3</w:t>
      </w:r>
    </w:p>
    <w:p w:rsidR="005177F3" w:rsidRDefault="005177F3" w:rsidP="005177F3">
      <w:pPr>
        <w:tabs>
          <w:tab w:val="right" w:pos="9639"/>
        </w:tabs>
        <w:spacing w:before="120" w:line="240" w:lineRule="auto"/>
        <w:jc w:val="left"/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</w:pPr>
    </w:p>
    <w:p w:rsidR="003426F4" w:rsidRPr="003426F4" w:rsidRDefault="003426F4">
      <w:pPr>
        <w:tabs>
          <w:tab w:val="right" w:pos="9639"/>
        </w:tabs>
        <w:spacing w:before="240" w:line="240" w:lineRule="auto"/>
        <w:jc w:val="left"/>
        <w:rPr>
          <w:rStyle w:val="RectitleChar"/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Recommendation</w:t>
      </w:r>
      <w:proofErr w:type="spellEnd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 xml:space="preserve"> </w:t>
      </w:r>
      <w:proofErr w:type="spellStart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ITU</w:t>
      </w:r>
      <w:proofErr w:type="spellEnd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 xml:space="preserve">-R </w:t>
      </w:r>
      <w:proofErr w:type="spellStart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P.1411-</w:t>
      </w:r>
      <w:r w:rsidR="005177F3"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9</w:t>
      </w:r>
      <w:proofErr w:type="spellEnd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lang w:val="fr-CH"/>
        </w:rPr>
        <w:tab/>
        <w:t xml:space="preserve">Doc. </w:t>
      </w:r>
      <w:hyperlink r:id="rId17" w:history="1"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3/54(</w:t>
        </w:r>
        <w:proofErr w:type="spellStart"/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Rev.1</w:t>
        </w:r>
        <w:proofErr w:type="spellEnd"/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)</w:t>
        </w:r>
      </w:hyperlink>
    </w:p>
    <w:p w:rsidR="003426F4" w:rsidRDefault="003426F4" w:rsidP="003426F4">
      <w:pPr>
        <w:pStyle w:val="Rectitle"/>
        <w:rPr>
          <w:rFonts w:asciiTheme="minorHAnsi" w:hAnsiTheme="minorHAnsi" w:cstheme="minorHAnsi"/>
          <w:szCs w:val="28"/>
        </w:rPr>
      </w:pPr>
      <w:r w:rsidRPr="0014612B">
        <w:t xml:space="preserve">Propagation data and prediction methods for the planning of short-range outdoor </w:t>
      </w:r>
      <w:proofErr w:type="spellStart"/>
      <w:r w:rsidRPr="0014612B">
        <w:t>radiocommunication</w:t>
      </w:r>
      <w:proofErr w:type="spellEnd"/>
      <w:r w:rsidRPr="0014612B">
        <w:t xml:space="preserve"> systems and radio local area networks </w:t>
      </w:r>
      <w:r>
        <w:br/>
      </w:r>
      <w:r w:rsidRPr="0014612B">
        <w:t>in the frequency range 300 MHz to 100 GHz</w:t>
      </w:r>
    </w:p>
    <w:p w:rsidR="005177F3" w:rsidRDefault="005177F3" w:rsidP="005177F3">
      <w:pPr>
        <w:tabs>
          <w:tab w:val="right" w:pos="9639"/>
        </w:tabs>
        <w:spacing w:before="120" w:line="240" w:lineRule="auto"/>
        <w:jc w:val="left"/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</w:pPr>
    </w:p>
    <w:p w:rsidR="003426F4" w:rsidRPr="003426F4" w:rsidRDefault="003426F4">
      <w:pPr>
        <w:tabs>
          <w:tab w:val="right" w:pos="9639"/>
        </w:tabs>
        <w:spacing w:before="240" w:line="240" w:lineRule="auto"/>
        <w:jc w:val="left"/>
        <w:rPr>
          <w:rStyle w:val="RectitleChar"/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Recommendation</w:t>
      </w:r>
      <w:proofErr w:type="spellEnd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 xml:space="preserve"> </w:t>
      </w:r>
      <w:proofErr w:type="spellStart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ITU</w:t>
      </w:r>
      <w:proofErr w:type="spellEnd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 xml:space="preserve">-R </w:t>
      </w:r>
      <w:proofErr w:type="spellStart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P.1238-</w:t>
      </w:r>
      <w:r w:rsidR="005177F3" w:rsidRPr="003A398A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  <w:lang w:val="fr-CH"/>
        </w:rPr>
        <w:t>9</w:t>
      </w:r>
      <w:proofErr w:type="spellEnd"/>
      <w:r w:rsidRPr="003A398A">
        <w:rPr>
          <w:rStyle w:val="RectitleChar"/>
          <w:rFonts w:asciiTheme="minorHAnsi" w:hAnsiTheme="minorHAnsi" w:cstheme="minorHAnsi"/>
          <w:b w:val="0"/>
          <w:sz w:val="24"/>
          <w:szCs w:val="24"/>
          <w:lang w:val="fr-CH"/>
        </w:rPr>
        <w:tab/>
        <w:t xml:space="preserve">Doc. </w:t>
      </w:r>
      <w:hyperlink r:id="rId18" w:history="1">
        <w:r w:rsidRPr="003426F4">
          <w:rPr>
            <w:rStyle w:val="Hyperlink"/>
            <w:rFonts w:asciiTheme="minorHAnsi" w:hAnsiTheme="minorHAnsi" w:cstheme="minorHAnsi"/>
            <w:bCs/>
            <w:szCs w:val="24"/>
          </w:rPr>
          <w:t>3/55</w:t>
        </w:r>
      </w:hyperlink>
    </w:p>
    <w:p w:rsidR="003426F4" w:rsidRDefault="003426F4" w:rsidP="003426F4">
      <w:pPr>
        <w:pStyle w:val="Rectitle"/>
        <w:rPr>
          <w:rFonts w:asciiTheme="minorHAnsi" w:hAnsiTheme="minorHAnsi" w:cstheme="minorHAnsi"/>
          <w:szCs w:val="28"/>
        </w:rPr>
      </w:pPr>
      <w:r w:rsidRPr="00880126">
        <w:t xml:space="preserve">Propagation data and prediction methods for the planning of indoor </w:t>
      </w:r>
      <w:proofErr w:type="spellStart"/>
      <w:r w:rsidRPr="00880126">
        <w:t>radiocommunication</w:t>
      </w:r>
      <w:proofErr w:type="spellEnd"/>
      <w:r w:rsidRPr="00880126">
        <w:t xml:space="preserve"> systems and radio local area networks</w:t>
      </w:r>
      <w:r w:rsidRPr="00880126">
        <w:br/>
        <w:t>in the frequency range 300 MHz to 100 GHz</w:t>
      </w:r>
    </w:p>
    <w:p w:rsidR="003426F4" w:rsidRDefault="003426F4" w:rsidP="0032202E">
      <w:pPr>
        <w:pStyle w:val="Reasons"/>
      </w:pPr>
    </w:p>
    <w:p w:rsidR="003426F4" w:rsidRDefault="003426F4">
      <w:pPr>
        <w:jc w:val="center"/>
      </w:pPr>
      <w:r>
        <w:t>______________</w:t>
      </w:r>
    </w:p>
    <w:sectPr w:rsidR="003426F4" w:rsidSect="00031E64">
      <w:headerReference w:type="even" r:id="rId19"/>
      <w:headerReference w:type="default" r:id="rId20"/>
      <w:headerReference w:type="first" r:id="rId21"/>
      <w:footerReference w:type="first" r:id="rId2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F4" w:rsidRDefault="003426F4" w:rsidP="003426F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  <w:p w:rsidR="003426F4" w:rsidRPr="007B52D4" w:rsidRDefault="003426F4" w:rsidP="003426F4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</w:t>
    </w:r>
    <w:proofErr w:type="spellStart"/>
    <w:r w:rsidRPr="00BC67FE">
      <w:rPr>
        <w:b/>
        <w:bCs/>
        <w:color w:val="1F497D"/>
        <w:sz w:val="18"/>
        <w:szCs w:val="18"/>
      </w:rPr>
      <w:t>ITU</w:t>
    </w:r>
    <w:proofErr w:type="spellEnd"/>
    <w:r w:rsidRPr="00BC67FE">
      <w:rPr>
        <w:b/>
        <w:bCs/>
        <w:color w:val="1F497D"/>
        <w:sz w:val="18"/>
        <w:szCs w:val="18"/>
      </w:rPr>
      <w:t>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9E366C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F3" w:rsidRPr="00F51D6C" w:rsidRDefault="005177F3" w:rsidP="005177F3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9E366C">
      <w:rPr>
        <w:rStyle w:val="PageNumber"/>
        <w:noProof/>
        <w:sz w:val="18"/>
        <w:szCs w:val="18"/>
      </w:rPr>
      <w:t>3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3426F4" w:rsidTr="005A799B">
      <w:tc>
        <w:tcPr>
          <w:tcW w:w="4961" w:type="dxa"/>
        </w:tcPr>
        <w:p w:rsidR="003426F4" w:rsidRDefault="003426F4" w:rsidP="003426F4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0BF102B" wp14:editId="7CDC1EA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3426F4" w:rsidRDefault="003426F4" w:rsidP="003426F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2391E9FB" wp14:editId="2FCA03E6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7CB4" w:rsidRPr="003426F4" w:rsidRDefault="00BD7CB4" w:rsidP="003426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606B"/>
    <w:rsid w:val="002302B3"/>
    <w:rsid w:val="00230C66"/>
    <w:rsid w:val="00235A29"/>
    <w:rsid w:val="00241526"/>
    <w:rsid w:val="002443A2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26F4"/>
    <w:rsid w:val="00345D38"/>
    <w:rsid w:val="00352097"/>
    <w:rsid w:val="003666FF"/>
    <w:rsid w:val="0037309C"/>
    <w:rsid w:val="0037770D"/>
    <w:rsid w:val="00380A6E"/>
    <w:rsid w:val="003836D4"/>
    <w:rsid w:val="003A1F49"/>
    <w:rsid w:val="003A398A"/>
    <w:rsid w:val="003A5D52"/>
    <w:rsid w:val="003B2BDA"/>
    <w:rsid w:val="003B2FD0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0B4D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77F3"/>
    <w:rsid w:val="005224A1"/>
    <w:rsid w:val="00534372"/>
    <w:rsid w:val="00543DF8"/>
    <w:rsid w:val="00546101"/>
    <w:rsid w:val="005518EE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3341"/>
    <w:rsid w:val="005A79E9"/>
    <w:rsid w:val="005B214C"/>
    <w:rsid w:val="005D3669"/>
    <w:rsid w:val="005E5EB3"/>
    <w:rsid w:val="005F3CB6"/>
    <w:rsid w:val="005F657C"/>
    <w:rsid w:val="00602D53"/>
    <w:rsid w:val="006047E5"/>
    <w:rsid w:val="00616FA7"/>
    <w:rsid w:val="0064371D"/>
    <w:rsid w:val="00650B2A"/>
    <w:rsid w:val="00651777"/>
    <w:rsid w:val="006550F8"/>
    <w:rsid w:val="00656226"/>
    <w:rsid w:val="00662581"/>
    <w:rsid w:val="006829F3"/>
    <w:rsid w:val="006A518B"/>
    <w:rsid w:val="006B0590"/>
    <w:rsid w:val="006B49DA"/>
    <w:rsid w:val="006C53F8"/>
    <w:rsid w:val="006C7CDE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06D9"/>
    <w:rsid w:val="00904D4A"/>
    <w:rsid w:val="009151BA"/>
    <w:rsid w:val="00925023"/>
    <w:rsid w:val="009277BC"/>
    <w:rsid w:val="00927D57"/>
    <w:rsid w:val="00931A51"/>
    <w:rsid w:val="00933FD2"/>
    <w:rsid w:val="00947185"/>
    <w:rsid w:val="009518B3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161F"/>
    <w:rsid w:val="009C56B4"/>
    <w:rsid w:val="009D51A2"/>
    <w:rsid w:val="009E04A8"/>
    <w:rsid w:val="009E366C"/>
    <w:rsid w:val="009E4AEC"/>
    <w:rsid w:val="009E5BD8"/>
    <w:rsid w:val="009E681E"/>
    <w:rsid w:val="009F6113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65CE"/>
    <w:rsid w:val="00B90743"/>
    <w:rsid w:val="00B90C45"/>
    <w:rsid w:val="00B933BE"/>
    <w:rsid w:val="00BA5287"/>
    <w:rsid w:val="00BD6738"/>
    <w:rsid w:val="00BD7CB4"/>
    <w:rsid w:val="00BD7E5E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2605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0CF2"/>
    <w:rsid w:val="00F8310E"/>
    <w:rsid w:val="00F90E55"/>
    <w:rsid w:val="00F914DD"/>
    <w:rsid w:val="00FA2358"/>
    <w:rsid w:val="00FB2592"/>
    <w:rsid w:val="00FB2810"/>
    <w:rsid w:val="00FB7A2C"/>
    <w:rsid w:val="00FC2947"/>
    <w:rsid w:val="00FE0818"/>
    <w:rsid w:val="00FE6FB1"/>
    <w:rsid w:val="00FF177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426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Summary">
    <w:name w:val="Summary"/>
    <w:basedOn w:val="Normal"/>
    <w:next w:val="Normalaftertitle"/>
    <w:autoRedefine/>
    <w:rsid w:val="003426F4"/>
    <w:pPr>
      <w:spacing w:before="240" w:line="240" w:lineRule="auto"/>
      <w:textAlignment w:val="auto"/>
    </w:pPr>
    <w:rPr>
      <w:rFonts w:asciiTheme="minorHAnsi" w:hAnsiTheme="minorHAnsi" w:cs="Times New Roman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3426F4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426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3-C-0051/en" TargetMode="External"/><Relationship Id="rId13" Type="http://schemas.openxmlformats.org/officeDocument/2006/relationships/hyperlink" Target="https://www.itu.int/md/R15-SG03-C-0047/en" TargetMode="External"/><Relationship Id="rId18" Type="http://schemas.openxmlformats.org/officeDocument/2006/relationships/hyperlink" Target="https://www.itu.int/md/R15-SG03-C-0055/en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3-C-0046/en" TargetMode="External"/><Relationship Id="rId17" Type="http://schemas.openxmlformats.org/officeDocument/2006/relationships/hyperlink" Target="https://www.itu.int/md/R15-SG03-C-005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3-C-0053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3-C-0044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3-C-0050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R15-SG03-C-0043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3-C-0057/en" TargetMode="External"/><Relationship Id="rId14" Type="http://schemas.openxmlformats.org/officeDocument/2006/relationships/hyperlink" Target="https://www.itu.int/md/R15-SG03-C-0049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F744-B426-473F-B8A4-DBD8C63D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424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10</cp:revision>
  <cp:lastPrinted>2017-06-26T13:25:00Z</cp:lastPrinted>
  <dcterms:created xsi:type="dcterms:W3CDTF">2017-06-21T10:59:00Z</dcterms:created>
  <dcterms:modified xsi:type="dcterms:W3CDTF">2017-06-29T05:33:00Z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