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056648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056648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05664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6648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05664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6648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05664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6648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445562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445562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320B39" w:rsidP="00A264DF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proofErr w:type="spellStart"/>
            <w:r>
              <w:rPr>
                <w:b/>
                <w:bCs/>
                <w:lang w:val="en-GB" w:bidi="ar-SY"/>
              </w:rPr>
              <w:t>CACE</w:t>
            </w:r>
            <w:proofErr w:type="spellEnd"/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A264DF">
              <w:rPr>
                <w:b/>
                <w:bCs/>
                <w:lang w:bidi="ar-SY"/>
              </w:rPr>
              <w:t>802</w:t>
            </w:r>
          </w:p>
        </w:tc>
        <w:tc>
          <w:tcPr>
            <w:tcW w:w="2293" w:type="pct"/>
            <w:shd w:val="clear" w:color="auto" w:fill="auto"/>
          </w:tcPr>
          <w:p w:rsidR="00F36590" w:rsidRPr="00A264DF" w:rsidRDefault="00A264DF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14</w:t>
            </w:r>
            <w:r>
              <w:rPr>
                <w:rFonts w:hint="cs"/>
                <w:rtl/>
                <w:lang w:val="fr-FR"/>
              </w:rPr>
              <w:t xml:space="preserve"> فبراير </w:t>
            </w:r>
            <w: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886649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886649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886649" w:rsidRPr="00886649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886649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886649">
              <w:rPr>
                <w:rFonts w:hint="cs"/>
                <w:b/>
                <w:bCs/>
                <w:w w:val="115"/>
                <w:rtl/>
              </w:rPr>
              <w:t xml:space="preserve"> </w:t>
            </w:r>
            <w:proofErr w:type="spellStart"/>
            <w:r w:rsidRPr="00886649">
              <w:rPr>
                <w:rFonts w:hint="cs"/>
                <w:b/>
                <w:bCs/>
                <w:w w:val="115"/>
                <w:rtl/>
              </w:rPr>
              <w:t>و</w:t>
            </w:r>
            <w:r w:rsidRPr="00886649">
              <w:rPr>
                <w:b/>
                <w:bCs/>
                <w:w w:val="115"/>
                <w:rtl/>
              </w:rPr>
              <w:t>ال</w:t>
            </w:r>
            <w:r w:rsidRPr="00886649">
              <w:rPr>
                <w:rFonts w:hint="cs"/>
                <w:b/>
                <w:bCs/>
                <w:w w:val="115"/>
                <w:rtl/>
              </w:rPr>
              <w:t>‍</w:t>
            </w:r>
            <w:r w:rsidRPr="00886649">
              <w:rPr>
                <w:b/>
                <w:bCs/>
                <w:w w:val="115"/>
                <w:rtl/>
              </w:rPr>
              <w:t>منتسبين</w:t>
            </w:r>
            <w:proofErr w:type="spellEnd"/>
            <w:r w:rsidRPr="00886649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5E4B3F"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6E146C" w:rsidRPr="00241274" w:rsidTr="00500598">
        <w:tc>
          <w:tcPr>
            <w:tcW w:w="5000" w:type="pct"/>
            <w:gridSpan w:val="3"/>
            <w:shd w:val="clear" w:color="auto" w:fill="auto"/>
          </w:tcPr>
          <w:p w:rsidR="006E146C" w:rsidRPr="00241274" w:rsidRDefault="006E146C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E146C" w:rsidRPr="00241274" w:rsidTr="00500598">
        <w:tc>
          <w:tcPr>
            <w:tcW w:w="5000" w:type="pct"/>
            <w:gridSpan w:val="3"/>
            <w:shd w:val="clear" w:color="auto" w:fill="auto"/>
          </w:tcPr>
          <w:p w:rsidR="006E146C" w:rsidRPr="00241274" w:rsidRDefault="006E146C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5E4B3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E4B3F"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5E4B3F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215746" w:rsidRDefault="005C771D" w:rsidP="0021574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215746">
              <w:rPr>
                <w:rFonts w:hint="cs"/>
                <w:b/>
                <w:bCs/>
                <w:rtl/>
              </w:rPr>
              <w:t>توصية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جديدة ومراجعة </w:t>
            </w:r>
            <w:r w:rsidR="00215746">
              <w:rPr>
                <w:b/>
                <w:bCs/>
                <w:lang w:bidi="ar-EG"/>
              </w:rPr>
              <w:t>3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:rsidR="005C771D" w:rsidRDefault="005C771D" w:rsidP="006E146C">
      <w:pPr>
        <w:spacing w:before="600"/>
        <w:rPr>
          <w:rtl/>
        </w:rPr>
      </w:pPr>
      <w:proofErr w:type="spellStart"/>
      <w:r>
        <w:rPr>
          <w:rFonts w:hint="cs"/>
          <w:rtl/>
        </w:rPr>
        <w:t>ت</w:t>
      </w:r>
      <w:r w:rsidR="006E146C">
        <w:rPr>
          <w:rFonts w:hint="cs"/>
          <w:rtl/>
        </w:rPr>
        <w:t>‍</w:t>
      </w:r>
      <w:r>
        <w:rPr>
          <w:rFonts w:hint="cs"/>
          <w:rtl/>
        </w:rPr>
        <w:t>حية</w:t>
      </w:r>
      <w:proofErr w:type="spellEnd"/>
      <w:r>
        <w:rPr>
          <w:rFonts w:hint="cs"/>
          <w:rtl/>
        </w:rPr>
        <w:t xml:space="preserve"> طيبة وبعد،</w:t>
      </w:r>
    </w:p>
    <w:p w:rsidR="005C771D" w:rsidRDefault="00320B39" w:rsidP="00ED1BDC">
      <w:pPr>
        <w:rPr>
          <w:rtl/>
          <w:lang w:bidi="ar-EG"/>
        </w:rPr>
      </w:pPr>
      <w:proofErr w:type="spellStart"/>
      <w:r w:rsidRPr="00320B39">
        <w:rPr>
          <w:rFonts w:hint="cs"/>
          <w:rtl/>
        </w:rPr>
        <w:t>ت</w:t>
      </w:r>
      <w:r w:rsidR="006E146C">
        <w:rPr>
          <w:rFonts w:hint="cs"/>
          <w:rtl/>
        </w:rPr>
        <w:t>‍</w:t>
      </w:r>
      <w:r w:rsidRPr="00320B39">
        <w:rPr>
          <w:rFonts w:hint="cs"/>
          <w:rtl/>
        </w:rPr>
        <w:t>م</w:t>
      </w:r>
      <w:proofErr w:type="spellEnd"/>
      <w:r w:rsidRPr="00320B39">
        <w:rPr>
          <w:rFonts w:hint="cs"/>
          <w:rtl/>
        </w:rPr>
        <w:t xml:space="preserve"> </w:t>
      </w:r>
      <w:proofErr w:type="spellStart"/>
      <w:r w:rsidRPr="00320B39">
        <w:rPr>
          <w:rtl/>
          <w:lang w:bidi="ar-EG"/>
        </w:rPr>
        <w:t>ب</w:t>
      </w:r>
      <w:r w:rsidR="006E146C">
        <w:rPr>
          <w:rFonts w:hint="cs"/>
          <w:rtl/>
          <w:lang w:bidi="ar-EG"/>
        </w:rPr>
        <w:t>‍</w:t>
      </w:r>
      <w:r w:rsidRPr="00320B39">
        <w:rPr>
          <w:rtl/>
          <w:lang w:bidi="ar-EG"/>
        </w:rPr>
        <w:t>موجب</w:t>
      </w:r>
      <w:proofErr w:type="spellEnd"/>
      <w:r w:rsidRPr="00320B39">
        <w:rPr>
          <w:rtl/>
          <w:lang w:bidi="ar-EG"/>
        </w:rPr>
        <w:t xml:space="preserve"> </w:t>
      </w:r>
      <w:r w:rsidRPr="00320B39">
        <w:rPr>
          <w:rFonts w:hint="cs"/>
          <w:rtl/>
          <w:lang w:bidi="ar-EG"/>
        </w:rPr>
        <w:t>الرسالة</w:t>
      </w:r>
      <w:r w:rsidRPr="00320B39">
        <w:rPr>
          <w:rtl/>
          <w:lang w:bidi="ar-EG"/>
        </w:rPr>
        <w:t xml:space="preserve"> الإدارية</w:t>
      </w:r>
      <w:r w:rsidRPr="00320B39">
        <w:rPr>
          <w:rFonts w:hint="cs"/>
          <w:rtl/>
          <w:lang w:bidi="ar-EG"/>
        </w:rPr>
        <w:t xml:space="preserve"> </w:t>
      </w:r>
      <w:r w:rsidR="006B2F54">
        <w:rPr>
          <w:rFonts w:hint="cs"/>
          <w:rtl/>
          <w:lang w:bidi="ar-EG"/>
        </w:rPr>
        <w:t>المعممة</w:t>
      </w:r>
      <w:r w:rsidRPr="00320B39">
        <w:rPr>
          <w:rtl/>
          <w:lang w:bidi="ar-EG"/>
        </w:rPr>
        <w:t xml:space="preserve"> </w:t>
      </w:r>
      <w:proofErr w:type="spellStart"/>
      <w:r w:rsidRPr="00320B39">
        <w:t>CACE</w:t>
      </w:r>
      <w:proofErr w:type="spellEnd"/>
      <w:r w:rsidRPr="00320B39">
        <w:t>/</w:t>
      </w:r>
      <w:r w:rsidR="00F342F8">
        <w:t>794</w:t>
      </w:r>
      <w:r w:rsidRPr="00320B39">
        <w:rPr>
          <w:rtl/>
          <w:lang w:bidi="ar-EG"/>
        </w:rPr>
        <w:t xml:space="preserve"> </w:t>
      </w:r>
      <w:proofErr w:type="spellStart"/>
      <w:r w:rsidRPr="00320B39">
        <w:rPr>
          <w:rtl/>
          <w:lang w:bidi="ar-EG"/>
        </w:rPr>
        <w:t>ال</w:t>
      </w:r>
      <w:r w:rsidR="006E146C">
        <w:rPr>
          <w:rFonts w:hint="cs"/>
          <w:rtl/>
          <w:lang w:bidi="ar-EG"/>
        </w:rPr>
        <w:t>‍</w:t>
      </w:r>
      <w:r w:rsidRPr="00320B39">
        <w:rPr>
          <w:rtl/>
          <w:lang w:bidi="ar-EG"/>
        </w:rPr>
        <w:t>مؤرخة</w:t>
      </w:r>
      <w:proofErr w:type="spellEnd"/>
      <w:r w:rsidRPr="00320B39">
        <w:rPr>
          <w:rtl/>
          <w:lang w:bidi="ar-EG"/>
        </w:rPr>
        <w:t xml:space="preserve"> </w:t>
      </w:r>
      <w:r w:rsidR="00F342F8">
        <w:rPr>
          <w:lang w:bidi="ar-EG"/>
        </w:rPr>
        <w:t>9</w:t>
      </w:r>
      <w:r w:rsidRPr="00320B39">
        <w:rPr>
          <w:rFonts w:hint="cs"/>
          <w:rtl/>
          <w:lang w:bidi="ar-EG"/>
        </w:rPr>
        <w:t xml:space="preserve"> </w:t>
      </w:r>
      <w:r w:rsidR="00F342F8">
        <w:rPr>
          <w:rFonts w:hint="cs"/>
          <w:rtl/>
          <w:lang w:bidi="ar-EG"/>
        </w:rPr>
        <w:t>ديسمبر</w:t>
      </w:r>
      <w:r w:rsidRPr="00320B39">
        <w:rPr>
          <w:rFonts w:hint="cs"/>
          <w:rtl/>
          <w:lang w:bidi="ar-EG"/>
        </w:rPr>
        <w:t xml:space="preserve"> </w:t>
      </w:r>
      <w:r w:rsidR="00ED1BDC">
        <w:t>2016</w:t>
      </w:r>
      <w:r w:rsidRPr="00320B39">
        <w:rPr>
          <w:rtl/>
          <w:lang w:bidi="ar-EG"/>
        </w:rPr>
        <w:t xml:space="preserve">، </w:t>
      </w:r>
      <w:proofErr w:type="spellStart"/>
      <w:r w:rsidRPr="00320B39">
        <w:rPr>
          <w:rFonts w:hint="cs"/>
          <w:rtl/>
          <w:lang w:bidi="ar-EG"/>
        </w:rPr>
        <w:t>تقدي</w:t>
      </w:r>
      <w:r w:rsidR="00232CCB">
        <w:rPr>
          <w:rFonts w:hint="cs"/>
          <w:rtl/>
          <w:lang w:bidi="ar-EG"/>
        </w:rPr>
        <w:t>‍</w:t>
      </w:r>
      <w:r w:rsidRPr="00320B39">
        <w:rPr>
          <w:rFonts w:hint="cs"/>
          <w:rtl/>
          <w:lang w:bidi="ar-EG"/>
        </w:rPr>
        <w:t>م</w:t>
      </w:r>
      <w:proofErr w:type="spellEnd"/>
      <w:r w:rsidRPr="00320B39">
        <w:rPr>
          <w:rFonts w:hint="cs"/>
          <w:rtl/>
          <w:lang w:bidi="ar-EG"/>
        </w:rPr>
        <w:t xml:space="preserve"> </w:t>
      </w:r>
      <w:r w:rsidR="00F342F8">
        <w:rPr>
          <w:rFonts w:hint="cs"/>
          <w:rtl/>
          <w:lang w:bidi="ar-EG"/>
        </w:rPr>
        <w:t xml:space="preserve">مشروع توصية جديدة </w:t>
      </w:r>
      <w:r w:rsidRPr="00320B39">
        <w:rPr>
          <w:rFonts w:hint="cs"/>
          <w:rtl/>
          <w:lang w:bidi="ar-EG"/>
        </w:rPr>
        <w:t xml:space="preserve">ومشاريع </w:t>
      </w:r>
      <w:r w:rsidR="006B2F54">
        <w:rPr>
          <w:rFonts w:hint="cs"/>
          <w:rtl/>
          <w:lang w:bidi="ar-EG"/>
        </w:rPr>
        <w:t>مراجعة</w:t>
      </w:r>
      <w:r w:rsidR="006E146C">
        <w:rPr>
          <w:rFonts w:hint="eastAsia"/>
          <w:rtl/>
          <w:lang w:bidi="ar-EG"/>
        </w:rPr>
        <w:t> </w:t>
      </w:r>
      <w:r w:rsidR="00F342F8">
        <w:t>3</w:t>
      </w:r>
      <w:r w:rsidRPr="00320B39">
        <w:rPr>
          <w:rFonts w:hint="cs"/>
          <w:rtl/>
          <w:lang w:bidi="ar-SY"/>
        </w:rPr>
        <w:t xml:space="preserve"> توصيات </w:t>
      </w:r>
      <w:r w:rsidR="00424564">
        <w:rPr>
          <w:rFonts w:hint="cs"/>
          <w:rtl/>
          <w:lang w:bidi="ar-EG"/>
        </w:rPr>
        <w:t xml:space="preserve">لقطاع الاتصالات الراديوية </w:t>
      </w:r>
      <w:r w:rsidR="00886649">
        <w:rPr>
          <w:rFonts w:hint="cs"/>
          <w:rtl/>
          <w:lang w:bidi="ar-EG"/>
        </w:rPr>
        <w:t>من أجل الموافقة</w:t>
      </w:r>
      <w:r w:rsidRPr="00320B39">
        <w:rPr>
          <w:rtl/>
          <w:lang w:bidi="ar-EG"/>
        </w:rPr>
        <w:t xml:space="preserve"> عليه</w:t>
      </w:r>
      <w:r w:rsidRPr="00320B39">
        <w:rPr>
          <w:rFonts w:hint="cs"/>
          <w:rtl/>
          <w:lang w:bidi="ar-EG"/>
        </w:rPr>
        <w:t>ا</w:t>
      </w:r>
      <w:r w:rsidRPr="00320B39">
        <w:rPr>
          <w:rtl/>
          <w:lang w:bidi="ar-EG"/>
        </w:rPr>
        <w:t xml:space="preserve"> </w:t>
      </w:r>
      <w:r w:rsidRPr="00320B39">
        <w:rPr>
          <w:rFonts w:hint="cs"/>
          <w:rtl/>
        </w:rPr>
        <w:t xml:space="preserve">باتباع الإجراء </w:t>
      </w:r>
      <w:r w:rsidR="006B2F54">
        <w:rPr>
          <w:rFonts w:hint="cs"/>
          <w:rtl/>
        </w:rPr>
        <w:t>المنصوص</w:t>
      </w:r>
      <w:r w:rsidRPr="00320B39">
        <w:rPr>
          <w:rFonts w:hint="cs"/>
          <w:rtl/>
        </w:rPr>
        <w:t xml:space="preserve"> عليه في القرار</w:t>
      </w:r>
      <w:r w:rsidRPr="00320B39">
        <w:rPr>
          <w:rFonts w:hint="eastAsia"/>
          <w:rtl/>
        </w:rPr>
        <w:t> </w:t>
      </w:r>
      <w:r w:rsidRPr="00320B39">
        <w:t>ITU</w:t>
      </w:r>
      <w:r w:rsidRPr="00320B39">
        <w:noBreakHyphen/>
        <w:t>R 1</w:t>
      </w:r>
      <w:r w:rsidRPr="00320B39">
        <w:noBreakHyphen/>
      </w:r>
      <w:r>
        <w:t>7</w:t>
      </w:r>
      <w:r w:rsidRPr="00320B39">
        <w:rPr>
          <w:rFonts w:hint="cs"/>
          <w:rtl/>
        </w:rPr>
        <w:t xml:space="preserve"> (الفقرة</w:t>
      </w:r>
      <w:r w:rsidRPr="00320B39">
        <w:rPr>
          <w:rFonts w:hint="eastAsia"/>
          <w:rtl/>
        </w:rPr>
        <w:t> </w:t>
      </w:r>
      <w:proofErr w:type="spellStart"/>
      <w:r>
        <w:t>3.2.6.A2</w:t>
      </w:r>
      <w:proofErr w:type="spellEnd"/>
      <w:r w:rsidRPr="00320B39">
        <w:rPr>
          <w:rFonts w:hint="cs"/>
          <w:rtl/>
          <w:lang w:bidi="ar-EG"/>
        </w:rPr>
        <w:t>).</w:t>
      </w:r>
    </w:p>
    <w:p w:rsidR="00320B39" w:rsidRDefault="00320B39" w:rsidP="006B2F54">
      <w:pPr>
        <w:rPr>
          <w:rtl/>
        </w:rPr>
      </w:pPr>
      <w:r w:rsidRPr="00320B39">
        <w:rPr>
          <w:rFonts w:hint="cs"/>
          <w:rtl/>
        </w:rPr>
        <w:t xml:space="preserve">وقد </w:t>
      </w:r>
      <w:r w:rsidR="006B2F54">
        <w:rPr>
          <w:rFonts w:hint="cs"/>
          <w:rtl/>
        </w:rPr>
        <w:t>تحققت</w:t>
      </w:r>
      <w:r w:rsidRPr="00320B39">
        <w:rPr>
          <w:rFonts w:hint="cs"/>
          <w:rtl/>
        </w:rPr>
        <w:t xml:space="preserve"> الشروط التي </w:t>
      </w:r>
      <w:r w:rsidR="006B2F54">
        <w:rPr>
          <w:rFonts w:hint="cs"/>
          <w:rtl/>
        </w:rPr>
        <w:t>تحكم</w:t>
      </w:r>
      <w:r w:rsidRPr="00320B39">
        <w:rPr>
          <w:rFonts w:hint="cs"/>
          <w:rtl/>
        </w:rPr>
        <w:t xml:space="preserve"> هذا الإجراء في</w:t>
      </w:r>
      <w:r w:rsidRPr="00320B39">
        <w:rPr>
          <w:rFonts w:hint="eastAsia"/>
          <w:rtl/>
        </w:rPr>
        <w:t> </w:t>
      </w:r>
      <w:r w:rsidR="00F342F8">
        <w:rPr>
          <w:lang w:bidi="ar-EG"/>
        </w:rPr>
        <w:t>9</w:t>
      </w:r>
      <w:r w:rsidR="00F342F8" w:rsidRPr="00320B39">
        <w:rPr>
          <w:rFonts w:hint="cs"/>
          <w:rtl/>
          <w:lang w:bidi="ar-EG"/>
        </w:rPr>
        <w:t xml:space="preserve"> </w:t>
      </w:r>
      <w:r w:rsidR="00F342F8">
        <w:rPr>
          <w:rFonts w:hint="cs"/>
          <w:rtl/>
          <w:lang w:bidi="ar-EG"/>
        </w:rPr>
        <w:t>فبراير</w:t>
      </w:r>
      <w:r w:rsidR="00F342F8" w:rsidRPr="00320B39">
        <w:rPr>
          <w:rFonts w:hint="cs"/>
          <w:rtl/>
          <w:lang w:bidi="ar-EG"/>
        </w:rPr>
        <w:t xml:space="preserve"> </w:t>
      </w:r>
      <w:r w:rsidR="00F342F8">
        <w:t>2017</w:t>
      </w:r>
      <w:r w:rsidRPr="00320B39">
        <w:rPr>
          <w:rFonts w:hint="cs"/>
          <w:rtl/>
        </w:rPr>
        <w:t>.</w:t>
      </w:r>
    </w:p>
    <w:p w:rsidR="00320B39" w:rsidRDefault="00320B39" w:rsidP="006B2F54">
      <w:pPr>
        <w:rPr>
          <w:rtl/>
        </w:rPr>
      </w:pPr>
      <w:r w:rsidRPr="00320B39">
        <w:rPr>
          <w:rFonts w:hint="cs"/>
          <w:rtl/>
        </w:rPr>
        <w:t xml:space="preserve">وسينشر </w:t>
      </w:r>
      <w:r w:rsidR="006B2F54">
        <w:rPr>
          <w:rFonts w:hint="cs"/>
          <w:rtl/>
        </w:rPr>
        <w:t>الاتحاد</w:t>
      </w:r>
      <w:r w:rsidRPr="00320B39">
        <w:rPr>
          <w:rFonts w:hint="cs"/>
          <w:rtl/>
        </w:rPr>
        <w:t xml:space="preserve"> التوصيات </w:t>
      </w:r>
      <w:r w:rsidR="006B2F54">
        <w:rPr>
          <w:rFonts w:hint="cs"/>
          <w:rtl/>
        </w:rPr>
        <w:t>الموافَق</w:t>
      </w:r>
      <w:r w:rsidRPr="00320B39">
        <w:rPr>
          <w:rFonts w:hint="cs"/>
          <w:rtl/>
        </w:rPr>
        <w:t xml:space="preserve"> عليها، ويتضمن </w:t>
      </w:r>
      <w:r w:rsidR="006B2F54">
        <w:rPr>
          <w:rFonts w:hint="cs"/>
          <w:rtl/>
        </w:rPr>
        <w:t>الملحق</w:t>
      </w:r>
      <w:r w:rsidRPr="00320B39">
        <w:rPr>
          <w:rFonts w:hint="cs"/>
          <w:rtl/>
        </w:rPr>
        <w:t xml:space="preserve"> بهذه الرسالة</w:t>
      </w:r>
      <w:r w:rsidRPr="00320B39">
        <w:rPr>
          <w:rFonts w:hint="cs"/>
          <w:rtl/>
          <w:lang w:bidi="ar-EG"/>
        </w:rPr>
        <w:t xml:space="preserve"> </w:t>
      </w:r>
      <w:r w:rsidR="006B2F54">
        <w:rPr>
          <w:rFonts w:hint="cs"/>
          <w:rtl/>
          <w:lang w:bidi="ar-EG"/>
        </w:rPr>
        <w:t>المعممة</w:t>
      </w:r>
      <w:r w:rsidRPr="00320B39">
        <w:rPr>
          <w:rFonts w:hint="cs"/>
          <w:rtl/>
          <w:lang w:bidi="ar-EG"/>
        </w:rPr>
        <w:t xml:space="preserve"> عناوين التوصيات والأرقام </w:t>
      </w:r>
      <w:r w:rsidR="006B2F54">
        <w:rPr>
          <w:rFonts w:hint="cs"/>
          <w:rtl/>
          <w:lang w:bidi="ar-EG"/>
        </w:rPr>
        <w:t>المخصصة</w:t>
      </w:r>
      <w:r w:rsidRPr="00320B39">
        <w:rPr>
          <w:rFonts w:hint="eastAsia"/>
          <w:rtl/>
        </w:rPr>
        <w:t> </w:t>
      </w:r>
      <w:r w:rsidRPr="00320B39">
        <w:rPr>
          <w:rFonts w:hint="cs"/>
          <w:rtl/>
        </w:rPr>
        <w:t>لها</w:t>
      </w:r>
      <w:r w:rsidR="00D56BC7">
        <w:rPr>
          <w:rFonts w:hint="cs"/>
          <w:rtl/>
        </w:rPr>
        <w:t>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proofErr w:type="spellStart"/>
      <w:r>
        <w:rPr>
          <w:rFonts w:hint="cs"/>
          <w:rtl/>
        </w:rPr>
        <w:t>ال</w:t>
      </w:r>
      <w:r w:rsidR="0001253F">
        <w:rPr>
          <w:rFonts w:hint="cs"/>
          <w:rtl/>
        </w:rPr>
        <w:t>‍</w:t>
      </w:r>
      <w:r>
        <w:rPr>
          <w:rFonts w:hint="cs"/>
          <w:rtl/>
        </w:rPr>
        <w:t>مدير</w:t>
      </w:r>
      <w:proofErr w:type="spellEnd"/>
    </w:p>
    <w:p w:rsidR="00985E16" w:rsidRDefault="00985E16" w:rsidP="00260A74">
      <w:pPr>
        <w:spacing w:before="360"/>
        <w:jc w:val="left"/>
        <w:rPr>
          <w:rtl/>
          <w:lang w:bidi="ar-EG"/>
        </w:rPr>
      </w:pPr>
      <w:r w:rsidRPr="00985E16">
        <w:rPr>
          <w:rFonts w:hint="cs"/>
          <w:b/>
          <w:bCs/>
          <w:rtl/>
        </w:rPr>
        <w:lastRenderedPageBreak/>
        <w:t>الملحقات:</w:t>
      </w:r>
      <w:r>
        <w:rPr>
          <w:rFonts w:hint="cs"/>
          <w:rtl/>
        </w:rPr>
        <w:t xml:space="preserve"> </w:t>
      </w:r>
      <w:r w:rsidR="0085685F">
        <w:t>1</w:t>
      </w:r>
    </w:p>
    <w:p w:rsidR="005C771D" w:rsidRPr="00E45690" w:rsidRDefault="005C771D" w:rsidP="00651DAD">
      <w:pPr>
        <w:tabs>
          <w:tab w:val="clear" w:pos="794"/>
          <w:tab w:val="left" w:pos="283"/>
        </w:tabs>
        <w:spacing w:before="3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3134C5" w:rsidRPr="00482D2D" w:rsidRDefault="003134C5" w:rsidP="008819AF">
      <w:pPr>
        <w:tabs>
          <w:tab w:val="left" w:pos="425"/>
        </w:tabs>
        <w:spacing w:before="6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 w:rsidR="0001253F">
        <w:rPr>
          <w:rFonts w:hint="cs"/>
          <w:sz w:val="16"/>
          <w:szCs w:val="22"/>
          <w:rtl/>
        </w:rPr>
        <w:t xml:space="preserve"> في </w:t>
      </w:r>
      <w:r w:rsidR="00E251E2">
        <w:rPr>
          <w:rFonts w:hint="cs"/>
          <w:sz w:val="16"/>
          <w:szCs w:val="22"/>
          <w:rtl/>
        </w:rPr>
        <w:t>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 w:rsidR="00E251E2">
        <w:rPr>
          <w:rFonts w:hint="cs"/>
          <w:noProof/>
          <w:sz w:val="16"/>
          <w:szCs w:val="22"/>
          <w:rtl/>
        </w:rPr>
        <w:t>المشاركون</w:t>
      </w:r>
      <w:r>
        <w:rPr>
          <w:rFonts w:hint="cs"/>
          <w:noProof/>
          <w:sz w:val="16"/>
          <w:szCs w:val="22"/>
          <w:rtl/>
        </w:rPr>
        <w:t xml:space="preserve"> في أعمال </w:t>
      </w:r>
      <w:r w:rsidR="00E251E2">
        <w:rPr>
          <w:rFonts w:hint="cs"/>
          <w:noProof/>
          <w:sz w:val="16"/>
          <w:szCs w:val="22"/>
          <w:rtl/>
        </w:rPr>
        <w:t>لجنة</w:t>
      </w:r>
      <w:r>
        <w:rPr>
          <w:rFonts w:hint="cs"/>
          <w:noProof/>
          <w:sz w:val="16"/>
          <w:szCs w:val="22"/>
          <w:rtl/>
        </w:rPr>
        <w:t xml:space="preserve"> الدراسات </w:t>
      </w:r>
      <w:r w:rsidR="0085685F">
        <w:rPr>
          <w:noProof/>
          <w:sz w:val="16"/>
          <w:szCs w:val="22"/>
        </w:rPr>
        <w:t>5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:rsidR="003134C5" w:rsidRDefault="003134C5" w:rsidP="008819AF">
      <w:pPr>
        <w:tabs>
          <w:tab w:val="left" w:pos="425"/>
        </w:tabs>
        <w:spacing w:before="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</w:r>
      <w:r w:rsidR="00E251E2">
        <w:rPr>
          <w:rFonts w:hint="cs"/>
          <w:sz w:val="16"/>
          <w:szCs w:val="22"/>
          <w:rtl/>
        </w:rPr>
        <w:t>المنتسبون</w:t>
      </w:r>
      <w:r w:rsidRPr="00482D2D">
        <w:rPr>
          <w:rFonts w:hint="cs"/>
          <w:sz w:val="16"/>
          <w:szCs w:val="22"/>
          <w:rtl/>
        </w:rPr>
        <w:t xml:space="preserve">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 xml:space="preserve">قطاع الاتصالات الراديوية </w:t>
      </w:r>
      <w:r w:rsidR="00E251E2">
        <w:rPr>
          <w:rFonts w:hint="cs"/>
          <w:sz w:val="16"/>
          <w:szCs w:val="22"/>
          <w:rtl/>
        </w:rPr>
        <w:t>المشاركون</w:t>
      </w:r>
      <w:r w:rsidRPr="00482D2D">
        <w:rPr>
          <w:rFonts w:hint="cs"/>
          <w:sz w:val="16"/>
          <w:szCs w:val="22"/>
          <w:rtl/>
        </w:rPr>
        <w:t xml:space="preserve"> في أعمال </w:t>
      </w:r>
      <w:r w:rsidR="00E251E2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الدراسات </w:t>
      </w:r>
      <w:r w:rsidR="0085685F">
        <w:rPr>
          <w:sz w:val="16"/>
          <w:szCs w:val="22"/>
        </w:rPr>
        <w:t>5</w:t>
      </w:r>
      <w:r w:rsidRPr="00482D2D">
        <w:rPr>
          <w:rFonts w:hint="cs"/>
          <w:sz w:val="16"/>
          <w:szCs w:val="22"/>
          <w:rtl/>
        </w:rPr>
        <w:t xml:space="preserve"> للاتصالات الراديوية</w:t>
      </w:r>
    </w:p>
    <w:p w:rsidR="003134C5" w:rsidRDefault="003134C5" w:rsidP="008819AF">
      <w:pPr>
        <w:tabs>
          <w:tab w:val="left" w:pos="425"/>
        </w:tabs>
        <w:spacing w:before="0" w:line="180" w:lineRule="auto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>
        <w:rPr>
          <w:rFonts w:hint="cs"/>
          <w:noProof/>
          <w:sz w:val="16"/>
          <w:szCs w:val="22"/>
          <w:rtl/>
        </w:rPr>
        <w:t xml:space="preserve">الهيئات </w:t>
      </w:r>
      <w:r w:rsidR="00E251E2">
        <w:rPr>
          <w:rFonts w:hint="cs"/>
          <w:noProof/>
          <w:sz w:val="16"/>
          <w:szCs w:val="22"/>
          <w:rtl/>
        </w:rPr>
        <w:t>الأكاديمية</w:t>
      </w:r>
      <w:r>
        <w:rPr>
          <w:rFonts w:hint="cs"/>
          <w:noProof/>
          <w:sz w:val="16"/>
          <w:szCs w:val="22"/>
          <w:rtl/>
        </w:rPr>
        <w:t xml:space="preserve"> </w:t>
      </w:r>
      <w:r w:rsidR="00E251E2">
        <w:rPr>
          <w:rFonts w:hint="cs"/>
          <w:noProof/>
          <w:sz w:val="16"/>
          <w:szCs w:val="22"/>
          <w:rtl/>
        </w:rPr>
        <w:t>المنضمة</w:t>
      </w:r>
      <w:r>
        <w:rPr>
          <w:rFonts w:hint="cs"/>
          <w:noProof/>
          <w:sz w:val="16"/>
          <w:szCs w:val="22"/>
          <w:rtl/>
        </w:rPr>
        <w:t xml:space="preserve"> إلى </w:t>
      </w:r>
      <w:r w:rsidR="00E251E2">
        <w:rPr>
          <w:rFonts w:hint="cs"/>
          <w:noProof/>
          <w:sz w:val="16"/>
          <w:szCs w:val="22"/>
          <w:rtl/>
        </w:rPr>
        <w:t>الاتحاد</w:t>
      </w:r>
    </w:p>
    <w:p w:rsidR="003134C5" w:rsidRPr="00482D2D" w:rsidRDefault="003134C5" w:rsidP="008819AF">
      <w:pPr>
        <w:tabs>
          <w:tab w:val="left" w:pos="425"/>
        </w:tabs>
        <w:spacing w:before="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رؤساء </w:t>
      </w:r>
      <w:r w:rsidR="00E251E2">
        <w:rPr>
          <w:rFonts w:hint="cs"/>
          <w:sz w:val="16"/>
          <w:szCs w:val="22"/>
          <w:rtl/>
        </w:rPr>
        <w:t>لجان</w:t>
      </w:r>
      <w:r w:rsidRPr="00482D2D">
        <w:rPr>
          <w:rFonts w:hint="cs"/>
          <w:sz w:val="16"/>
          <w:szCs w:val="22"/>
          <w:rtl/>
        </w:rPr>
        <w:t xml:space="preserve"> دراسات الاتصالات الراديوية </w:t>
      </w:r>
      <w:r>
        <w:rPr>
          <w:rFonts w:hint="cs"/>
          <w:sz w:val="16"/>
          <w:szCs w:val="22"/>
          <w:rtl/>
        </w:rPr>
        <w:t>ونوابهم</w:t>
      </w:r>
    </w:p>
    <w:p w:rsidR="003134C5" w:rsidRPr="00482D2D" w:rsidRDefault="003134C5" w:rsidP="008819AF">
      <w:pPr>
        <w:tabs>
          <w:tab w:val="left" w:pos="425"/>
        </w:tabs>
        <w:spacing w:before="0" w:line="180" w:lineRule="auto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رئيس </w:t>
      </w:r>
      <w:r w:rsidR="000E16D7">
        <w:rPr>
          <w:rFonts w:hint="cs"/>
          <w:sz w:val="16"/>
          <w:szCs w:val="22"/>
          <w:rtl/>
        </w:rPr>
        <w:t>الاجتماع</w:t>
      </w:r>
      <w:r w:rsidRPr="00482D2D">
        <w:rPr>
          <w:rFonts w:hint="cs"/>
          <w:sz w:val="16"/>
          <w:szCs w:val="22"/>
          <w:rtl/>
        </w:rPr>
        <w:t xml:space="preserve"> </w:t>
      </w:r>
      <w:r w:rsidR="000E16D7">
        <w:rPr>
          <w:rFonts w:hint="cs"/>
          <w:sz w:val="16"/>
          <w:szCs w:val="22"/>
          <w:rtl/>
        </w:rPr>
        <w:t>التحضيري</w:t>
      </w:r>
      <w:r w:rsidRPr="00482D2D">
        <w:rPr>
          <w:rFonts w:hint="cs"/>
          <w:sz w:val="16"/>
          <w:szCs w:val="22"/>
          <w:rtl/>
        </w:rPr>
        <w:t xml:space="preserve"> </w:t>
      </w:r>
      <w:r w:rsidR="00E251E2">
        <w:rPr>
          <w:rFonts w:hint="cs"/>
          <w:sz w:val="16"/>
          <w:szCs w:val="22"/>
          <w:rtl/>
        </w:rPr>
        <w:t>للمؤتمر</w:t>
      </w:r>
      <w:r>
        <w:rPr>
          <w:rFonts w:hint="cs"/>
          <w:sz w:val="16"/>
          <w:szCs w:val="22"/>
          <w:rtl/>
        </w:rPr>
        <w:t xml:space="preserve"> ونوابه</w:t>
      </w:r>
    </w:p>
    <w:p w:rsidR="003134C5" w:rsidRPr="00482D2D" w:rsidRDefault="003134C5" w:rsidP="008819AF">
      <w:pPr>
        <w:tabs>
          <w:tab w:val="left" w:pos="425"/>
        </w:tabs>
        <w:spacing w:before="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أعضاء </w:t>
      </w:r>
      <w:r w:rsidR="000E16D7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لوائح الراديو</w:t>
      </w:r>
    </w:p>
    <w:p w:rsidR="00185E59" w:rsidRDefault="003134C5" w:rsidP="00260A74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الأمين العام </w:t>
      </w:r>
      <w:r w:rsidR="00E251E2">
        <w:rPr>
          <w:rFonts w:hint="cs"/>
          <w:sz w:val="16"/>
          <w:szCs w:val="22"/>
          <w:rtl/>
        </w:rPr>
        <w:t>للاتحاد</w:t>
      </w:r>
      <w:r w:rsidRPr="00482D2D">
        <w:rPr>
          <w:rFonts w:hint="cs"/>
          <w:sz w:val="16"/>
          <w:szCs w:val="22"/>
          <w:rtl/>
        </w:rPr>
        <w:t xml:space="preserve"> ومدير مكتب تقييس الاتصالات ومدير مكتب تنمية الاتصالات</w:t>
      </w:r>
      <w:r w:rsidR="00185E59">
        <w:rPr>
          <w:rtl/>
        </w:rPr>
        <w:br w:type="page"/>
      </w:r>
    </w:p>
    <w:p w:rsidR="00266E7D" w:rsidRDefault="00266E7D" w:rsidP="00225E86">
      <w:pPr>
        <w:pStyle w:val="AnnexNo"/>
        <w:rPr>
          <w:rtl/>
        </w:rPr>
      </w:pPr>
      <w:proofErr w:type="spellStart"/>
      <w:r w:rsidRPr="00266E7D">
        <w:rPr>
          <w:rFonts w:hint="cs"/>
          <w:rtl/>
        </w:rPr>
        <w:lastRenderedPageBreak/>
        <w:t>ال</w:t>
      </w:r>
      <w:r w:rsidR="008811E1">
        <w:rPr>
          <w:rFonts w:hint="cs"/>
          <w:rtl/>
        </w:rPr>
        <w:t>‍</w:t>
      </w:r>
      <w:r w:rsidR="00012120">
        <w:rPr>
          <w:rFonts w:hint="cs"/>
          <w:rtl/>
        </w:rPr>
        <w:t>ملحـق</w:t>
      </w:r>
      <w:proofErr w:type="spellEnd"/>
    </w:p>
    <w:p w:rsidR="00012120" w:rsidRPr="00266E7D" w:rsidRDefault="00012120" w:rsidP="00012120">
      <w:pPr>
        <w:pStyle w:val="Annextitle"/>
        <w:rPr>
          <w:rtl/>
        </w:rPr>
      </w:pPr>
      <w:r>
        <w:rPr>
          <w:rFonts w:hint="cs"/>
          <w:rtl/>
        </w:rPr>
        <w:lastRenderedPageBreak/>
        <w:t>عناوين توصيات قطاع الاتصالات الراديوية الموافَق عليها</w:t>
      </w:r>
    </w:p>
    <w:p w:rsidR="00225E86" w:rsidRPr="008E29DB" w:rsidRDefault="00225E86" w:rsidP="007630D2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52318D">
        <w:rPr>
          <w:rFonts w:hint="cs"/>
          <w:u w:val="single"/>
          <w:rtl/>
        </w:rPr>
        <w:t xml:space="preserve">التوصية </w:t>
      </w:r>
      <w:r w:rsidR="00AC7C26" w:rsidRPr="005A1ED2">
        <w:rPr>
          <w:u w:val="single"/>
          <w:lang w:val="en-GB"/>
        </w:rPr>
        <w:t>ITU-R</w:t>
      </w:r>
      <w:r w:rsidR="007630D2">
        <w:rPr>
          <w:u w:val="single"/>
          <w:lang w:val="en-GB"/>
        </w:rPr>
        <w:t> </w:t>
      </w:r>
      <w:proofErr w:type="spellStart"/>
      <w:r w:rsidR="00AC7C26" w:rsidRPr="005A1ED2">
        <w:rPr>
          <w:u w:val="single"/>
          <w:lang w:val="en-GB"/>
        </w:rPr>
        <w:t>M.2101</w:t>
      </w:r>
      <w:proofErr w:type="spellEnd"/>
      <w:r w:rsidR="00AC7C26" w:rsidRPr="005A1ED2">
        <w:rPr>
          <w:u w:val="single"/>
          <w:lang w:val="en-GB"/>
        </w:rPr>
        <w:t>-0</w:t>
      </w:r>
      <w:r w:rsidRPr="0052318D">
        <w:rPr>
          <w:rFonts w:hint="cs"/>
          <w:rtl/>
          <w:lang w:bidi="ar-EG"/>
        </w:rPr>
        <w:tab/>
        <w:t xml:space="preserve">الوثيقة </w:t>
      </w:r>
      <w:r w:rsidRPr="0052318D">
        <w:rPr>
          <w:lang w:bidi="ar-EG"/>
        </w:rPr>
        <w:t>5/22</w:t>
      </w:r>
      <w:r>
        <w:rPr>
          <w:lang w:bidi="ar-EG"/>
        </w:rPr>
        <w:t>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225E86" w:rsidRPr="008E29DB" w:rsidRDefault="00225E86" w:rsidP="00225E86">
      <w:pPr>
        <w:pStyle w:val="Rectitle"/>
        <w:spacing w:before="240"/>
        <w:rPr>
          <w:highlight w:val="yellow"/>
          <w:rtl/>
          <w:lang w:bidi="ar-EG"/>
        </w:rPr>
      </w:pPr>
      <w:proofErr w:type="spellStart"/>
      <w:r w:rsidRPr="00694F88">
        <w:rPr>
          <w:rFonts w:hint="cs"/>
          <w:rtl/>
        </w:rPr>
        <w:t>نمذجة</w:t>
      </w:r>
      <w:proofErr w:type="spellEnd"/>
      <w:r w:rsidRPr="00694F88">
        <w:rPr>
          <w:rFonts w:hint="cs"/>
          <w:rtl/>
        </w:rPr>
        <w:t xml:space="preserve"> شبكات الاتص</w:t>
      </w:r>
      <w:r>
        <w:rPr>
          <w:rFonts w:hint="cs"/>
          <w:rtl/>
        </w:rPr>
        <w:t>الات المتنقلة الدولية ومحاكاتها</w:t>
      </w:r>
      <w:r w:rsidRPr="00694F88">
        <w:rPr>
          <w:rtl/>
        </w:rPr>
        <w:br/>
      </w:r>
      <w:r w:rsidRPr="00694F88">
        <w:rPr>
          <w:rFonts w:hint="cs"/>
          <w:rtl/>
        </w:rPr>
        <w:t>من أجل الاستعمال في دراسات التقاسم والتوافق</w:t>
      </w:r>
    </w:p>
    <w:p w:rsidR="00225E86" w:rsidRPr="008E29DB" w:rsidRDefault="00225E86" w:rsidP="007630D2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F454A">
        <w:rPr>
          <w:rFonts w:hint="cs"/>
          <w:u w:val="single"/>
          <w:rtl/>
        </w:rPr>
        <w:t xml:space="preserve">التوصية </w:t>
      </w:r>
      <w:r w:rsidR="00AC7C26" w:rsidRPr="005A1ED2">
        <w:rPr>
          <w:u w:val="single"/>
          <w:lang w:val="en-GB"/>
        </w:rPr>
        <w:t>ITU-R</w:t>
      </w:r>
      <w:r w:rsidR="007630D2">
        <w:rPr>
          <w:u w:val="single"/>
          <w:lang w:val="en-GB"/>
        </w:rPr>
        <w:t> </w:t>
      </w:r>
      <w:proofErr w:type="spellStart"/>
      <w:r w:rsidR="00AC7C26" w:rsidRPr="005A1ED2">
        <w:rPr>
          <w:u w:val="single"/>
          <w:lang w:val="en-GB"/>
        </w:rPr>
        <w:t>M.</w:t>
      </w:r>
      <w:r w:rsidR="00AC7C26" w:rsidRPr="005A1ED2">
        <w:rPr>
          <w:u w:val="single"/>
          <w:lang w:val="en-GB" w:eastAsia="ja-JP"/>
        </w:rPr>
        <w:t>1457</w:t>
      </w:r>
      <w:proofErr w:type="spellEnd"/>
      <w:r w:rsidR="00AC7C26" w:rsidRPr="005A1ED2">
        <w:rPr>
          <w:u w:val="single"/>
          <w:lang w:val="en-GB" w:eastAsia="ja-JP"/>
        </w:rPr>
        <w:t>-13</w:t>
      </w:r>
      <w:r w:rsidRPr="0052318D">
        <w:rPr>
          <w:rFonts w:hint="cs"/>
          <w:rtl/>
          <w:lang w:bidi="ar-EG"/>
        </w:rPr>
        <w:tab/>
        <w:t xml:space="preserve">الوثيقة </w:t>
      </w:r>
      <w:r w:rsidRPr="0052318D">
        <w:rPr>
          <w:lang w:bidi="ar-EG"/>
        </w:rPr>
        <w:t>5/</w:t>
      </w:r>
      <w:r>
        <w:rPr>
          <w:lang w:bidi="ar-EG"/>
        </w:rPr>
        <w:t>18(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225E86" w:rsidRPr="008E29DB" w:rsidRDefault="00225E86" w:rsidP="00225E86">
      <w:pPr>
        <w:pStyle w:val="Rectitle"/>
        <w:spacing w:before="240"/>
        <w:rPr>
          <w:highlight w:val="yellow"/>
          <w:rtl/>
          <w:lang w:bidi="ar-EG"/>
        </w:rPr>
      </w:pPr>
      <w:r w:rsidRPr="001B5D27">
        <w:rPr>
          <w:rFonts w:hint="cs"/>
          <w:rtl/>
          <w:lang w:bidi="ar-EG"/>
        </w:rPr>
        <w:t>المواصفات التفصيلية للسطوح البينية الراديوية للأرض</w:t>
      </w:r>
      <w:r w:rsidRPr="001B5D27">
        <w:rPr>
          <w:rFonts w:hint="cs"/>
          <w:rtl/>
          <w:lang w:bidi="ar-EG"/>
        </w:rPr>
        <w:br/>
        <w:t>في الاتصالات ال</w:t>
      </w:r>
      <w:bookmarkStart w:id="0" w:name="_GoBack"/>
      <w:bookmarkEnd w:id="0"/>
      <w:r w:rsidRPr="001B5D27">
        <w:rPr>
          <w:rFonts w:hint="cs"/>
          <w:rtl/>
          <w:lang w:bidi="ar-EG"/>
        </w:rPr>
        <w:t>متنقلة الدولية-</w:t>
      </w:r>
      <w:r w:rsidRPr="001B5D27">
        <w:t>2000</w:t>
      </w:r>
      <w:r w:rsidRPr="001B5D27">
        <w:rPr>
          <w:rFonts w:hint="cs"/>
          <w:rtl/>
          <w:lang w:bidi="ar-EG"/>
        </w:rPr>
        <w:t xml:space="preserve"> </w:t>
      </w:r>
      <w:r w:rsidRPr="001B5D27">
        <w:t>(</w:t>
      </w:r>
      <w:proofErr w:type="spellStart"/>
      <w:r w:rsidRPr="001B5D27">
        <w:t>IMT</w:t>
      </w:r>
      <w:proofErr w:type="spellEnd"/>
      <w:r w:rsidRPr="001B5D27">
        <w:noBreakHyphen/>
        <w:t>2000)</w:t>
      </w:r>
    </w:p>
    <w:p w:rsidR="00225E86" w:rsidRPr="008E29DB" w:rsidRDefault="00225E86" w:rsidP="007630D2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1B5D27">
        <w:rPr>
          <w:rFonts w:hint="cs"/>
          <w:u w:val="single"/>
          <w:rtl/>
        </w:rPr>
        <w:t xml:space="preserve">التوصية </w:t>
      </w:r>
      <w:r w:rsidR="00AC7C26" w:rsidRPr="005A1ED2">
        <w:rPr>
          <w:u w:val="single"/>
          <w:lang w:val="en-GB"/>
        </w:rPr>
        <w:t>ITU-R</w:t>
      </w:r>
      <w:r w:rsidR="007630D2">
        <w:rPr>
          <w:u w:val="single"/>
          <w:lang w:val="en-GB"/>
        </w:rPr>
        <w:t> </w:t>
      </w:r>
      <w:proofErr w:type="spellStart"/>
      <w:r w:rsidR="00AC7C26" w:rsidRPr="005A1ED2">
        <w:rPr>
          <w:u w:val="single"/>
          <w:lang w:val="en-GB"/>
        </w:rPr>
        <w:t>M.</w:t>
      </w:r>
      <w:r w:rsidR="00AC7C26" w:rsidRPr="005A1ED2">
        <w:rPr>
          <w:rStyle w:val="href"/>
          <w:u w:val="single"/>
          <w:lang w:val="en-GB"/>
        </w:rPr>
        <w:t>2070</w:t>
      </w:r>
      <w:proofErr w:type="spellEnd"/>
      <w:r w:rsidR="00AC7C26" w:rsidRPr="005A1ED2">
        <w:rPr>
          <w:rStyle w:val="href"/>
          <w:u w:val="single"/>
          <w:lang w:val="en-GB"/>
        </w:rPr>
        <w:t>-1</w:t>
      </w:r>
      <w:r w:rsidRPr="0052318D">
        <w:rPr>
          <w:rFonts w:hint="cs"/>
          <w:rtl/>
          <w:lang w:bidi="ar-EG"/>
        </w:rPr>
        <w:tab/>
        <w:t xml:space="preserve">الوثيقة </w:t>
      </w:r>
      <w:r w:rsidRPr="0052318D">
        <w:rPr>
          <w:lang w:bidi="ar-EG"/>
        </w:rPr>
        <w:t>5/2</w:t>
      </w:r>
      <w:r>
        <w:rPr>
          <w:lang w:bidi="ar-EG"/>
        </w:rPr>
        <w:t>0(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225E86" w:rsidRPr="008E29DB" w:rsidRDefault="00225E86" w:rsidP="00225E86">
      <w:pPr>
        <w:pStyle w:val="Rectitle"/>
        <w:spacing w:before="240"/>
        <w:rPr>
          <w:highlight w:val="yellow"/>
          <w:rtl/>
          <w:lang w:bidi="ar-EG"/>
        </w:rPr>
      </w:pPr>
      <w:r w:rsidRPr="001B5D27">
        <w:rPr>
          <w:rtl/>
          <w:lang w:bidi="ar-SY"/>
        </w:rPr>
        <w:t>الخصائص ال</w:t>
      </w:r>
      <w:r>
        <w:rPr>
          <w:rFonts w:hint="cs"/>
          <w:rtl/>
          <w:lang w:bidi="ar-SY"/>
        </w:rPr>
        <w:t>عامة</w:t>
      </w:r>
      <w:r w:rsidRPr="001B5D27">
        <w:rPr>
          <w:rtl/>
          <w:lang w:bidi="ar-SY"/>
        </w:rPr>
        <w:t xml:space="preserve"> للبث غير المرغوب فيه ل</w:t>
      </w:r>
      <w:r w:rsidRPr="001B5D27">
        <w:rPr>
          <w:rFonts w:hint="cs"/>
          <w:rtl/>
          <w:lang w:bidi="ar-SY"/>
        </w:rPr>
        <w:t>ل</w:t>
      </w:r>
      <w:r w:rsidRPr="001B5D27">
        <w:rPr>
          <w:rtl/>
          <w:lang w:bidi="ar-SY"/>
        </w:rPr>
        <w:t>محطات القاعدة</w:t>
      </w:r>
      <w:r w:rsidRPr="001B5D27">
        <w:rPr>
          <w:rFonts w:hint="cs"/>
          <w:rtl/>
          <w:lang w:bidi="ar-SY"/>
        </w:rPr>
        <w:br/>
      </w:r>
      <w:r w:rsidRPr="001B5D27">
        <w:rPr>
          <w:rtl/>
          <w:lang w:bidi="ar-SY"/>
        </w:rPr>
        <w:t>التي تستعمل</w:t>
      </w:r>
      <w:r w:rsidRPr="001B5D27">
        <w:rPr>
          <w:rFonts w:hint="cs"/>
          <w:rtl/>
          <w:lang w:bidi="ar-SY"/>
        </w:rPr>
        <w:t xml:space="preserve"> </w:t>
      </w:r>
      <w:r w:rsidRPr="001B5D27">
        <w:rPr>
          <w:rtl/>
          <w:lang w:bidi="ar-SY"/>
        </w:rPr>
        <w:t>السطوح البينية الراديوية للأرض</w:t>
      </w:r>
      <w:r w:rsidRPr="001B5D27">
        <w:rPr>
          <w:rFonts w:hint="cs"/>
          <w:rtl/>
          <w:lang w:bidi="ar-SY"/>
        </w:rPr>
        <w:br/>
      </w:r>
      <w:r w:rsidRPr="001B5D27">
        <w:rPr>
          <w:rtl/>
          <w:lang w:bidi="ar-SY"/>
        </w:rPr>
        <w:t>للاتصالات</w:t>
      </w:r>
      <w:r w:rsidRPr="001B5D27">
        <w:rPr>
          <w:rFonts w:hint="cs"/>
          <w:rtl/>
          <w:lang w:bidi="ar-SY"/>
        </w:rPr>
        <w:t xml:space="preserve"> </w:t>
      </w:r>
      <w:r w:rsidRPr="001B5D27">
        <w:rPr>
          <w:rtl/>
          <w:lang w:bidi="ar-SY"/>
        </w:rPr>
        <w:t xml:space="preserve">المتنقلة </w:t>
      </w:r>
      <w:r w:rsidRPr="001B5D27">
        <w:rPr>
          <w:rtl/>
        </w:rPr>
        <w:t>الدولية</w:t>
      </w:r>
      <w:r>
        <w:rPr>
          <w:rFonts w:hint="cs"/>
          <w:rtl/>
          <w:lang w:bidi="ar-EG"/>
        </w:rPr>
        <w:t xml:space="preserve"> </w:t>
      </w:r>
      <w:r w:rsidRPr="001B5D27">
        <w:rPr>
          <w:rFonts w:hint="eastAsia"/>
          <w:rtl/>
          <w:lang w:bidi="ar-SY"/>
        </w:rPr>
        <w:t xml:space="preserve">المتقدمة </w:t>
      </w:r>
      <w:r w:rsidRPr="001B5D27">
        <w:t>(</w:t>
      </w:r>
      <w:proofErr w:type="spellStart"/>
      <w:r w:rsidRPr="001B5D27">
        <w:t>IMT</w:t>
      </w:r>
      <w:proofErr w:type="spellEnd"/>
      <w:r w:rsidRPr="001B5D27">
        <w:sym w:font="Symbol" w:char="F02D"/>
      </w:r>
      <w:r w:rsidRPr="001B5D27">
        <w:t>Advanced)</w:t>
      </w:r>
    </w:p>
    <w:p w:rsidR="00225E86" w:rsidRPr="008E29DB" w:rsidRDefault="00225E86" w:rsidP="007630D2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1B5D27">
        <w:rPr>
          <w:rFonts w:hint="cs"/>
          <w:u w:val="single"/>
          <w:rtl/>
        </w:rPr>
        <w:t xml:space="preserve">التوصية </w:t>
      </w:r>
      <w:r w:rsidR="00AC7C26" w:rsidRPr="005A1ED2">
        <w:rPr>
          <w:u w:val="single"/>
          <w:lang w:val="en-GB"/>
        </w:rPr>
        <w:t>ITU-R</w:t>
      </w:r>
      <w:r w:rsidR="007630D2">
        <w:rPr>
          <w:u w:val="single"/>
          <w:lang w:val="en-GB"/>
        </w:rPr>
        <w:t> </w:t>
      </w:r>
      <w:proofErr w:type="spellStart"/>
      <w:r w:rsidR="00AC7C26" w:rsidRPr="005A1ED2">
        <w:rPr>
          <w:u w:val="single"/>
          <w:lang w:val="en-GB"/>
        </w:rPr>
        <w:t>M.</w:t>
      </w:r>
      <w:r w:rsidR="00AC7C26" w:rsidRPr="005A1ED2">
        <w:rPr>
          <w:rStyle w:val="href"/>
          <w:szCs w:val="28"/>
          <w:u w:val="single"/>
          <w:lang w:val="en-GB"/>
        </w:rPr>
        <w:t>2071</w:t>
      </w:r>
      <w:proofErr w:type="spellEnd"/>
      <w:r w:rsidR="00AC7C26" w:rsidRPr="005A1ED2">
        <w:rPr>
          <w:rStyle w:val="href"/>
          <w:szCs w:val="28"/>
          <w:u w:val="single"/>
          <w:lang w:val="en-GB"/>
        </w:rPr>
        <w:t>-1</w:t>
      </w:r>
      <w:r w:rsidRPr="0052318D">
        <w:rPr>
          <w:rFonts w:hint="cs"/>
          <w:rtl/>
          <w:lang w:bidi="ar-EG"/>
        </w:rPr>
        <w:tab/>
        <w:t xml:space="preserve">الوثيقة </w:t>
      </w:r>
      <w:r w:rsidRPr="0052318D">
        <w:rPr>
          <w:lang w:bidi="ar-EG"/>
        </w:rPr>
        <w:t>5/2</w:t>
      </w:r>
      <w:r>
        <w:rPr>
          <w:lang w:bidi="ar-EG"/>
        </w:rPr>
        <w:t>1(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225E86" w:rsidRPr="008E29DB" w:rsidRDefault="00225E86" w:rsidP="00225E86">
      <w:pPr>
        <w:pStyle w:val="Rectitle"/>
        <w:spacing w:before="240"/>
        <w:rPr>
          <w:highlight w:val="yellow"/>
          <w:rtl/>
          <w:lang w:bidi="ar-EG"/>
        </w:rPr>
      </w:pPr>
      <w:r w:rsidRPr="001B5D27">
        <w:rPr>
          <w:rtl/>
          <w:lang w:bidi="ar-SY"/>
        </w:rPr>
        <w:lastRenderedPageBreak/>
        <w:t>الخصائص ال</w:t>
      </w:r>
      <w:r>
        <w:rPr>
          <w:rFonts w:hint="cs"/>
          <w:rtl/>
          <w:lang w:bidi="ar-SY"/>
        </w:rPr>
        <w:t>عامة</w:t>
      </w:r>
      <w:r w:rsidRPr="001B5D27">
        <w:rPr>
          <w:rtl/>
          <w:lang w:bidi="ar-SY"/>
        </w:rPr>
        <w:t xml:space="preserve"> للبث غير المرغوب فيه ل</w:t>
      </w:r>
      <w:r w:rsidRPr="001B5D27">
        <w:rPr>
          <w:rFonts w:hint="cs"/>
          <w:rtl/>
          <w:lang w:bidi="ar-SY"/>
        </w:rPr>
        <w:t>ل</w:t>
      </w:r>
      <w:r w:rsidRPr="001B5D27">
        <w:rPr>
          <w:rtl/>
          <w:lang w:bidi="ar-SY"/>
        </w:rPr>
        <w:t xml:space="preserve">محطات </w:t>
      </w:r>
      <w:r>
        <w:rPr>
          <w:rFonts w:hint="cs"/>
          <w:rtl/>
          <w:lang w:bidi="ar-SY"/>
        </w:rPr>
        <w:t>المتنقلة</w:t>
      </w:r>
      <w:r w:rsidRPr="001B5D27">
        <w:rPr>
          <w:rFonts w:hint="cs"/>
          <w:rtl/>
          <w:lang w:bidi="ar-SY"/>
        </w:rPr>
        <w:br/>
      </w:r>
      <w:r w:rsidRPr="001B5D27">
        <w:rPr>
          <w:rtl/>
          <w:lang w:bidi="ar-SY"/>
        </w:rPr>
        <w:t>التي تستعمل</w:t>
      </w:r>
      <w:r w:rsidRPr="001B5D27">
        <w:rPr>
          <w:rFonts w:hint="cs"/>
          <w:rtl/>
          <w:lang w:bidi="ar-SY"/>
        </w:rPr>
        <w:t xml:space="preserve"> </w:t>
      </w:r>
      <w:r w:rsidRPr="001B5D27">
        <w:rPr>
          <w:rtl/>
          <w:lang w:bidi="ar-SY"/>
        </w:rPr>
        <w:t>السطوح البينية الراديوية للأرض</w:t>
      </w:r>
      <w:r w:rsidRPr="001B5D27">
        <w:rPr>
          <w:rFonts w:hint="cs"/>
          <w:rtl/>
          <w:lang w:bidi="ar-SY"/>
        </w:rPr>
        <w:br/>
      </w:r>
      <w:r w:rsidRPr="001B5D27">
        <w:rPr>
          <w:rtl/>
          <w:lang w:bidi="ar-SY"/>
        </w:rPr>
        <w:t>للاتصالات</w:t>
      </w:r>
      <w:r w:rsidRPr="001B5D27">
        <w:rPr>
          <w:rFonts w:hint="cs"/>
          <w:rtl/>
          <w:lang w:bidi="ar-SY"/>
        </w:rPr>
        <w:t xml:space="preserve"> </w:t>
      </w:r>
      <w:r w:rsidRPr="001B5D27">
        <w:rPr>
          <w:rtl/>
          <w:lang w:bidi="ar-SY"/>
        </w:rPr>
        <w:t xml:space="preserve">المتنقلة </w:t>
      </w:r>
      <w:r w:rsidRPr="001B5D27">
        <w:rPr>
          <w:rtl/>
        </w:rPr>
        <w:t>الدولية</w:t>
      </w:r>
      <w:r>
        <w:rPr>
          <w:rFonts w:hint="cs"/>
          <w:rtl/>
        </w:rPr>
        <w:t xml:space="preserve"> </w:t>
      </w:r>
      <w:r w:rsidRPr="001B5D27">
        <w:rPr>
          <w:rFonts w:hint="eastAsia"/>
          <w:rtl/>
          <w:lang w:bidi="ar-SY"/>
        </w:rPr>
        <w:t xml:space="preserve">المتقدمة </w:t>
      </w:r>
      <w:r w:rsidRPr="001B5D27">
        <w:t>(</w:t>
      </w:r>
      <w:proofErr w:type="spellStart"/>
      <w:r w:rsidRPr="001B5D27">
        <w:t>IMT</w:t>
      </w:r>
      <w:proofErr w:type="spellEnd"/>
      <w:r w:rsidRPr="001B5D27">
        <w:sym w:font="Symbol" w:char="F02D"/>
      </w:r>
      <w:r w:rsidRPr="001B5D27">
        <w:t>Advanced)</w:t>
      </w:r>
    </w:p>
    <w:p w:rsidR="005C771D" w:rsidRPr="008D3F8E" w:rsidRDefault="00095BE0" w:rsidP="00225E86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C2" w:rsidRDefault="001441C2" w:rsidP="00F36590">
      <w:pPr>
        <w:spacing w:before="0" w:line="240" w:lineRule="auto"/>
      </w:pPr>
      <w:r>
        <w:separator/>
      </w:r>
    </w:p>
  </w:endnote>
  <w:endnote w:type="continuationSeparator" w:id="0">
    <w:p w:rsidR="001441C2" w:rsidRDefault="001441C2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5685F" w:rsidRDefault="0085685F" w:rsidP="0085685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C2" w:rsidRDefault="001441C2" w:rsidP="00F36590">
      <w:pPr>
        <w:spacing w:before="0" w:line="240" w:lineRule="auto"/>
      </w:pPr>
      <w:r>
        <w:separator/>
      </w:r>
    </w:p>
  </w:footnote>
  <w:footnote w:type="continuationSeparator" w:id="0">
    <w:p w:rsidR="001441C2" w:rsidRDefault="001441C2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CA5FBD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1D1D7B" w:rsidRDefault="00CC194D" w:rsidP="00CC194D">
    <w:pPr>
      <w:spacing w:before="100" w:beforeAutospacing="1" w:after="100" w:afterAutospacing="1" w:line="240" w:lineRule="auto"/>
      <w:jc w:val="center"/>
      <w:rPr>
        <w:lang w:bidi="ar-EG"/>
      </w:rPr>
    </w:pPr>
    <w:r>
      <w:rPr>
        <w:noProof/>
        <w:rtl/>
      </w:rPr>
      <w:drawing>
        <wp:inline distT="0" distB="0" distL="0" distR="0" wp14:anchorId="55012026" wp14:editId="273B37B6">
          <wp:extent cx="648000" cy="73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1-ITU-logo-of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2"/>
    <w:rsid w:val="00012120"/>
    <w:rsid w:val="0001253F"/>
    <w:rsid w:val="00056648"/>
    <w:rsid w:val="00083A9A"/>
    <w:rsid w:val="00090574"/>
    <w:rsid w:val="000941E4"/>
    <w:rsid w:val="00095BE0"/>
    <w:rsid w:val="000B73F4"/>
    <w:rsid w:val="000E16D7"/>
    <w:rsid w:val="001441C2"/>
    <w:rsid w:val="00171016"/>
    <w:rsid w:val="00185E59"/>
    <w:rsid w:val="001D1D7B"/>
    <w:rsid w:val="00213AD1"/>
    <w:rsid w:val="00215746"/>
    <w:rsid w:val="00225E86"/>
    <w:rsid w:val="0023283D"/>
    <w:rsid w:val="00232CCB"/>
    <w:rsid w:val="00241274"/>
    <w:rsid w:val="00260A74"/>
    <w:rsid w:val="00266E7D"/>
    <w:rsid w:val="002820A0"/>
    <w:rsid w:val="0028747A"/>
    <w:rsid w:val="002978F4"/>
    <w:rsid w:val="002B028D"/>
    <w:rsid w:val="002E6541"/>
    <w:rsid w:val="00302A03"/>
    <w:rsid w:val="003114DF"/>
    <w:rsid w:val="003134C5"/>
    <w:rsid w:val="00320B39"/>
    <w:rsid w:val="00335CE7"/>
    <w:rsid w:val="003403A3"/>
    <w:rsid w:val="00341FFF"/>
    <w:rsid w:val="00357185"/>
    <w:rsid w:val="003B65BD"/>
    <w:rsid w:val="0040525C"/>
    <w:rsid w:val="00424564"/>
    <w:rsid w:val="0042686F"/>
    <w:rsid w:val="00443869"/>
    <w:rsid w:val="00445562"/>
    <w:rsid w:val="00485E78"/>
    <w:rsid w:val="004B1E57"/>
    <w:rsid w:val="004B2ED5"/>
    <w:rsid w:val="004C6CD2"/>
    <w:rsid w:val="004D704B"/>
    <w:rsid w:val="0055516A"/>
    <w:rsid w:val="005C771D"/>
    <w:rsid w:val="005E4B3F"/>
    <w:rsid w:val="005F4897"/>
    <w:rsid w:val="00651DAD"/>
    <w:rsid w:val="006B2F54"/>
    <w:rsid w:val="006E146C"/>
    <w:rsid w:val="006E1CFD"/>
    <w:rsid w:val="006F63F7"/>
    <w:rsid w:val="00706D7A"/>
    <w:rsid w:val="00714C7B"/>
    <w:rsid w:val="00733D09"/>
    <w:rsid w:val="007630D2"/>
    <w:rsid w:val="007E6E52"/>
    <w:rsid w:val="008235CD"/>
    <w:rsid w:val="00843857"/>
    <w:rsid w:val="008513CB"/>
    <w:rsid w:val="0085685F"/>
    <w:rsid w:val="008811E1"/>
    <w:rsid w:val="008819AF"/>
    <w:rsid w:val="00886649"/>
    <w:rsid w:val="008E5755"/>
    <w:rsid w:val="00951EBA"/>
    <w:rsid w:val="00982B28"/>
    <w:rsid w:val="00985E16"/>
    <w:rsid w:val="00A0706D"/>
    <w:rsid w:val="00A264DF"/>
    <w:rsid w:val="00A409C4"/>
    <w:rsid w:val="00A97F94"/>
    <w:rsid w:val="00AB7CE2"/>
    <w:rsid w:val="00AC7C26"/>
    <w:rsid w:val="00B11105"/>
    <w:rsid w:val="00B22477"/>
    <w:rsid w:val="00B5527F"/>
    <w:rsid w:val="00C333B8"/>
    <w:rsid w:val="00C674FE"/>
    <w:rsid w:val="00C75633"/>
    <w:rsid w:val="00CA5FBD"/>
    <w:rsid w:val="00CB3E2E"/>
    <w:rsid w:val="00CC194D"/>
    <w:rsid w:val="00CE2EE1"/>
    <w:rsid w:val="00CF3FFD"/>
    <w:rsid w:val="00D56BC7"/>
    <w:rsid w:val="00D656B3"/>
    <w:rsid w:val="00D77D0F"/>
    <w:rsid w:val="00DA1CF0"/>
    <w:rsid w:val="00DC24B4"/>
    <w:rsid w:val="00DF16DC"/>
    <w:rsid w:val="00E02604"/>
    <w:rsid w:val="00E251E2"/>
    <w:rsid w:val="00E326BE"/>
    <w:rsid w:val="00E3407A"/>
    <w:rsid w:val="00E42582"/>
    <w:rsid w:val="00E45211"/>
    <w:rsid w:val="00E64F8E"/>
    <w:rsid w:val="00E96F8D"/>
    <w:rsid w:val="00ED1BDC"/>
    <w:rsid w:val="00F143AB"/>
    <w:rsid w:val="00F342F8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6B64C72-7CF1-4CAD-BEA0-25CFD423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iPriority w:val="99"/>
    <w:unhideWhenUsed/>
    <w:rsid w:val="00213AD1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8568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character" w:customStyle="1" w:styleId="href">
    <w:name w:val="href"/>
    <w:basedOn w:val="DefaultParagraphFont"/>
    <w:rsid w:val="00AC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447A-F22D-4589-8626-A3C7481A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^_^</cp:lastModifiedBy>
  <cp:revision>2</cp:revision>
  <dcterms:created xsi:type="dcterms:W3CDTF">2017-02-13T14:21:00Z</dcterms:created>
  <dcterms:modified xsi:type="dcterms:W3CDTF">2017-02-13T14:21:00Z</dcterms:modified>
</cp:coreProperties>
</file>