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F051A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F051AE">
              <w:rPr>
                <w:b/>
                <w:bCs/>
                <w:szCs w:val="24"/>
                <w:lang w:val="fr-CH"/>
              </w:rPr>
              <w:t>795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F5565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16-12-20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051AE">
                  <w:rPr>
                    <w:rFonts w:cs="Arial"/>
                    <w:szCs w:val="24"/>
                    <w:lang w:val="fr-FR"/>
                  </w:rPr>
                  <w:t>20 décembre 2016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31D4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F051A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F051AE">
              <w:rPr>
                <w:b/>
                <w:lang w:val="fr-CH"/>
              </w:rPr>
              <w:t>4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431D4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431D4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431D4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F051A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F051AE">
              <w:rPr>
                <w:b/>
                <w:bCs/>
                <w:lang w:val="fr-CH"/>
              </w:rPr>
              <w:t>4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</w:t>
            </w:r>
            <w:r w:rsidR="003708BF" w:rsidRPr="004845B2">
              <w:rPr>
                <w:b/>
                <w:bCs/>
                <w:lang w:val="fr-CH"/>
              </w:rPr>
              <w:t>(</w:t>
            </w:r>
            <w:r w:rsidR="004845B2" w:rsidRPr="004845B2">
              <w:rPr>
                <w:b/>
                <w:bCs/>
                <w:lang w:val="fr-CH"/>
              </w:rPr>
              <w:t>Services par satellite</w:t>
            </w:r>
            <w:r w:rsidR="003708BF" w:rsidRPr="004845B2">
              <w:rPr>
                <w:b/>
                <w:bCs/>
                <w:lang w:val="fr-CH"/>
              </w:rPr>
              <w:t>)</w:t>
            </w:r>
          </w:p>
          <w:p w:rsidR="006F38C7" w:rsidRDefault="006F38C7" w:rsidP="00664688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80"/>
              <w:ind w:left="493" w:hanging="567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>Adoption d</w:t>
            </w:r>
            <w:r w:rsidR="00F051AE">
              <w:rPr>
                <w:b/>
                <w:bCs/>
                <w:lang w:val="fr-CH"/>
              </w:rPr>
              <w:t>'un</w:t>
            </w:r>
            <w:r w:rsidRPr="006E0087">
              <w:rPr>
                <w:b/>
                <w:bCs/>
                <w:lang w:val="fr-CH"/>
              </w:rPr>
              <w:t>e nouvelle Recommandation</w:t>
            </w:r>
            <w:r>
              <w:rPr>
                <w:b/>
                <w:bCs/>
                <w:lang w:val="fr-CH"/>
              </w:rPr>
              <w:t xml:space="preserve"> UIT-R</w:t>
            </w:r>
            <w:r w:rsidRPr="006E0087">
              <w:rPr>
                <w:b/>
                <w:bCs/>
                <w:lang w:val="fr-CH"/>
              </w:rPr>
              <w:t xml:space="preserve">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>par correspondance</w:t>
            </w:r>
            <w:r w:rsidR="00752762">
              <w:rPr>
                <w:b/>
                <w:bCs/>
                <w:lang w:val="fr-CH"/>
              </w:rPr>
              <w:t xml:space="preserve"> de ce text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  <w:p w:rsidR="006F38C7" w:rsidRPr="00F55652" w:rsidRDefault="006F38C7" w:rsidP="00664688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spacing w:before="8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31D4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31D4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31D4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F051AE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F051AE">
        <w:rPr>
          <w:lang w:val="fr-CH"/>
        </w:rPr>
        <w:t>787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F051AE">
        <w:rPr>
          <w:lang w:val="fr-CH"/>
        </w:rPr>
        <w:t>19</w:t>
      </w:r>
      <w:r>
        <w:rPr>
          <w:lang w:val="fr-CH"/>
        </w:rPr>
        <w:t xml:space="preserve"> </w:t>
      </w:r>
      <w:r w:rsidR="00F051AE">
        <w:rPr>
          <w:lang w:val="fr-CH"/>
        </w:rPr>
        <w:t>octobre</w:t>
      </w:r>
      <w:r>
        <w:rPr>
          <w:lang w:val="fr-CH"/>
        </w:rPr>
        <w:t xml:space="preserve"> 2016</w:t>
      </w:r>
      <w:r w:rsidRPr="006E0087">
        <w:rPr>
          <w:lang w:val="fr-CH"/>
        </w:rPr>
        <w:t xml:space="preserve">, </w:t>
      </w:r>
      <w:r w:rsidR="00F051AE">
        <w:rPr>
          <w:lang w:val="fr-CH"/>
        </w:rPr>
        <w:t xml:space="preserve">un </w:t>
      </w:r>
      <w:r w:rsidRPr="006E0087">
        <w:rPr>
          <w:lang w:val="fr-CH"/>
        </w:rPr>
        <w:t xml:space="preserve">projet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="00F051AE">
        <w:rPr>
          <w:lang w:val="fr-CH"/>
        </w:rPr>
        <w:t>a</w:t>
      </w:r>
      <w:r w:rsidRPr="006E0087">
        <w:rPr>
          <w:lang w:val="fr-CH"/>
        </w:rPr>
        <w:t xml:space="preserve">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 xml:space="preserve">). </w:t>
      </w:r>
    </w:p>
    <w:p w:rsidR="006F38C7" w:rsidRPr="006E0087" w:rsidRDefault="006F38C7" w:rsidP="00F051AE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F051AE">
        <w:rPr>
          <w:lang w:val="fr-CH"/>
        </w:rPr>
        <w:t xml:space="preserve">19 </w:t>
      </w:r>
      <w:r w:rsidR="00F051AE">
        <w:rPr>
          <w:rFonts w:cs="Arial"/>
          <w:szCs w:val="24"/>
          <w:lang w:val="fr-FR"/>
        </w:rPr>
        <w:t>décembre</w:t>
      </w:r>
      <w:r w:rsidR="00F051AE" w:rsidRPr="006E0087">
        <w:rPr>
          <w:lang w:val="fr-CH"/>
        </w:rPr>
        <w:t xml:space="preserve"> </w:t>
      </w:r>
      <w:r w:rsidRPr="006E0087">
        <w:rPr>
          <w:lang w:val="fr-CH"/>
        </w:rPr>
        <w:t>201</w:t>
      </w:r>
      <w:r>
        <w:rPr>
          <w:lang w:val="fr-CH"/>
        </w:rPr>
        <w:t>6.</w:t>
      </w:r>
    </w:p>
    <w:p w:rsidR="006F38C7" w:rsidRDefault="006F38C7" w:rsidP="000E1DC7">
      <w:pPr>
        <w:rPr>
          <w:lang w:val="fr-CH"/>
        </w:rPr>
      </w:pPr>
      <w:r>
        <w:rPr>
          <w:lang w:val="fr-CH"/>
        </w:rPr>
        <w:t>La</w:t>
      </w:r>
      <w:r w:rsidRPr="006E0087">
        <w:rPr>
          <w:lang w:val="fr-CH"/>
        </w:rPr>
        <w:t xml:space="preserve"> Recommandation approuvée</w:t>
      </w:r>
      <w:r>
        <w:rPr>
          <w:lang w:val="fr-CH"/>
        </w:rPr>
        <w:t xml:space="preserve"> sera</w:t>
      </w:r>
      <w:r w:rsidRPr="006E0087">
        <w:rPr>
          <w:lang w:val="fr-CH"/>
        </w:rPr>
        <w:t xml:space="preserve"> publiée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 xml:space="preserve">Annexe de la présente Circulaire </w:t>
      </w:r>
      <w:r w:rsidR="000E1DC7">
        <w:rPr>
          <w:lang w:val="fr-CH"/>
        </w:rPr>
        <w:t>son</w:t>
      </w:r>
      <w:r w:rsidRPr="006E0087">
        <w:rPr>
          <w:lang w:val="fr-CH"/>
        </w:rPr>
        <w:t xml:space="preserve"> titre ainsi que le numéro</w:t>
      </w:r>
      <w:r w:rsidR="00F051AE">
        <w:rPr>
          <w:lang w:val="fr-CH"/>
        </w:rPr>
        <w:t xml:space="preserve"> qui l</w:t>
      </w:r>
      <w:r w:rsidR="000E1DC7">
        <w:rPr>
          <w:lang w:val="fr-CH"/>
        </w:rPr>
        <w:t>ui</w:t>
      </w:r>
      <w:r w:rsidR="00F051AE">
        <w:rPr>
          <w:lang w:val="fr-CH"/>
        </w:rPr>
        <w:t xml:space="preserve"> a été attribué</w:t>
      </w:r>
      <w:r w:rsidRPr="006E0087">
        <w:rPr>
          <w:lang w:val="fr-CH"/>
        </w:rPr>
        <w:t>.</w:t>
      </w:r>
    </w:p>
    <w:p w:rsidR="006F38C7" w:rsidRDefault="006F38C7" w:rsidP="006F38C7">
      <w:pPr>
        <w:rPr>
          <w:lang w:val="fr-FR"/>
        </w:rPr>
      </w:pPr>
    </w:p>
    <w:p w:rsidR="002569F7" w:rsidRDefault="00E80E61" w:rsidP="00BA7BD9">
      <w:pPr>
        <w:spacing w:before="720"/>
        <w:jc w:val="left"/>
        <w:rPr>
          <w:lang w:val="fr-FR"/>
        </w:rPr>
      </w:pPr>
      <w:r>
        <w:rPr>
          <w:lang w:val="fr-FR"/>
        </w:rPr>
        <w:t>François Rancy</w:t>
      </w:r>
      <w:r>
        <w:rPr>
          <w:lang w:val="fr-FR"/>
        </w:rPr>
        <w:br/>
        <w:t>Directeur</w:t>
      </w:r>
    </w:p>
    <w:p w:rsidR="006F38C7" w:rsidRPr="00136CBE" w:rsidRDefault="006F38C7" w:rsidP="00976B41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>:</w:t>
      </w:r>
      <w:r>
        <w:rPr>
          <w:lang w:val="fr-CH"/>
        </w:rPr>
        <w:t xml:space="preserve"> </w:t>
      </w:r>
      <w:r w:rsidR="00F051AE">
        <w:rPr>
          <w:lang w:val="fr-CH"/>
        </w:rPr>
        <w:t>1</w:t>
      </w:r>
    </w:p>
    <w:p w:rsidR="006F38C7" w:rsidRPr="00136CBE" w:rsidRDefault="006F38C7" w:rsidP="004845B2">
      <w:pPr>
        <w:keepNext/>
        <w:keepLines/>
        <w:tabs>
          <w:tab w:val="left" w:pos="284"/>
          <w:tab w:val="left" w:pos="568"/>
        </w:tabs>
        <w:spacing w:before="72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F051AE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F051AE">
        <w:rPr>
          <w:sz w:val="18"/>
          <w:szCs w:val="18"/>
          <w:lang w:val="fr-CH"/>
        </w:rPr>
        <w:t>4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F051AE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F051AE">
        <w:rPr>
          <w:sz w:val="18"/>
          <w:szCs w:val="18"/>
          <w:lang w:val="fr-CH"/>
        </w:rPr>
        <w:t>4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F051AE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6F38C7" w:rsidP="00F051AE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 xml:space="preserve">Annexe 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>Titre de la Recommandation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Pr="006F38C7">
        <w:rPr>
          <w:rFonts w:asciiTheme="minorHAnsi" w:hAnsiTheme="minorHAnsi"/>
          <w:lang w:val="fr-CH"/>
        </w:rPr>
        <w:t xml:space="preserve"> approuvée</w:t>
      </w:r>
    </w:p>
    <w:p w:rsidR="006F38C7" w:rsidRPr="00DD00F8" w:rsidRDefault="006F38C7" w:rsidP="00F051AE">
      <w:pPr>
        <w:tabs>
          <w:tab w:val="right" w:pos="9639"/>
        </w:tabs>
        <w:spacing w:before="360"/>
        <w:rPr>
          <w:rFonts w:cstheme="minorHAnsi"/>
          <w:lang w:val="fr-CH"/>
        </w:rPr>
      </w:pPr>
      <w:r w:rsidRPr="00662581">
        <w:rPr>
          <w:rFonts w:cstheme="minorHAnsi"/>
          <w:u w:val="single"/>
          <w:lang w:val="fr-CH"/>
        </w:rPr>
        <w:t>Recomm</w:t>
      </w:r>
      <w:r>
        <w:rPr>
          <w:rFonts w:cstheme="minorHAnsi"/>
          <w:u w:val="single"/>
          <w:lang w:val="fr-CH"/>
        </w:rPr>
        <w:t>a</w:t>
      </w:r>
      <w:r w:rsidRPr="00662581">
        <w:rPr>
          <w:rFonts w:cstheme="minorHAnsi"/>
          <w:u w:val="single"/>
          <w:lang w:val="fr-CH"/>
        </w:rPr>
        <w:t xml:space="preserve">ndation </w:t>
      </w:r>
      <w:r>
        <w:rPr>
          <w:rFonts w:cstheme="minorHAnsi"/>
          <w:u w:val="single"/>
          <w:lang w:val="fr-CH"/>
        </w:rPr>
        <w:t>UIT</w:t>
      </w:r>
      <w:r w:rsidRPr="00662581">
        <w:rPr>
          <w:rFonts w:cstheme="minorHAnsi"/>
          <w:u w:val="single"/>
          <w:lang w:val="fr-CH"/>
        </w:rPr>
        <w:t xml:space="preserve">-R </w:t>
      </w:r>
      <w:r w:rsidR="00F051AE" w:rsidRPr="00F051AE">
        <w:rPr>
          <w:rFonts w:asciiTheme="minorHAnsi" w:hAnsiTheme="minorHAnsi" w:cstheme="minorHAnsi"/>
          <w:szCs w:val="24"/>
          <w:u w:val="single"/>
          <w:lang w:val="fr-CH"/>
        </w:rPr>
        <w:t>S.2099-0</w:t>
      </w:r>
      <w:r w:rsidRPr="00662581">
        <w:rPr>
          <w:rFonts w:cstheme="minorHAnsi"/>
          <w:lang w:val="fr-CH"/>
        </w:rPr>
        <w:tab/>
      </w:r>
      <w:r w:rsidR="00F051AE" w:rsidRPr="00F051AE">
        <w:rPr>
          <w:rFonts w:asciiTheme="minorHAnsi" w:hAnsiTheme="minorHAnsi" w:cstheme="minorHAnsi"/>
          <w:szCs w:val="24"/>
          <w:lang w:val="fr-CH"/>
        </w:rPr>
        <w:t>Doc. 4/15</w:t>
      </w:r>
      <w:r w:rsidR="00F051AE" w:rsidRPr="00DD00F8">
        <w:rPr>
          <w:rFonts w:cstheme="minorHAnsi"/>
          <w:lang w:val="fr-CH"/>
        </w:rPr>
        <w:t xml:space="preserve"> </w:t>
      </w:r>
      <w:r w:rsidRPr="00DD00F8">
        <w:rPr>
          <w:rFonts w:cstheme="minorHAnsi"/>
          <w:lang w:val="fr-CH"/>
        </w:rPr>
        <w:t>(Rév.1)</w:t>
      </w:r>
    </w:p>
    <w:p w:rsidR="00F051AE" w:rsidRPr="00F051AE" w:rsidRDefault="00F051AE" w:rsidP="00F051AE">
      <w:pPr>
        <w:pStyle w:val="AnnexNotitle0"/>
        <w:rPr>
          <w:rFonts w:ascii="Calibri" w:hAnsi="Calibri"/>
          <w:lang w:val="fr-CH"/>
        </w:rPr>
      </w:pPr>
      <w:r w:rsidRPr="00431D4D">
        <w:rPr>
          <w:rFonts w:ascii="Calibri" w:hAnsi="Calibri"/>
          <w:lang w:val="fr-CH"/>
        </w:rPr>
        <w:t xml:space="preserve">Caractéristiques d'erreur à court terme admissibles pour un conduit </w:t>
      </w:r>
      <w:r w:rsidRPr="00431D4D">
        <w:rPr>
          <w:rFonts w:ascii="Calibri" w:hAnsi="Calibri"/>
          <w:lang w:val="fr-CH"/>
        </w:rPr>
        <w:br/>
        <w:t>numérique fictif de référence par satellite</w:t>
      </w:r>
    </w:p>
    <w:p w:rsidR="006F38C7" w:rsidRPr="00E12ABB" w:rsidRDefault="006F38C7" w:rsidP="006F38C7">
      <w:pPr>
        <w:rPr>
          <w:lang w:val="fr-CH"/>
        </w:rPr>
      </w:pPr>
    </w:p>
    <w:p w:rsidR="003708BF" w:rsidRPr="00EB59D2" w:rsidRDefault="003708BF" w:rsidP="0032202E">
      <w:pPr>
        <w:pStyle w:val="Reasons"/>
        <w:rPr>
          <w:lang w:val="fr-CH"/>
        </w:rPr>
      </w:pPr>
    </w:p>
    <w:p w:rsidR="003708BF" w:rsidRPr="006F38C7" w:rsidRDefault="003708BF" w:rsidP="00F051AE">
      <w:pPr>
        <w:jc w:val="center"/>
        <w:rPr>
          <w:lang w:val="fr-CH"/>
        </w:rPr>
      </w:pPr>
      <w:r>
        <w:t>______________</w:t>
      </w:r>
    </w:p>
    <w:sectPr w:rsidR="003708BF" w:rsidRPr="006F38C7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CE5C7B" w:rsidRDefault="00C236AF" w:rsidP="00CE5C7B">
    <w:pPr>
      <w:pStyle w:val="Footer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7B" w:rsidRDefault="00CE5C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F5565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F55652">
      <w:rPr>
        <w:color w:val="3E8EDE"/>
        <w:sz w:val="18"/>
        <w:szCs w:val="18"/>
        <w:lang w:val="fr-CH"/>
      </w:rPr>
      <w:noBreakHyphen/>
      <w:t xml:space="preserve">1211 Genève 20 • Suisse </w:t>
    </w:r>
    <w:r w:rsidRPr="00F55652">
      <w:rPr>
        <w:color w:val="3E8EDE"/>
        <w:sz w:val="18"/>
        <w:szCs w:val="18"/>
        <w:lang w:val="fr-CH"/>
      </w:rPr>
      <w:br/>
      <w:t xml:space="preserve">Tél: +41 22 730 5111 • Fax: +41 22 733 7256 • </w:t>
    </w:r>
    <w:r w:rsidR="0088443B" w:rsidRPr="00F55652">
      <w:rPr>
        <w:color w:val="3E8EDE"/>
        <w:sz w:val="18"/>
        <w:szCs w:val="18"/>
        <w:lang w:val="fr-CH"/>
      </w:rPr>
      <w:br/>
    </w:r>
    <w:r w:rsidRPr="00F55652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F55652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F55652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F55652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F55652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F55652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7043E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CE5C7B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CA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CA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1DC7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1D4D"/>
    <w:rsid w:val="004326DB"/>
    <w:rsid w:val="0043682E"/>
    <w:rsid w:val="00447ECB"/>
    <w:rsid w:val="004623F7"/>
    <w:rsid w:val="00480F51"/>
    <w:rsid w:val="00481124"/>
    <w:rsid w:val="004815EB"/>
    <w:rsid w:val="004845B2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64688"/>
    <w:rsid w:val="006829F3"/>
    <w:rsid w:val="0068695B"/>
    <w:rsid w:val="006A518B"/>
    <w:rsid w:val="006B0590"/>
    <w:rsid w:val="006B49DA"/>
    <w:rsid w:val="006C53F8"/>
    <w:rsid w:val="006C7CDE"/>
    <w:rsid w:val="006F38C7"/>
    <w:rsid w:val="006F4427"/>
    <w:rsid w:val="007043EA"/>
    <w:rsid w:val="007234B1"/>
    <w:rsid w:val="00723D08"/>
    <w:rsid w:val="00725FDA"/>
    <w:rsid w:val="00727816"/>
    <w:rsid w:val="00730B9A"/>
    <w:rsid w:val="00750CFA"/>
    <w:rsid w:val="00752762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6B41"/>
    <w:rsid w:val="0098013E"/>
    <w:rsid w:val="009807D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7BD9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E5C7B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051AE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08E6-2ABD-467C-9549-45925A1F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34</TotalTime>
  <Pages>2</Pages>
  <Words>285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MJ Deraspe</cp:lastModifiedBy>
  <cp:revision>14</cp:revision>
  <cp:lastPrinted>2013-03-08T10:15:00Z</cp:lastPrinted>
  <dcterms:created xsi:type="dcterms:W3CDTF">2016-12-07T13:05:00Z</dcterms:created>
  <dcterms:modified xsi:type="dcterms:W3CDTF">2016-12-20T13:45:00Z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