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A409D8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A409D8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A409D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A409D8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A409D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A409D8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A409D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A409D8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0C7FA2" w:rsidP="00373D45">
            <w:pPr>
              <w:spacing w:before="60" w:line="260" w:lineRule="exact"/>
              <w:jc w:val="left"/>
              <w:rPr>
                <w:lang w:bidi="ar-SY"/>
              </w:rPr>
            </w:pPr>
            <w:r w:rsidRPr="00592984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592984" w:rsidP="00373D45">
            <w:pPr>
              <w:spacing w:before="0" w:after="60" w:line="260" w:lineRule="exact"/>
              <w:jc w:val="left"/>
              <w:rPr>
                <w:rtl/>
                <w:lang w:bidi="ar-EG"/>
              </w:rPr>
            </w:pPr>
            <w:r w:rsidRPr="00592984">
              <w:rPr>
                <w:b/>
                <w:bCs/>
                <w:lang w:val="en-GB" w:bidi="ar-SY"/>
              </w:rPr>
              <w:t>CACE</w:t>
            </w:r>
            <w:r w:rsidR="00F36590" w:rsidRPr="00592984">
              <w:rPr>
                <w:b/>
                <w:bCs/>
                <w:lang w:val="en-GB" w:bidi="ar-SY"/>
              </w:rPr>
              <w:t>/</w:t>
            </w:r>
            <w:r w:rsidRPr="00592984">
              <w:rPr>
                <w:b/>
                <w:bCs/>
                <w:lang w:bidi="ar-SY"/>
              </w:rPr>
              <w:t>792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592984" w:rsidP="0059298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592984">
              <w:rPr>
                <w:lang w:val="fr-FR" w:bidi="ar-SY"/>
              </w:rPr>
              <w:t>30</w:t>
            </w:r>
            <w:r w:rsidR="00F36590" w:rsidRPr="00592984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نوفمبر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73D4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73D4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92984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0D4A98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0D4A98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0D4A98">
              <w:rPr>
                <w:b/>
                <w:bCs/>
                <w:w w:val="115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592984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373D45" w:rsidRPr="00241274" w:rsidTr="00115BBA">
        <w:tc>
          <w:tcPr>
            <w:tcW w:w="5000" w:type="pct"/>
            <w:gridSpan w:val="3"/>
            <w:shd w:val="clear" w:color="auto" w:fill="auto"/>
          </w:tcPr>
          <w:p w:rsidR="00373D45" w:rsidRPr="00241274" w:rsidRDefault="00373D45" w:rsidP="00373D4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73D45" w:rsidRPr="00241274" w:rsidTr="00115BBA">
        <w:tc>
          <w:tcPr>
            <w:tcW w:w="5000" w:type="pct"/>
            <w:gridSpan w:val="3"/>
            <w:shd w:val="clear" w:color="auto" w:fill="auto"/>
          </w:tcPr>
          <w:p w:rsidR="00373D45" w:rsidRPr="00241274" w:rsidRDefault="00373D45" w:rsidP="00373D4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92984" w:rsidP="0059298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592984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592984">
              <w:rPr>
                <w:b/>
                <w:bCs/>
                <w:lang w:bidi="ar-EG"/>
              </w:rPr>
              <w:t>3</w:t>
            </w:r>
            <w:r w:rsidRPr="00592984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592984">
              <w:rPr>
                <w:rFonts w:hint="cs"/>
                <w:b/>
                <w:bCs/>
                <w:rtl/>
                <w:lang w:bidi="ar-EG"/>
              </w:rPr>
              <w:t>ة (انتشار الموجات الراديوية)</w:t>
            </w:r>
          </w:p>
          <w:p w:rsidR="003403A3" w:rsidRPr="00592984" w:rsidRDefault="005C771D" w:rsidP="00592984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592984" w:rsidRPr="00592984">
              <w:rPr>
                <w:rFonts w:hint="cs"/>
                <w:b/>
                <w:bCs/>
                <w:rtl/>
                <w:lang w:bidi="ar-EG"/>
              </w:rPr>
              <w:t>الموافقة على مراجعة توصية لقطاع الاتصالات الراديوية</w:t>
            </w:r>
          </w:p>
        </w:tc>
      </w:tr>
    </w:tbl>
    <w:p w:rsidR="005C771D" w:rsidRDefault="005C771D" w:rsidP="000D4A98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:rsidR="00592984" w:rsidRPr="00592984" w:rsidRDefault="00592984" w:rsidP="005A1460">
      <w:pPr>
        <w:rPr>
          <w:rtl/>
          <w:lang w:bidi="ar-EG"/>
        </w:rPr>
      </w:pPr>
      <w:r w:rsidRPr="00592984">
        <w:rPr>
          <w:rFonts w:hint="cs"/>
          <w:rtl/>
        </w:rPr>
        <w:t xml:space="preserve">تم </w:t>
      </w:r>
      <w:r w:rsidRPr="00592984">
        <w:rPr>
          <w:rtl/>
          <w:lang w:bidi="ar-EG"/>
        </w:rPr>
        <w:t xml:space="preserve">بموجب </w:t>
      </w:r>
      <w:r w:rsidRPr="00592984">
        <w:rPr>
          <w:rFonts w:hint="cs"/>
          <w:rtl/>
          <w:lang w:bidi="ar-EG"/>
        </w:rPr>
        <w:t>الرسالة</w:t>
      </w:r>
      <w:r w:rsidRPr="00592984">
        <w:rPr>
          <w:rtl/>
          <w:lang w:bidi="ar-EG"/>
        </w:rPr>
        <w:t xml:space="preserve"> الإدارية</w:t>
      </w:r>
      <w:r w:rsidRPr="00592984">
        <w:rPr>
          <w:rFonts w:hint="cs"/>
          <w:rtl/>
          <w:lang w:bidi="ar-EG"/>
        </w:rPr>
        <w:t xml:space="preserve"> المعممة</w:t>
      </w:r>
      <w:r w:rsidRPr="00592984">
        <w:rPr>
          <w:rtl/>
          <w:lang w:bidi="ar-EG"/>
        </w:rPr>
        <w:t xml:space="preserve"> </w:t>
      </w:r>
      <w:r w:rsidRPr="00592984">
        <w:t>CACE/784</w:t>
      </w:r>
      <w:r w:rsidRPr="00592984">
        <w:rPr>
          <w:rtl/>
          <w:lang w:bidi="ar-EG"/>
        </w:rPr>
        <w:t xml:space="preserve"> المؤرخة </w:t>
      </w:r>
      <w:r w:rsidRPr="00592984">
        <w:t>23</w:t>
      </w:r>
      <w:r w:rsidRPr="00592984">
        <w:rPr>
          <w:rFonts w:hint="cs"/>
          <w:rtl/>
          <w:lang w:bidi="ar-EG"/>
        </w:rPr>
        <w:t xml:space="preserve"> سبتمبر </w:t>
      </w:r>
      <w:r w:rsidRPr="00592984">
        <w:t>2016</w:t>
      </w:r>
      <w:r w:rsidRPr="00592984">
        <w:rPr>
          <w:rtl/>
          <w:lang w:bidi="ar-EG"/>
        </w:rPr>
        <w:t xml:space="preserve">، </w:t>
      </w:r>
      <w:r w:rsidRPr="00592984">
        <w:rPr>
          <w:rFonts w:hint="cs"/>
          <w:rtl/>
          <w:lang w:bidi="ar-EG"/>
        </w:rPr>
        <w:t>تقديم مشروع مراجعة</w:t>
      </w:r>
      <w:r w:rsidRPr="00592984">
        <w:rPr>
          <w:rFonts w:hint="cs"/>
          <w:rtl/>
          <w:lang w:bidi="ar-SY"/>
        </w:rPr>
        <w:t xml:space="preserve"> توصية </w:t>
      </w:r>
      <w:r w:rsidRPr="00592984">
        <w:rPr>
          <w:rFonts w:hint="cs"/>
          <w:rtl/>
          <w:lang w:bidi="ar-EG"/>
        </w:rPr>
        <w:t xml:space="preserve">لقطاع الاتصالات الراديوية </w:t>
      </w:r>
      <w:r w:rsidRPr="00592984">
        <w:rPr>
          <w:rtl/>
          <w:lang w:bidi="ar-EG"/>
        </w:rPr>
        <w:t xml:space="preserve">للموافقة </w:t>
      </w:r>
      <w:r w:rsidRPr="00592984">
        <w:rPr>
          <w:rFonts w:hint="cs"/>
          <w:rtl/>
          <w:lang w:bidi="ar-EG"/>
        </w:rPr>
        <w:t>عليه</w:t>
      </w:r>
      <w:r w:rsidRPr="00592984">
        <w:rPr>
          <w:rtl/>
          <w:lang w:bidi="ar-EG"/>
        </w:rPr>
        <w:t xml:space="preserve"> </w:t>
      </w:r>
      <w:r w:rsidRPr="00592984">
        <w:rPr>
          <w:rFonts w:hint="cs"/>
          <w:rtl/>
        </w:rPr>
        <w:t>باتباع الإجراء المنصوص عليه في القرار</w:t>
      </w:r>
      <w:r w:rsidRPr="00592984">
        <w:rPr>
          <w:rFonts w:hint="eastAsia"/>
          <w:rtl/>
        </w:rPr>
        <w:t> </w:t>
      </w:r>
      <w:r w:rsidRPr="00592984">
        <w:t>ITU</w:t>
      </w:r>
      <w:r w:rsidRPr="00592984">
        <w:noBreakHyphen/>
        <w:t>R 1</w:t>
      </w:r>
      <w:r w:rsidRPr="00592984">
        <w:noBreakHyphen/>
        <w:t>7</w:t>
      </w:r>
      <w:r w:rsidRPr="00592984">
        <w:rPr>
          <w:rFonts w:hint="cs"/>
          <w:rtl/>
        </w:rPr>
        <w:t xml:space="preserve"> (الفقرة</w:t>
      </w:r>
      <w:r w:rsidRPr="00592984">
        <w:rPr>
          <w:rFonts w:hint="eastAsia"/>
          <w:rtl/>
        </w:rPr>
        <w:t> </w:t>
      </w:r>
      <w:r w:rsidRPr="00592984">
        <w:t>3.2.6.A2</w:t>
      </w:r>
      <w:r w:rsidRPr="00592984">
        <w:rPr>
          <w:rFonts w:hint="cs"/>
          <w:rtl/>
          <w:lang w:bidi="ar-EG"/>
        </w:rPr>
        <w:t>).</w:t>
      </w:r>
    </w:p>
    <w:p w:rsidR="00592984" w:rsidRPr="00592984" w:rsidRDefault="00592984" w:rsidP="00592984">
      <w:pPr>
        <w:rPr>
          <w:rtl/>
        </w:rPr>
      </w:pPr>
      <w:r w:rsidRPr="00592984">
        <w:rPr>
          <w:rFonts w:hint="cs"/>
          <w:rtl/>
        </w:rPr>
        <w:t>وقد تحققت الشروط التي تحكم هذا الإجراء في</w:t>
      </w:r>
      <w:r w:rsidRPr="00592984">
        <w:rPr>
          <w:rFonts w:hint="eastAsia"/>
          <w:rtl/>
        </w:rPr>
        <w:t> </w:t>
      </w:r>
      <w:r w:rsidRPr="00592984">
        <w:t>23</w:t>
      </w:r>
      <w:r w:rsidRPr="00592984">
        <w:rPr>
          <w:rFonts w:hint="cs"/>
          <w:rtl/>
          <w:lang w:bidi="ar-EG"/>
        </w:rPr>
        <w:t xml:space="preserve"> </w:t>
      </w:r>
      <w:r w:rsidRPr="00592984">
        <w:rPr>
          <w:rFonts w:hint="cs"/>
          <w:rtl/>
        </w:rPr>
        <w:t xml:space="preserve">نوفمبر </w:t>
      </w:r>
      <w:r w:rsidRPr="00592984">
        <w:t>2016</w:t>
      </w:r>
      <w:r w:rsidRPr="00592984">
        <w:rPr>
          <w:rFonts w:hint="cs"/>
          <w:rtl/>
        </w:rPr>
        <w:t>.</w:t>
      </w:r>
    </w:p>
    <w:p w:rsidR="005C771D" w:rsidRDefault="00592984" w:rsidP="00592984">
      <w:pPr>
        <w:rPr>
          <w:rtl/>
        </w:rPr>
      </w:pPr>
      <w:r w:rsidRPr="00592984">
        <w:rPr>
          <w:rFonts w:hint="cs"/>
          <w:rtl/>
        </w:rPr>
        <w:t>وسينشر الاتحاد التوصية الموافَق عليها، ويتضمن الملحق بهذه الرسالة</w:t>
      </w:r>
      <w:r w:rsidRPr="00592984">
        <w:rPr>
          <w:rFonts w:hint="cs"/>
          <w:rtl/>
          <w:lang w:bidi="ar-EG"/>
        </w:rPr>
        <w:t xml:space="preserve"> المعممة عنوان التوصية والرقم المخصص</w:t>
      </w:r>
      <w:r w:rsidRPr="00592984">
        <w:rPr>
          <w:rFonts w:hint="eastAsia"/>
          <w:rtl/>
        </w:rPr>
        <w:t> </w:t>
      </w:r>
      <w:r w:rsidRPr="00592984">
        <w:rPr>
          <w:rFonts w:hint="cs"/>
          <w:rtl/>
        </w:rPr>
        <w:t>لها.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CC74BC">
      <w:pPr>
        <w:spacing w:before="108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592984" w:rsidRDefault="00592984" w:rsidP="00CC74BC">
      <w:pPr>
        <w:spacing w:before="360"/>
        <w:jc w:val="left"/>
        <w:rPr>
          <w:rtl/>
          <w:lang w:bidi="ar-EG"/>
        </w:rPr>
      </w:pPr>
      <w:r w:rsidRPr="00592984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5C771D" w:rsidRPr="00E45690" w:rsidRDefault="005C771D" w:rsidP="00CC74BC">
      <w:pPr>
        <w:tabs>
          <w:tab w:val="clear" w:pos="794"/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592984" w:rsidRPr="00592984" w:rsidRDefault="00592984" w:rsidP="000D4A98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</w:rPr>
      </w:pPr>
      <w:r w:rsidRPr="00592984">
        <w:rPr>
          <w:rFonts w:hint="cs"/>
          <w:sz w:val="16"/>
          <w:szCs w:val="22"/>
          <w:rtl/>
        </w:rPr>
        <w:t>-</w:t>
      </w:r>
      <w:r w:rsidRPr="00592984">
        <w:rPr>
          <w:rFonts w:hint="cs"/>
          <w:sz w:val="16"/>
          <w:szCs w:val="22"/>
          <w:rtl/>
        </w:rPr>
        <w:tab/>
        <w:t xml:space="preserve">إدارات الدول الأعضاء في الاتحاد وأعضاء قطاع الاتصالات الراديوية المشاركون في أعمال لجنة الدراسات </w:t>
      </w:r>
      <w:r w:rsidRPr="00592984">
        <w:rPr>
          <w:sz w:val="16"/>
          <w:szCs w:val="22"/>
          <w:lang w:bidi="ar-EG"/>
        </w:rPr>
        <w:t>3</w:t>
      </w:r>
      <w:r w:rsidRPr="00592984">
        <w:rPr>
          <w:rFonts w:hint="cs"/>
          <w:sz w:val="16"/>
          <w:szCs w:val="22"/>
          <w:rtl/>
          <w:lang w:bidi="ar-EG"/>
        </w:rPr>
        <w:t xml:space="preserve"> </w:t>
      </w:r>
      <w:r w:rsidRPr="00592984">
        <w:rPr>
          <w:rFonts w:hint="cs"/>
          <w:sz w:val="16"/>
          <w:szCs w:val="22"/>
          <w:rtl/>
        </w:rPr>
        <w:t>للاتصالات الراديوية</w:t>
      </w:r>
    </w:p>
    <w:p w:rsidR="00592984" w:rsidRPr="00592984" w:rsidRDefault="00592984" w:rsidP="0059298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</w:rPr>
      </w:pPr>
      <w:r w:rsidRPr="00592984">
        <w:rPr>
          <w:rFonts w:hint="cs"/>
          <w:sz w:val="16"/>
          <w:szCs w:val="22"/>
          <w:rtl/>
        </w:rPr>
        <w:t>-</w:t>
      </w:r>
      <w:r w:rsidRPr="00592984">
        <w:rPr>
          <w:rFonts w:hint="cs"/>
          <w:sz w:val="16"/>
          <w:szCs w:val="22"/>
          <w:rtl/>
        </w:rPr>
        <w:tab/>
        <w:t xml:space="preserve">المنتسبون إلى قطاع الاتصالات الراديوية المشاركون في أعمال لجنة الدراسات </w:t>
      </w:r>
      <w:r w:rsidRPr="00592984">
        <w:rPr>
          <w:sz w:val="16"/>
          <w:szCs w:val="22"/>
          <w:lang w:bidi="ar-EG"/>
        </w:rPr>
        <w:t>3</w:t>
      </w:r>
      <w:r w:rsidRPr="00592984">
        <w:rPr>
          <w:rFonts w:hint="cs"/>
          <w:sz w:val="16"/>
          <w:szCs w:val="22"/>
          <w:rtl/>
        </w:rPr>
        <w:t xml:space="preserve"> للاتصالات الراديوية</w:t>
      </w:r>
    </w:p>
    <w:p w:rsidR="00592984" w:rsidRPr="00592984" w:rsidRDefault="00592984" w:rsidP="0059298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592984">
        <w:rPr>
          <w:rFonts w:hint="cs"/>
          <w:sz w:val="16"/>
          <w:szCs w:val="22"/>
          <w:rtl/>
        </w:rPr>
        <w:t>-</w:t>
      </w:r>
      <w:r w:rsidRPr="00592984">
        <w:rPr>
          <w:rFonts w:hint="cs"/>
          <w:sz w:val="16"/>
          <w:szCs w:val="22"/>
          <w:rtl/>
        </w:rPr>
        <w:tab/>
        <w:t>الهيئات الأكاديمية المنضمة إلى الاتحاد</w:t>
      </w:r>
    </w:p>
    <w:p w:rsidR="00592984" w:rsidRPr="00592984" w:rsidRDefault="00592984" w:rsidP="0059298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</w:rPr>
      </w:pPr>
      <w:r w:rsidRPr="00592984">
        <w:rPr>
          <w:rFonts w:hint="cs"/>
          <w:sz w:val="16"/>
          <w:szCs w:val="22"/>
          <w:rtl/>
        </w:rPr>
        <w:t>-</w:t>
      </w:r>
      <w:r w:rsidRPr="00592984">
        <w:rPr>
          <w:rFonts w:hint="cs"/>
          <w:sz w:val="16"/>
          <w:szCs w:val="22"/>
          <w:rtl/>
        </w:rPr>
        <w:tab/>
        <w:t xml:space="preserve">رؤساء لجان دراسات الاتصالات الراديوية </w:t>
      </w:r>
      <w:r w:rsidR="00366A6E">
        <w:rPr>
          <w:rFonts w:hint="cs"/>
          <w:sz w:val="16"/>
          <w:szCs w:val="22"/>
          <w:rtl/>
        </w:rPr>
        <w:t>ونوابهم</w:t>
      </w:r>
    </w:p>
    <w:p w:rsidR="00592984" w:rsidRPr="00592984" w:rsidRDefault="00592984" w:rsidP="0059298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592984">
        <w:rPr>
          <w:rFonts w:hint="cs"/>
          <w:sz w:val="16"/>
          <w:szCs w:val="22"/>
          <w:rtl/>
        </w:rPr>
        <w:t>-</w:t>
      </w:r>
      <w:r w:rsidRPr="00592984">
        <w:rPr>
          <w:rFonts w:hint="cs"/>
          <w:sz w:val="16"/>
          <w:szCs w:val="22"/>
          <w:rtl/>
        </w:rPr>
        <w:tab/>
        <w:t>رئيس الاجتماع التحضيري للمؤتمر ونوابه</w:t>
      </w:r>
    </w:p>
    <w:p w:rsidR="00592984" w:rsidRPr="00592984" w:rsidRDefault="00592984" w:rsidP="0059298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lang w:bidi="ar-EG"/>
        </w:rPr>
      </w:pPr>
      <w:r w:rsidRPr="00592984">
        <w:rPr>
          <w:rFonts w:hint="cs"/>
          <w:sz w:val="16"/>
          <w:szCs w:val="22"/>
          <w:rtl/>
        </w:rPr>
        <w:t>-</w:t>
      </w:r>
      <w:r w:rsidRPr="00592984">
        <w:rPr>
          <w:rFonts w:hint="cs"/>
          <w:sz w:val="16"/>
          <w:szCs w:val="22"/>
          <w:rtl/>
        </w:rPr>
        <w:tab/>
        <w:t>أعضاء لجنة لوائح الراديو</w:t>
      </w:r>
    </w:p>
    <w:p w:rsidR="00185E59" w:rsidRDefault="005C771D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592984">
        <w:rPr>
          <w:sz w:val="16"/>
          <w:szCs w:val="22"/>
          <w:rtl/>
          <w:lang w:bidi="ar-EG"/>
        </w:rPr>
        <w:t>-</w:t>
      </w:r>
      <w:r w:rsidRPr="00592984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="00185E59">
        <w:rPr>
          <w:rtl/>
        </w:rPr>
        <w:br w:type="page"/>
      </w:r>
    </w:p>
    <w:p w:rsidR="005C771D" w:rsidRDefault="005C771D" w:rsidP="005C771D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الملحـق</w:t>
      </w:r>
    </w:p>
    <w:p w:rsidR="005C771D" w:rsidRPr="00CC74BC" w:rsidRDefault="00CC74BC" w:rsidP="00CC74BC">
      <w:pPr>
        <w:pStyle w:val="Annextitle"/>
        <w:rPr>
          <w:rtl/>
        </w:rPr>
      </w:pPr>
      <w:r w:rsidRPr="00CC74BC">
        <w:rPr>
          <w:rFonts w:hint="cs"/>
          <w:rtl/>
          <w:lang w:bidi="ar-SA"/>
        </w:rPr>
        <w:t>عنوان توصية قطاع الاتصالات الراديوية الموافَق عليها</w:t>
      </w:r>
    </w:p>
    <w:p w:rsidR="005C771D" w:rsidRPr="00CC74BC" w:rsidRDefault="00CC74BC" w:rsidP="007D2D9D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CC74BC">
        <w:rPr>
          <w:rFonts w:hint="cs"/>
          <w:u w:val="single"/>
          <w:rtl/>
        </w:rPr>
        <w:t xml:space="preserve">التوصية </w:t>
      </w:r>
      <w:r w:rsidRPr="00CC74BC">
        <w:rPr>
          <w:u w:val="single"/>
        </w:rPr>
        <w:t>ITU-R</w:t>
      </w:r>
      <w:r w:rsidR="007D2D9D">
        <w:rPr>
          <w:u w:val="single"/>
        </w:rPr>
        <w:t> </w:t>
      </w:r>
      <w:r w:rsidRPr="00CC74BC">
        <w:rPr>
          <w:u w:val="single"/>
        </w:rPr>
        <w:t>P.525</w:t>
      </w:r>
      <w:r w:rsidR="00D33BB6">
        <w:rPr>
          <w:u w:val="single"/>
        </w:rPr>
        <w:t>-3</w:t>
      </w:r>
      <w:r w:rsidRPr="00CC74BC">
        <w:rPr>
          <w:rtl/>
          <w:lang w:bidi="ar-EG"/>
        </w:rPr>
        <w:tab/>
      </w:r>
      <w:r w:rsidRPr="00CC74BC">
        <w:rPr>
          <w:rFonts w:hint="cs"/>
          <w:u w:val="single"/>
          <w:rtl/>
          <w:lang w:bidi="ar-EG"/>
        </w:rPr>
        <w:t xml:space="preserve">الوثيقة </w:t>
      </w:r>
      <w:r w:rsidRPr="00CC74BC">
        <w:rPr>
          <w:u w:val="single"/>
        </w:rPr>
        <w:t>3/9(Rev.1)</w:t>
      </w:r>
    </w:p>
    <w:p w:rsidR="005C771D" w:rsidRPr="00CC74BC" w:rsidRDefault="00CC74BC" w:rsidP="00CC74BC">
      <w:pPr>
        <w:pStyle w:val="Rectitle"/>
        <w:spacing w:before="240"/>
        <w:rPr>
          <w:rtl/>
          <w:lang w:bidi="ar-EG"/>
        </w:rPr>
      </w:pPr>
      <w:r w:rsidRPr="00CC74BC">
        <w:rPr>
          <w:rFonts w:hint="cs"/>
          <w:rtl/>
        </w:rPr>
        <w:t>حساب التوهين في الفضاء الحر</w:t>
      </w:r>
    </w:p>
    <w:p w:rsidR="005C771D" w:rsidRPr="008D3F8E" w:rsidRDefault="0020594E" w:rsidP="005C771D">
      <w:pPr>
        <w:spacing w:before="600"/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___________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DA" w:rsidRDefault="00FC38DA" w:rsidP="00F36590">
      <w:pPr>
        <w:spacing w:before="0" w:line="240" w:lineRule="auto"/>
      </w:pPr>
      <w:r>
        <w:separator/>
      </w:r>
    </w:p>
  </w:endnote>
  <w:endnote w:type="continuationSeparator" w:id="0">
    <w:p w:rsidR="00FC38DA" w:rsidRDefault="00FC38D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B79" w:rsidRPr="003B5B79" w:rsidRDefault="003B5B79" w:rsidP="003B5B79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3B5B79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3B5B79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3B5B79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3B5B79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3B5B79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3B5B79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3B5B79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3B5B79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3B5B79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DA" w:rsidRDefault="00FC38DA" w:rsidP="00F36590">
      <w:pPr>
        <w:spacing w:before="0" w:line="240" w:lineRule="auto"/>
      </w:pPr>
      <w:r>
        <w:separator/>
      </w:r>
    </w:p>
  </w:footnote>
  <w:footnote w:type="continuationSeparator" w:id="0">
    <w:p w:rsidR="00FC38DA" w:rsidRDefault="00FC38D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91199A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DA"/>
    <w:rsid w:val="00083A9A"/>
    <w:rsid w:val="00090574"/>
    <w:rsid w:val="000B73F4"/>
    <w:rsid w:val="000C7FA2"/>
    <w:rsid w:val="000D4A98"/>
    <w:rsid w:val="00185E59"/>
    <w:rsid w:val="001A04CA"/>
    <w:rsid w:val="001D1D7B"/>
    <w:rsid w:val="0020594E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66A6E"/>
    <w:rsid w:val="00373D45"/>
    <w:rsid w:val="003B5B79"/>
    <w:rsid w:val="003B65BD"/>
    <w:rsid w:val="0040525C"/>
    <w:rsid w:val="0042686F"/>
    <w:rsid w:val="00443869"/>
    <w:rsid w:val="00485E78"/>
    <w:rsid w:val="004B2ED5"/>
    <w:rsid w:val="004C6CD2"/>
    <w:rsid w:val="004D704B"/>
    <w:rsid w:val="0055516A"/>
    <w:rsid w:val="00592984"/>
    <w:rsid w:val="005A1460"/>
    <w:rsid w:val="005C771D"/>
    <w:rsid w:val="005F4897"/>
    <w:rsid w:val="00646060"/>
    <w:rsid w:val="006E1CFD"/>
    <w:rsid w:val="006F63F7"/>
    <w:rsid w:val="00706D7A"/>
    <w:rsid w:val="00714C7B"/>
    <w:rsid w:val="00733D09"/>
    <w:rsid w:val="007559A3"/>
    <w:rsid w:val="007D2D9D"/>
    <w:rsid w:val="007E6E52"/>
    <w:rsid w:val="008235CD"/>
    <w:rsid w:val="008513CB"/>
    <w:rsid w:val="0091199A"/>
    <w:rsid w:val="00951EBA"/>
    <w:rsid w:val="00982B28"/>
    <w:rsid w:val="00982F02"/>
    <w:rsid w:val="00A0706D"/>
    <w:rsid w:val="00A409D8"/>
    <w:rsid w:val="00A97F94"/>
    <w:rsid w:val="00AA305C"/>
    <w:rsid w:val="00AB7CE2"/>
    <w:rsid w:val="00B078CB"/>
    <w:rsid w:val="00B11105"/>
    <w:rsid w:val="00B5527F"/>
    <w:rsid w:val="00C65978"/>
    <w:rsid w:val="00C674FE"/>
    <w:rsid w:val="00C75633"/>
    <w:rsid w:val="00CB3E2E"/>
    <w:rsid w:val="00CC74BC"/>
    <w:rsid w:val="00CE2EE1"/>
    <w:rsid w:val="00CF3FFD"/>
    <w:rsid w:val="00D33BB6"/>
    <w:rsid w:val="00D77D0F"/>
    <w:rsid w:val="00DA1CF0"/>
    <w:rsid w:val="00DC24B4"/>
    <w:rsid w:val="00DF16DC"/>
    <w:rsid w:val="00E02604"/>
    <w:rsid w:val="00E3407A"/>
    <w:rsid w:val="00E45211"/>
    <w:rsid w:val="00E64F8E"/>
    <w:rsid w:val="00E96F8D"/>
    <w:rsid w:val="00F36590"/>
    <w:rsid w:val="00F84366"/>
    <w:rsid w:val="00F85089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4616CA1-2459-44E6-B047-5CB95115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4656-A173-4766-ACE0-2ADF4508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Song, Xiaojing</cp:lastModifiedBy>
  <cp:revision>17</cp:revision>
  <dcterms:created xsi:type="dcterms:W3CDTF">2016-11-25T15:37:00Z</dcterms:created>
  <dcterms:modified xsi:type="dcterms:W3CDTF">2016-11-28T12:10:00Z</dcterms:modified>
</cp:coreProperties>
</file>