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871632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871632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7163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</w:t>
            </w:r>
            <w:proofErr w:type="spellStart"/>
            <w:r w:rsidRPr="0087163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Pr="0087163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819" w:rsidRPr="00871632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51819" w:rsidRPr="00871632" w:rsidRDefault="00651819" w:rsidP="004B11E2">
            <w:pPr>
              <w:spacing w:before="0"/>
            </w:pPr>
            <w:r w:rsidRPr="00871632">
              <w:t>Административный циркуляр</w:t>
            </w:r>
          </w:p>
          <w:p w:rsidR="00651819" w:rsidRPr="00871632" w:rsidRDefault="00651819" w:rsidP="00817E9D">
            <w:pPr>
              <w:spacing w:before="0"/>
              <w:rPr>
                <w:b/>
                <w:bCs/>
              </w:rPr>
            </w:pPr>
            <w:proofErr w:type="spellStart"/>
            <w:r w:rsidRPr="00871632">
              <w:rPr>
                <w:b/>
                <w:bCs/>
              </w:rPr>
              <w:t>CACE</w:t>
            </w:r>
            <w:proofErr w:type="spellEnd"/>
            <w:r w:rsidRPr="00871632">
              <w:rPr>
                <w:b/>
                <w:bCs/>
              </w:rPr>
              <w:t>/</w:t>
            </w:r>
            <w:r w:rsidR="00817E9D" w:rsidRPr="00871632">
              <w:rPr>
                <w:b/>
                <w:bCs/>
              </w:rPr>
              <w:t>786</w:t>
            </w:r>
          </w:p>
        </w:tc>
        <w:tc>
          <w:tcPr>
            <w:tcW w:w="2835" w:type="dxa"/>
            <w:shd w:val="clear" w:color="auto" w:fill="auto"/>
          </w:tcPr>
          <w:p w:rsidR="00651819" w:rsidRPr="00871632" w:rsidRDefault="00817E9D" w:rsidP="00817E9D">
            <w:pPr>
              <w:spacing w:before="0"/>
              <w:jc w:val="right"/>
            </w:pPr>
            <w:r w:rsidRPr="00871632">
              <w:t>19 октября 2016 года</w:t>
            </w:r>
          </w:p>
        </w:tc>
      </w:tr>
      <w:tr w:rsidR="00651819" w:rsidRPr="00871632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871632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871632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871632" w:rsidRDefault="00651819" w:rsidP="004B11E2">
            <w:pPr>
              <w:spacing w:before="0"/>
            </w:pPr>
          </w:p>
        </w:tc>
      </w:tr>
      <w:tr w:rsidR="00651819" w:rsidRPr="00871632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871632" w:rsidRDefault="00817E9D" w:rsidP="004B11E2">
            <w:pPr>
              <w:spacing w:before="0"/>
              <w:rPr>
                <w:b/>
                <w:bCs/>
              </w:rPr>
            </w:pPr>
            <w:r w:rsidRPr="0087163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принимающим участие в работе 4-й Исследовательской комиссии по радиосвязи, и Академическим организациям – </w:t>
            </w:r>
            <w:r w:rsidR="005F2DD5" w:rsidRPr="00871632">
              <w:rPr>
                <w:b/>
                <w:bCs/>
              </w:rPr>
              <w:t xml:space="preserve">Членам </w:t>
            </w:r>
            <w:r w:rsidRPr="00871632">
              <w:rPr>
                <w:b/>
                <w:bCs/>
              </w:rPr>
              <w:t>МСЭ</w:t>
            </w:r>
          </w:p>
        </w:tc>
      </w:tr>
      <w:tr w:rsidR="00651819" w:rsidRPr="00871632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871632" w:rsidRDefault="00651819" w:rsidP="004B11E2">
            <w:pPr>
              <w:spacing w:before="0"/>
            </w:pPr>
          </w:p>
        </w:tc>
      </w:tr>
      <w:tr w:rsidR="005F2DD5" w:rsidRPr="00871632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F2DD5" w:rsidRPr="00871632" w:rsidRDefault="005F2DD5" w:rsidP="004B11E2">
            <w:pPr>
              <w:spacing w:before="0"/>
            </w:pPr>
          </w:p>
        </w:tc>
      </w:tr>
      <w:tr w:rsidR="00651819" w:rsidRPr="00871632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871632" w:rsidRDefault="00651819" w:rsidP="004B11E2">
            <w:pPr>
              <w:spacing w:before="0"/>
            </w:pPr>
          </w:p>
        </w:tc>
      </w:tr>
      <w:tr w:rsidR="00651819" w:rsidRPr="00871632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871632" w:rsidRDefault="00651819" w:rsidP="004B11E2">
            <w:pPr>
              <w:spacing w:before="0"/>
            </w:pPr>
            <w:r w:rsidRPr="00871632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51819" w:rsidRPr="00871632" w:rsidRDefault="00817E9D" w:rsidP="0065181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871632">
              <w:rPr>
                <w:b/>
                <w:bCs/>
                <w:szCs w:val="22"/>
              </w:rPr>
              <w:t>4</w:t>
            </w:r>
            <w:r w:rsidR="00651819" w:rsidRPr="00871632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871632">
              <w:rPr>
                <w:b/>
              </w:rPr>
              <w:t>Спутниковые службы</w:t>
            </w:r>
            <w:r w:rsidR="00651819" w:rsidRPr="00871632">
              <w:rPr>
                <w:b/>
                <w:bCs/>
                <w:szCs w:val="22"/>
              </w:rPr>
              <w:t>)</w:t>
            </w:r>
          </w:p>
          <w:p w:rsidR="00651819" w:rsidRPr="00871632" w:rsidRDefault="00651819" w:rsidP="00817E9D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871632">
              <w:rPr>
                <w:szCs w:val="22"/>
              </w:rPr>
              <w:t>–</w:t>
            </w:r>
            <w:r w:rsidRPr="00871632">
              <w:rPr>
                <w:b/>
                <w:bCs/>
                <w:szCs w:val="22"/>
              </w:rPr>
              <w:tab/>
              <w:t xml:space="preserve">Предлагаемое утверждение проекта </w:t>
            </w:r>
            <w:r w:rsidR="00817E9D" w:rsidRPr="00871632">
              <w:rPr>
                <w:b/>
                <w:bCs/>
                <w:szCs w:val="22"/>
              </w:rPr>
              <w:t>одной</w:t>
            </w:r>
            <w:r w:rsidR="005F2DD5" w:rsidRPr="00871632">
              <w:rPr>
                <w:b/>
                <w:bCs/>
                <w:szCs w:val="22"/>
              </w:rPr>
              <w:t xml:space="preserve"> новой Рекомендации МСЭ-R и </w:t>
            </w:r>
            <w:r w:rsidRPr="00871632">
              <w:rPr>
                <w:b/>
                <w:bCs/>
                <w:szCs w:val="22"/>
              </w:rPr>
              <w:t>проекта</w:t>
            </w:r>
            <w:r w:rsidR="00817E9D" w:rsidRPr="00871632">
              <w:rPr>
                <w:b/>
                <w:bCs/>
                <w:szCs w:val="22"/>
              </w:rPr>
              <w:t xml:space="preserve"> одной </w:t>
            </w:r>
            <w:r w:rsidRPr="00871632">
              <w:rPr>
                <w:b/>
                <w:bCs/>
                <w:szCs w:val="22"/>
              </w:rPr>
              <w:t xml:space="preserve">пересмотренной Рекомендации МСЭ-R </w:t>
            </w:r>
          </w:p>
        </w:tc>
      </w:tr>
      <w:tr w:rsidR="00651819" w:rsidRPr="00871632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871632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871632" w:rsidRDefault="00651819" w:rsidP="004B11E2">
            <w:pPr>
              <w:spacing w:before="0"/>
              <w:rPr>
                <w:b/>
                <w:bCs/>
              </w:rPr>
            </w:pPr>
          </w:p>
        </w:tc>
      </w:tr>
      <w:tr w:rsidR="00651819" w:rsidRPr="00871632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871632" w:rsidRDefault="00651819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871632" w:rsidRDefault="00651819" w:rsidP="004B11E2">
            <w:pPr>
              <w:spacing w:before="0"/>
              <w:rPr>
                <w:b/>
                <w:bCs/>
              </w:rPr>
            </w:pPr>
          </w:p>
        </w:tc>
      </w:tr>
    </w:tbl>
    <w:p w:rsidR="00544312" w:rsidRPr="00871632" w:rsidRDefault="006F0052" w:rsidP="00832401">
      <w:pPr>
        <w:pStyle w:val="Normalaftertitle"/>
        <w:spacing w:before="1080"/>
        <w:jc w:val="both"/>
        <w:rPr>
          <w:szCs w:val="22"/>
        </w:rPr>
      </w:pPr>
      <w:bookmarkStart w:id="0" w:name="dtitle1"/>
      <w:bookmarkEnd w:id="0"/>
      <w:r w:rsidRPr="00871632">
        <w:rPr>
          <w:szCs w:val="22"/>
        </w:rPr>
        <w:t xml:space="preserve">В ходе собрания </w:t>
      </w:r>
      <w:r w:rsidR="00817E9D" w:rsidRPr="00871632">
        <w:rPr>
          <w:szCs w:val="22"/>
        </w:rPr>
        <w:t>4</w:t>
      </w:r>
      <w:r w:rsidRPr="00871632">
        <w:rPr>
          <w:szCs w:val="22"/>
        </w:rPr>
        <w:t>-й Исследовательской комиссии</w:t>
      </w:r>
      <w:r w:rsidR="004D40D6" w:rsidRPr="00871632">
        <w:rPr>
          <w:szCs w:val="22"/>
        </w:rPr>
        <w:t xml:space="preserve"> по радиосвязи</w:t>
      </w:r>
      <w:r w:rsidRPr="00871632">
        <w:rPr>
          <w:szCs w:val="22"/>
        </w:rPr>
        <w:t xml:space="preserve">, состоявшегося </w:t>
      </w:r>
      <w:r w:rsidR="00817E9D" w:rsidRPr="00871632">
        <w:rPr>
          <w:szCs w:val="22"/>
        </w:rPr>
        <w:t>7</w:t>
      </w:r>
      <w:r w:rsidRPr="00871632">
        <w:rPr>
          <w:szCs w:val="22"/>
        </w:rPr>
        <w:t> </w:t>
      </w:r>
      <w:r w:rsidR="00817E9D" w:rsidRPr="00871632">
        <w:rPr>
          <w:szCs w:val="22"/>
        </w:rPr>
        <w:t>октября</w:t>
      </w:r>
      <w:r w:rsidR="00C07499" w:rsidRPr="00871632">
        <w:rPr>
          <w:szCs w:val="22"/>
        </w:rPr>
        <w:t xml:space="preserve"> </w:t>
      </w:r>
      <w:r w:rsidRPr="00871632">
        <w:rPr>
          <w:szCs w:val="22"/>
        </w:rPr>
        <w:t>201</w:t>
      </w:r>
      <w:r w:rsidR="00651819" w:rsidRPr="00871632">
        <w:rPr>
          <w:szCs w:val="22"/>
        </w:rPr>
        <w:t>6 </w:t>
      </w:r>
      <w:r w:rsidRPr="00871632">
        <w:rPr>
          <w:szCs w:val="22"/>
        </w:rPr>
        <w:t xml:space="preserve">года, Исследовательская комиссия </w:t>
      </w:r>
      <w:r w:rsidR="001D508A" w:rsidRPr="00871632">
        <w:rPr>
          <w:szCs w:val="22"/>
        </w:rPr>
        <w:t>одобрила</w:t>
      </w:r>
      <w:r w:rsidRPr="00871632">
        <w:rPr>
          <w:szCs w:val="22"/>
        </w:rPr>
        <w:t xml:space="preserve"> тексты проект</w:t>
      </w:r>
      <w:r w:rsidR="00737E8A" w:rsidRPr="00871632">
        <w:rPr>
          <w:szCs w:val="22"/>
        </w:rPr>
        <w:t>а</w:t>
      </w:r>
      <w:r w:rsidRPr="00871632">
        <w:rPr>
          <w:szCs w:val="22"/>
        </w:rPr>
        <w:t xml:space="preserve"> </w:t>
      </w:r>
      <w:r w:rsidR="00817E9D" w:rsidRPr="00871632">
        <w:rPr>
          <w:szCs w:val="22"/>
        </w:rPr>
        <w:t>одной н</w:t>
      </w:r>
      <w:r w:rsidRPr="00871632">
        <w:rPr>
          <w:szCs w:val="22"/>
        </w:rPr>
        <w:t>ов</w:t>
      </w:r>
      <w:r w:rsidR="00737E8A" w:rsidRPr="00871632">
        <w:rPr>
          <w:szCs w:val="22"/>
        </w:rPr>
        <w:t>ой</w:t>
      </w:r>
      <w:r w:rsidRPr="00871632">
        <w:rPr>
          <w:szCs w:val="22"/>
        </w:rPr>
        <w:t xml:space="preserve"> Рекомендаци</w:t>
      </w:r>
      <w:r w:rsidR="00737E8A" w:rsidRPr="00871632">
        <w:rPr>
          <w:szCs w:val="22"/>
        </w:rPr>
        <w:t>и</w:t>
      </w:r>
      <w:r w:rsidR="008A421E" w:rsidRPr="00871632">
        <w:rPr>
          <w:szCs w:val="22"/>
        </w:rPr>
        <w:t xml:space="preserve"> </w:t>
      </w:r>
      <w:r w:rsidR="00817E9D" w:rsidRPr="00871632">
        <w:rPr>
          <w:szCs w:val="22"/>
        </w:rPr>
        <w:t xml:space="preserve">МСЭ-R </w:t>
      </w:r>
      <w:r w:rsidRPr="00871632">
        <w:rPr>
          <w:szCs w:val="22"/>
        </w:rPr>
        <w:t>и проект</w:t>
      </w:r>
      <w:r w:rsidR="00737E8A" w:rsidRPr="00871632">
        <w:rPr>
          <w:szCs w:val="22"/>
        </w:rPr>
        <w:t>а</w:t>
      </w:r>
      <w:r w:rsidRPr="00871632">
        <w:rPr>
          <w:szCs w:val="22"/>
        </w:rPr>
        <w:t xml:space="preserve"> </w:t>
      </w:r>
      <w:r w:rsidR="00817E9D" w:rsidRPr="00871632">
        <w:rPr>
          <w:szCs w:val="22"/>
        </w:rPr>
        <w:t xml:space="preserve">одной </w:t>
      </w:r>
      <w:r w:rsidRPr="00871632">
        <w:rPr>
          <w:szCs w:val="22"/>
        </w:rPr>
        <w:t>пересмотренн</w:t>
      </w:r>
      <w:r w:rsidR="00737E8A" w:rsidRPr="00871632">
        <w:rPr>
          <w:szCs w:val="22"/>
        </w:rPr>
        <w:t>ой</w:t>
      </w:r>
      <w:r w:rsidRPr="00871632">
        <w:rPr>
          <w:szCs w:val="22"/>
        </w:rPr>
        <w:t xml:space="preserve"> Рекомендац</w:t>
      </w:r>
      <w:r w:rsidR="00707E40" w:rsidRPr="00871632">
        <w:rPr>
          <w:szCs w:val="22"/>
        </w:rPr>
        <w:t>и</w:t>
      </w:r>
      <w:r w:rsidR="00737E8A" w:rsidRPr="00871632">
        <w:rPr>
          <w:szCs w:val="22"/>
        </w:rPr>
        <w:t>и</w:t>
      </w:r>
      <w:r w:rsidR="00817E9D" w:rsidRPr="00871632">
        <w:rPr>
          <w:szCs w:val="22"/>
        </w:rPr>
        <w:t xml:space="preserve"> МСЭ-R</w:t>
      </w:r>
      <w:r w:rsidR="008A421E" w:rsidRPr="00871632">
        <w:rPr>
          <w:szCs w:val="22"/>
        </w:rPr>
        <w:t xml:space="preserve"> </w:t>
      </w:r>
      <w:r w:rsidRPr="00871632">
        <w:rPr>
          <w:szCs w:val="22"/>
        </w:rPr>
        <w:t>и решила применить процедуру, изложенную в Резолюции МСЭ-R 1</w:t>
      </w:r>
      <w:r w:rsidRPr="00871632">
        <w:rPr>
          <w:szCs w:val="22"/>
        </w:rPr>
        <w:noBreakHyphen/>
      </w:r>
      <w:r w:rsidR="004D40D6" w:rsidRPr="00871632">
        <w:rPr>
          <w:szCs w:val="22"/>
        </w:rPr>
        <w:t>7</w:t>
      </w:r>
      <w:r w:rsidRPr="00871632">
        <w:rPr>
          <w:szCs w:val="22"/>
        </w:rPr>
        <w:t xml:space="preserve"> (см. п. </w:t>
      </w:r>
      <w:proofErr w:type="spellStart"/>
      <w:r w:rsidR="004D40D6" w:rsidRPr="00871632">
        <w:t>A2.6.2.3</w:t>
      </w:r>
      <w:proofErr w:type="spellEnd"/>
      <w:r w:rsidRPr="00871632">
        <w:rPr>
          <w:szCs w:val="22"/>
        </w:rPr>
        <w:t xml:space="preserve">), для утверждения Рекомендаций путем проведения консультаций. Названия и </w:t>
      </w:r>
      <w:r w:rsidR="00C07499" w:rsidRPr="00871632">
        <w:rPr>
          <w:szCs w:val="22"/>
        </w:rPr>
        <w:t>резюме</w:t>
      </w:r>
      <w:r w:rsidRPr="00871632">
        <w:rPr>
          <w:szCs w:val="22"/>
        </w:rPr>
        <w:t xml:space="preserve"> проектов Рекомендаций приведены в Приложении</w:t>
      </w:r>
      <w:r w:rsidR="00707E40" w:rsidRPr="00871632">
        <w:rPr>
          <w:szCs w:val="22"/>
        </w:rPr>
        <w:t xml:space="preserve"> </w:t>
      </w:r>
      <w:r w:rsidR="00817E9D" w:rsidRPr="00871632">
        <w:rPr>
          <w:szCs w:val="22"/>
        </w:rPr>
        <w:t>к настоящему письму</w:t>
      </w:r>
      <w:r w:rsidR="00707E40" w:rsidRPr="00871632">
        <w:rPr>
          <w:szCs w:val="22"/>
        </w:rPr>
        <w:t xml:space="preserve">. </w:t>
      </w:r>
      <w:r w:rsidR="004D40D6" w:rsidRPr="00871632">
        <w:rPr>
          <w:szCs w:val="22"/>
        </w:rPr>
        <w:t>Любому Государству-Члену, выступающему против утверждения проекта какой-либо Рекомендации, предлагается сообщить Директору и Председателю Исследовательской комиссии о причинах такого несогласия.</w:t>
      </w:r>
    </w:p>
    <w:p w:rsidR="00A12E7D" w:rsidRPr="00871632" w:rsidRDefault="006F0052" w:rsidP="00871632">
      <w:pPr>
        <w:jc w:val="both"/>
        <w:rPr>
          <w:szCs w:val="22"/>
        </w:rPr>
      </w:pPr>
      <w:r w:rsidRPr="00871632">
        <w:rPr>
          <w:szCs w:val="22"/>
        </w:rPr>
        <w:t>Учитывая положения п. </w:t>
      </w:r>
      <w:proofErr w:type="spellStart"/>
      <w:r w:rsidR="00C852DF" w:rsidRPr="00871632">
        <w:t>A2.6.2.3</w:t>
      </w:r>
      <w:proofErr w:type="spellEnd"/>
      <w:r w:rsidRPr="00871632">
        <w:rPr>
          <w:szCs w:val="22"/>
        </w:rPr>
        <w:t xml:space="preserve"> Резолюции МСЭ-R 1-</w:t>
      </w:r>
      <w:r w:rsidR="00C852DF" w:rsidRPr="00871632">
        <w:rPr>
          <w:szCs w:val="22"/>
        </w:rPr>
        <w:t>7</w:t>
      </w:r>
      <w:r w:rsidRPr="00871632">
        <w:rPr>
          <w:szCs w:val="22"/>
        </w:rPr>
        <w:t xml:space="preserve">, просим </w:t>
      </w:r>
      <w:r w:rsidR="00707E40" w:rsidRPr="00871632">
        <w:rPr>
          <w:szCs w:val="22"/>
        </w:rPr>
        <w:t>Государства-Члены</w:t>
      </w:r>
      <w:r w:rsidRPr="00871632">
        <w:rPr>
          <w:szCs w:val="22"/>
        </w:rPr>
        <w:t xml:space="preserve"> до </w:t>
      </w:r>
      <w:r w:rsidR="00C07499" w:rsidRPr="00871632">
        <w:rPr>
          <w:szCs w:val="22"/>
          <w:u w:val="single"/>
        </w:rPr>
        <w:t>19 декабря 2016 года</w:t>
      </w:r>
      <w:r w:rsidR="00C07499" w:rsidRPr="00871632">
        <w:rPr>
          <w:szCs w:val="22"/>
        </w:rPr>
        <w:t xml:space="preserve"> </w:t>
      </w:r>
      <w:r w:rsidR="00707E40" w:rsidRPr="00871632">
        <w:rPr>
          <w:szCs w:val="22"/>
        </w:rPr>
        <w:t>сообщить</w:t>
      </w:r>
      <w:r w:rsidRPr="00871632">
        <w:rPr>
          <w:szCs w:val="22"/>
        </w:rPr>
        <w:t xml:space="preserve"> </w:t>
      </w:r>
      <w:r w:rsidR="00707E40" w:rsidRPr="00871632">
        <w:rPr>
          <w:szCs w:val="22"/>
        </w:rPr>
        <w:t xml:space="preserve">в </w:t>
      </w:r>
      <w:r w:rsidR="008A421E" w:rsidRPr="00871632">
        <w:rPr>
          <w:szCs w:val="22"/>
        </w:rPr>
        <w:t xml:space="preserve">Секретариат </w:t>
      </w:r>
      <w:r w:rsidRPr="00871632">
        <w:rPr>
          <w:szCs w:val="22"/>
        </w:rPr>
        <w:t>(</w:t>
      </w:r>
      <w:hyperlink r:id="rId8" w:history="1">
        <w:r w:rsidRPr="00871632">
          <w:rPr>
            <w:rStyle w:val="Hyperlink"/>
            <w:szCs w:val="22"/>
          </w:rPr>
          <w:t>brsgd@itu.int</w:t>
        </w:r>
      </w:hyperlink>
      <w:r w:rsidRPr="00871632">
        <w:rPr>
          <w:szCs w:val="22"/>
        </w:rPr>
        <w:t>) о том, одобря</w:t>
      </w:r>
      <w:r w:rsidR="00707E40" w:rsidRPr="00871632">
        <w:rPr>
          <w:szCs w:val="22"/>
        </w:rPr>
        <w:t>ю</w:t>
      </w:r>
      <w:r w:rsidRPr="00871632">
        <w:rPr>
          <w:szCs w:val="22"/>
        </w:rPr>
        <w:t>т или не одобря</w:t>
      </w:r>
      <w:r w:rsidR="00707E40" w:rsidRPr="00871632">
        <w:rPr>
          <w:szCs w:val="22"/>
        </w:rPr>
        <w:t>ю</w:t>
      </w:r>
      <w:r w:rsidRPr="00871632">
        <w:rPr>
          <w:szCs w:val="22"/>
        </w:rPr>
        <w:t xml:space="preserve">т </w:t>
      </w:r>
      <w:r w:rsidR="00707E40" w:rsidRPr="00871632">
        <w:rPr>
          <w:szCs w:val="22"/>
        </w:rPr>
        <w:t xml:space="preserve">они </w:t>
      </w:r>
      <w:r w:rsidRPr="00871632">
        <w:rPr>
          <w:szCs w:val="22"/>
        </w:rPr>
        <w:t>указанные выше предложения</w:t>
      </w:r>
      <w:r w:rsidR="00707E40" w:rsidRPr="00871632">
        <w:rPr>
          <w:szCs w:val="22"/>
        </w:rPr>
        <w:t>.</w:t>
      </w:r>
    </w:p>
    <w:p w:rsidR="00D81C4C" w:rsidRPr="00871632" w:rsidRDefault="00D81C4C" w:rsidP="00817E9D">
      <w:pPr>
        <w:jc w:val="both"/>
        <w:rPr>
          <w:szCs w:val="22"/>
        </w:rPr>
      </w:pPr>
      <w:r w:rsidRPr="00871632">
        <w:rPr>
          <w:szCs w:val="22"/>
        </w:rPr>
        <w:t>После указанного выше предельного срока результаты проведенных консультаций будут изложены в административном циркуляре, а утвержденные Рекомендации – в возможно короткий срок опубликованы (см.</w:t>
      </w:r>
      <w:r w:rsidRPr="00871632">
        <w:t xml:space="preserve"> </w:t>
      </w:r>
      <w:hyperlink r:id="rId9" w:history="1">
        <w:r w:rsidRPr="00871632">
          <w:rPr>
            <w:rStyle w:val="Hyperlink"/>
          </w:rPr>
          <w:t>http://www.itu.int/pub/R-REC</w:t>
        </w:r>
      </w:hyperlink>
      <w:r w:rsidRPr="00871632">
        <w:rPr>
          <w:szCs w:val="22"/>
        </w:rPr>
        <w:t>).</w:t>
      </w:r>
    </w:p>
    <w:p w:rsidR="001D508A" w:rsidRPr="00871632" w:rsidRDefault="001D508A" w:rsidP="00651819">
      <w:pPr>
        <w:overflowPunct/>
        <w:autoSpaceDE/>
        <w:autoSpaceDN/>
        <w:adjustRightInd/>
        <w:spacing w:before="0"/>
        <w:jc w:val="both"/>
        <w:textAlignment w:val="auto"/>
      </w:pPr>
      <w:r w:rsidRPr="00871632">
        <w:br w:type="page"/>
      </w:r>
    </w:p>
    <w:p w:rsidR="007C3BDC" w:rsidRPr="00871632" w:rsidRDefault="007C3BDC" w:rsidP="00817E9D">
      <w:pPr>
        <w:jc w:val="both"/>
      </w:pPr>
      <w:r w:rsidRPr="00871632"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секретариат по возможности незамедлительно. </w:t>
      </w:r>
      <w:r w:rsidR="00832401" w:rsidRPr="00871632">
        <w:t>С общей патентной политикой МСЭ</w:t>
      </w:r>
      <w:r w:rsidR="00832401" w:rsidRPr="00871632">
        <w:noBreakHyphen/>
      </w:r>
      <w:r w:rsidRPr="00871632">
        <w:t>T/МСЭ-R/ИСО/</w:t>
      </w:r>
      <w:proofErr w:type="spellStart"/>
      <w:r w:rsidRPr="00871632">
        <w:t>МЭК</w:t>
      </w:r>
      <w:proofErr w:type="spellEnd"/>
      <w:r w:rsidRPr="00871632">
        <w:t xml:space="preserve"> можно ознакомиться по адресу: </w:t>
      </w:r>
      <w:hyperlink r:id="rId10" w:history="1">
        <w:r w:rsidR="00832401" w:rsidRPr="00871632">
          <w:rPr>
            <w:rStyle w:val="Hyperlink"/>
          </w:rPr>
          <w:t>http://www.itu.int/en/ITU-T/ipr/Pages/</w:t>
        </w:r>
        <w:r w:rsidR="00832401" w:rsidRPr="00871632">
          <w:rPr>
            <w:rStyle w:val="Hyperlink"/>
          </w:rPr>
          <w:br/>
          <w:t>policy.aspx</w:t>
        </w:r>
      </w:hyperlink>
      <w:r w:rsidR="001D508A" w:rsidRPr="00871632">
        <w:rPr>
          <w:rStyle w:val="Hyperlink"/>
          <w:u w:val="none"/>
        </w:rPr>
        <w:t>.</w:t>
      </w:r>
    </w:p>
    <w:p w:rsidR="00D057A1" w:rsidRPr="00871632" w:rsidRDefault="008F14A7" w:rsidP="00832401">
      <w:pPr>
        <w:tabs>
          <w:tab w:val="center" w:pos="7088"/>
        </w:tabs>
        <w:spacing w:before="1440"/>
        <w:rPr>
          <w:szCs w:val="22"/>
        </w:rPr>
      </w:pPr>
      <w:r w:rsidRPr="00871632">
        <w:rPr>
          <w:szCs w:val="22"/>
        </w:rPr>
        <w:t xml:space="preserve">Франсуа </w:t>
      </w:r>
      <w:proofErr w:type="spellStart"/>
      <w:r w:rsidRPr="00871632">
        <w:rPr>
          <w:szCs w:val="22"/>
        </w:rPr>
        <w:t>Ранси</w:t>
      </w:r>
      <w:proofErr w:type="spellEnd"/>
    </w:p>
    <w:p w:rsidR="00D057A1" w:rsidRPr="00871632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871632">
        <w:rPr>
          <w:szCs w:val="22"/>
        </w:rPr>
        <w:t>Директор</w:t>
      </w:r>
    </w:p>
    <w:p w:rsidR="00F523F8" w:rsidRPr="00871632" w:rsidRDefault="00F523F8" w:rsidP="00832401">
      <w:pPr>
        <w:tabs>
          <w:tab w:val="clear" w:pos="1134"/>
          <w:tab w:val="clear" w:pos="1871"/>
          <w:tab w:val="clear" w:pos="2268"/>
          <w:tab w:val="left" w:pos="1418"/>
          <w:tab w:val="left" w:pos="4820"/>
        </w:tabs>
        <w:spacing w:before="1440"/>
        <w:ind w:left="1418" w:hanging="1418"/>
        <w:rPr>
          <w:szCs w:val="22"/>
          <w:rtl/>
          <w:cs/>
        </w:rPr>
      </w:pPr>
      <w:bookmarkStart w:id="1" w:name="ddistribution"/>
      <w:bookmarkEnd w:id="1"/>
      <w:proofErr w:type="gramStart"/>
      <w:r w:rsidRPr="00871632">
        <w:rPr>
          <w:b/>
          <w:szCs w:val="22"/>
        </w:rPr>
        <w:t>Приложени</w:t>
      </w:r>
      <w:r w:rsidR="008B2786" w:rsidRPr="00871632">
        <w:rPr>
          <w:b/>
          <w:szCs w:val="22"/>
        </w:rPr>
        <w:t>е</w:t>
      </w:r>
      <w:r w:rsidRPr="00871632">
        <w:rPr>
          <w:bCs/>
          <w:szCs w:val="22"/>
        </w:rPr>
        <w:t>:</w:t>
      </w:r>
      <w:r w:rsidR="00651819" w:rsidRPr="00871632">
        <w:rPr>
          <w:szCs w:val="22"/>
        </w:rPr>
        <w:tab/>
      </w:r>
      <w:proofErr w:type="gramEnd"/>
      <w:r w:rsidR="007C3BDC" w:rsidRPr="00871632">
        <w:rPr>
          <w:szCs w:val="22"/>
        </w:rPr>
        <w:t xml:space="preserve">Названия и </w:t>
      </w:r>
      <w:r w:rsidR="00C852DF" w:rsidRPr="00871632">
        <w:rPr>
          <w:szCs w:val="22"/>
        </w:rPr>
        <w:t xml:space="preserve">резюме </w:t>
      </w:r>
      <w:r w:rsidR="007C3BDC" w:rsidRPr="00871632">
        <w:rPr>
          <w:szCs w:val="22"/>
        </w:rPr>
        <w:t>проектов Рекомендаций</w:t>
      </w:r>
      <w:r w:rsidR="007C3BDC" w:rsidRPr="00871632">
        <w:rPr>
          <w:szCs w:val="22"/>
          <w:cs/>
        </w:rPr>
        <w:t>‎</w:t>
      </w:r>
    </w:p>
    <w:p w:rsidR="007C3BDC" w:rsidRPr="00871632" w:rsidRDefault="00817E9D" w:rsidP="00832401">
      <w:pPr>
        <w:tabs>
          <w:tab w:val="left" w:pos="1418"/>
          <w:tab w:val="left" w:pos="2694"/>
          <w:tab w:val="center" w:pos="7939"/>
          <w:tab w:val="right" w:pos="8505"/>
        </w:tabs>
        <w:spacing w:before="360"/>
        <w:ind w:left="1418" w:hanging="1418"/>
      </w:pPr>
      <w:proofErr w:type="gramStart"/>
      <w:r w:rsidRPr="00871632">
        <w:rPr>
          <w:b/>
          <w:bCs/>
          <w:szCs w:val="22"/>
        </w:rPr>
        <w:t>Документы</w:t>
      </w:r>
      <w:r w:rsidR="007C3BDC" w:rsidRPr="00871632">
        <w:rPr>
          <w:bCs/>
          <w:szCs w:val="22"/>
        </w:rPr>
        <w:t>:</w:t>
      </w:r>
      <w:r w:rsidR="00832401" w:rsidRPr="00871632">
        <w:rPr>
          <w:bCs/>
          <w:szCs w:val="22"/>
        </w:rPr>
        <w:tab/>
      </w:r>
      <w:proofErr w:type="gramEnd"/>
      <w:r w:rsidR="007C3BDC" w:rsidRPr="00871632">
        <w:t xml:space="preserve">Документы </w:t>
      </w:r>
      <w:r w:rsidR="00C07499" w:rsidRPr="00871632">
        <w:t>4/7(</w:t>
      </w:r>
      <w:proofErr w:type="spellStart"/>
      <w:r w:rsidR="00C07499" w:rsidRPr="00871632">
        <w:t>Rev.1</w:t>
      </w:r>
      <w:proofErr w:type="spellEnd"/>
      <w:r w:rsidR="00C07499" w:rsidRPr="00871632">
        <w:t>) и 4/8(</w:t>
      </w:r>
      <w:proofErr w:type="spellStart"/>
      <w:r w:rsidR="00C07499" w:rsidRPr="00871632">
        <w:t>Rev.1</w:t>
      </w:r>
      <w:proofErr w:type="spellEnd"/>
      <w:r w:rsidR="00C07499" w:rsidRPr="00871632">
        <w:t>)</w:t>
      </w:r>
      <w:r w:rsidR="001B00E5" w:rsidRPr="00871632">
        <w:t>.</w:t>
      </w:r>
    </w:p>
    <w:p w:rsidR="001B00E5" w:rsidRPr="00871632" w:rsidRDefault="001B00E5" w:rsidP="008F0BC2">
      <w:pPr>
        <w:tabs>
          <w:tab w:val="left" w:pos="2694"/>
          <w:tab w:val="center" w:pos="7939"/>
          <w:tab w:val="right" w:pos="8505"/>
        </w:tabs>
        <w:spacing w:before="240"/>
        <w:ind w:left="2693" w:hanging="2693"/>
        <w:rPr>
          <w:szCs w:val="22"/>
        </w:rPr>
      </w:pPr>
      <w:r w:rsidRPr="00871632">
        <w:rPr>
          <w:szCs w:val="22"/>
        </w:rPr>
        <w:t>Эти документы доступны в электронном формате по адресу:</w:t>
      </w:r>
      <w:r w:rsidR="00C07499" w:rsidRPr="00871632">
        <w:t xml:space="preserve"> </w:t>
      </w:r>
      <w:hyperlink r:id="rId11" w:history="1">
        <w:r w:rsidR="00C07499" w:rsidRPr="00871632">
          <w:rPr>
            <w:rStyle w:val="Hyperlink"/>
          </w:rPr>
          <w:t>http://www.itu.int/md/R15-SG04-C/en</w:t>
        </w:r>
      </w:hyperlink>
      <w:r w:rsidR="008F0BC2" w:rsidRPr="00871632">
        <w:rPr>
          <w:rStyle w:val="Hyperlink"/>
          <w:u w:val="none"/>
        </w:rPr>
        <w:t>.</w:t>
      </w:r>
    </w:p>
    <w:p w:rsidR="00F523F8" w:rsidRPr="009D1480" w:rsidRDefault="00F523F8" w:rsidP="009D1480">
      <w:pPr>
        <w:tabs>
          <w:tab w:val="left" w:pos="6237"/>
        </w:tabs>
        <w:spacing w:before="4680"/>
        <w:rPr>
          <w:sz w:val="18"/>
          <w:szCs w:val="18"/>
        </w:rPr>
      </w:pPr>
      <w:r w:rsidRPr="009D1480">
        <w:rPr>
          <w:b/>
          <w:bCs/>
          <w:sz w:val="18"/>
          <w:szCs w:val="18"/>
        </w:rPr>
        <w:t>Рассылка</w:t>
      </w:r>
      <w:r w:rsidRPr="009D1480">
        <w:rPr>
          <w:sz w:val="18"/>
          <w:szCs w:val="18"/>
        </w:rPr>
        <w:t>:</w:t>
      </w:r>
    </w:p>
    <w:p w:rsidR="00F523F8" w:rsidRPr="009D1480" w:rsidRDefault="00C934CA" w:rsidP="00C07499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9D1480">
        <w:rPr>
          <w:sz w:val="18"/>
          <w:szCs w:val="18"/>
        </w:rPr>
        <w:t>–</w:t>
      </w:r>
      <w:r w:rsidRPr="009D1480">
        <w:rPr>
          <w:sz w:val="18"/>
          <w:szCs w:val="18"/>
        </w:rPr>
        <w:tab/>
        <w:t xml:space="preserve">Администрациям Государств – </w:t>
      </w:r>
      <w:r w:rsidR="00F523F8" w:rsidRPr="009D1480">
        <w:rPr>
          <w:sz w:val="18"/>
          <w:szCs w:val="18"/>
        </w:rPr>
        <w:t>Членов</w:t>
      </w:r>
      <w:r w:rsidRPr="009D1480">
        <w:rPr>
          <w:sz w:val="18"/>
          <w:szCs w:val="18"/>
        </w:rPr>
        <w:t xml:space="preserve"> МСЭ</w:t>
      </w:r>
      <w:r w:rsidR="00F523F8" w:rsidRPr="009D1480">
        <w:rPr>
          <w:sz w:val="18"/>
          <w:szCs w:val="18"/>
        </w:rPr>
        <w:t xml:space="preserve"> и Членам Сектора радиосвязи</w:t>
      </w:r>
      <w:r w:rsidR="00486BA0" w:rsidRPr="009D1480">
        <w:rPr>
          <w:sz w:val="18"/>
          <w:szCs w:val="18"/>
        </w:rPr>
        <w:t xml:space="preserve">, принимающим участие в работе </w:t>
      </w:r>
      <w:r w:rsidR="00C07499" w:rsidRPr="009D1480">
        <w:rPr>
          <w:sz w:val="18"/>
          <w:szCs w:val="18"/>
        </w:rPr>
        <w:t>4</w:t>
      </w:r>
      <w:r w:rsidR="00486BA0" w:rsidRPr="009D1480">
        <w:rPr>
          <w:sz w:val="18"/>
          <w:szCs w:val="18"/>
        </w:rPr>
        <w:t>-й Исследовательской комиссии по радиосвязи</w:t>
      </w:r>
    </w:p>
    <w:p w:rsidR="00117157" w:rsidRPr="009D1480" w:rsidRDefault="00117157" w:rsidP="00C074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D1480">
        <w:rPr>
          <w:sz w:val="18"/>
          <w:szCs w:val="18"/>
        </w:rPr>
        <w:t>–</w:t>
      </w:r>
      <w:r w:rsidRPr="009D1480">
        <w:rPr>
          <w:sz w:val="18"/>
          <w:szCs w:val="18"/>
        </w:rPr>
        <w:tab/>
        <w:t xml:space="preserve">Ассоциированным членам МСЭ-R, </w:t>
      </w:r>
      <w:r w:rsidR="003D2D10" w:rsidRPr="009D1480">
        <w:rPr>
          <w:sz w:val="18"/>
          <w:szCs w:val="18"/>
        </w:rPr>
        <w:t>принимающим участие</w:t>
      </w:r>
      <w:r w:rsidRPr="009D1480">
        <w:rPr>
          <w:sz w:val="18"/>
          <w:szCs w:val="18"/>
        </w:rPr>
        <w:t xml:space="preserve"> в работе </w:t>
      </w:r>
      <w:r w:rsidR="00C07499" w:rsidRPr="009D1480">
        <w:rPr>
          <w:sz w:val="18"/>
          <w:szCs w:val="18"/>
        </w:rPr>
        <w:t>4</w:t>
      </w:r>
      <w:r w:rsidRPr="009D1480">
        <w:rPr>
          <w:sz w:val="18"/>
          <w:szCs w:val="18"/>
        </w:rPr>
        <w:t>-</w:t>
      </w:r>
      <w:r w:rsidR="00EE067D" w:rsidRPr="009D1480">
        <w:rPr>
          <w:sz w:val="18"/>
          <w:szCs w:val="18"/>
        </w:rPr>
        <w:t>й Исследовательской комиссии по </w:t>
      </w:r>
      <w:r w:rsidRPr="009D1480">
        <w:rPr>
          <w:sz w:val="18"/>
          <w:szCs w:val="18"/>
        </w:rPr>
        <w:t>радиосвязи</w:t>
      </w:r>
    </w:p>
    <w:p w:rsidR="00486BA0" w:rsidRPr="009D1480" w:rsidRDefault="00486BA0" w:rsidP="00455C2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D1480">
        <w:rPr>
          <w:sz w:val="18"/>
          <w:szCs w:val="18"/>
        </w:rPr>
        <w:t>–</w:t>
      </w:r>
      <w:r w:rsidRPr="009D1480">
        <w:rPr>
          <w:sz w:val="18"/>
          <w:szCs w:val="18"/>
        </w:rPr>
        <w:tab/>
        <w:t xml:space="preserve">Академическим организациям – </w:t>
      </w:r>
      <w:r w:rsidR="00BB67EC" w:rsidRPr="009D1480">
        <w:rPr>
          <w:sz w:val="18"/>
          <w:szCs w:val="18"/>
        </w:rPr>
        <w:t xml:space="preserve">Членам </w:t>
      </w:r>
      <w:r w:rsidRPr="009D1480">
        <w:rPr>
          <w:sz w:val="18"/>
          <w:szCs w:val="18"/>
        </w:rPr>
        <w:t>МСЭ</w:t>
      </w:r>
    </w:p>
    <w:p w:rsidR="00F523F8" w:rsidRPr="009D1480" w:rsidRDefault="00F523F8" w:rsidP="00C074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D1480">
        <w:rPr>
          <w:sz w:val="18"/>
          <w:szCs w:val="18"/>
        </w:rPr>
        <w:t>–</w:t>
      </w:r>
      <w:r w:rsidRPr="009D1480">
        <w:rPr>
          <w:sz w:val="18"/>
          <w:szCs w:val="18"/>
        </w:rPr>
        <w:tab/>
        <w:t xml:space="preserve">Председателям и заместителям председателей </w:t>
      </w:r>
      <w:r w:rsidR="00843C8E" w:rsidRPr="009D1480">
        <w:rPr>
          <w:sz w:val="18"/>
          <w:szCs w:val="18"/>
        </w:rPr>
        <w:t xml:space="preserve">исследовательских </w:t>
      </w:r>
      <w:r w:rsidRPr="009D1480">
        <w:rPr>
          <w:sz w:val="18"/>
          <w:szCs w:val="18"/>
        </w:rPr>
        <w:t>комиссий по радиосвязи</w:t>
      </w:r>
    </w:p>
    <w:p w:rsidR="00F523F8" w:rsidRPr="009D1480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D1480">
        <w:rPr>
          <w:sz w:val="18"/>
          <w:szCs w:val="18"/>
        </w:rPr>
        <w:t>–</w:t>
      </w:r>
      <w:r w:rsidRPr="009D1480">
        <w:rPr>
          <w:sz w:val="18"/>
          <w:szCs w:val="18"/>
        </w:rPr>
        <w:tab/>
        <w:t xml:space="preserve">Председателю и заместителям </w:t>
      </w:r>
      <w:r w:rsidR="00843C8E" w:rsidRPr="009D1480">
        <w:rPr>
          <w:sz w:val="18"/>
          <w:szCs w:val="18"/>
        </w:rPr>
        <w:t xml:space="preserve">председателя </w:t>
      </w:r>
      <w:r w:rsidRPr="009D1480">
        <w:rPr>
          <w:sz w:val="18"/>
          <w:szCs w:val="18"/>
        </w:rPr>
        <w:t>Подготовительного собрания к конференции</w:t>
      </w:r>
    </w:p>
    <w:p w:rsidR="00F523F8" w:rsidRPr="009D1480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D1480">
        <w:rPr>
          <w:sz w:val="18"/>
          <w:szCs w:val="18"/>
        </w:rPr>
        <w:t>–</w:t>
      </w:r>
      <w:r w:rsidRPr="009D1480">
        <w:rPr>
          <w:sz w:val="18"/>
          <w:szCs w:val="18"/>
        </w:rPr>
        <w:tab/>
        <w:t xml:space="preserve">Членам </w:t>
      </w:r>
      <w:proofErr w:type="spellStart"/>
      <w:r w:rsidRPr="009D1480">
        <w:rPr>
          <w:sz w:val="18"/>
          <w:szCs w:val="18"/>
        </w:rPr>
        <w:t>Радиорегламентарного</w:t>
      </w:r>
      <w:proofErr w:type="spellEnd"/>
      <w:r w:rsidRPr="009D1480">
        <w:rPr>
          <w:sz w:val="18"/>
          <w:szCs w:val="18"/>
        </w:rPr>
        <w:t xml:space="preserve"> комитета</w:t>
      </w:r>
    </w:p>
    <w:p w:rsidR="00D37409" w:rsidRPr="009D1480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D1480">
        <w:rPr>
          <w:sz w:val="18"/>
          <w:szCs w:val="18"/>
        </w:rPr>
        <w:t>–</w:t>
      </w:r>
      <w:r w:rsidRPr="009D1480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871632" w:rsidRDefault="00F523F8" w:rsidP="001D508A">
      <w:pPr>
        <w:pStyle w:val="AnnexNo"/>
        <w:spacing w:before="0"/>
      </w:pPr>
      <w:r w:rsidRPr="00871632">
        <w:br w:type="page"/>
      </w:r>
      <w:r w:rsidR="00BB67EC" w:rsidRPr="00871632">
        <w:lastRenderedPageBreak/>
        <w:t>ПРИЛОЖЕНИЕ</w:t>
      </w:r>
    </w:p>
    <w:p w:rsidR="007C3BDC" w:rsidRPr="00871632" w:rsidRDefault="007C3BDC" w:rsidP="005F2DD5">
      <w:pPr>
        <w:pStyle w:val="Annextitle"/>
      </w:pPr>
      <w:r w:rsidRPr="00871632">
        <w:t xml:space="preserve">Названия и </w:t>
      </w:r>
      <w:r w:rsidR="003E34F1" w:rsidRPr="00871632">
        <w:t xml:space="preserve">резюме </w:t>
      </w:r>
      <w:r w:rsidRPr="00871632">
        <w:t>проектов Рекомендаций,</w:t>
      </w:r>
      <w:r w:rsidR="005F2DD5" w:rsidRPr="00871632">
        <w:t xml:space="preserve"> </w:t>
      </w:r>
      <w:r w:rsidR="001D508A" w:rsidRPr="00871632">
        <w:t>одобренных</w:t>
      </w:r>
      <w:r w:rsidRPr="00871632">
        <w:t xml:space="preserve"> </w:t>
      </w:r>
      <w:r w:rsidR="005F2DD5" w:rsidRPr="00871632">
        <w:br/>
      </w:r>
      <w:r w:rsidR="00C07499" w:rsidRPr="00871632">
        <w:t>4</w:t>
      </w:r>
      <w:r w:rsidRPr="00871632">
        <w:t>-й Исследовательской комиссией по радиосвязи</w:t>
      </w:r>
    </w:p>
    <w:p w:rsidR="00C07499" w:rsidRPr="00871632" w:rsidRDefault="00C07499" w:rsidP="00BD5085">
      <w:pPr>
        <w:tabs>
          <w:tab w:val="right" w:pos="9639"/>
        </w:tabs>
        <w:spacing w:before="600"/>
      </w:pPr>
      <w:r w:rsidRPr="00871632">
        <w:rPr>
          <w:u w:val="single"/>
        </w:rPr>
        <w:t xml:space="preserve">Проект новой Рекомендации МСЭ-R </w:t>
      </w:r>
      <w:proofErr w:type="spellStart"/>
      <w:proofErr w:type="gramStart"/>
      <w:r w:rsidRPr="00871632">
        <w:rPr>
          <w:u w:val="single"/>
        </w:rPr>
        <w:t>BO</w:t>
      </w:r>
      <w:proofErr w:type="spellEnd"/>
      <w:r w:rsidRPr="00871632">
        <w:rPr>
          <w:u w:val="single"/>
        </w:rPr>
        <w:t>.[</w:t>
      </w:r>
      <w:proofErr w:type="spellStart"/>
      <w:proofErr w:type="gramEnd"/>
      <w:r w:rsidRPr="00871632">
        <w:rPr>
          <w:u w:val="single"/>
        </w:rPr>
        <w:t>UHDTV_TRANSMISSION</w:t>
      </w:r>
      <w:proofErr w:type="spellEnd"/>
      <w:r w:rsidRPr="00871632">
        <w:t>]</w:t>
      </w:r>
      <w:r w:rsidRPr="00871632">
        <w:tab/>
        <w:t xml:space="preserve">Док. </w:t>
      </w:r>
      <w:hyperlink r:id="rId12" w:history="1">
        <w:r w:rsidRPr="00871632">
          <w:t>4/7</w:t>
        </w:r>
      </w:hyperlink>
      <w:r w:rsidR="008F0BC2" w:rsidRPr="00871632">
        <w:t>(</w:t>
      </w:r>
      <w:proofErr w:type="spellStart"/>
      <w:r w:rsidR="008F0BC2" w:rsidRPr="00871632">
        <w:t>Rev.1</w:t>
      </w:r>
      <w:proofErr w:type="spellEnd"/>
      <w:r w:rsidR="008F0BC2" w:rsidRPr="00871632">
        <w:t>)</w:t>
      </w:r>
    </w:p>
    <w:p w:rsidR="00C07499" w:rsidRPr="00871632" w:rsidRDefault="00C07499" w:rsidP="00C07499">
      <w:pPr>
        <w:pStyle w:val="Rectitle"/>
      </w:pPr>
      <w:r w:rsidRPr="00871632">
        <w:t xml:space="preserve">Система передачи для спутникового радиовещания в формате </w:t>
      </w:r>
      <w:proofErr w:type="spellStart"/>
      <w:r w:rsidRPr="00871632">
        <w:t>ТСВЧ</w:t>
      </w:r>
      <w:proofErr w:type="spellEnd"/>
    </w:p>
    <w:p w:rsidR="00C07499" w:rsidRPr="00871632" w:rsidRDefault="00C07499" w:rsidP="008F0BC2">
      <w:pPr>
        <w:pStyle w:val="Normalaftertitle0"/>
        <w:jc w:val="both"/>
        <w:rPr>
          <w:rFonts w:ascii="Calibri" w:hAnsi="Calibri"/>
        </w:rPr>
      </w:pPr>
      <w:r w:rsidRPr="00871632">
        <w:rPr>
          <w:rFonts w:ascii="Calibri" w:hAnsi="Calibri"/>
        </w:rPr>
        <w:t xml:space="preserve">Радиовещание в формате </w:t>
      </w:r>
      <w:proofErr w:type="spellStart"/>
      <w:r w:rsidRPr="00871632">
        <w:rPr>
          <w:rFonts w:ascii="Calibri" w:hAnsi="Calibri"/>
        </w:rPr>
        <w:t>ТСВЧ</w:t>
      </w:r>
      <w:proofErr w:type="spellEnd"/>
      <w:r w:rsidRPr="00871632">
        <w:rPr>
          <w:rFonts w:ascii="Calibri" w:hAnsi="Calibri"/>
        </w:rPr>
        <w:t xml:space="preserve"> требует пропускной способности, превосходящей пропускную способность традиционного радиовещания в формате </w:t>
      </w:r>
      <w:proofErr w:type="spellStart"/>
      <w:r w:rsidRPr="00871632">
        <w:rPr>
          <w:rFonts w:ascii="Calibri" w:hAnsi="Calibri"/>
        </w:rPr>
        <w:t>ТВЧ</w:t>
      </w:r>
      <w:proofErr w:type="spellEnd"/>
      <w:r w:rsidRPr="00871632">
        <w:rPr>
          <w:rFonts w:ascii="Calibri" w:hAnsi="Calibri"/>
        </w:rPr>
        <w:t xml:space="preserve">. В данной Рекомендации определяется система передачи для спутникового радиовещания в формате </w:t>
      </w:r>
      <w:proofErr w:type="spellStart"/>
      <w:r w:rsidRPr="00871632">
        <w:rPr>
          <w:rFonts w:ascii="Calibri" w:hAnsi="Calibri"/>
        </w:rPr>
        <w:t>ТСВЧ</w:t>
      </w:r>
      <w:proofErr w:type="spellEnd"/>
      <w:r w:rsidRPr="00871632">
        <w:rPr>
          <w:rFonts w:ascii="Calibri" w:hAnsi="Calibri"/>
        </w:rPr>
        <w:t>.</w:t>
      </w:r>
    </w:p>
    <w:p w:rsidR="00C07499" w:rsidRPr="00871632" w:rsidRDefault="00C07499" w:rsidP="00C07499">
      <w:pPr>
        <w:tabs>
          <w:tab w:val="right" w:pos="9639"/>
        </w:tabs>
        <w:spacing w:before="480"/>
      </w:pPr>
      <w:r w:rsidRPr="00871632">
        <w:rPr>
          <w:u w:val="single"/>
        </w:rPr>
        <w:t>Проект пересмо</w:t>
      </w:r>
      <w:bookmarkStart w:id="2" w:name="_GoBack"/>
      <w:bookmarkEnd w:id="2"/>
      <w:r w:rsidRPr="00871632">
        <w:rPr>
          <w:u w:val="single"/>
        </w:rPr>
        <w:t xml:space="preserve">тра Рекомендации МСЭ-R </w:t>
      </w:r>
      <w:proofErr w:type="spellStart"/>
      <w:r w:rsidRPr="00871632">
        <w:rPr>
          <w:u w:val="single"/>
        </w:rPr>
        <w:t>BO.1784</w:t>
      </w:r>
      <w:proofErr w:type="spellEnd"/>
      <w:r w:rsidRPr="00871632">
        <w:tab/>
        <w:t xml:space="preserve">Док. </w:t>
      </w:r>
      <w:hyperlink r:id="rId13" w:history="1">
        <w:r w:rsidRPr="00871632">
          <w:t>4/8</w:t>
        </w:r>
      </w:hyperlink>
      <w:r w:rsidR="008F0BC2" w:rsidRPr="00871632">
        <w:t>(</w:t>
      </w:r>
      <w:proofErr w:type="spellStart"/>
      <w:r w:rsidR="008F0BC2" w:rsidRPr="00871632">
        <w:t>Rev.1</w:t>
      </w:r>
      <w:proofErr w:type="spellEnd"/>
      <w:r w:rsidR="008F0BC2" w:rsidRPr="00871632">
        <w:t>)</w:t>
      </w:r>
    </w:p>
    <w:p w:rsidR="00C07499" w:rsidRPr="00871632" w:rsidRDefault="00C07499" w:rsidP="00C07499">
      <w:pPr>
        <w:pStyle w:val="Rectitle"/>
      </w:pPr>
      <w:r w:rsidRPr="00871632">
        <w:t xml:space="preserve">Цифровая спутниковая система радиовещания с гибкой конфигурацией </w:t>
      </w:r>
      <w:r w:rsidRPr="00871632">
        <w:br/>
        <w:t>(телевизионная, звуковая и передачи данных)</w:t>
      </w:r>
    </w:p>
    <w:p w:rsidR="004119B6" w:rsidRPr="00871632" w:rsidRDefault="00C07499" w:rsidP="008F0BC2">
      <w:pPr>
        <w:pStyle w:val="Normalaftertitle0"/>
        <w:jc w:val="both"/>
        <w:rPr>
          <w:rFonts w:ascii="Calibri" w:hAnsi="Calibri"/>
        </w:rPr>
      </w:pPr>
      <w:r w:rsidRPr="00871632">
        <w:rPr>
          <w:rFonts w:ascii="Calibri" w:hAnsi="Calibri"/>
        </w:rPr>
        <w:t xml:space="preserve">Цель данного пересмотра заключается в добавлении спецификаций </w:t>
      </w:r>
      <w:proofErr w:type="spellStart"/>
      <w:r w:rsidRPr="00871632">
        <w:rPr>
          <w:rFonts w:ascii="Calibri" w:hAnsi="Calibri"/>
        </w:rPr>
        <w:t>DVB-S2X</w:t>
      </w:r>
      <w:proofErr w:type="spellEnd"/>
      <w:r w:rsidRPr="00871632">
        <w:rPr>
          <w:rFonts w:ascii="Calibri" w:hAnsi="Calibri"/>
        </w:rPr>
        <w:t xml:space="preserve">. </w:t>
      </w:r>
      <w:r w:rsidRPr="00871632">
        <w:rPr>
          <w:szCs w:val="22"/>
        </w:rPr>
        <w:t xml:space="preserve">Стандарт </w:t>
      </w:r>
      <w:proofErr w:type="spellStart"/>
      <w:r w:rsidRPr="00871632">
        <w:rPr>
          <w:szCs w:val="22"/>
        </w:rPr>
        <w:t>DVB-S2X</w:t>
      </w:r>
      <w:proofErr w:type="spellEnd"/>
      <w:r w:rsidRPr="00871632">
        <w:rPr>
          <w:szCs w:val="22"/>
        </w:rPr>
        <w:t xml:space="preserve"> является расширением спецификации </w:t>
      </w:r>
      <w:proofErr w:type="spellStart"/>
      <w:r w:rsidRPr="00871632">
        <w:rPr>
          <w:szCs w:val="22"/>
        </w:rPr>
        <w:t>DVB-S2</w:t>
      </w:r>
      <w:proofErr w:type="spellEnd"/>
      <w:r w:rsidRPr="00871632">
        <w:rPr>
          <w:szCs w:val="22"/>
        </w:rPr>
        <w:t>, приведенной в Рекомендации МСЭ</w:t>
      </w:r>
      <w:r w:rsidRPr="00871632">
        <w:rPr>
          <w:szCs w:val="22"/>
        </w:rPr>
        <w:noBreakHyphen/>
        <w:t xml:space="preserve">R </w:t>
      </w:r>
      <w:proofErr w:type="spellStart"/>
      <w:r w:rsidRPr="00871632">
        <w:rPr>
          <w:szCs w:val="22"/>
        </w:rPr>
        <w:t>BO.1784</w:t>
      </w:r>
      <w:proofErr w:type="spellEnd"/>
      <w:r w:rsidRPr="00871632">
        <w:rPr>
          <w:szCs w:val="22"/>
        </w:rPr>
        <w:t xml:space="preserve">, которое предназначено для спутниковых широкополосных применений и предусматривает дополнительные технологии и свойства. </w:t>
      </w:r>
    </w:p>
    <w:p w:rsidR="004119B6" w:rsidRPr="00871632" w:rsidRDefault="004119B6" w:rsidP="001B5400">
      <w:pPr>
        <w:spacing w:before="720"/>
        <w:jc w:val="center"/>
      </w:pPr>
      <w:r w:rsidRPr="00871632">
        <w:t>______________</w:t>
      </w:r>
    </w:p>
    <w:sectPr w:rsidR="004119B6" w:rsidRPr="00871632" w:rsidSect="00140DAA">
      <w:head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E5" w:rsidRDefault="00173BE5">
      <w:r>
        <w:separator/>
      </w:r>
    </w:p>
  </w:endnote>
  <w:endnote w:type="continuationSeparator" w:id="0">
    <w:p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651819" w:rsidRDefault="00651819" w:rsidP="00651819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651819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651819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651819">
      <w:rPr>
        <w:noProof/>
        <w:color w:val="3E8EDE"/>
        <w:sz w:val="18"/>
        <w:szCs w:val="18"/>
        <w:lang w:val="en-GB"/>
      </w:rPr>
      <w:br/>
    </w:r>
    <w:r w:rsidRPr="00651819">
      <w:rPr>
        <w:noProof/>
        <w:color w:val="3E8EDE"/>
        <w:sz w:val="18"/>
        <w:szCs w:val="18"/>
      </w:rPr>
      <w:t>Тел.</w:t>
    </w:r>
    <w:r w:rsidRPr="00651819">
      <w:rPr>
        <w:noProof/>
        <w:color w:val="3E8EDE"/>
        <w:sz w:val="18"/>
        <w:szCs w:val="18"/>
        <w:lang w:val="en-GB"/>
      </w:rPr>
      <w:t xml:space="preserve">: +41 22 730 5111 • </w:t>
    </w:r>
    <w:r w:rsidRPr="00651819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>: +41 22 733 7256</w:t>
    </w:r>
    <w:r w:rsidRPr="00651819">
      <w:rPr>
        <w:noProof/>
        <w:color w:val="3E8EDE"/>
        <w:sz w:val="18"/>
        <w:szCs w:val="18"/>
        <w:lang w:val="en-GB"/>
      </w:rPr>
      <w:br/>
    </w:r>
    <w:r w:rsidRPr="00651819">
      <w:rPr>
        <w:noProof/>
        <w:color w:val="3E8EDE"/>
        <w:sz w:val="18"/>
        <w:szCs w:val="18"/>
      </w:rPr>
      <w:t>Эл. почта</w:t>
    </w:r>
    <w:r w:rsidRPr="00651819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651819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651819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651819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651819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651819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E5" w:rsidRDefault="00173BE5">
      <w:r>
        <w:t>____________________</w:t>
      </w:r>
    </w:p>
  </w:footnote>
  <w:footnote w:type="continuationSeparator" w:id="0">
    <w:p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D5085">
      <w:rPr>
        <w:noProof/>
      </w:rPr>
      <w:t>- 3 -</w:t>
    </w:r>
    <w:r w:rsidRPr="00131BD1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51819" w:rsidTr="004B11E2">
      <w:trPr>
        <w:jc w:val="center"/>
      </w:trPr>
      <w:tc>
        <w:tcPr>
          <w:tcW w:w="4889" w:type="dxa"/>
        </w:tcPr>
        <w:p w:rsidR="00651819" w:rsidRDefault="00651819" w:rsidP="00651819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F8C61A4" wp14:editId="778ABDAC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51819" w:rsidRDefault="00651819" w:rsidP="00651819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209B5B4F" wp14:editId="030AA7DD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32198" w:rsidRPr="00651819" w:rsidRDefault="00A32198" w:rsidP="00651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A2A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86A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4D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0C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4E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6D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4E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88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5EA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0DAA"/>
    <w:rsid w:val="00146761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D508A"/>
    <w:rsid w:val="001E15AA"/>
    <w:rsid w:val="001F18ED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40D6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521BC"/>
    <w:rsid w:val="00562328"/>
    <w:rsid w:val="00577D20"/>
    <w:rsid w:val="00591752"/>
    <w:rsid w:val="00593B27"/>
    <w:rsid w:val="00595800"/>
    <w:rsid w:val="005A363E"/>
    <w:rsid w:val="005A5B0C"/>
    <w:rsid w:val="005D44C4"/>
    <w:rsid w:val="005E0DD5"/>
    <w:rsid w:val="005E37AD"/>
    <w:rsid w:val="005F130D"/>
    <w:rsid w:val="005F2DD5"/>
    <w:rsid w:val="005F7F4C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3397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17E9D"/>
    <w:rsid w:val="00822558"/>
    <w:rsid w:val="00832401"/>
    <w:rsid w:val="008354FD"/>
    <w:rsid w:val="00837A27"/>
    <w:rsid w:val="00843C8E"/>
    <w:rsid w:val="00845900"/>
    <w:rsid w:val="00850D64"/>
    <w:rsid w:val="0085399E"/>
    <w:rsid w:val="00855A14"/>
    <w:rsid w:val="00871632"/>
    <w:rsid w:val="008716BE"/>
    <w:rsid w:val="00872B63"/>
    <w:rsid w:val="00874577"/>
    <w:rsid w:val="00881D43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0BC2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1480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32198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D5085"/>
    <w:rsid w:val="00BE2B32"/>
    <w:rsid w:val="00C01DAC"/>
    <w:rsid w:val="00C0390F"/>
    <w:rsid w:val="00C07499"/>
    <w:rsid w:val="00C111B7"/>
    <w:rsid w:val="00C20FFF"/>
    <w:rsid w:val="00C228D1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uiPriority w:val="99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md/R15-SG04-C-0008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4-C-0007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6A7C-B050-4888-8D4A-6D0851DA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4149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I .T. U.</cp:lastModifiedBy>
  <cp:revision>8</cp:revision>
  <cp:lastPrinted>2016-10-17T09:13:00Z</cp:lastPrinted>
  <dcterms:created xsi:type="dcterms:W3CDTF">2016-10-16T12:55:00Z</dcterms:created>
  <dcterms:modified xsi:type="dcterms:W3CDTF">2016-10-18T08:21:00Z</dcterms:modified>
</cp:coreProperties>
</file>