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E81B33" w:rsidRDefault="00F36590" w:rsidP="003B65BD">
            <w:pPr>
              <w:spacing w:after="12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  <w:r w:rsidRPr="00E81B33">
              <w:rPr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E81B33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E81B33">
              <w:rPr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E81B33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E81B33">
              <w:rPr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Pr="00E81B33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E81B33">
              <w:rPr>
                <w:b/>
                <w:bCs/>
                <w:color w:val="808080"/>
                <w:sz w:val="28"/>
                <w:szCs w:val="36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EA1E89">
            <w:pPr>
              <w:spacing w:before="0" w:line="340" w:lineRule="exact"/>
              <w:rPr>
                <w:lang w:val="fr-FR" w:bidi="ar-EG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053D40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</w:t>
            </w:r>
            <w:r w:rsidR="000F6A1C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A0706D" w:rsidP="005B3519">
            <w:pPr>
              <w:spacing w:before="60" w:after="60" w:line="260" w:lineRule="exact"/>
              <w:jc w:val="left"/>
              <w:rPr>
                <w:rtl/>
              </w:rPr>
            </w:pPr>
            <w:r>
              <w:rPr>
                <w:b/>
                <w:bCs/>
                <w:lang w:val="en-GB" w:bidi="ar-SY"/>
              </w:rPr>
              <w:t>CA</w:t>
            </w:r>
            <w:r w:rsidR="00AE43CB">
              <w:rPr>
                <w:b/>
                <w:bCs/>
                <w:lang w:val="en-GB" w:bidi="ar-SY"/>
              </w:rPr>
              <w:t>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5B3519">
              <w:rPr>
                <w:b/>
                <w:bCs/>
                <w:lang w:bidi="ar-SY"/>
              </w:rPr>
              <w:t>770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5B3519" w:rsidP="005B3519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4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مايو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DA177D">
              <w:rPr>
                <w:lang w:bidi="ar-SY"/>
              </w:rPr>
              <w:t>2016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D95BC6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7C4BF7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7C4BF7">
              <w:rPr>
                <w:b/>
                <w:bCs/>
                <w:w w:val="110"/>
                <w:rtl/>
              </w:rPr>
              <w:t>إلى إدارات الدول الأعضاء في الات</w:t>
            </w:r>
            <w:r w:rsidRPr="007C4BF7">
              <w:rPr>
                <w:rFonts w:hint="cs"/>
                <w:b/>
                <w:bCs/>
                <w:w w:val="110"/>
                <w:rtl/>
              </w:rPr>
              <w:t>‍</w:t>
            </w:r>
            <w:r w:rsidRPr="007C4BF7">
              <w:rPr>
                <w:b/>
                <w:bCs/>
                <w:w w:val="110"/>
                <w:rtl/>
              </w:rPr>
              <w:t>حاد</w:t>
            </w:r>
            <w:r w:rsidR="00AC786C" w:rsidRPr="007C4BF7">
              <w:rPr>
                <w:rFonts w:hint="cs"/>
                <w:b/>
                <w:bCs/>
                <w:w w:val="110"/>
                <w:rtl/>
              </w:rPr>
              <w:t>،</w:t>
            </w:r>
            <w:r w:rsidRPr="007C4BF7">
              <w:rPr>
                <w:b/>
                <w:bCs/>
                <w:w w:val="110"/>
                <w:rtl/>
              </w:rPr>
              <w:t xml:space="preserve"> وأعضاء قطاع الاتصالات الراديوية</w:t>
            </w:r>
            <w:r w:rsidR="00AC786C" w:rsidRPr="007C4BF7">
              <w:rPr>
                <w:rFonts w:hint="cs"/>
                <w:b/>
                <w:bCs/>
                <w:w w:val="110"/>
                <w:rtl/>
              </w:rPr>
              <w:t>،</w:t>
            </w:r>
            <w:r w:rsidRPr="007C4BF7">
              <w:rPr>
                <w:rFonts w:hint="cs"/>
                <w:b/>
                <w:bCs/>
                <w:w w:val="110"/>
                <w:rtl/>
              </w:rPr>
              <w:t xml:space="preserve"> و</w:t>
            </w:r>
            <w:r w:rsidRPr="007C4BF7">
              <w:rPr>
                <w:b/>
                <w:bCs/>
                <w:w w:val="110"/>
                <w:rtl/>
              </w:rPr>
              <w:t>ال</w:t>
            </w:r>
            <w:r w:rsidRPr="007C4BF7">
              <w:rPr>
                <w:rFonts w:hint="cs"/>
                <w:b/>
                <w:bCs/>
                <w:w w:val="110"/>
                <w:rtl/>
              </w:rPr>
              <w:t>‍</w:t>
            </w:r>
            <w:r w:rsidRPr="007C4BF7">
              <w:rPr>
                <w:b/>
                <w:bCs/>
                <w:w w:val="110"/>
                <w:rtl/>
              </w:rPr>
              <w:t>منتسبين إليه</w:t>
            </w:r>
            <w:r w:rsidR="007C4BF7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8715A7">
              <w:rPr>
                <w:b/>
                <w:bCs/>
                <w:lang w:val="en-GB" w:bidi="ar-SY"/>
              </w:rPr>
              <w:t>6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="00AC786C">
              <w:rPr>
                <w:rFonts w:hint="cs"/>
                <w:b/>
                <w:bCs/>
                <w:rtl/>
                <w:lang w:bidi="ar-EG"/>
              </w:rPr>
              <w:t>، والهيئات الأكاديمية المنضمة إلى الاتحاد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D95BC6">
            <w:pPr>
              <w:spacing w:before="0" w:line="260" w:lineRule="exact"/>
              <w:rPr>
                <w:lang w:val="en-GB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E402CD">
            <w:pPr>
              <w:spacing w:before="60" w:after="60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5B3519" w:rsidRPr="005B3519" w:rsidRDefault="005B3519" w:rsidP="005B3519">
            <w:pPr>
              <w:tabs>
                <w:tab w:val="clear" w:pos="794"/>
                <w:tab w:val="left" w:pos="670"/>
                <w:tab w:val="left" w:pos="1701"/>
              </w:tabs>
              <w:spacing w:before="60" w:after="60"/>
              <w:rPr>
                <w:b/>
                <w:bCs/>
                <w:rtl/>
                <w:lang w:bidi="ar-EG"/>
              </w:rPr>
            </w:pPr>
            <w:r w:rsidRPr="005B3519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5B3519">
              <w:rPr>
                <w:b/>
                <w:bCs/>
                <w:lang w:bidi="ar-EG"/>
              </w:rPr>
              <w:t>6</w:t>
            </w:r>
            <w:r w:rsidRPr="005B3519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5B3519">
              <w:rPr>
                <w:rFonts w:hint="cs"/>
                <w:b/>
                <w:bCs/>
                <w:rtl/>
                <w:lang w:bidi="ar-EG"/>
              </w:rPr>
              <w:t>ة (الخدمة الإذاعية)</w:t>
            </w:r>
          </w:p>
          <w:p w:rsidR="005B3519" w:rsidRPr="005B3519" w:rsidRDefault="005B3519" w:rsidP="008F0497">
            <w:pPr>
              <w:tabs>
                <w:tab w:val="clear" w:pos="794"/>
                <w:tab w:val="left" w:pos="670"/>
                <w:tab w:val="left" w:pos="1701"/>
              </w:tabs>
              <w:spacing w:before="60" w:after="60"/>
              <w:ind w:left="669" w:hanging="669"/>
              <w:rPr>
                <w:b/>
                <w:bCs/>
                <w:rtl/>
                <w:lang w:bidi="ar-EG"/>
              </w:rPr>
            </w:pPr>
            <w:r w:rsidRPr="005B3519">
              <w:rPr>
                <w:rFonts w:hint="cs"/>
                <w:b/>
                <w:bCs/>
                <w:rtl/>
                <w:lang w:bidi="ar-EG"/>
              </w:rPr>
              <w:t>-</w:t>
            </w:r>
            <w:r w:rsidRPr="005B3519">
              <w:rPr>
                <w:b/>
                <w:bCs/>
                <w:rtl/>
                <w:lang w:bidi="ar-EG"/>
              </w:rPr>
              <w:tab/>
            </w:r>
            <w:r w:rsidRPr="005B3519">
              <w:rPr>
                <w:rFonts w:hint="cs"/>
                <w:b/>
                <w:bCs/>
                <w:rtl/>
                <w:lang w:bidi="ar-EG"/>
              </w:rPr>
              <w:t>اعتماد توصيتين جديدتين ومراج</w:t>
            </w:r>
            <w:r w:rsidR="00515F4F">
              <w:rPr>
                <w:rFonts w:hint="cs"/>
                <w:b/>
                <w:bCs/>
                <w:rtl/>
                <w:lang w:bidi="ar-EG"/>
              </w:rPr>
              <w:t>َ</w:t>
            </w:r>
            <w:r w:rsidRPr="005B3519">
              <w:rPr>
                <w:rFonts w:hint="cs"/>
                <w:b/>
                <w:bCs/>
                <w:rtl/>
                <w:lang w:bidi="ar-EG"/>
              </w:rPr>
              <w:t>عة توصية لقطاع الاتصالات الراديوية والموافقة عليها في</w:t>
            </w:r>
            <w:r w:rsidR="008F0497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5B3519"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r w:rsidRPr="005B3519">
              <w:rPr>
                <w:b/>
                <w:bCs/>
                <w:lang w:bidi="ar-EG"/>
              </w:rPr>
              <w:t>4.2.6.A2</w:t>
            </w:r>
            <w:r w:rsidRPr="005B3519"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 w:rsidRPr="005B3519">
              <w:rPr>
                <w:b/>
                <w:bCs/>
                <w:lang w:bidi="ar-EG"/>
              </w:rPr>
              <w:t>ITU</w:t>
            </w:r>
            <w:r w:rsidRPr="005B3519">
              <w:rPr>
                <w:b/>
                <w:bCs/>
                <w:lang w:bidi="ar-EG"/>
              </w:rPr>
              <w:noBreakHyphen/>
              <w:t>R 1</w:t>
            </w:r>
            <w:r w:rsidRPr="005B3519">
              <w:rPr>
                <w:b/>
                <w:bCs/>
                <w:lang w:bidi="ar-EG"/>
              </w:rPr>
              <w:noBreakHyphen/>
              <w:t>7</w:t>
            </w:r>
            <w:r w:rsidRPr="005B3519"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 w:rsidR="008F0497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5B3519">
              <w:rPr>
                <w:rFonts w:hint="cs"/>
                <w:b/>
                <w:bCs/>
                <w:rtl/>
                <w:lang w:bidi="ar-EG"/>
              </w:rPr>
              <w:t>نفس الوقت عن طريق المراسلة)</w:t>
            </w:r>
          </w:p>
          <w:p w:rsidR="008715A7" w:rsidRPr="00E36FA9" w:rsidRDefault="005B3519" w:rsidP="005D683C">
            <w:pPr>
              <w:tabs>
                <w:tab w:val="clear" w:pos="794"/>
                <w:tab w:val="left" w:pos="670"/>
                <w:tab w:val="left" w:pos="1701"/>
              </w:tabs>
              <w:spacing w:before="60" w:after="60"/>
              <w:ind w:left="567" w:hanging="567"/>
              <w:rPr>
                <w:b/>
                <w:bCs/>
                <w:lang w:bidi="ar-EG"/>
              </w:rPr>
            </w:pPr>
            <w:r w:rsidRPr="005B3519">
              <w:rPr>
                <w:rFonts w:hint="cs"/>
                <w:b/>
                <w:bCs/>
                <w:rtl/>
                <w:lang w:bidi="ar-EG"/>
              </w:rPr>
              <w:t>-</w:t>
            </w:r>
            <w:r w:rsidRPr="005B3519">
              <w:rPr>
                <w:rFonts w:hint="cs"/>
                <w:b/>
                <w:bCs/>
                <w:rtl/>
                <w:lang w:bidi="ar-EG"/>
              </w:rPr>
              <w:tab/>
              <w:t>إلغاء توصية واحدة لقطاع الاتصالات الراديوية</w:t>
            </w:r>
          </w:p>
        </w:tc>
      </w:tr>
    </w:tbl>
    <w:p w:rsidR="00E30E79" w:rsidRDefault="00E30E79" w:rsidP="00E30E79">
      <w:pPr>
        <w:spacing w:before="600"/>
        <w:rPr>
          <w:rtl/>
        </w:rPr>
      </w:pPr>
      <w:r>
        <w:rPr>
          <w:rFonts w:hint="cs"/>
          <w:rtl/>
        </w:rPr>
        <w:t>ت‍حية طيبة وبعد،</w:t>
      </w:r>
    </w:p>
    <w:p w:rsidR="00E30E79" w:rsidRPr="00A3003B" w:rsidRDefault="00E30E79" w:rsidP="00C34D21">
      <w:pPr>
        <w:rPr>
          <w:rtl/>
        </w:rPr>
      </w:pPr>
      <w:r w:rsidRPr="00A3003B">
        <w:rPr>
          <w:rtl/>
        </w:rPr>
        <w:t>ت</w:t>
      </w:r>
      <w:r w:rsidR="00060156">
        <w:rPr>
          <w:rFonts w:hint="cs"/>
          <w:rtl/>
        </w:rPr>
        <w:t>‍</w:t>
      </w:r>
      <w:r w:rsidRPr="00A3003B">
        <w:rPr>
          <w:rtl/>
        </w:rPr>
        <w:t>م ب</w:t>
      </w:r>
      <w:r w:rsidRPr="00A3003B">
        <w:rPr>
          <w:rFonts w:hint="cs"/>
          <w:rtl/>
        </w:rPr>
        <w:t>‍</w:t>
      </w:r>
      <w:r w:rsidRPr="00A3003B">
        <w:rPr>
          <w:rtl/>
        </w:rPr>
        <w:t xml:space="preserve">موجب </w:t>
      </w:r>
      <w:r w:rsidRPr="00A3003B">
        <w:rPr>
          <w:rFonts w:hint="cs"/>
          <w:rtl/>
        </w:rPr>
        <w:t>الرسالة</w:t>
      </w:r>
      <w:r w:rsidRPr="00A3003B">
        <w:rPr>
          <w:rtl/>
        </w:rPr>
        <w:t xml:space="preserve"> الإدارية</w:t>
      </w:r>
      <w:r w:rsidRPr="00A3003B">
        <w:rPr>
          <w:rFonts w:hint="cs"/>
          <w:rtl/>
        </w:rPr>
        <w:t xml:space="preserve"> ال‍معممة</w:t>
      </w:r>
      <w:r w:rsidRPr="00A3003B">
        <w:rPr>
          <w:rtl/>
        </w:rPr>
        <w:t xml:space="preserve"> </w:t>
      </w:r>
      <w:r w:rsidRPr="00A3003B">
        <w:t>CACE/</w:t>
      </w:r>
      <w:r>
        <w:t>766</w:t>
      </w:r>
      <w:r w:rsidRPr="00A3003B">
        <w:rPr>
          <w:rtl/>
        </w:rPr>
        <w:t xml:space="preserve"> ال</w:t>
      </w:r>
      <w:r w:rsidRPr="00A3003B">
        <w:rPr>
          <w:rFonts w:hint="cs"/>
          <w:rtl/>
        </w:rPr>
        <w:t>‍</w:t>
      </w:r>
      <w:r w:rsidRPr="00A3003B">
        <w:rPr>
          <w:rtl/>
        </w:rPr>
        <w:t xml:space="preserve">مؤرخة </w:t>
      </w:r>
      <w:r w:rsidRPr="00A3003B">
        <w:t>29</w:t>
      </w:r>
      <w:r w:rsidRPr="00A3003B">
        <w:rPr>
          <w:rFonts w:hint="cs"/>
          <w:rtl/>
        </w:rPr>
        <w:t xml:space="preserve"> </w:t>
      </w:r>
      <w:r>
        <w:rPr>
          <w:rFonts w:hint="cs"/>
          <w:rtl/>
        </w:rPr>
        <w:t>فبراير</w:t>
      </w:r>
      <w:r w:rsidRPr="00A3003B">
        <w:rPr>
          <w:rFonts w:hint="cs"/>
          <w:rtl/>
        </w:rPr>
        <w:t xml:space="preserve"> </w:t>
      </w:r>
      <w:r>
        <w:t>2016</w:t>
      </w:r>
      <w:r w:rsidRPr="00A3003B">
        <w:rPr>
          <w:rtl/>
        </w:rPr>
        <w:t>، تقدي</w:t>
      </w:r>
      <w:r w:rsidRPr="00A3003B">
        <w:rPr>
          <w:rFonts w:hint="cs"/>
          <w:rtl/>
        </w:rPr>
        <w:t>‍</w:t>
      </w:r>
      <w:r w:rsidRPr="00A3003B">
        <w:rPr>
          <w:rtl/>
        </w:rPr>
        <w:t xml:space="preserve">م </w:t>
      </w:r>
      <w:r>
        <w:rPr>
          <w:rFonts w:hint="cs"/>
          <w:rtl/>
        </w:rPr>
        <w:t>مشروعي توصيتين جديدتين ومشروع مراج</w:t>
      </w:r>
      <w:r w:rsidR="00C34D21">
        <w:rPr>
          <w:rFonts w:hint="cs"/>
          <w:rtl/>
        </w:rPr>
        <w:t>َ</w:t>
      </w:r>
      <w:r>
        <w:rPr>
          <w:rFonts w:hint="cs"/>
          <w:rtl/>
        </w:rPr>
        <w:t xml:space="preserve">عة توصية </w:t>
      </w:r>
      <w:r w:rsidRPr="00A3003B">
        <w:rPr>
          <w:rFonts w:hint="cs"/>
          <w:rtl/>
        </w:rPr>
        <w:t>لقطاع الاتصالات الراديوية</w:t>
      </w:r>
      <w:r w:rsidRPr="00A3003B">
        <w:rPr>
          <w:rtl/>
        </w:rPr>
        <w:t xml:space="preserve"> </w:t>
      </w:r>
      <w:r w:rsidRPr="00A3003B">
        <w:rPr>
          <w:rtl/>
          <w:lang w:val="fr-FR"/>
        </w:rPr>
        <w:t>لاعتمادها وال</w:t>
      </w:r>
      <w:r w:rsidRPr="00A3003B">
        <w:rPr>
          <w:rFonts w:hint="cs"/>
          <w:rtl/>
          <w:lang w:val="fr-FR"/>
        </w:rPr>
        <w:t>‍</w:t>
      </w:r>
      <w:r w:rsidRPr="00A3003B">
        <w:rPr>
          <w:rtl/>
          <w:lang w:val="fr-FR"/>
        </w:rPr>
        <w:t>موافقة عليها في نفس الوقت عن طريق ال</w:t>
      </w:r>
      <w:r w:rsidRPr="00A3003B">
        <w:rPr>
          <w:rFonts w:hint="cs"/>
          <w:rtl/>
          <w:lang w:val="fr-FR"/>
        </w:rPr>
        <w:t>‍</w:t>
      </w:r>
      <w:r w:rsidRPr="00A3003B">
        <w:rPr>
          <w:rtl/>
          <w:lang w:val="fr-FR"/>
        </w:rPr>
        <w:t>مراسلة</w:t>
      </w:r>
      <w:r w:rsidRPr="00A3003B">
        <w:rPr>
          <w:rFonts w:hint="cs"/>
          <w:rtl/>
          <w:lang w:val="fr-FR"/>
        </w:rPr>
        <w:t xml:space="preserve"> </w:t>
      </w:r>
      <w:r w:rsidRPr="00A3003B">
        <w:t>(PSAA)</w:t>
      </w:r>
      <w:r w:rsidRPr="00A3003B">
        <w:rPr>
          <w:rtl/>
          <w:lang w:val="fr-FR"/>
        </w:rPr>
        <w:t xml:space="preserve"> وفقاً للإجراء ال</w:t>
      </w:r>
      <w:r w:rsidRPr="00A3003B">
        <w:rPr>
          <w:rFonts w:hint="cs"/>
          <w:rtl/>
          <w:lang w:val="fr-FR"/>
        </w:rPr>
        <w:t>‍</w:t>
      </w:r>
      <w:r w:rsidRPr="00A3003B">
        <w:rPr>
          <w:rtl/>
          <w:lang w:val="fr-FR"/>
        </w:rPr>
        <w:t>منصوص عليه في</w:t>
      </w:r>
      <w:r w:rsidRPr="00A3003B">
        <w:rPr>
          <w:rFonts w:hint="cs"/>
          <w:rtl/>
          <w:lang w:val="fr-FR"/>
        </w:rPr>
        <w:t> </w:t>
      </w:r>
      <w:r w:rsidRPr="00A3003B">
        <w:rPr>
          <w:rtl/>
          <w:lang w:val="fr-FR"/>
        </w:rPr>
        <w:t>القرار</w:t>
      </w:r>
      <w:r w:rsidRPr="00A3003B">
        <w:rPr>
          <w:rFonts w:hint="cs"/>
          <w:rtl/>
          <w:lang w:val="fr-FR"/>
        </w:rPr>
        <w:t> </w:t>
      </w:r>
      <w:r w:rsidRPr="00A3003B">
        <w:t>ITU</w:t>
      </w:r>
      <w:r w:rsidRPr="00A3003B">
        <w:sym w:font="Symbol" w:char="F02D"/>
      </w:r>
      <w:r w:rsidRPr="00A3003B">
        <w:t>R 1</w:t>
      </w:r>
      <w:r w:rsidRPr="00A3003B">
        <w:noBreakHyphen/>
      </w:r>
      <w:r w:rsidR="00C34D21">
        <w:t>7</w:t>
      </w:r>
      <w:r w:rsidRPr="00A3003B">
        <w:rPr>
          <w:rtl/>
        </w:rPr>
        <w:t xml:space="preserve"> (الفقرة </w:t>
      </w:r>
      <w:r>
        <w:t>4.2.6</w:t>
      </w:r>
      <w:r w:rsidRPr="00A3003B">
        <w:t>.</w:t>
      </w:r>
      <w:r>
        <w:t>A2</w:t>
      </w:r>
      <w:r w:rsidRPr="00A3003B">
        <w:rPr>
          <w:rtl/>
        </w:rPr>
        <w:t>).</w:t>
      </w:r>
      <w:r w:rsidRPr="00A3003B">
        <w:rPr>
          <w:rFonts w:hint="cs"/>
          <w:rtl/>
        </w:rPr>
        <w:t xml:space="preserve"> كما اقترحت ل‍جنة الدراسات إلغاء توصية لقطاع الاتصالات الراديوية.</w:t>
      </w:r>
    </w:p>
    <w:p w:rsidR="00E30E79" w:rsidRDefault="00E30E79" w:rsidP="00C34D21">
      <w:pPr>
        <w:rPr>
          <w:rtl/>
        </w:rPr>
      </w:pPr>
      <w:r w:rsidRPr="00A3003B">
        <w:rPr>
          <w:rtl/>
        </w:rPr>
        <w:t xml:space="preserve">وقد استوفيت الشروط </w:t>
      </w:r>
      <w:r w:rsidRPr="00A3003B">
        <w:rPr>
          <w:rFonts w:hint="cs"/>
          <w:rtl/>
        </w:rPr>
        <w:t xml:space="preserve">التي ت‍حكم </w:t>
      </w:r>
      <w:r w:rsidR="00C34D21">
        <w:rPr>
          <w:rFonts w:hint="cs"/>
          <w:rtl/>
        </w:rPr>
        <w:t>هذا الإجراء</w:t>
      </w:r>
      <w:r w:rsidRPr="00A3003B">
        <w:rPr>
          <w:rFonts w:hint="cs"/>
          <w:rtl/>
        </w:rPr>
        <w:t xml:space="preserve"> </w:t>
      </w:r>
      <w:r w:rsidRPr="00A3003B">
        <w:rPr>
          <w:rtl/>
        </w:rPr>
        <w:t xml:space="preserve">في </w:t>
      </w:r>
      <w:r w:rsidRPr="00A3003B">
        <w:t>29</w:t>
      </w:r>
      <w:r w:rsidRPr="00A3003B">
        <w:rPr>
          <w:rFonts w:hint="eastAsia"/>
          <w:rtl/>
        </w:rPr>
        <w:t> </w:t>
      </w:r>
      <w:r>
        <w:rPr>
          <w:rFonts w:hint="cs"/>
          <w:rtl/>
        </w:rPr>
        <w:t>أبريل</w:t>
      </w:r>
      <w:r w:rsidRPr="00A3003B">
        <w:rPr>
          <w:rFonts w:hint="eastAsia"/>
          <w:rtl/>
        </w:rPr>
        <w:t> </w:t>
      </w:r>
      <w:r>
        <w:t>2016</w:t>
      </w:r>
      <w:r w:rsidRPr="00A3003B">
        <w:rPr>
          <w:rFonts w:hint="cs"/>
          <w:rtl/>
        </w:rPr>
        <w:t>.</w:t>
      </w:r>
    </w:p>
    <w:p w:rsidR="00E30E79" w:rsidRPr="00A3003B" w:rsidRDefault="00E30E79" w:rsidP="00E30E79">
      <w:pPr>
        <w:rPr>
          <w:rtl/>
        </w:rPr>
      </w:pPr>
      <w:r w:rsidRPr="00A3003B">
        <w:rPr>
          <w:rtl/>
        </w:rPr>
        <w:t>وسينشر الات</w:t>
      </w:r>
      <w:r w:rsidRPr="00A3003B">
        <w:rPr>
          <w:rFonts w:hint="cs"/>
          <w:rtl/>
        </w:rPr>
        <w:t>‍</w:t>
      </w:r>
      <w:r w:rsidRPr="00A3003B">
        <w:rPr>
          <w:rtl/>
        </w:rPr>
        <w:t xml:space="preserve">حاد </w:t>
      </w:r>
      <w:r w:rsidRPr="00A3003B">
        <w:rPr>
          <w:rFonts w:hint="cs"/>
          <w:rtl/>
        </w:rPr>
        <w:t>التوصيات التي ت‍مت ال‍موافقة</w:t>
      </w:r>
      <w:r w:rsidRPr="00A3003B">
        <w:rPr>
          <w:rtl/>
        </w:rPr>
        <w:t xml:space="preserve"> عليها، ويتضمن ال</w:t>
      </w:r>
      <w:r w:rsidRPr="00A3003B">
        <w:rPr>
          <w:rFonts w:hint="cs"/>
          <w:rtl/>
        </w:rPr>
        <w:t>‍</w:t>
      </w:r>
      <w:r w:rsidRPr="00A3003B">
        <w:rPr>
          <w:rtl/>
        </w:rPr>
        <w:t>ملحق</w:t>
      </w:r>
      <w:r w:rsidRPr="00A3003B">
        <w:rPr>
          <w:rFonts w:hint="cs"/>
          <w:rtl/>
        </w:rPr>
        <w:t> </w:t>
      </w:r>
      <w:r w:rsidRPr="00A3003B">
        <w:t>1</w:t>
      </w:r>
      <w:r w:rsidRPr="00A3003B">
        <w:rPr>
          <w:rtl/>
        </w:rPr>
        <w:t xml:space="preserve"> </w:t>
      </w:r>
      <w:r w:rsidRPr="00A3003B">
        <w:rPr>
          <w:rFonts w:hint="cs"/>
          <w:rtl/>
        </w:rPr>
        <w:t>ب</w:t>
      </w:r>
      <w:r w:rsidRPr="00A3003B">
        <w:rPr>
          <w:rtl/>
        </w:rPr>
        <w:t xml:space="preserve">هذه </w:t>
      </w:r>
      <w:r>
        <w:rPr>
          <w:rFonts w:hint="cs"/>
          <w:rtl/>
        </w:rPr>
        <w:t>الرسالة ال‍معممة</w:t>
      </w:r>
      <w:r w:rsidRPr="00A3003B">
        <w:rPr>
          <w:rtl/>
        </w:rPr>
        <w:t xml:space="preserve"> </w:t>
      </w:r>
      <w:r w:rsidRPr="00A3003B">
        <w:rPr>
          <w:rFonts w:hint="cs"/>
          <w:rtl/>
        </w:rPr>
        <w:t>عناوين هذه التوصيات والأرقام ال‍مخصصة</w:t>
      </w:r>
      <w:r w:rsidRPr="00A3003B">
        <w:rPr>
          <w:rtl/>
        </w:rPr>
        <w:t xml:space="preserve"> لها.</w:t>
      </w:r>
      <w:r w:rsidRPr="00A3003B">
        <w:rPr>
          <w:rFonts w:hint="cs"/>
          <w:rtl/>
        </w:rPr>
        <w:t xml:space="preserve"> ويبين ال‍ملحق </w:t>
      </w:r>
      <w:r w:rsidRPr="00A3003B">
        <w:t>2</w:t>
      </w:r>
      <w:r w:rsidRPr="00A3003B">
        <w:rPr>
          <w:rFonts w:hint="cs"/>
          <w:rtl/>
        </w:rPr>
        <w:t xml:space="preserve"> التوصية ال‍ملغاة.</w:t>
      </w:r>
    </w:p>
    <w:p w:rsidR="008715A7" w:rsidRPr="00E36FA9" w:rsidRDefault="008715A7" w:rsidP="00D70F1C">
      <w:pPr>
        <w:spacing w:before="240"/>
        <w:rPr>
          <w:rtl/>
        </w:rPr>
      </w:pPr>
      <w:r w:rsidRPr="008715A7">
        <w:rPr>
          <w:rFonts w:hint="cs"/>
          <w:rtl/>
          <w:lang w:bidi="ar-EG"/>
        </w:rPr>
        <w:t>وتفضلوا بقبول فائق التقدير والاحترام.</w:t>
      </w:r>
    </w:p>
    <w:p w:rsidR="00E36FA9" w:rsidRPr="00E36FA9" w:rsidRDefault="00E36FA9" w:rsidP="00B94103">
      <w:pPr>
        <w:spacing w:before="960"/>
        <w:jc w:val="left"/>
        <w:rPr>
          <w:rtl/>
          <w:lang w:bidi="ar-EG"/>
        </w:rPr>
      </w:pPr>
      <w:r w:rsidRPr="00E36FA9">
        <w:rPr>
          <w:rFonts w:hint="cs"/>
          <w:rtl/>
        </w:rPr>
        <w:t>فرانسوا</w:t>
      </w:r>
      <w:r w:rsidRPr="00E36FA9">
        <w:rPr>
          <w:rFonts w:hint="eastAsia"/>
          <w:rtl/>
        </w:rPr>
        <w:t> </w:t>
      </w:r>
      <w:r w:rsidRPr="00E36FA9">
        <w:rPr>
          <w:rFonts w:hint="cs"/>
          <w:rtl/>
        </w:rPr>
        <w:t>رانسي</w:t>
      </w:r>
      <w:r w:rsidRPr="00E36FA9">
        <w:rPr>
          <w:rtl/>
        </w:rPr>
        <w:br/>
      </w:r>
      <w:r w:rsidRPr="00E36FA9">
        <w:rPr>
          <w:rFonts w:hint="cs"/>
          <w:rtl/>
        </w:rPr>
        <w:t>ال‍مدير</w:t>
      </w:r>
    </w:p>
    <w:p w:rsidR="00E36FA9" w:rsidRDefault="00E36FA9" w:rsidP="00B94103">
      <w:r w:rsidRPr="00E36FA9">
        <w:rPr>
          <w:rFonts w:hint="cs"/>
          <w:b/>
          <w:bCs/>
          <w:rtl/>
        </w:rPr>
        <w:t>ال‍ملحقات:</w:t>
      </w:r>
      <w:r w:rsidRPr="00E36FA9">
        <w:rPr>
          <w:rFonts w:hint="eastAsia"/>
          <w:rtl/>
        </w:rPr>
        <w:t> </w:t>
      </w:r>
      <w:r w:rsidR="00AC786C">
        <w:t>2</w:t>
      </w:r>
    </w:p>
    <w:p w:rsidR="00E36FA9" w:rsidRPr="0058754F" w:rsidRDefault="00E36FA9" w:rsidP="00B94103">
      <w:pPr>
        <w:rPr>
          <w:b/>
          <w:bCs/>
          <w:sz w:val="20"/>
          <w:szCs w:val="20"/>
          <w:rtl/>
        </w:rPr>
      </w:pPr>
      <w:bookmarkStart w:id="1" w:name="ddistribution"/>
      <w:bookmarkEnd w:id="1"/>
      <w:r w:rsidRPr="0058754F">
        <w:rPr>
          <w:b/>
          <w:bCs/>
          <w:sz w:val="20"/>
          <w:szCs w:val="20"/>
          <w:rtl/>
        </w:rPr>
        <w:t>التوزيع:</w:t>
      </w:r>
    </w:p>
    <w:p w:rsidR="008715A7" w:rsidRPr="00D70F1C" w:rsidRDefault="008715A7" w:rsidP="00D70F1C">
      <w:pPr>
        <w:tabs>
          <w:tab w:val="clear" w:pos="794"/>
          <w:tab w:val="left" w:pos="284"/>
        </w:tabs>
        <w:spacing w:before="60"/>
        <w:rPr>
          <w:sz w:val="18"/>
          <w:szCs w:val="24"/>
          <w:rtl/>
          <w:lang w:bidi="ar-EG"/>
        </w:rPr>
      </w:pPr>
      <w:r w:rsidRPr="00D70F1C">
        <w:rPr>
          <w:rFonts w:hint="cs"/>
          <w:sz w:val="18"/>
          <w:szCs w:val="24"/>
          <w:rtl/>
          <w:lang w:bidi="ar-EG"/>
        </w:rPr>
        <w:t>-</w:t>
      </w:r>
      <w:r w:rsidRPr="00D70F1C">
        <w:rPr>
          <w:rFonts w:hint="cs"/>
          <w:sz w:val="18"/>
          <w:szCs w:val="24"/>
          <w:rtl/>
          <w:lang w:bidi="ar-EG"/>
        </w:rPr>
        <w:tab/>
      </w:r>
      <w:r w:rsidRPr="00D70F1C">
        <w:rPr>
          <w:sz w:val="18"/>
          <w:szCs w:val="24"/>
          <w:rtl/>
          <w:lang w:bidi="ar-EG"/>
        </w:rPr>
        <w:t>إدارات الدول الأعضاء</w:t>
      </w:r>
      <w:r w:rsidRPr="00D70F1C">
        <w:rPr>
          <w:rFonts w:hint="cs"/>
          <w:sz w:val="18"/>
          <w:szCs w:val="24"/>
          <w:rtl/>
          <w:lang w:bidi="ar-EG"/>
        </w:rPr>
        <w:t xml:space="preserve"> في الات‍حاد</w:t>
      </w:r>
      <w:r w:rsidRPr="00D70F1C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D70F1C">
        <w:rPr>
          <w:rFonts w:hint="cs"/>
          <w:sz w:val="18"/>
          <w:szCs w:val="24"/>
          <w:rtl/>
          <w:lang w:bidi="ar-EG"/>
        </w:rPr>
        <w:t xml:space="preserve"> ال‍مشاركون في أعمال ل‍جنة الدراسات </w:t>
      </w:r>
      <w:r w:rsidRPr="00D70F1C">
        <w:rPr>
          <w:sz w:val="18"/>
          <w:szCs w:val="24"/>
          <w:lang w:val="fr-CH"/>
        </w:rPr>
        <w:t>6</w:t>
      </w:r>
      <w:r w:rsidRPr="00D70F1C">
        <w:rPr>
          <w:rFonts w:hint="cs"/>
          <w:sz w:val="18"/>
          <w:szCs w:val="24"/>
          <w:rtl/>
          <w:lang w:bidi="ar-EG"/>
        </w:rPr>
        <w:t xml:space="preserve"> للاتصالات الراديوية</w:t>
      </w:r>
    </w:p>
    <w:p w:rsidR="008715A7" w:rsidRPr="00D70F1C" w:rsidRDefault="008715A7" w:rsidP="008715A7">
      <w:pPr>
        <w:tabs>
          <w:tab w:val="clear" w:pos="794"/>
          <w:tab w:val="left" w:pos="284"/>
        </w:tabs>
        <w:spacing w:before="0"/>
        <w:rPr>
          <w:sz w:val="18"/>
          <w:szCs w:val="24"/>
          <w:rtl/>
          <w:lang w:bidi="ar-EG"/>
        </w:rPr>
      </w:pPr>
      <w:r w:rsidRPr="00D70F1C">
        <w:rPr>
          <w:sz w:val="18"/>
          <w:szCs w:val="24"/>
          <w:rtl/>
          <w:lang w:bidi="ar-EG"/>
        </w:rPr>
        <w:t>-</w:t>
      </w:r>
      <w:r w:rsidRPr="00D70F1C">
        <w:rPr>
          <w:sz w:val="18"/>
          <w:szCs w:val="24"/>
          <w:rtl/>
          <w:lang w:bidi="ar-EG"/>
        </w:rPr>
        <w:tab/>
        <w:t>ال</w:t>
      </w:r>
      <w:r w:rsidRPr="00D70F1C">
        <w:rPr>
          <w:rFonts w:hint="cs"/>
          <w:sz w:val="18"/>
          <w:szCs w:val="24"/>
          <w:rtl/>
          <w:lang w:bidi="ar-EG"/>
        </w:rPr>
        <w:t>‍</w:t>
      </w:r>
      <w:r w:rsidRPr="00D70F1C">
        <w:rPr>
          <w:sz w:val="18"/>
          <w:szCs w:val="24"/>
          <w:rtl/>
          <w:lang w:bidi="ar-EG"/>
        </w:rPr>
        <w:t>منتسبون إلى قطاع الاتصالات الراديوية ال</w:t>
      </w:r>
      <w:r w:rsidRPr="00D70F1C">
        <w:rPr>
          <w:rFonts w:hint="cs"/>
          <w:sz w:val="18"/>
          <w:szCs w:val="24"/>
          <w:rtl/>
          <w:lang w:bidi="ar-EG"/>
        </w:rPr>
        <w:t>‍</w:t>
      </w:r>
      <w:r w:rsidRPr="00D70F1C">
        <w:rPr>
          <w:sz w:val="18"/>
          <w:szCs w:val="24"/>
          <w:rtl/>
          <w:lang w:bidi="ar-EG"/>
        </w:rPr>
        <w:t>مشاركون في أعمال ل</w:t>
      </w:r>
      <w:r w:rsidRPr="00D70F1C">
        <w:rPr>
          <w:rFonts w:hint="cs"/>
          <w:sz w:val="18"/>
          <w:szCs w:val="24"/>
          <w:rtl/>
          <w:lang w:bidi="ar-EG"/>
        </w:rPr>
        <w:t>‍</w:t>
      </w:r>
      <w:r w:rsidRPr="00D70F1C">
        <w:rPr>
          <w:sz w:val="18"/>
          <w:szCs w:val="24"/>
          <w:rtl/>
          <w:lang w:bidi="ar-EG"/>
        </w:rPr>
        <w:t xml:space="preserve">جنة الدراسات </w:t>
      </w:r>
      <w:r w:rsidRPr="00D70F1C">
        <w:rPr>
          <w:sz w:val="18"/>
          <w:szCs w:val="24"/>
        </w:rPr>
        <w:t>6</w:t>
      </w:r>
      <w:r w:rsidRPr="00D70F1C">
        <w:rPr>
          <w:sz w:val="18"/>
          <w:szCs w:val="24"/>
          <w:rtl/>
          <w:lang w:bidi="ar-EG"/>
        </w:rPr>
        <w:t xml:space="preserve"> للاتصالات الراديوية</w:t>
      </w:r>
    </w:p>
    <w:p w:rsidR="008715A7" w:rsidRPr="00D70F1C" w:rsidRDefault="008715A7" w:rsidP="008715A7">
      <w:pPr>
        <w:tabs>
          <w:tab w:val="clear" w:pos="794"/>
          <w:tab w:val="left" w:pos="284"/>
        </w:tabs>
        <w:spacing w:before="0"/>
        <w:rPr>
          <w:sz w:val="18"/>
          <w:szCs w:val="24"/>
          <w:rtl/>
          <w:lang w:bidi="ar-EG"/>
        </w:rPr>
      </w:pPr>
      <w:r w:rsidRPr="00D70F1C">
        <w:rPr>
          <w:rFonts w:hint="cs"/>
          <w:sz w:val="18"/>
          <w:szCs w:val="24"/>
          <w:rtl/>
          <w:lang w:bidi="ar-EG"/>
        </w:rPr>
        <w:t>-</w:t>
      </w:r>
      <w:r w:rsidRPr="00D70F1C">
        <w:rPr>
          <w:rFonts w:hint="cs"/>
          <w:sz w:val="18"/>
          <w:szCs w:val="24"/>
          <w:rtl/>
          <w:lang w:bidi="ar-EG"/>
        </w:rPr>
        <w:tab/>
      </w:r>
      <w:r w:rsidRPr="00D70F1C">
        <w:rPr>
          <w:rFonts w:hint="cs"/>
          <w:sz w:val="18"/>
          <w:szCs w:val="24"/>
          <w:rtl/>
        </w:rPr>
        <w:t>الهيئات الأكادي‍مية ال‍منضمة إلى الات‍حاد</w:t>
      </w:r>
    </w:p>
    <w:p w:rsidR="008715A7" w:rsidRPr="00D70F1C" w:rsidRDefault="008715A7" w:rsidP="00D25CFA">
      <w:pPr>
        <w:tabs>
          <w:tab w:val="clear" w:pos="794"/>
          <w:tab w:val="left" w:pos="284"/>
        </w:tabs>
        <w:spacing w:before="0"/>
        <w:rPr>
          <w:sz w:val="18"/>
          <w:szCs w:val="24"/>
          <w:rtl/>
          <w:lang w:bidi="ar-EG"/>
        </w:rPr>
      </w:pPr>
      <w:r w:rsidRPr="00D70F1C">
        <w:rPr>
          <w:sz w:val="18"/>
          <w:szCs w:val="24"/>
          <w:rtl/>
          <w:lang w:bidi="ar-EG"/>
        </w:rPr>
        <w:t>-</w:t>
      </w:r>
      <w:r w:rsidRPr="00D70F1C">
        <w:rPr>
          <w:sz w:val="18"/>
          <w:szCs w:val="24"/>
          <w:rtl/>
          <w:lang w:bidi="ar-EG"/>
        </w:rPr>
        <w:tab/>
      </w:r>
      <w:r w:rsidR="00D25CFA" w:rsidRPr="00D70F1C">
        <w:rPr>
          <w:rFonts w:hint="cs"/>
          <w:sz w:val="18"/>
          <w:szCs w:val="24"/>
          <w:rtl/>
          <w:lang w:bidi="ar-EG"/>
        </w:rPr>
        <w:t>رؤساء</w:t>
      </w:r>
      <w:r w:rsidRPr="00D70F1C">
        <w:rPr>
          <w:sz w:val="18"/>
          <w:szCs w:val="24"/>
          <w:rtl/>
          <w:lang w:bidi="ar-EG"/>
        </w:rPr>
        <w:t xml:space="preserve"> </w:t>
      </w:r>
      <w:r w:rsidR="00D25CFA" w:rsidRPr="00D70F1C">
        <w:rPr>
          <w:rFonts w:hint="cs"/>
          <w:sz w:val="18"/>
          <w:szCs w:val="24"/>
          <w:rtl/>
          <w:lang w:bidi="ar-EG"/>
        </w:rPr>
        <w:t>ل</w:t>
      </w:r>
      <w:r w:rsidR="00E31A8E">
        <w:rPr>
          <w:rFonts w:hint="cs"/>
          <w:sz w:val="18"/>
          <w:szCs w:val="24"/>
          <w:rtl/>
          <w:lang w:bidi="ar-EG"/>
        </w:rPr>
        <w:t>‍</w:t>
      </w:r>
      <w:r w:rsidR="00D25CFA" w:rsidRPr="00D70F1C">
        <w:rPr>
          <w:rFonts w:hint="cs"/>
          <w:sz w:val="18"/>
          <w:szCs w:val="24"/>
          <w:rtl/>
          <w:lang w:bidi="ar-EG"/>
        </w:rPr>
        <w:t>جان الدراسات</w:t>
      </w:r>
      <w:r w:rsidRPr="00D70F1C">
        <w:rPr>
          <w:sz w:val="18"/>
          <w:szCs w:val="24"/>
          <w:rtl/>
          <w:lang w:bidi="ar-EG"/>
        </w:rPr>
        <w:t xml:space="preserve"> </w:t>
      </w:r>
      <w:r w:rsidRPr="00D70F1C">
        <w:rPr>
          <w:rFonts w:hint="cs"/>
          <w:sz w:val="18"/>
          <w:szCs w:val="24"/>
          <w:rtl/>
          <w:lang w:bidi="ar-EG"/>
        </w:rPr>
        <w:t>ل</w:t>
      </w:r>
      <w:r w:rsidRPr="00D70F1C">
        <w:rPr>
          <w:sz w:val="18"/>
          <w:szCs w:val="24"/>
          <w:rtl/>
          <w:lang w:bidi="ar-EG"/>
        </w:rPr>
        <w:t xml:space="preserve">لاتصالات الراديوية </w:t>
      </w:r>
      <w:r w:rsidRPr="00D70F1C">
        <w:rPr>
          <w:rFonts w:hint="cs"/>
          <w:sz w:val="18"/>
          <w:szCs w:val="24"/>
          <w:rtl/>
          <w:lang w:bidi="ar-EG"/>
        </w:rPr>
        <w:t>ونوابه</w:t>
      </w:r>
      <w:r w:rsidR="00D25CFA" w:rsidRPr="00D70F1C">
        <w:rPr>
          <w:rFonts w:hint="cs"/>
          <w:sz w:val="18"/>
          <w:szCs w:val="24"/>
          <w:rtl/>
          <w:lang w:bidi="ar-EG"/>
        </w:rPr>
        <w:t>م</w:t>
      </w:r>
    </w:p>
    <w:p w:rsidR="008715A7" w:rsidRPr="00D70F1C" w:rsidRDefault="008715A7" w:rsidP="008715A7">
      <w:pPr>
        <w:tabs>
          <w:tab w:val="clear" w:pos="794"/>
          <w:tab w:val="left" w:pos="284"/>
        </w:tabs>
        <w:spacing w:before="0"/>
        <w:rPr>
          <w:sz w:val="18"/>
          <w:szCs w:val="24"/>
          <w:rtl/>
          <w:lang w:bidi="ar-EG"/>
        </w:rPr>
      </w:pPr>
      <w:r w:rsidRPr="00D70F1C">
        <w:rPr>
          <w:sz w:val="18"/>
          <w:szCs w:val="24"/>
          <w:rtl/>
          <w:lang w:bidi="ar-EG"/>
        </w:rPr>
        <w:t>-</w:t>
      </w:r>
      <w:r w:rsidRPr="00D70F1C">
        <w:rPr>
          <w:sz w:val="18"/>
          <w:szCs w:val="24"/>
          <w:rtl/>
          <w:lang w:bidi="ar-EG"/>
        </w:rPr>
        <w:tab/>
        <w:t>رئيس الاجتماع التحضيري للمؤت</w:t>
      </w:r>
      <w:r w:rsidRPr="00D70F1C">
        <w:rPr>
          <w:rFonts w:hint="cs"/>
          <w:sz w:val="18"/>
          <w:szCs w:val="24"/>
          <w:rtl/>
          <w:lang w:bidi="ar-EG"/>
        </w:rPr>
        <w:t>‍</w:t>
      </w:r>
      <w:r w:rsidRPr="00D70F1C">
        <w:rPr>
          <w:sz w:val="18"/>
          <w:szCs w:val="24"/>
          <w:rtl/>
          <w:lang w:bidi="ar-EG"/>
        </w:rPr>
        <w:t>مر ونوابه</w:t>
      </w:r>
    </w:p>
    <w:p w:rsidR="008715A7" w:rsidRPr="00D70F1C" w:rsidRDefault="008715A7" w:rsidP="008715A7">
      <w:pPr>
        <w:tabs>
          <w:tab w:val="clear" w:pos="794"/>
          <w:tab w:val="left" w:pos="284"/>
        </w:tabs>
        <w:spacing w:before="0"/>
        <w:rPr>
          <w:sz w:val="18"/>
          <w:szCs w:val="24"/>
          <w:rtl/>
          <w:lang w:bidi="ar-EG"/>
        </w:rPr>
      </w:pPr>
      <w:r w:rsidRPr="00D70F1C">
        <w:rPr>
          <w:sz w:val="18"/>
          <w:szCs w:val="24"/>
          <w:rtl/>
          <w:lang w:bidi="ar-EG"/>
        </w:rPr>
        <w:t>-</w:t>
      </w:r>
      <w:r w:rsidRPr="00D70F1C">
        <w:rPr>
          <w:sz w:val="18"/>
          <w:szCs w:val="24"/>
          <w:rtl/>
          <w:lang w:bidi="ar-EG"/>
        </w:rPr>
        <w:tab/>
        <w:t>أعضاء ل</w:t>
      </w:r>
      <w:r w:rsidRPr="00D70F1C">
        <w:rPr>
          <w:rFonts w:hint="cs"/>
          <w:sz w:val="18"/>
          <w:szCs w:val="24"/>
          <w:rtl/>
          <w:lang w:bidi="ar-EG"/>
        </w:rPr>
        <w:t>‍</w:t>
      </w:r>
      <w:r w:rsidRPr="00D70F1C">
        <w:rPr>
          <w:sz w:val="18"/>
          <w:szCs w:val="24"/>
          <w:rtl/>
          <w:lang w:bidi="ar-EG"/>
        </w:rPr>
        <w:t>جنة لوائح الراديو</w:t>
      </w:r>
    </w:p>
    <w:p w:rsidR="008715A7" w:rsidRPr="00D70F1C" w:rsidRDefault="008715A7" w:rsidP="008715A7">
      <w:pPr>
        <w:tabs>
          <w:tab w:val="clear" w:pos="794"/>
          <w:tab w:val="left" w:pos="284"/>
        </w:tabs>
        <w:spacing w:before="0"/>
        <w:rPr>
          <w:sz w:val="18"/>
          <w:szCs w:val="24"/>
          <w:rtl/>
          <w:lang w:bidi="ar-EG"/>
        </w:rPr>
      </w:pPr>
      <w:r w:rsidRPr="00D70F1C">
        <w:rPr>
          <w:sz w:val="18"/>
          <w:szCs w:val="24"/>
          <w:rtl/>
          <w:lang w:bidi="ar-EG"/>
        </w:rPr>
        <w:t>-</w:t>
      </w:r>
      <w:r w:rsidRPr="00D70F1C">
        <w:rPr>
          <w:sz w:val="18"/>
          <w:szCs w:val="24"/>
          <w:rtl/>
          <w:lang w:bidi="ar-EG"/>
        </w:rPr>
        <w:tab/>
        <w:t>الأمين العام للات</w:t>
      </w:r>
      <w:r w:rsidRPr="00D70F1C">
        <w:rPr>
          <w:rFonts w:hint="cs"/>
          <w:sz w:val="18"/>
          <w:szCs w:val="24"/>
          <w:rtl/>
          <w:lang w:bidi="ar-EG"/>
        </w:rPr>
        <w:t>‍</w:t>
      </w:r>
      <w:r w:rsidRPr="00D70F1C">
        <w:rPr>
          <w:sz w:val="18"/>
          <w:szCs w:val="24"/>
          <w:rtl/>
          <w:lang w:bidi="ar-EG"/>
        </w:rPr>
        <w:t>حاد ومدير مكتب تقييس الاتصالات ومدير مكتب تنمية الاتصالات</w:t>
      </w:r>
    </w:p>
    <w:p w:rsidR="00E36FA9" w:rsidRDefault="00E36FA9" w:rsidP="008715A7">
      <w:pPr>
        <w:pStyle w:val="AnnexNo0"/>
        <w:pageBreakBefore/>
        <w:spacing w:before="360"/>
        <w:rPr>
          <w:rFonts w:ascii="Calibri" w:eastAsia="SimSun" w:hAnsi="Calibri"/>
        </w:rPr>
      </w:pPr>
      <w:r w:rsidRPr="00E36FA9">
        <w:rPr>
          <w:rFonts w:ascii="Calibri" w:eastAsia="SimSun" w:hAnsi="Calibri" w:hint="cs"/>
          <w:rtl/>
        </w:rPr>
        <w:lastRenderedPageBreak/>
        <w:t>ال‍</w:t>
      </w:r>
      <w:r w:rsidRPr="00E36FA9">
        <w:rPr>
          <w:rFonts w:ascii="Calibri" w:eastAsia="SimSun" w:hAnsi="Calibri" w:hint="eastAsia"/>
          <w:rtl/>
        </w:rPr>
        <w:t>ملح</w:t>
      </w:r>
      <w:bookmarkStart w:id="2" w:name="_GoBack"/>
      <w:bookmarkEnd w:id="2"/>
      <w:r w:rsidRPr="00E36FA9">
        <w:rPr>
          <w:rFonts w:ascii="Calibri" w:eastAsia="SimSun" w:hAnsi="Calibri" w:hint="eastAsia"/>
          <w:rtl/>
        </w:rPr>
        <w:t>ـق</w:t>
      </w:r>
      <w:r w:rsidRPr="00E36FA9">
        <w:rPr>
          <w:rFonts w:ascii="Calibri" w:eastAsia="SimSun" w:hAnsi="Calibri" w:hint="cs"/>
          <w:rtl/>
        </w:rPr>
        <w:t xml:space="preserve"> </w:t>
      </w:r>
      <w:r w:rsidRPr="00E36FA9">
        <w:rPr>
          <w:rFonts w:ascii="Calibri" w:eastAsia="SimSun" w:hAnsi="Calibri"/>
        </w:rPr>
        <w:t>1</w:t>
      </w:r>
    </w:p>
    <w:p w:rsidR="00F52244" w:rsidRPr="000924D7" w:rsidRDefault="00F52244" w:rsidP="00F52244">
      <w:pPr>
        <w:pStyle w:val="Annextitle"/>
        <w:spacing w:after="720"/>
        <w:rPr>
          <w:rtl/>
        </w:rPr>
      </w:pPr>
      <w:r w:rsidRPr="000924D7">
        <w:rPr>
          <w:rtl/>
        </w:rPr>
        <w:t>عناوين توصيات</w:t>
      </w:r>
      <w:r w:rsidRPr="000924D7">
        <w:rPr>
          <w:rFonts w:hint="cs"/>
          <w:rtl/>
        </w:rPr>
        <w:t xml:space="preserve"> قطاع الاتصالات الراديوية</w:t>
      </w:r>
      <w:r w:rsidRPr="000924D7">
        <w:rPr>
          <w:rtl/>
        </w:rPr>
        <w:t xml:space="preserve"> الموافَق عليها</w:t>
      </w:r>
    </w:p>
    <w:p w:rsidR="00F52244" w:rsidRPr="00CF594F" w:rsidRDefault="00F52244" w:rsidP="003A21BD">
      <w:pPr>
        <w:keepNext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CF594F">
        <w:rPr>
          <w:rFonts w:hint="cs"/>
          <w:u w:val="single"/>
          <w:rtl/>
        </w:rPr>
        <w:t xml:space="preserve">التوصية </w:t>
      </w:r>
      <w:r w:rsidRPr="00CF594F">
        <w:rPr>
          <w:u w:val="single"/>
        </w:rPr>
        <w:t>ITU-R</w:t>
      </w:r>
      <w:r>
        <w:rPr>
          <w:u w:val="single"/>
        </w:rPr>
        <w:t> </w:t>
      </w:r>
      <w:r w:rsidRPr="00CF594F">
        <w:rPr>
          <w:u w:val="single"/>
        </w:rPr>
        <w:t>BS.</w:t>
      </w:r>
      <w:r w:rsidRPr="00B618DF">
        <w:rPr>
          <w:u w:val="single"/>
        </w:rPr>
        <w:t>2094-0</w:t>
      </w:r>
      <w:r w:rsidRPr="00CF594F">
        <w:rPr>
          <w:rFonts w:hint="cs"/>
          <w:rtl/>
          <w:lang w:bidi="ar-EG"/>
        </w:rPr>
        <w:tab/>
        <w:t>الوثيقة</w:t>
      </w:r>
      <w:r w:rsidR="003A21BD">
        <w:rPr>
          <w:rFonts w:hint="eastAsia"/>
          <w:rtl/>
          <w:lang w:bidi="ar-EG"/>
        </w:rPr>
        <w:t> </w:t>
      </w:r>
      <w:r w:rsidRPr="00253F33">
        <w:rPr>
          <w:lang w:bidi="ar-EG"/>
        </w:rPr>
        <w:t>6/12</w:t>
      </w:r>
    </w:p>
    <w:p w:rsidR="00F52244" w:rsidRPr="00CF594F" w:rsidRDefault="00F52244" w:rsidP="00F52244">
      <w:pPr>
        <w:pStyle w:val="Rectitle"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 xml:space="preserve">تعاريف مشتركة لنموذج تعريف الصوت </w:t>
      </w:r>
      <w:r>
        <w:rPr>
          <w:lang w:bidi="ar-EG"/>
        </w:rPr>
        <w:t>(ADM)</w:t>
      </w:r>
    </w:p>
    <w:p w:rsidR="00F52244" w:rsidRPr="00CF594F" w:rsidRDefault="00F52244" w:rsidP="003A21BD">
      <w:pPr>
        <w:keepNext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CF594F">
        <w:rPr>
          <w:rFonts w:hint="cs"/>
          <w:u w:val="single"/>
          <w:rtl/>
        </w:rPr>
        <w:t xml:space="preserve">التوصية </w:t>
      </w:r>
      <w:r w:rsidRPr="00253F33">
        <w:rPr>
          <w:u w:val="single"/>
        </w:rPr>
        <w:t>ITU-R</w:t>
      </w:r>
      <w:r>
        <w:rPr>
          <w:u w:val="single"/>
        </w:rPr>
        <w:t> </w:t>
      </w:r>
      <w:r w:rsidRPr="00253F33">
        <w:rPr>
          <w:u w:val="single"/>
        </w:rPr>
        <w:t>BT.</w:t>
      </w:r>
      <w:r w:rsidRPr="00B618DF">
        <w:rPr>
          <w:u w:val="single"/>
        </w:rPr>
        <w:t>2095-0</w:t>
      </w:r>
      <w:r w:rsidRPr="00CF594F">
        <w:rPr>
          <w:rFonts w:hint="cs"/>
          <w:rtl/>
          <w:lang w:bidi="ar-EG"/>
        </w:rPr>
        <w:tab/>
        <w:t>الوثيقة</w:t>
      </w:r>
      <w:r w:rsidR="003A21BD">
        <w:rPr>
          <w:rFonts w:hint="eastAsia"/>
          <w:rtl/>
          <w:lang w:bidi="ar-EG"/>
        </w:rPr>
        <w:t> </w:t>
      </w:r>
      <w:r w:rsidRPr="00CF594F">
        <w:rPr>
          <w:lang w:bidi="ar-EG"/>
        </w:rPr>
        <w:t>6/33(Rev.1)</w:t>
      </w:r>
    </w:p>
    <w:p w:rsidR="00F52244" w:rsidRPr="00CF594F" w:rsidRDefault="00F52244" w:rsidP="00F52244">
      <w:pPr>
        <w:pStyle w:val="Rectitle"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 xml:space="preserve">التقييم الذاتي لجودة الفيديو باستعمال بروتوكول مشاهدة الخبراء </w:t>
      </w:r>
      <w:r>
        <w:rPr>
          <w:lang w:bidi="ar-EG"/>
        </w:rPr>
        <w:t>(EVP)</w:t>
      </w:r>
    </w:p>
    <w:p w:rsidR="00F52244" w:rsidRPr="00CF594F" w:rsidRDefault="00F52244" w:rsidP="003A21BD">
      <w:pPr>
        <w:keepNext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>
        <w:rPr>
          <w:rFonts w:hint="cs"/>
          <w:u w:val="single"/>
          <w:rtl/>
        </w:rPr>
        <w:t xml:space="preserve">التوصية </w:t>
      </w:r>
      <w:r w:rsidRPr="00B36243">
        <w:rPr>
          <w:u w:val="single"/>
        </w:rPr>
        <w:t>ITU-R</w:t>
      </w:r>
      <w:r>
        <w:rPr>
          <w:u w:val="single"/>
        </w:rPr>
        <w:t> </w:t>
      </w:r>
      <w:r w:rsidRPr="00B36243">
        <w:rPr>
          <w:u w:val="single"/>
        </w:rPr>
        <w:t>BT.1206-</w:t>
      </w:r>
      <w:r>
        <w:rPr>
          <w:u w:val="single"/>
        </w:rPr>
        <w:t>3</w:t>
      </w:r>
      <w:r w:rsidRPr="00CF594F">
        <w:rPr>
          <w:rFonts w:hint="cs"/>
          <w:rtl/>
          <w:lang w:bidi="ar-EG"/>
        </w:rPr>
        <w:tab/>
        <w:t>الوثيقة</w:t>
      </w:r>
      <w:r w:rsidR="003A21BD">
        <w:rPr>
          <w:rFonts w:hint="eastAsia"/>
          <w:rtl/>
          <w:lang w:bidi="ar-EG"/>
        </w:rPr>
        <w:t> </w:t>
      </w:r>
      <w:r w:rsidRPr="00B36243">
        <w:rPr>
          <w:lang w:bidi="ar-EG"/>
        </w:rPr>
        <w:t>6/24(Rev.1)</w:t>
      </w:r>
    </w:p>
    <w:p w:rsidR="00F52244" w:rsidRPr="00CF594F" w:rsidRDefault="00F52244" w:rsidP="00284A01">
      <w:pPr>
        <w:pStyle w:val="Rectitle"/>
        <w:spacing w:before="240"/>
        <w:rPr>
          <w:rtl/>
        </w:rPr>
      </w:pPr>
      <w:r>
        <w:rPr>
          <w:rFonts w:hint="cs"/>
          <w:rtl/>
          <w:lang w:bidi="ar-EG"/>
        </w:rPr>
        <w:t xml:space="preserve">أقنعة حدود الطيف </w:t>
      </w:r>
      <w:r w:rsidR="00284A01">
        <w:rPr>
          <w:rFonts w:hint="cs"/>
          <w:rtl/>
          <w:lang w:bidi="ar-EG"/>
        </w:rPr>
        <w:t>من أجل الإذاعة</w:t>
      </w:r>
      <w:r>
        <w:rPr>
          <w:rFonts w:hint="cs"/>
          <w:rtl/>
          <w:lang w:bidi="ar-EG"/>
        </w:rPr>
        <w:t xml:space="preserve"> التلفزيونية الرقمية للأرض</w:t>
      </w:r>
    </w:p>
    <w:p w:rsidR="00F52244" w:rsidRDefault="00F52244" w:rsidP="00AC786C">
      <w:pPr>
        <w:pStyle w:val="AnnexNo0"/>
        <w:rPr>
          <w:rtl/>
        </w:rPr>
      </w:pPr>
      <w:r>
        <w:rPr>
          <w:rtl/>
        </w:rPr>
        <w:br w:type="page"/>
      </w:r>
    </w:p>
    <w:p w:rsidR="00F52244" w:rsidRPr="00CF594F" w:rsidRDefault="00F52244" w:rsidP="00F52244">
      <w:pPr>
        <w:pStyle w:val="AnnexNo"/>
        <w:pageBreakBefore/>
        <w:spacing w:after="0"/>
        <w:rPr>
          <w:rtl/>
        </w:rPr>
      </w:pPr>
      <w:r w:rsidRPr="00CF594F">
        <w:rPr>
          <w:rFonts w:hint="cs"/>
          <w:rtl/>
        </w:rPr>
        <w:lastRenderedPageBreak/>
        <w:t xml:space="preserve">ال‍ملحـق </w:t>
      </w:r>
      <w:r w:rsidRPr="00CF594F">
        <w:rPr>
          <w:lang w:val="en-GB" w:bidi="ar-SA"/>
        </w:rPr>
        <w:t>2</w:t>
      </w:r>
    </w:p>
    <w:p w:rsidR="00F52244" w:rsidRDefault="00F52244" w:rsidP="00F52244">
      <w:pPr>
        <w:pStyle w:val="Annextitle"/>
        <w:spacing w:before="240"/>
        <w:rPr>
          <w:rtl/>
        </w:rPr>
      </w:pPr>
      <w:r>
        <w:rPr>
          <w:rFonts w:hint="cs"/>
          <w:caps/>
          <w:w w:val="120"/>
          <w:sz w:val="26"/>
          <w:szCs w:val="36"/>
          <w:rtl/>
        </w:rPr>
        <w:t>توصية</w:t>
      </w:r>
      <w:r w:rsidRPr="00BE0427">
        <w:rPr>
          <w:rFonts w:hint="cs"/>
          <w:caps/>
          <w:w w:val="120"/>
          <w:sz w:val="26"/>
          <w:szCs w:val="36"/>
          <w:rtl/>
        </w:rPr>
        <w:t xml:space="preserve"> قطاع الاتصالات الراديوية الملغاة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91"/>
        <w:gridCol w:w="7938"/>
      </w:tblGrid>
      <w:tr w:rsidR="00F52244" w:rsidRPr="00D05831" w:rsidTr="00B93F5F">
        <w:tc>
          <w:tcPr>
            <w:tcW w:w="1691" w:type="dxa"/>
          </w:tcPr>
          <w:p w:rsidR="00F52244" w:rsidRPr="00D05831" w:rsidRDefault="00F52244" w:rsidP="00B93F5F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6"/>
                <w:rtl/>
                <w:lang w:bidi="ar-EG"/>
              </w:rPr>
            </w:pPr>
            <w:r w:rsidRPr="00D05831">
              <w:rPr>
                <w:rFonts w:hint="cs"/>
                <w:b/>
                <w:bCs/>
                <w:sz w:val="20"/>
                <w:szCs w:val="26"/>
                <w:rtl/>
              </w:rPr>
              <w:t>توصية</w:t>
            </w:r>
            <w:r>
              <w:rPr>
                <w:rFonts w:hint="cs"/>
                <w:b/>
                <w:bCs/>
                <w:sz w:val="20"/>
                <w:szCs w:val="26"/>
                <w:rtl/>
              </w:rPr>
              <w:t xml:space="preserve"> قطاع الاتصالات الراديوية</w:t>
            </w:r>
            <w:r w:rsidRPr="00D05831">
              <w:rPr>
                <w:rFonts w:hint="cs"/>
                <w:b/>
                <w:bCs/>
                <w:sz w:val="20"/>
                <w:szCs w:val="26"/>
                <w:rtl/>
              </w:rPr>
              <w:t xml:space="preserve"> </w:t>
            </w:r>
            <w:r>
              <w:rPr>
                <w:b/>
                <w:bCs/>
                <w:sz w:val="20"/>
                <w:szCs w:val="26"/>
              </w:rPr>
              <w:t>(</w:t>
            </w:r>
            <w:r w:rsidRPr="00D05831">
              <w:rPr>
                <w:b/>
                <w:bCs/>
                <w:sz w:val="20"/>
                <w:szCs w:val="26"/>
              </w:rPr>
              <w:t>ITU-R</w:t>
            </w:r>
            <w:r>
              <w:rPr>
                <w:b/>
                <w:bCs/>
                <w:sz w:val="20"/>
                <w:szCs w:val="26"/>
              </w:rPr>
              <w:t>)</w:t>
            </w:r>
          </w:p>
        </w:tc>
        <w:tc>
          <w:tcPr>
            <w:tcW w:w="7938" w:type="dxa"/>
          </w:tcPr>
          <w:p w:rsidR="00F52244" w:rsidRPr="00D05831" w:rsidRDefault="00F52244" w:rsidP="00B93F5F">
            <w:pPr>
              <w:spacing w:before="60" w:after="60" w:line="300" w:lineRule="exact"/>
              <w:jc w:val="center"/>
              <w:rPr>
                <w:b/>
                <w:bCs/>
                <w:sz w:val="20"/>
                <w:szCs w:val="26"/>
                <w:rtl/>
              </w:rPr>
            </w:pPr>
            <w:r w:rsidRPr="00D05831">
              <w:rPr>
                <w:rFonts w:hint="cs"/>
                <w:b/>
                <w:bCs/>
                <w:sz w:val="20"/>
                <w:szCs w:val="26"/>
                <w:rtl/>
              </w:rPr>
              <w:t>العنوان</w:t>
            </w:r>
          </w:p>
        </w:tc>
      </w:tr>
      <w:tr w:rsidR="00F52244" w:rsidRPr="00D05831" w:rsidTr="00B93F5F">
        <w:tc>
          <w:tcPr>
            <w:tcW w:w="1691" w:type="dxa"/>
          </w:tcPr>
          <w:p w:rsidR="00F52244" w:rsidRPr="00D05831" w:rsidRDefault="00F52244" w:rsidP="00B93F5F">
            <w:pPr>
              <w:spacing w:before="60" w:after="60" w:line="30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>
              <w:rPr>
                <w:sz w:val="20"/>
                <w:szCs w:val="26"/>
              </w:rPr>
              <w:t>BT.1384-2</w:t>
            </w:r>
          </w:p>
        </w:tc>
        <w:tc>
          <w:tcPr>
            <w:tcW w:w="7938" w:type="dxa"/>
          </w:tcPr>
          <w:p w:rsidR="00F52244" w:rsidRPr="00D05831" w:rsidRDefault="00F52244" w:rsidP="00B93F5F">
            <w:pPr>
              <w:spacing w:before="60" w:after="60" w:line="300" w:lineRule="exact"/>
              <w:rPr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>معلمات للتبادل الدولي للتسجيلات الصوتية متعددة القنوات المصحوبة بصورة أو بدونها</w:t>
            </w:r>
          </w:p>
        </w:tc>
      </w:tr>
    </w:tbl>
    <w:p w:rsidR="00E36FA9" w:rsidRPr="00E36FA9" w:rsidRDefault="00AC786C" w:rsidP="00AC786C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E36FA9" w:rsidRPr="00E36FA9" w:rsidSect="003847C2">
      <w:headerReference w:type="default" r:id="rId8"/>
      <w:foot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A2A" w:rsidRDefault="00483A2A" w:rsidP="00F36590">
      <w:pPr>
        <w:spacing w:before="0" w:line="240" w:lineRule="auto"/>
      </w:pPr>
      <w:r>
        <w:separator/>
      </w:r>
    </w:p>
  </w:endnote>
  <w:endnote w:type="continuationSeparator" w:id="0">
    <w:p w:rsidR="00483A2A" w:rsidRDefault="00483A2A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ECC" w:rsidRPr="00AA1ECC" w:rsidRDefault="00AA1ECC" w:rsidP="00D754C0">
    <w:pPr>
      <w:pStyle w:val="Footer"/>
      <w:tabs>
        <w:tab w:val="clear" w:pos="4153"/>
        <w:tab w:val="clear" w:pos="8306"/>
        <w:tab w:val="center" w:pos="5529"/>
        <w:tab w:val="right" w:pos="9639"/>
      </w:tabs>
      <w:rPr>
        <w:rFonts w:hAnsi="Calibri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F1C" w:rsidRPr="00D70F1C" w:rsidRDefault="00D70F1C" w:rsidP="00D70F1C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40" w:lineRule="auto"/>
      <w:ind w:left="-397" w:right="-397"/>
      <w:jc w:val="center"/>
      <w:rPr>
        <w:rFonts w:eastAsia="Times New Roman" w:cs="Calibri"/>
        <w:color w:val="3E8EDE"/>
        <w:sz w:val="18"/>
        <w:szCs w:val="18"/>
        <w:lang w:eastAsia="en-US"/>
      </w:rPr>
    </w:pPr>
    <w:r w:rsidRPr="00D70F1C">
      <w:rPr>
        <w:rFonts w:eastAsia="Times New Roman" w:cs="Calibri"/>
        <w:color w:val="3E8EDE"/>
        <w:sz w:val="18"/>
        <w:szCs w:val="18"/>
        <w:lang w:eastAsia="en-US"/>
      </w:rPr>
      <w:t>International Telecommunication Union • Place des Nations, CH</w:t>
    </w:r>
    <w:r w:rsidRPr="00D70F1C">
      <w:rPr>
        <w:rFonts w:eastAsia="Times New Roman" w:cs="Calibri"/>
        <w:color w:val="3E8EDE"/>
        <w:sz w:val="18"/>
        <w:szCs w:val="18"/>
        <w:lang w:eastAsia="en-US"/>
      </w:rPr>
      <w:noBreakHyphen/>
      <w:t xml:space="preserve">1211 Geneva 20, Switzerland </w:t>
    </w:r>
    <w:r w:rsidRPr="00D70F1C">
      <w:rPr>
        <w:rFonts w:eastAsia="Times New Roman" w:cs="Calibri"/>
        <w:color w:val="3E8EDE"/>
        <w:sz w:val="18"/>
        <w:szCs w:val="18"/>
        <w:lang w:eastAsia="en-US"/>
      </w:rPr>
      <w:br/>
      <w:t xml:space="preserve">Tel: +41 22 730 5111 • Fax: +41 22 733 7256 • </w:t>
    </w:r>
    <w:r w:rsidRPr="00D70F1C">
      <w:rPr>
        <w:rFonts w:eastAsia="Times New Roman" w:cs="Calibri"/>
        <w:color w:val="3E8EDE"/>
        <w:sz w:val="18"/>
        <w:szCs w:val="18"/>
        <w:lang w:eastAsia="en-US"/>
      </w:rPr>
      <w:br/>
      <w:t xml:space="preserve">E-mail: </w:t>
    </w:r>
    <w:hyperlink r:id="rId1" w:history="1">
      <w:r w:rsidRPr="00D70F1C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itumail@itu.int</w:t>
      </w:r>
    </w:hyperlink>
    <w:r w:rsidRPr="00D70F1C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2" w:history="1">
      <w:r w:rsidRPr="00D70F1C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</w:t>
      </w:r>
    </w:hyperlink>
    <w:r w:rsidRPr="00D70F1C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3" w:history="1">
      <w:r w:rsidRPr="00D70F1C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A2A" w:rsidRPr="00B04CAB" w:rsidRDefault="00B04CAB" w:rsidP="00B04CAB">
      <w:r>
        <w:t>_______________</w:t>
      </w:r>
    </w:p>
  </w:footnote>
  <w:footnote w:type="continuationSeparator" w:id="0">
    <w:p w:rsidR="00483A2A" w:rsidRDefault="00483A2A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1D35" w:rsidRDefault="00B11105" w:rsidP="00B11105">
    <w:pPr>
      <w:pStyle w:val="Header"/>
      <w:bidi w:val="0"/>
      <w:spacing w:before="120" w:after="120"/>
      <w:jc w:val="center"/>
      <w:rPr>
        <w:rFonts w:cstheme="minorBidi"/>
        <w:sz w:val="18"/>
        <w:szCs w:val="18"/>
        <w:rtl/>
        <w:lang w:val="en-GB" w:bidi="ar-SY"/>
      </w:rPr>
    </w:pPr>
    <w:r w:rsidRPr="00F31D35">
      <w:rPr>
        <w:rFonts w:cs="Calibri"/>
        <w:sz w:val="18"/>
        <w:szCs w:val="18"/>
      </w:rPr>
      <w:t xml:space="preserve">- </w:t>
    </w:r>
    <w:r w:rsidR="007E6E52" w:rsidRPr="00F31D35">
      <w:rPr>
        <w:rFonts w:cs="Calibri"/>
        <w:sz w:val="18"/>
        <w:szCs w:val="18"/>
        <w:lang w:val="en-GB"/>
      </w:rPr>
      <w:fldChar w:fldCharType="begin"/>
    </w:r>
    <w:r w:rsidR="007E6E52" w:rsidRPr="00F31D35">
      <w:rPr>
        <w:rFonts w:cs="Calibri"/>
        <w:sz w:val="18"/>
        <w:szCs w:val="18"/>
        <w:lang w:val="en-GB"/>
      </w:rPr>
      <w:instrText xml:space="preserve"> PAGE </w:instrText>
    </w:r>
    <w:r w:rsidR="007E6E52" w:rsidRPr="00F31D35">
      <w:rPr>
        <w:rFonts w:cs="Calibri"/>
        <w:sz w:val="18"/>
        <w:szCs w:val="18"/>
        <w:lang w:val="en-GB"/>
      </w:rPr>
      <w:fldChar w:fldCharType="separate"/>
    </w:r>
    <w:r w:rsidR="00F31D35">
      <w:rPr>
        <w:rFonts w:cs="Calibri"/>
        <w:noProof/>
        <w:sz w:val="18"/>
        <w:szCs w:val="18"/>
        <w:lang w:val="en-GB"/>
      </w:rPr>
      <w:t>3</w:t>
    </w:r>
    <w:r w:rsidR="007E6E52" w:rsidRPr="00F31D35">
      <w:rPr>
        <w:rFonts w:cs="Calibri"/>
        <w:sz w:val="18"/>
        <w:szCs w:val="18"/>
      </w:rPr>
      <w:fldChar w:fldCharType="end"/>
    </w:r>
    <w:r w:rsidRPr="00F31D35">
      <w:rPr>
        <w:rFonts w:cs="Calibri"/>
        <w:sz w:val="18"/>
        <w:szCs w:val="18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0"/>
    </w:tblGrid>
    <w:tr w:rsidR="008715A7" w:rsidRPr="00F36590" w:rsidTr="008715A7">
      <w:trPr>
        <w:jc w:val="center"/>
      </w:trPr>
      <w:tc>
        <w:tcPr>
          <w:tcW w:w="2500" w:type="pct"/>
          <w:vAlign w:val="center"/>
        </w:tcPr>
        <w:p w:rsidR="008715A7" w:rsidRPr="00F36590" w:rsidRDefault="008715A7" w:rsidP="000C60C7">
          <w:pPr>
            <w:pStyle w:val="Header"/>
            <w:spacing w:line="360" w:lineRule="auto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5B09C2F8" wp14:editId="20898487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</w:tcPr>
        <w:p w:rsidR="008715A7" w:rsidRPr="00F36590" w:rsidRDefault="008715A7" w:rsidP="000C60C7">
          <w:pPr>
            <w:pStyle w:val="Header"/>
            <w:spacing w:line="360" w:lineRule="auto"/>
            <w:jc w:val="right"/>
            <w:rPr>
              <w:b/>
              <w:bCs/>
              <w:noProof/>
            </w:rPr>
          </w:pPr>
          <w:r w:rsidRPr="00975D6F">
            <w:rPr>
              <w:rFonts w:cs="Arial"/>
              <w:noProof/>
            </w:rPr>
            <w:drawing>
              <wp:inline distT="0" distB="0" distL="0" distR="0" wp14:anchorId="66E9504A" wp14:editId="1FBA0F09">
                <wp:extent cx="603917" cy="608400"/>
                <wp:effectExtent l="0" t="0" r="5715" b="127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345" t="15968" r="20362" b="14979"/>
                        <a:stretch/>
                      </pic:blipFill>
                      <pic:spPr bwMode="auto">
                        <a:xfrm>
                          <a:off x="0" y="0"/>
                          <a:ext cx="603917" cy="60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6F60573"/>
    <w:multiLevelType w:val="hybridMultilevel"/>
    <w:tmpl w:val="5F3A8D22"/>
    <w:lvl w:ilvl="0" w:tplc="900210EA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alil, Magdy">
    <w15:presenceInfo w15:providerId="AD" w15:userId="S-1-5-21-8740799-900759487-1415713722-357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s-ES" w:vendorID="64" w:dllVersion="131078" w:nlCheck="1" w:checkStyle="1"/>
  <w:activeWritingStyle w:appName="MSWord" w:lang="fr-CH" w:vendorID="64" w:dllVersion="131078" w:nlCheck="1" w:checkStyle="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2A"/>
    <w:rsid w:val="00005857"/>
    <w:rsid w:val="00007387"/>
    <w:rsid w:val="0001063B"/>
    <w:rsid w:val="000146EE"/>
    <w:rsid w:val="000147AA"/>
    <w:rsid w:val="0002027A"/>
    <w:rsid w:val="000313A1"/>
    <w:rsid w:val="00041430"/>
    <w:rsid w:val="00042AD0"/>
    <w:rsid w:val="00045450"/>
    <w:rsid w:val="000460AE"/>
    <w:rsid w:val="000539F1"/>
    <w:rsid w:val="00053D40"/>
    <w:rsid w:val="00060156"/>
    <w:rsid w:val="00061D4E"/>
    <w:rsid w:val="00076668"/>
    <w:rsid w:val="00080BDA"/>
    <w:rsid w:val="0008440D"/>
    <w:rsid w:val="00085550"/>
    <w:rsid w:val="00090574"/>
    <w:rsid w:val="000A1F87"/>
    <w:rsid w:val="000B313C"/>
    <w:rsid w:val="000B73F4"/>
    <w:rsid w:val="000C10D7"/>
    <w:rsid w:val="000C58C5"/>
    <w:rsid w:val="000C60C7"/>
    <w:rsid w:val="000D07BD"/>
    <w:rsid w:val="000D1E0E"/>
    <w:rsid w:val="000D2283"/>
    <w:rsid w:val="000E7777"/>
    <w:rsid w:val="000F6A1C"/>
    <w:rsid w:val="00101F21"/>
    <w:rsid w:val="00106614"/>
    <w:rsid w:val="00125F3C"/>
    <w:rsid w:val="001269E5"/>
    <w:rsid w:val="00134CD4"/>
    <w:rsid w:val="001369EB"/>
    <w:rsid w:val="001473B5"/>
    <w:rsid w:val="00185E59"/>
    <w:rsid w:val="00191227"/>
    <w:rsid w:val="001934F4"/>
    <w:rsid w:val="00195DA1"/>
    <w:rsid w:val="001A7EEF"/>
    <w:rsid w:val="001C4CD9"/>
    <w:rsid w:val="001D1D7B"/>
    <w:rsid w:val="001D20C2"/>
    <w:rsid w:val="001D4854"/>
    <w:rsid w:val="001E4880"/>
    <w:rsid w:val="001E5A9C"/>
    <w:rsid w:val="001E79F4"/>
    <w:rsid w:val="001F05AE"/>
    <w:rsid w:val="00202660"/>
    <w:rsid w:val="002055A5"/>
    <w:rsid w:val="00211340"/>
    <w:rsid w:val="00220DCF"/>
    <w:rsid w:val="0023283D"/>
    <w:rsid w:val="00241274"/>
    <w:rsid w:val="00246486"/>
    <w:rsid w:val="00250AFA"/>
    <w:rsid w:val="00252783"/>
    <w:rsid w:val="00255EC2"/>
    <w:rsid w:val="0025678B"/>
    <w:rsid w:val="0026254D"/>
    <w:rsid w:val="00270B9C"/>
    <w:rsid w:val="00284A01"/>
    <w:rsid w:val="00286A0B"/>
    <w:rsid w:val="00286FB5"/>
    <w:rsid w:val="002965BE"/>
    <w:rsid w:val="002978F4"/>
    <w:rsid w:val="002A4FE6"/>
    <w:rsid w:val="002A5A03"/>
    <w:rsid w:val="002A7B41"/>
    <w:rsid w:val="002B028D"/>
    <w:rsid w:val="002B2A73"/>
    <w:rsid w:val="002B2ADD"/>
    <w:rsid w:val="002B555A"/>
    <w:rsid w:val="002C4D1D"/>
    <w:rsid w:val="002C5CB1"/>
    <w:rsid w:val="002D6661"/>
    <w:rsid w:val="002E6541"/>
    <w:rsid w:val="002E7A23"/>
    <w:rsid w:val="002F02D5"/>
    <w:rsid w:val="00302E8E"/>
    <w:rsid w:val="0030569D"/>
    <w:rsid w:val="003164F0"/>
    <w:rsid w:val="00335CE7"/>
    <w:rsid w:val="003403A3"/>
    <w:rsid w:val="00341FFF"/>
    <w:rsid w:val="00354620"/>
    <w:rsid w:val="00356DD2"/>
    <w:rsid w:val="00357185"/>
    <w:rsid w:val="003847C2"/>
    <w:rsid w:val="003A21BD"/>
    <w:rsid w:val="003A75E4"/>
    <w:rsid w:val="003B65BD"/>
    <w:rsid w:val="003C5461"/>
    <w:rsid w:val="003E3383"/>
    <w:rsid w:val="003E380D"/>
    <w:rsid w:val="003F07AE"/>
    <w:rsid w:val="003F6A0A"/>
    <w:rsid w:val="0040525C"/>
    <w:rsid w:val="0042686F"/>
    <w:rsid w:val="00441648"/>
    <w:rsid w:val="00443869"/>
    <w:rsid w:val="004458A1"/>
    <w:rsid w:val="00451582"/>
    <w:rsid w:val="004537DC"/>
    <w:rsid w:val="00464457"/>
    <w:rsid w:val="00466862"/>
    <w:rsid w:val="00467FC0"/>
    <w:rsid w:val="00471D02"/>
    <w:rsid w:val="004766A1"/>
    <w:rsid w:val="004829E3"/>
    <w:rsid w:val="00483A2A"/>
    <w:rsid w:val="00483F70"/>
    <w:rsid w:val="00485E78"/>
    <w:rsid w:val="004A1CF0"/>
    <w:rsid w:val="004A389A"/>
    <w:rsid w:val="004A4739"/>
    <w:rsid w:val="004C1384"/>
    <w:rsid w:val="004D14A1"/>
    <w:rsid w:val="004D336A"/>
    <w:rsid w:val="004D704B"/>
    <w:rsid w:val="004D7BCB"/>
    <w:rsid w:val="004F5CFD"/>
    <w:rsid w:val="004F61A8"/>
    <w:rsid w:val="005043BE"/>
    <w:rsid w:val="00505208"/>
    <w:rsid w:val="00515F4F"/>
    <w:rsid w:val="00516C30"/>
    <w:rsid w:val="00521F4D"/>
    <w:rsid w:val="00546699"/>
    <w:rsid w:val="00550377"/>
    <w:rsid w:val="00551558"/>
    <w:rsid w:val="0055516A"/>
    <w:rsid w:val="00556C57"/>
    <w:rsid w:val="005658C8"/>
    <w:rsid w:val="005860E2"/>
    <w:rsid w:val="0058754F"/>
    <w:rsid w:val="00590E2B"/>
    <w:rsid w:val="005913D8"/>
    <w:rsid w:val="005968C6"/>
    <w:rsid w:val="005A6522"/>
    <w:rsid w:val="005B3519"/>
    <w:rsid w:val="005B4FC0"/>
    <w:rsid w:val="005B548C"/>
    <w:rsid w:val="005B5E3E"/>
    <w:rsid w:val="005D3C6E"/>
    <w:rsid w:val="005D683C"/>
    <w:rsid w:val="005E5849"/>
    <w:rsid w:val="005F4897"/>
    <w:rsid w:val="006002CD"/>
    <w:rsid w:val="0060379E"/>
    <w:rsid w:val="00615BD3"/>
    <w:rsid w:val="006256FB"/>
    <w:rsid w:val="00630039"/>
    <w:rsid w:val="006456D4"/>
    <w:rsid w:val="00655DD6"/>
    <w:rsid w:val="0065643E"/>
    <w:rsid w:val="00656774"/>
    <w:rsid w:val="00661E73"/>
    <w:rsid w:val="00676699"/>
    <w:rsid w:val="00684CBE"/>
    <w:rsid w:val="006A1EF2"/>
    <w:rsid w:val="006A4C00"/>
    <w:rsid w:val="006B34C2"/>
    <w:rsid w:val="006C0113"/>
    <w:rsid w:val="006D076C"/>
    <w:rsid w:val="006D656A"/>
    <w:rsid w:val="006E13A3"/>
    <w:rsid w:val="006E1CFD"/>
    <w:rsid w:val="006F242A"/>
    <w:rsid w:val="006F63F7"/>
    <w:rsid w:val="00706D7A"/>
    <w:rsid w:val="00707CBC"/>
    <w:rsid w:val="007117DC"/>
    <w:rsid w:val="00711DAC"/>
    <w:rsid w:val="007131D0"/>
    <w:rsid w:val="00714C7B"/>
    <w:rsid w:val="0072449D"/>
    <w:rsid w:val="007322DB"/>
    <w:rsid w:val="00733D09"/>
    <w:rsid w:val="007526FE"/>
    <w:rsid w:val="00755463"/>
    <w:rsid w:val="00761BD3"/>
    <w:rsid w:val="00782D30"/>
    <w:rsid w:val="0078529A"/>
    <w:rsid w:val="00785B71"/>
    <w:rsid w:val="0079347B"/>
    <w:rsid w:val="00795986"/>
    <w:rsid w:val="00797F6D"/>
    <w:rsid w:val="007A45AD"/>
    <w:rsid w:val="007B5946"/>
    <w:rsid w:val="007C4BF7"/>
    <w:rsid w:val="007D6018"/>
    <w:rsid w:val="007E5642"/>
    <w:rsid w:val="007E5B97"/>
    <w:rsid w:val="007E6E52"/>
    <w:rsid w:val="007E778E"/>
    <w:rsid w:val="007F2477"/>
    <w:rsid w:val="007F62F4"/>
    <w:rsid w:val="00822400"/>
    <w:rsid w:val="008235CD"/>
    <w:rsid w:val="00827A06"/>
    <w:rsid w:val="00830C81"/>
    <w:rsid w:val="00831C63"/>
    <w:rsid w:val="00835DF9"/>
    <w:rsid w:val="00847FB8"/>
    <w:rsid w:val="008513CB"/>
    <w:rsid w:val="00860F8D"/>
    <w:rsid w:val="00861431"/>
    <w:rsid w:val="008617B5"/>
    <w:rsid w:val="0086445F"/>
    <w:rsid w:val="00864B2A"/>
    <w:rsid w:val="008715A7"/>
    <w:rsid w:val="00887A38"/>
    <w:rsid w:val="008A1890"/>
    <w:rsid w:val="008A53CA"/>
    <w:rsid w:val="008C1A85"/>
    <w:rsid w:val="008D05FE"/>
    <w:rsid w:val="008D5C30"/>
    <w:rsid w:val="008F0497"/>
    <w:rsid w:val="008F26A5"/>
    <w:rsid w:val="00901DF0"/>
    <w:rsid w:val="0090227C"/>
    <w:rsid w:val="00905627"/>
    <w:rsid w:val="00931A5E"/>
    <w:rsid w:val="00936647"/>
    <w:rsid w:val="00950BE2"/>
    <w:rsid w:val="00955A24"/>
    <w:rsid w:val="00956A04"/>
    <w:rsid w:val="00962482"/>
    <w:rsid w:val="009634EB"/>
    <w:rsid w:val="009800BD"/>
    <w:rsid w:val="00982B28"/>
    <w:rsid w:val="00983CE1"/>
    <w:rsid w:val="00984656"/>
    <w:rsid w:val="0098700A"/>
    <w:rsid w:val="00996D9C"/>
    <w:rsid w:val="009A3FE6"/>
    <w:rsid w:val="009A6522"/>
    <w:rsid w:val="009B7774"/>
    <w:rsid w:val="009D2122"/>
    <w:rsid w:val="009E562B"/>
    <w:rsid w:val="00A0213B"/>
    <w:rsid w:val="00A06C4C"/>
    <w:rsid w:val="00A0706D"/>
    <w:rsid w:val="00A37FE8"/>
    <w:rsid w:val="00A56102"/>
    <w:rsid w:val="00A60229"/>
    <w:rsid w:val="00A65742"/>
    <w:rsid w:val="00A66180"/>
    <w:rsid w:val="00A714B9"/>
    <w:rsid w:val="00A728C4"/>
    <w:rsid w:val="00A83F0B"/>
    <w:rsid w:val="00A86707"/>
    <w:rsid w:val="00A86D43"/>
    <w:rsid w:val="00A90BC8"/>
    <w:rsid w:val="00A97F94"/>
    <w:rsid w:val="00AA1ECC"/>
    <w:rsid w:val="00AB7CE2"/>
    <w:rsid w:val="00AC0803"/>
    <w:rsid w:val="00AC3FB7"/>
    <w:rsid w:val="00AC6DC2"/>
    <w:rsid w:val="00AC786C"/>
    <w:rsid w:val="00AE43CB"/>
    <w:rsid w:val="00AE665C"/>
    <w:rsid w:val="00B04CAB"/>
    <w:rsid w:val="00B11105"/>
    <w:rsid w:val="00B149B0"/>
    <w:rsid w:val="00B14D16"/>
    <w:rsid w:val="00B15C49"/>
    <w:rsid w:val="00B24653"/>
    <w:rsid w:val="00B253F5"/>
    <w:rsid w:val="00B3236D"/>
    <w:rsid w:val="00B32BA1"/>
    <w:rsid w:val="00B33C63"/>
    <w:rsid w:val="00B4509E"/>
    <w:rsid w:val="00B5527F"/>
    <w:rsid w:val="00B561BF"/>
    <w:rsid w:val="00B57A1E"/>
    <w:rsid w:val="00B868FC"/>
    <w:rsid w:val="00B92915"/>
    <w:rsid w:val="00B92A95"/>
    <w:rsid w:val="00B94103"/>
    <w:rsid w:val="00B97BDF"/>
    <w:rsid w:val="00B97F27"/>
    <w:rsid w:val="00BB713C"/>
    <w:rsid w:val="00BC2E2B"/>
    <w:rsid w:val="00BC4267"/>
    <w:rsid w:val="00BD0D14"/>
    <w:rsid w:val="00BD223F"/>
    <w:rsid w:val="00BD4151"/>
    <w:rsid w:val="00BE0B1C"/>
    <w:rsid w:val="00BE2B8E"/>
    <w:rsid w:val="00BE6AAC"/>
    <w:rsid w:val="00BE7FB1"/>
    <w:rsid w:val="00BF1502"/>
    <w:rsid w:val="00C04C5B"/>
    <w:rsid w:val="00C20EDD"/>
    <w:rsid w:val="00C34D21"/>
    <w:rsid w:val="00C3501A"/>
    <w:rsid w:val="00C674FE"/>
    <w:rsid w:val="00C75633"/>
    <w:rsid w:val="00C84005"/>
    <w:rsid w:val="00C84AC5"/>
    <w:rsid w:val="00C871C3"/>
    <w:rsid w:val="00C962B8"/>
    <w:rsid w:val="00CB02ED"/>
    <w:rsid w:val="00CB0306"/>
    <w:rsid w:val="00CB249D"/>
    <w:rsid w:val="00CC005E"/>
    <w:rsid w:val="00CC4363"/>
    <w:rsid w:val="00CC5D09"/>
    <w:rsid w:val="00CD3071"/>
    <w:rsid w:val="00CE067C"/>
    <w:rsid w:val="00CE2EE1"/>
    <w:rsid w:val="00CF00E9"/>
    <w:rsid w:val="00CF0223"/>
    <w:rsid w:val="00CF083C"/>
    <w:rsid w:val="00CF2703"/>
    <w:rsid w:val="00CF3FFD"/>
    <w:rsid w:val="00D03034"/>
    <w:rsid w:val="00D03D05"/>
    <w:rsid w:val="00D0641F"/>
    <w:rsid w:val="00D22C8C"/>
    <w:rsid w:val="00D25493"/>
    <w:rsid w:val="00D25CFA"/>
    <w:rsid w:val="00D270D3"/>
    <w:rsid w:val="00D55205"/>
    <w:rsid w:val="00D66E9F"/>
    <w:rsid w:val="00D70F1C"/>
    <w:rsid w:val="00D754C0"/>
    <w:rsid w:val="00D76FE9"/>
    <w:rsid w:val="00D77CBE"/>
    <w:rsid w:val="00D77D0F"/>
    <w:rsid w:val="00D8040E"/>
    <w:rsid w:val="00D805F2"/>
    <w:rsid w:val="00D903D2"/>
    <w:rsid w:val="00D95BC6"/>
    <w:rsid w:val="00D96628"/>
    <w:rsid w:val="00D9670C"/>
    <w:rsid w:val="00DA177D"/>
    <w:rsid w:val="00DA1CF0"/>
    <w:rsid w:val="00DA28D4"/>
    <w:rsid w:val="00DA2936"/>
    <w:rsid w:val="00DB7FE2"/>
    <w:rsid w:val="00DC24B4"/>
    <w:rsid w:val="00DD1109"/>
    <w:rsid w:val="00DD2C9F"/>
    <w:rsid w:val="00DD586F"/>
    <w:rsid w:val="00DD5E0B"/>
    <w:rsid w:val="00DD6C6F"/>
    <w:rsid w:val="00DE0F2F"/>
    <w:rsid w:val="00DE3855"/>
    <w:rsid w:val="00DF16DC"/>
    <w:rsid w:val="00DF341F"/>
    <w:rsid w:val="00DF3B53"/>
    <w:rsid w:val="00DF3D50"/>
    <w:rsid w:val="00DF64C3"/>
    <w:rsid w:val="00E0219D"/>
    <w:rsid w:val="00E02604"/>
    <w:rsid w:val="00E126FF"/>
    <w:rsid w:val="00E220FA"/>
    <w:rsid w:val="00E22182"/>
    <w:rsid w:val="00E27DDB"/>
    <w:rsid w:val="00E30598"/>
    <w:rsid w:val="00E30A7F"/>
    <w:rsid w:val="00E30E79"/>
    <w:rsid w:val="00E317EE"/>
    <w:rsid w:val="00E31A8E"/>
    <w:rsid w:val="00E36FA9"/>
    <w:rsid w:val="00E402CD"/>
    <w:rsid w:val="00E45211"/>
    <w:rsid w:val="00E47024"/>
    <w:rsid w:val="00E50EE8"/>
    <w:rsid w:val="00E54D28"/>
    <w:rsid w:val="00E57F14"/>
    <w:rsid w:val="00E64F8E"/>
    <w:rsid w:val="00E66E38"/>
    <w:rsid w:val="00E7131B"/>
    <w:rsid w:val="00E725FA"/>
    <w:rsid w:val="00E81B33"/>
    <w:rsid w:val="00EA1C75"/>
    <w:rsid w:val="00EA1E89"/>
    <w:rsid w:val="00EA2A47"/>
    <w:rsid w:val="00EA7B93"/>
    <w:rsid w:val="00EB0BE1"/>
    <w:rsid w:val="00EB2AAB"/>
    <w:rsid w:val="00EC039F"/>
    <w:rsid w:val="00EC6D85"/>
    <w:rsid w:val="00EC6EC1"/>
    <w:rsid w:val="00ED335E"/>
    <w:rsid w:val="00ED6478"/>
    <w:rsid w:val="00EE007A"/>
    <w:rsid w:val="00EE0289"/>
    <w:rsid w:val="00EE09A3"/>
    <w:rsid w:val="00EE2EED"/>
    <w:rsid w:val="00EE56C2"/>
    <w:rsid w:val="00EE7076"/>
    <w:rsid w:val="00EF589B"/>
    <w:rsid w:val="00F01F31"/>
    <w:rsid w:val="00F06205"/>
    <w:rsid w:val="00F27F6D"/>
    <w:rsid w:val="00F312A7"/>
    <w:rsid w:val="00F31D35"/>
    <w:rsid w:val="00F35664"/>
    <w:rsid w:val="00F36590"/>
    <w:rsid w:val="00F50AE4"/>
    <w:rsid w:val="00F52244"/>
    <w:rsid w:val="00F625D6"/>
    <w:rsid w:val="00F6638E"/>
    <w:rsid w:val="00F70932"/>
    <w:rsid w:val="00F72DCE"/>
    <w:rsid w:val="00F81543"/>
    <w:rsid w:val="00F83CFF"/>
    <w:rsid w:val="00F84366"/>
    <w:rsid w:val="00F85089"/>
    <w:rsid w:val="00F87826"/>
    <w:rsid w:val="00F92BEC"/>
    <w:rsid w:val="00FA6739"/>
    <w:rsid w:val="00FB114F"/>
    <w:rsid w:val="00FE6453"/>
    <w:rsid w:val="00FF3AC6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B798112F-4C7F-4BE9-A18F-5A4CFF6B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DC24B4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DC24B4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4B4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24B4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24B4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24B4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C24B4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57185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57185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DC24B4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rsid w:val="00DC24B4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357185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357185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F06205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588" w:hanging="794"/>
    </w:pPr>
    <w:rPr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797F6D"/>
    <w:rPr>
      <w:rFonts w:asciiTheme="minorHAnsi" w:hAnsiTheme="minorHAnsi" w:cstheme="minorHAns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  <w:rPrChange w:id="0" w:author="Khalil, Magdy" w:date="2016-02-15T16:21:00Z">
        <w:rPr>
          <w:rFonts w:asciiTheme="majorHAnsi" w:hAnsiTheme="majorHAnsi" w:cs="Calibri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w w:val="100"/>
          <w:position w:val="6"/>
          <w:sz w:val="18"/>
          <w:szCs w:val="18"/>
          <w:vertAlign w:val="baseline"/>
        </w:rPr>
      </w:rPrChange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C786C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C786C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643E"/>
    <w:rPr>
      <w:color w:val="0000FF"/>
      <w:u w:val="single"/>
    </w:rPr>
  </w:style>
  <w:style w:type="paragraph" w:customStyle="1" w:styleId="Headingb">
    <w:name w:val="Heading b"/>
    <w:basedOn w:val="Normal"/>
    <w:qFormat/>
    <w:rsid w:val="00341FFF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D55205"/>
    <w:pPr>
      <w:tabs>
        <w:tab w:val="left" w:pos="397"/>
        <w:tab w:val="left" w:pos="567"/>
      </w:tabs>
      <w:spacing w:before="60"/>
    </w:pPr>
    <w:rPr>
      <w:rFonts w:eastAsia="SimSun"/>
      <w:sz w:val="20"/>
      <w:szCs w:val="26"/>
      <w:lang w:bidi="ar-SY"/>
    </w:rPr>
  </w:style>
  <w:style w:type="paragraph" w:customStyle="1" w:styleId="Questiontitle">
    <w:name w:val="Question_title"/>
    <w:basedOn w:val="Normal"/>
    <w:next w:val="Normal"/>
    <w:link w:val="QuestiontitleChar"/>
    <w:rsid w:val="001369EB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bCs/>
      <w:sz w:val="26"/>
      <w:szCs w:val="36"/>
      <w:lang w:val="en-GB" w:eastAsia="en-US"/>
    </w:rPr>
  </w:style>
  <w:style w:type="paragraph" w:customStyle="1" w:styleId="AnnexNo0">
    <w:name w:val="Annex_No"/>
    <w:basedOn w:val="Normal"/>
    <w:link w:val="AnnexNoChar"/>
    <w:rsid w:val="00AC78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PMingLiU" w:hAnsi="Times New Roman"/>
      <w:sz w:val="28"/>
      <w:szCs w:val="40"/>
      <w:lang w:val="en-GB" w:eastAsia="en-US"/>
    </w:rPr>
  </w:style>
  <w:style w:type="character" w:customStyle="1" w:styleId="AnnexNoChar">
    <w:name w:val="Annex_No Char"/>
    <w:basedOn w:val="DefaultParagraphFont"/>
    <w:link w:val="AnnexNo0"/>
    <w:rsid w:val="00AC786C"/>
    <w:rPr>
      <w:rFonts w:ascii="Times New Roman" w:eastAsia="PMingLiU" w:hAnsi="Times New Roman" w:cs="Traditional Arabic"/>
      <w:sz w:val="28"/>
      <w:szCs w:val="4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1369EB"/>
    <w:rPr>
      <w:rFonts w:ascii="Calibri" w:eastAsia="Times New Roman" w:hAnsi="Calibri" w:cs="Traditional Arabic"/>
      <w:b/>
      <w:bCs/>
      <w:sz w:val="26"/>
      <w:szCs w:val="36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E0219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Questionref">
    <w:name w:val="Question_ref"/>
    <w:basedOn w:val="Normal"/>
    <w:next w:val="Questiondate"/>
    <w:rsid w:val="00E0219D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Questiondate">
    <w:name w:val="Question_date"/>
    <w:basedOn w:val="Normal"/>
    <w:next w:val="Normalaftertitle0"/>
    <w:rsid w:val="00A0213B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val="en-GB" w:eastAsia="en-US"/>
    </w:rPr>
  </w:style>
  <w:style w:type="character" w:customStyle="1" w:styleId="CallChar">
    <w:name w:val="Call Char"/>
    <w:basedOn w:val="DefaultParagraphFont"/>
    <w:link w:val="Call"/>
    <w:rsid w:val="00F06205"/>
    <w:rPr>
      <w:rFonts w:ascii="Calibri" w:hAnsi="Calibri" w:cs="Traditional Arabic"/>
      <w:iCs/>
      <w:szCs w:val="30"/>
    </w:rPr>
  </w:style>
  <w:style w:type="paragraph" w:customStyle="1" w:styleId="QuestionNo">
    <w:name w:val="Question No"/>
    <w:basedOn w:val="OpinionNo"/>
    <w:qFormat/>
    <w:rsid w:val="00A714B9"/>
    <w:pPr>
      <w:spacing w:before="240"/>
    </w:pPr>
    <w:rPr>
      <w:lang w:bidi="ar-EG"/>
    </w:rPr>
  </w:style>
  <w:style w:type="paragraph" w:customStyle="1" w:styleId="enumlev10">
    <w:name w:val="enumlev1"/>
    <w:basedOn w:val="Normal"/>
    <w:link w:val="enumlev1Char"/>
    <w:qFormat/>
    <w:rsid w:val="005658C8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QuestionNo0">
    <w:name w:val="Question_No"/>
    <w:basedOn w:val="RecNo"/>
    <w:next w:val="Questiontitle"/>
    <w:rsid w:val="005658C8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rFonts w:ascii="Times New Roman" w:eastAsia="Times New Roman" w:hAnsi="Times New Roman"/>
      <w:b/>
      <w:sz w:val="2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0"/>
    <w:locked/>
    <w:rsid w:val="005658C8"/>
    <w:rPr>
      <w:rFonts w:ascii="Times New Roman" w:eastAsia="Times New Roman" w:hAnsi="Times New Roman" w:cs="Traditional Arabic"/>
      <w:szCs w:val="30"/>
      <w:lang w:val="en-GB" w:eastAsia="en-US"/>
    </w:rPr>
  </w:style>
  <w:style w:type="paragraph" w:customStyle="1" w:styleId="enumlev20">
    <w:name w:val="enumlev2"/>
    <w:basedOn w:val="enumlev10"/>
    <w:rsid w:val="00E36FA9"/>
    <w:pPr>
      <w:ind w:left="1191" w:hanging="397"/>
    </w:pPr>
    <w:rPr>
      <w:lang w:val="en-US" w:bidi="ar-EG"/>
    </w:rPr>
  </w:style>
  <w:style w:type="paragraph" w:customStyle="1" w:styleId="Annextitle0">
    <w:name w:val="Annex_title"/>
    <w:basedOn w:val="Normal"/>
    <w:qFormat/>
    <w:rsid w:val="00E36FA9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bCs/>
      <w:w w:val="110"/>
      <w:sz w:val="28"/>
      <w:szCs w:val="40"/>
      <w:lang w:eastAsia="en-US" w:bidi="ar-EG"/>
    </w:rPr>
  </w:style>
  <w:style w:type="paragraph" w:customStyle="1" w:styleId="FirstFooter">
    <w:name w:val="FirstFooter"/>
    <w:basedOn w:val="Normal"/>
    <w:rsid w:val="00831C6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80" w:lineRule="exact"/>
      <w:jc w:val="left"/>
    </w:pPr>
    <w:rPr>
      <w:rFonts w:eastAsia="Times New Roman" w:cs="Calibri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EFDB5-8DE3-4422-85C8-83522047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Samy.Awad@itu.int</dc:creator>
  <cp:keywords/>
  <dc:description/>
  <cp:lastModifiedBy>Jovet, Nathalie</cp:lastModifiedBy>
  <cp:revision>18</cp:revision>
  <cp:lastPrinted>2016-05-02T12:31:00Z</cp:lastPrinted>
  <dcterms:created xsi:type="dcterms:W3CDTF">2016-05-02T08:58:00Z</dcterms:created>
  <dcterms:modified xsi:type="dcterms:W3CDTF">2016-05-02T12:31:00Z</dcterms:modified>
</cp:coreProperties>
</file>