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3970"/>
        <w:gridCol w:w="4536"/>
      </w:tblGrid>
      <w:tr w:rsidR="00B83DAF" w:rsidRPr="00D557FA" w:rsidTr="006160CB">
        <w:tc>
          <w:tcPr>
            <w:tcW w:w="9889" w:type="dxa"/>
            <w:gridSpan w:val="3"/>
            <w:shd w:val="clear" w:color="auto" w:fill="auto"/>
          </w:tcPr>
          <w:p w:rsidR="00B83DAF" w:rsidRPr="00D830DE" w:rsidRDefault="00B83DAF" w:rsidP="00D71DCF">
            <w:pPr>
              <w:jc w:val="left"/>
              <w:rPr>
                <w:rFonts w:ascii="Calibri"/>
                <w:b/>
                <w:bCs/>
                <w:color w:val="808080"/>
                <w:sz w:val="28"/>
                <w:szCs w:val="36"/>
                <w:rtl/>
                <w:lang w:val="fr-FR" w:bidi="ar-EG"/>
              </w:rPr>
            </w:pPr>
            <w:r w:rsidRPr="00D830DE">
              <w:rPr>
                <w:rFonts w:ascii="Calibri" w:hAnsi="Calibri"/>
                <w:b/>
                <w:bCs/>
                <w:color w:val="808080"/>
                <w:sz w:val="28"/>
                <w:szCs w:val="36"/>
                <w:rtl/>
                <w:lang w:val="en-US"/>
              </w:rPr>
              <w:t>مكتب</w:t>
            </w:r>
            <w:r w:rsidRPr="00D830DE">
              <w:rPr>
                <w:rFonts w:ascii="Calibri" w:hAnsi="Calibri" w:hint="cs"/>
                <w:b/>
                <w:bCs/>
                <w:color w:val="808080"/>
                <w:sz w:val="28"/>
                <w:szCs w:val="36"/>
                <w:rtl/>
                <w:lang w:val="en-US"/>
              </w:rPr>
              <w:t xml:space="preserve"> </w:t>
            </w:r>
            <w:r w:rsidRPr="00D830DE">
              <w:rPr>
                <w:rFonts w:ascii="Calibri" w:hAnsi="Calibri"/>
                <w:b/>
                <w:bCs/>
                <w:color w:val="808080"/>
                <w:sz w:val="28"/>
                <w:szCs w:val="36"/>
                <w:rtl/>
                <w:lang w:val="en-US"/>
              </w:rPr>
              <w:t>الاتصالات</w:t>
            </w:r>
            <w:r w:rsidRPr="00D830DE">
              <w:rPr>
                <w:rFonts w:ascii="Calibri" w:hAnsi="Calibri" w:hint="cs"/>
                <w:b/>
                <w:bCs/>
                <w:color w:val="808080"/>
                <w:sz w:val="28"/>
                <w:szCs w:val="36"/>
                <w:rtl/>
                <w:lang w:val="en-US"/>
              </w:rPr>
              <w:t xml:space="preserve"> </w:t>
            </w:r>
            <w:r w:rsidRPr="00D830DE">
              <w:rPr>
                <w:rFonts w:ascii="Calibri" w:hAnsi="Calibri"/>
                <w:b/>
                <w:bCs/>
                <w:color w:val="808080"/>
                <w:sz w:val="28"/>
                <w:szCs w:val="36"/>
                <w:rtl/>
                <w:lang w:val="en-US"/>
              </w:rPr>
              <w:t>الراديوية</w:t>
            </w:r>
            <w:r w:rsidR="00D71DCF" w:rsidRPr="00D830DE">
              <w:rPr>
                <w:rFonts w:ascii="Calibri" w:hAnsi="Calibri" w:hint="cs"/>
                <w:b/>
                <w:bCs/>
                <w:color w:val="808080"/>
                <w:sz w:val="28"/>
                <w:szCs w:val="36"/>
                <w:rtl/>
                <w:lang w:val="en-US" w:bidi="ar-EG"/>
              </w:rPr>
              <w:t xml:space="preserve"> </w:t>
            </w:r>
            <w:r w:rsidRPr="00D830DE">
              <w:rPr>
                <w:rFonts w:ascii="Calibri" w:hAnsi="Calibri"/>
                <w:b/>
                <w:bCs/>
                <w:color w:val="808080"/>
                <w:sz w:val="28"/>
                <w:szCs w:val="36"/>
                <w:lang w:val="en-US"/>
              </w:rPr>
              <w:t>(BR)</w:t>
            </w:r>
          </w:p>
        </w:tc>
      </w:tr>
      <w:tr w:rsidR="00B83DAF" w:rsidRPr="00D557FA" w:rsidTr="006160CB">
        <w:tc>
          <w:tcPr>
            <w:tcW w:w="9889" w:type="dxa"/>
            <w:gridSpan w:val="3"/>
            <w:shd w:val="clear" w:color="auto" w:fill="auto"/>
          </w:tcPr>
          <w:p w:rsidR="00B83DAF" w:rsidRPr="009016DC" w:rsidRDefault="00B83DAF" w:rsidP="006160CB">
            <w:pPr>
              <w:spacing w:before="0" w:line="240" w:lineRule="auto"/>
              <w:jc w:val="left"/>
              <w:rPr>
                <w:szCs w:val="26"/>
                <w:lang w:val="fr-FR"/>
              </w:rPr>
            </w:pPr>
          </w:p>
        </w:tc>
      </w:tr>
      <w:tr w:rsidR="00B83DAF" w:rsidRPr="00D557FA" w:rsidTr="006160CB">
        <w:tc>
          <w:tcPr>
            <w:tcW w:w="5353" w:type="dxa"/>
            <w:gridSpan w:val="2"/>
            <w:shd w:val="clear" w:color="auto" w:fill="auto"/>
          </w:tcPr>
          <w:p w:rsidR="00B83DAF" w:rsidRDefault="00B77485" w:rsidP="006160CB">
            <w:pPr>
              <w:spacing w:before="0" w:line="240" w:lineRule="auto"/>
              <w:jc w:val="left"/>
              <w:rPr>
                <w:lang w:val="en-US" w:bidi="ar-AE"/>
              </w:rPr>
            </w:pPr>
            <w:r>
              <w:rPr>
                <w:rFonts w:hint="cs"/>
                <w:rtl/>
                <w:lang w:val="en-US" w:bidi="ar-AE"/>
              </w:rPr>
              <w:t xml:space="preserve">الرسالة </w:t>
            </w:r>
            <w:r w:rsidRPr="00AD5F7E">
              <w:rPr>
                <w:rFonts w:hint="cs"/>
                <w:rtl/>
                <w:lang w:val="en-US" w:bidi="ar-AE"/>
              </w:rPr>
              <w:t>الإدارية</w:t>
            </w:r>
            <w:r>
              <w:rPr>
                <w:rFonts w:hint="cs"/>
                <w:rtl/>
                <w:lang w:val="en-US" w:bidi="ar-AE"/>
              </w:rPr>
              <w:t xml:space="preserve"> ال</w:t>
            </w:r>
            <w:r w:rsidR="00D71DCF">
              <w:rPr>
                <w:rFonts w:hint="cs"/>
                <w:rtl/>
                <w:lang w:val="en-US" w:bidi="ar-AE"/>
              </w:rPr>
              <w:t>‍</w:t>
            </w:r>
            <w:r>
              <w:rPr>
                <w:rFonts w:hint="cs"/>
                <w:rtl/>
                <w:lang w:val="en-US" w:bidi="ar-AE"/>
              </w:rPr>
              <w:t>معممة</w:t>
            </w:r>
          </w:p>
          <w:p w:rsidR="00B77485" w:rsidRPr="009016DC" w:rsidRDefault="004E541E" w:rsidP="00AD4769">
            <w:pPr>
              <w:spacing w:before="0" w:line="240" w:lineRule="auto"/>
              <w:jc w:val="left"/>
              <w:rPr>
                <w:szCs w:val="26"/>
                <w:rtl/>
                <w:lang w:val="fr-FR" w:bidi="ar-EG"/>
              </w:rPr>
            </w:pPr>
            <w:r w:rsidRPr="00985D70">
              <w:rPr>
                <w:b/>
                <w:bCs/>
              </w:rPr>
              <w:t>CACE/</w:t>
            </w:r>
            <w:r w:rsidR="00AD4769">
              <w:rPr>
                <w:b/>
                <w:bCs/>
              </w:rPr>
              <w:t>761</w:t>
            </w:r>
          </w:p>
        </w:tc>
        <w:tc>
          <w:tcPr>
            <w:tcW w:w="4536" w:type="dxa"/>
            <w:shd w:val="clear" w:color="auto" w:fill="auto"/>
          </w:tcPr>
          <w:p w:rsidR="00B83DAF" w:rsidRPr="004E541E" w:rsidRDefault="00AD4769" w:rsidP="00EC7109">
            <w:pPr>
              <w:spacing w:before="0" w:line="240" w:lineRule="auto"/>
              <w:jc w:val="right"/>
              <w:rPr>
                <w:rFonts w:cs="Arial"/>
                <w:szCs w:val="26"/>
                <w:lang w:val="en-US"/>
              </w:rPr>
            </w:pPr>
            <w:r>
              <w:t>1</w:t>
            </w:r>
            <w:r w:rsidR="00BC2C3D">
              <w:t>5</w:t>
            </w:r>
            <w:bookmarkStart w:id="0" w:name="_GoBack"/>
            <w:bookmarkEnd w:id="0"/>
            <w:r w:rsidR="004E541E" w:rsidRPr="001B0EDD">
              <w:rPr>
                <w:rFonts w:hint="cs"/>
                <w:rtl/>
              </w:rPr>
              <w:t xml:space="preserve"> </w:t>
            </w:r>
            <w:r>
              <w:rPr>
                <w:rFonts w:hint="cs"/>
                <w:rtl/>
              </w:rPr>
              <w:t>ديسمبر</w:t>
            </w:r>
            <w:r w:rsidR="004E541E" w:rsidRPr="001B0EDD">
              <w:rPr>
                <w:rFonts w:hint="cs"/>
                <w:rtl/>
              </w:rPr>
              <w:t xml:space="preserve"> </w:t>
            </w:r>
            <w:r w:rsidR="004E541E" w:rsidRPr="001B0EDD">
              <w:t>2015</w:t>
            </w:r>
          </w:p>
        </w:tc>
      </w:tr>
      <w:tr w:rsidR="00B77485" w:rsidRPr="00D557FA" w:rsidTr="006803F9">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AA497A">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302AE5">
        <w:tc>
          <w:tcPr>
            <w:tcW w:w="9889" w:type="dxa"/>
            <w:gridSpan w:val="3"/>
            <w:shd w:val="clear" w:color="auto" w:fill="auto"/>
          </w:tcPr>
          <w:p w:rsidR="00B77485" w:rsidRPr="00D71DCF" w:rsidRDefault="00492574" w:rsidP="00D71DCF">
            <w:pPr>
              <w:spacing w:before="0"/>
              <w:jc w:val="left"/>
              <w:rPr>
                <w:rFonts w:cs="Arial"/>
                <w:b/>
                <w:bCs/>
                <w:szCs w:val="24"/>
                <w:lang w:bidi="ar-EG"/>
              </w:rPr>
            </w:pPr>
            <w:r w:rsidRPr="0040641C">
              <w:rPr>
                <w:b/>
                <w:bCs/>
                <w:rtl/>
              </w:rPr>
              <w:t>إلى إدارات الدول الأعضاء في الات</w:t>
            </w:r>
            <w:r w:rsidRPr="0040641C">
              <w:rPr>
                <w:rFonts w:hint="cs"/>
                <w:b/>
                <w:bCs/>
                <w:rtl/>
              </w:rPr>
              <w:t>‍</w:t>
            </w:r>
            <w:r w:rsidRPr="0040641C">
              <w:rPr>
                <w:b/>
                <w:bCs/>
                <w:rtl/>
              </w:rPr>
              <w:t>حاد</w:t>
            </w:r>
            <w:r w:rsidR="004E541E">
              <w:rPr>
                <w:rFonts w:hint="cs"/>
                <w:b/>
                <w:bCs/>
                <w:rtl/>
                <w:lang w:bidi="ar-EG"/>
              </w:rPr>
              <w:t xml:space="preserve"> </w:t>
            </w:r>
            <w:r w:rsidR="004E541E" w:rsidRPr="00F556B9">
              <w:rPr>
                <w:rFonts w:hint="cs"/>
                <w:b/>
                <w:bCs/>
                <w:rtl/>
              </w:rPr>
              <w:t xml:space="preserve">الدولي للاتصالات </w:t>
            </w:r>
            <w:r w:rsidR="004E541E" w:rsidRPr="00F556B9">
              <w:rPr>
                <w:b/>
                <w:bCs/>
                <w:rtl/>
              </w:rPr>
              <w:t>وأعضاء قطاع الاتصالات الراديوية</w:t>
            </w:r>
            <w:r w:rsidR="004E541E" w:rsidRPr="00F556B9">
              <w:rPr>
                <w:rFonts w:hint="cs"/>
                <w:b/>
                <w:bCs/>
                <w:rtl/>
              </w:rPr>
              <w:t xml:space="preserve"> و</w:t>
            </w:r>
            <w:r w:rsidR="004E541E" w:rsidRPr="00F556B9">
              <w:rPr>
                <w:b/>
                <w:bCs/>
                <w:rtl/>
              </w:rPr>
              <w:t>ال</w:t>
            </w:r>
            <w:r w:rsidR="004E541E" w:rsidRPr="00F556B9">
              <w:rPr>
                <w:rFonts w:hint="cs"/>
                <w:b/>
                <w:bCs/>
                <w:rtl/>
              </w:rPr>
              <w:t>‍</w:t>
            </w:r>
            <w:r w:rsidR="004E541E" w:rsidRPr="00F556B9">
              <w:rPr>
                <w:b/>
                <w:bCs/>
                <w:rtl/>
              </w:rPr>
              <w:t>منتسبين إليه</w:t>
            </w:r>
            <w:r w:rsidR="004E541E" w:rsidRPr="00F556B9">
              <w:rPr>
                <w:b/>
                <w:bCs/>
                <w:rtl/>
              </w:rPr>
              <w:br/>
              <w:t>ال</w:t>
            </w:r>
            <w:r w:rsidR="004E541E" w:rsidRPr="00F556B9">
              <w:rPr>
                <w:rFonts w:hint="cs"/>
                <w:b/>
                <w:bCs/>
                <w:rtl/>
              </w:rPr>
              <w:t>‍</w:t>
            </w:r>
            <w:r w:rsidR="004E541E" w:rsidRPr="00F556B9">
              <w:rPr>
                <w:b/>
                <w:bCs/>
                <w:rtl/>
              </w:rPr>
              <w:t>مشاركين</w:t>
            </w:r>
            <w:r w:rsidR="004E541E" w:rsidRPr="00F556B9">
              <w:rPr>
                <w:rFonts w:hint="cs"/>
                <w:b/>
                <w:bCs/>
                <w:rtl/>
              </w:rPr>
              <w:t> </w:t>
            </w:r>
            <w:r w:rsidR="004E541E" w:rsidRPr="00F556B9">
              <w:rPr>
                <w:b/>
                <w:bCs/>
                <w:rtl/>
              </w:rPr>
              <w:t>في أعمال</w:t>
            </w:r>
            <w:r w:rsidR="004E541E" w:rsidRPr="00F556B9">
              <w:rPr>
                <w:rFonts w:hint="cs"/>
                <w:b/>
                <w:bCs/>
                <w:rtl/>
              </w:rPr>
              <w:t xml:space="preserve"> </w:t>
            </w:r>
            <w:r w:rsidR="004E541E" w:rsidRPr="00F556B9">
              <w:rPr>
                <w:b/>
                <w:bCs/>
                <w:rtl/>
              </w:rPr>
              <w:t>ل</w:t>
            </w:r>
            <w:r w:rsidR="004E541E" w:rsidRPr="00F556B9">
              <w:rPr>
                <w:rFonts w:hint="cs"/>
                <w:b/>
                <w:bCs/>
                <w:rtl/>
              </w:rPr>
              <w:t>‍</w:t>
            </w:r>
            <w:r w:rsidR="004E541E" w:rsidRPr="00F556B9">
              <w:rPr>
                <w:b/>
                <w:bCs/>
                <w:rtl/>
              </w:rPr>
              <w:t xml:space="preserve">جنة الدراسات </w:t>
            </w:r>
            <w:r w:rsidR="004E541E" w:rsidRPr="00F556B9">
              <w:rPr>
                <w:b/>
                <w:bCs/>
              </w:rPr>
              <w:t>7</w:t>
            </w:r>
            <w:r w:rsidR="004E541E" w:rsidRPr="00F556B9">
              <w:rPr>
                <w:b/>
                <w:bCs/>
                <w:rtl/>
              </w:rPr>
              <w:t xml:space="preserve"> للاتصالات الراديوية</w:t>
            </w:r>
            <w:r w:rsidR="004E541E" w:rsidRPr="00F556B9">
              <w:rPr>
                <w:rFonts w:hint="cs"/>
                <w:b/>
                <w:bCs/>
                <w:rtl/>
              </w:rPr>
              <w:t xml:space="preserve"> والهيئات الأكاديمية المنضمة إلى الاتحاد</w:t>
            </w:r>
          </w:p>
        </w:tc>
      </w:tr>
      <w:tr w:rsidR="00D71DCF" w:rsidRPr="00D557FA" w:rsidTr="00752666">
        <w:tc>
          <w:tcPr>
            <w:tcW w:w="9889" w:type="dxa"/>
            <w:gridSpan w:val="3"/>
            <w:shd w:val="clear" w:color="auto" w:fill="auto"/>
          </w:tcPr>
          <w:p w:rsidR="00D71DCF" w:rsidRPr="003266ED" w:rsidRDefault="00D71DCF" w:rsidP="006160CB">
            <w:pPr>
              <w:spacing w:before="0"/>
              <w:jc w:val="left"/>
              <w:rPr>
                <w:rFonts w:cs="Arial"/>
                <w:szCs w:val="24"/>
              </w:rPr>
            </w:pPr>
          </w:p>
        </w:tc>
      </w:tr>
      <w:tr w:rsidR="00B77485" w:rsidRPr="00D557FA" w:rsidTr="00752666">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4E541E" w:rsidTr="00B77485">
        <w:tc>
          <w:tcPr>
            <w:tcW w:w="1383" w:type="dxa"/>
            <w:shd w:val="clear" w:color="auto" w:fill="auto"/>
          </w:tcPr>
          <w:p w:rsidR="00B77485" w:rsidRPr="004E541E" w:rsidRDefault="00B77485" w:rsidP="004E541E">
            <w:pPr>
              <w:jc w:val="left"/>
            </w:pPr>
            <w:r w:rsidRPr="004E541E">
              <w:rPr>
                <w:rtl/>
              </w:rPr>
              <w:t>الموضوع</w:t>
            </w:r>
            <w:r w:rsidRPr="004E541E">
              <w:t>:</w:t>
            </w:r>
          </w:p>
        </w:tc>
        <w:tc>
          <w:tcPr>
            <w:tcW w:w="8506" w:type="dxa"/>
            <w:gridSpan w:val="2"/>
            <w:vMerge w:val="restart"/>
            <w:shd w:val="clear" w:color="auto" w:fill="auto"/>
          </w:tcPr>
          <w:p w:rsidR="00B77485" w:rsidRPr="004E541E" w:rsidRDefault="004E541E" w:rsidP="00AD4769">
            <w:pPr>
              <w:jc w:val="left"/>
            </w:pPr>
            <w:r w:rsidRPr="00F556B9">
              <w:rPr>
                <w:rFonts w:hint="cs"/>
                <w:b/>
                <w:bCs/>
                <w:rtl/>
              </w:rPr>
              <w:t xml:space="preserve">اجتماع </w:t>
            </w:r>
            <w:r w:rsidRPr="00F556B9">
              <w:rPr>
                <w:b/>
                <w:bCs/>
                <w:rtl/>
              </w:rPr>
              <w:t>ل</w:t>
            </w:r>
            <w:r w:rsidRPr="00F556B9">
              <w:rPr>
                <w:rFonts w:hint="cs"/>
                <w:b/>
                <w:bCs/>
                <w:rtl/>
              </w:rPr>
              <w:t>‍</w:t>
            </w:r>
            <w:r w:rsidRPr="00F556B9">
              <w:rPr>
                <w:b/>
                <w:bCs/>
                <w:rtl/>
              </w:rPr>
              <w:t xml:space="preserve">جنة الدراسات </w:t>
            </w:r>
            <w:r w:rsidRPr="00F556B9">
              <w:rPr>
                <w:b/>
                <w:bCs/>
              </w:rPr>
              <w:t>7</w:t>
            </w:r>
            <w:r w:rsidRPr="00F556B9">
              <w:rPr>
                <w:b/>
                <w:bCs/>
                <w:rtl/>
              </w:rPr>
              <w:t xml:space="preserve"> للاتصالات الراديوية</w:t>
            </w:r>
            <w:r w:rsidRPr="00F556B9">
              <w:rPr>
                <w:rFonts w:hint="cs"/>
                <w:b/>
                <w:bCs/>
                <w:rtl/>
              </w:rPr>
              <w:t xml:space="preserve"> (الخدمات العلمية)،</w:t>
            </w:r>
            <w:r w:rsidRPr="00F556B9">
              <w:rPr>
                <w:b/>
                <w:bCs/>
                <w:rtl/>
              </w:rPr>
              <w:br/>
            </w:r>
            <w:r w:rsidRPr="00F556B9">
              <w:rPr>
                <w:rFonts w:hint="cs"/>
                <w:b/>
                <w:bCs/>
                <w:rtl/>
              </w:rPr>
              <w:t xml:space="preserve">جنيف، </w:t>
            </w:r>
            <w:r w:rsidR="00AD4769">
              <w:rPr>
                <w:b/>
                <w:bCs/>
              </w:rPr>
              <w:t>4</w:t>
            </w:r>
            <w:r w:rsidRPr="00F556B9">
              <w:rPr>
                <w:rFonts w:hint="cs"/>
                <w:b/>
                <w:bCs/>
                <w:rtl/>
              </w:rPr>
              <w:t xml:space="preserve"> </w:t>
            </w:r>
            <w:r w:rsidR="00AD4769">
              <w:rPr>
                <w:rFonts w:hint="cs"/>
                <w:b/>
                <w:bCs/>
                <w:rtl/>
              </w:rPr>
              <w:t>أبريل</w:t>
            </w:r>
            <w:r w:rsidRPr="00F556B9">
              <w:rPr>
                <w:rFonts w:hint="cs"/>
                <w:b/>
                <w:bCs/>
                <w:rtl/>
              </w:rPr>
              <w:t> </w:t>
            </w:r>
            <w:r w:rsidR="00AD4769">
              <w:rPr>
                <w:b/>
                <w:bCs/>
              </w:rPr>
              <w:t>2016</w:t>
            </w:r>
          </w:p>
        </w:tc>
      </w:tr>
      <w:tr w:rsidR="00B77485" w:rsidRPr="00D557FA" w:rsidTr="00B77485">
        <w:tc>
          <w:tcPr>
            <w:tcW w:w="1383" w:type="dxa"/>
            <w:shd w:val="clear" w:color="auto" w:fill="auto"/>
          </w:tcPr>
          <w:p w:rsidR="00B77485" w:rsidRPr="009016DC" w:rsidRDefault="00B77485" w:rsidP="006160CB">
            <w:pPr>
              <w:spacing w:before="0" w:line="240" w:lineRule="auto"/>
              <w:jc w:val="left"/>
              <w:rPr>
                <w:szCs w:val="26"/>
                <w:lang w:val="fr-FR"/>
              </w:rPr>
            </w:pPr>
          </w:p>
        </w:tc>
        <w:tc>
          <w:tcPr>
            <w:tcW w:w="8506" w:type="dxa"/>
            <w:gridSpan w:val="2"/>
            <w:vMerge/>
            <w:shd w:val="clear" w:color="auto" w:fill="auto"/>
          </w:tcPr>
          <w:p w:rsidR="00B77485" w:rsidRPr="009016DC" w:rsidRDefault="00B77485" w:rsidP="006160CB">
            <w:pPr>
              <w:spacing w:before="0" w:line="240" w:lineRule="auto"/>
              <w:jc w:val="left"/>
              <w:rPr>
                <w:szCs w:val="26"/>
                <w:lang w:val="fr-FR"/>
              </w:rPr>
            </w:pPr>
          </w:p>
        </w:tc>
      </w:tr>
      <w:tr w:rsidR="00B77485" w:rsidRPr="00D557FA" w:rsidTr="00B77485">
        <w:tc>
          <w:tcPr>
            <w:tcW w:w="1383" w:type="dxa"/>
            <w:shd w:val="clear" w:color="auto" w:fill="auto"/>
          </w:tcPr>
          <w:p w:rsidR="00B77485" w:rsidRPr="009016DC" w:rsidRDefault="00B77485" w:rsidP="006160CB">
            <w:pPr>
              <w:spacing w:before="0" w:line="240" w:lineRule="auto"/>
              <w:jc w:val="left"/>
              <w:rPr>
                <w:szCs w:val="26"/>
                <w:lang w:val="fr-FR"/>
              </w:rPr>
            </w:pPr>
          </w:p>
        </w:tc>
        <w:tc>
          <w:tcPr>
            <w:tcW w:w="8506" w:type="dxa"/>
            <w:gridSpan w:val="2"/>
            <w:vMerge/>
            <w:shd w:val="clear" w:color="auto" w:fill="auto"/>
          </w:tcPr>
          <w:p w:rsidR="00B77485" w:rsidRPr="009016DC" w:rsidRDefault="00B77485" w:rsidP="006160CB">
            <w:pPr>
              <w:spacing w:before="0" w:line="240" w:lineRule="auto"/>
              <w:jc w:val="left"/>
              <w:rPr>
                <w:szCs w:val="26"/>
                <w:lang w:val="fr-FR"/>
              </w:rPr>
            </w:pPr>
          </w:p>
        </w:tc>
      </w:tr>
      <w:tr w:rsidR="00B83DAF" w:rsidRPr="00D557FA" w:rsidTr="006160CB">
        <w:tc>
          <w:tcPr>
            <w:tcW w:w="9889" w:type="dxa"/>
            <w:gridSpan w:val="3"/>
            <w:shd w:val="clear" w:color="auto" w:fill="auto"/>
          </w:tcPr>
          <w:p w:rsidR="00B83DAF" w:rsidRPr="009016DC" w:rsidRDefault="00B83DAF" w:rsidP="006160CB">
            <w:pPr>
              <w:spacing w:before="0" w:line="240" w:lineRule="auto"/>
              <w:jc w:val="left"/>
              <w:rPr>
                <w:szCs w:val="26"/>
                <w:lang w:val="fr-FR"/>
              </w:rPr>
            </w:pPr>
            <w:bookmarkStart w:id="1" w:name="CurrentLocation"/>
            <w:bookmarkEnd w:id="1"/>
          </w:p>
        </w:tc>
      </w:tr>
      <w:tr w:rsidR="00B77485" w:rsidRPr="00D557FA" w:rsidTr="00BA0C98">
        <w:tc>
          <w:tcPr>
            <w:tcW w:w="9889" w:type="dxa"/>
            <w:gridSpan w:val="3"/>
            <w:shd w:val="clear" w:color="auto" w:fill="auto"/>
          </w:tcPr>
          <w:p w:rsidR="00B77485" w:rsidRPr="009016DC" w:rsidRDefault="00B77485" w:rsidP="006160CB">
            <w:pPr>
              <w:spacing w:before="0" w:line="240" w:lineRule="auto"/>
              <w:jc w:val="left"/>
              <w:rPr>
                <w:szCs w:val="26"/>
              </w:rPr>
            </w:pPr>
            <w:bookmarkStart w:id="2" w:name="Subject"/>
            <w:bookmarkEnd w:id="2"/>
          </w:p>
        </w:tc>
      </w:tr>
      <w:tr w:rsidR="00B77485" w:rsidRPr="00D557FA" w:rsidTr="00AC7F48">
        <w:tc>
          <w:tcPr>
            <w:tcW w:w="9889" w:type="dxa"/>
            <w:gridSpan w:val="3"/>
            <w:shd w:val="clear" w:color="auto" w:fill="auto"/>
          </w:tcPr>
          <w:p w:rsidR="00B77485" w:rsidRPr="009016DC" w:rsidRDefault="00B77485" w:rsidP="006160CB">
            <w:pPr>
              <w:spacing w:before="0" w:line="240" w:lineRule="auto"/>
              <w:jc w:val="left"/>
              <w:rPr>
                <w:szCs w:val="26"/>
              </w:rPr>
            </w:pPr>
          </w:p>
        </w:tc>
      </w:tr>
    </w:tbl>
    <w:p w:rsidR="004E541E" w:rsidRPr="00F556B9" w:rsidRDefault="004E541E" w:rsidP="00C31CD9">
      <w:pPr>
        <w:pStyle w:val="Heading1"/>
        <w:rPr>
          <w:rtl/>
        </w:rPr>
      </w:pPr>
      <w:r w:rsidRPr="00F556B9">
        <w:t>1</w:t>
      </w:r>
      <w:r w:rsidRPr="00F556B9">
        <w:rPr>
          <w:rFonts w:hint="cs"/>
          <w:rtl/>
        </w:rPr>
        <w:tab/>
        <w:t>مقدمة</w:t>
      </w:r>
    </w:p>
    <w:p w:rsidR="004E541E" w:rsidRPr="008A63DE" w:rsidRDefault="004E541E" w:rsidP="008C7667">
      <w:pPr>
        <w:rPr>
          <w:rFonts w:ascii="Calibri" w:hAnsi="Calibri"/>
          <w:spacing w:val="-2"/>
          <w:rtl/>
          <w:lang w:val="en-US" w:bidi="ar-EG"/>
        </w:rPr>
      </w:pPr>
      <w:r w:rsidRPr="008A63DE">
        <w:rPr>
          <w:rFonts w:ascii="Calibri" w:hAnsi="Calibri" w:hint="cs"/>
          <w:spacing w:val="-2"/>
          <w:rtl/>
          <w:lang w:val="en-US" w:bidi="ar-EG"/>
        </w:rPr>
        <w:t>أتشرف بالإعلان في هذه الرسالة الإدارية ال‍معممة عن عقد اجتماع للجنة الدراسات</w:t>
      </w:r>
      <w:r w:rsidRPr="008A63DE">
        <w:rPr>
          <w:rFonts w:ascii="Calibri" w:hAnsi="Calibri" w:hint="eastAsia"/>
          <w:spacing w:val="-2"/>
          <w:rtl/>
          <w:lang w:val="en-US" w:bidi="ar-EG"/>
        </w:rPr>
        <w:t> </w:t>
      </w:r>
      <w:r w:rsidRPr="008A63DE">
        <w:rPr>
          <w:rFonts w:ascii="Calibri" w:hAnsi="Calibri"/>
          <w:spacing w:val="-2"/>
          <w:lang w:val="en-US" w:bidi="ar-EG"/>
        </w:rPr>
        <w:t>7</w:t>
      </w:r>
      <w:r w:rsidRPr="008A63DE">
        <w:rPr>
          <w:rFonts w:ascii="Calibri" w:hAnsi="Calibri" w:hint="cs"/>
          <w:spacing w:val="-2"/>
          <w:rtl/>
          <w:lang w:val="en-US" w:bidi="ar-EG"/>
        </w:rPr>
        <w:t xml:space="preserve"> التابعة لقطاع الاتصالات الراديوية في</w:t>
      </w:r>
      <w:r w:rsidRPr="008A63DE">
        <w:rPr>
          <w:rFonts w:ascii="Calibri" w:hAnsi="Calibri" w:hint="eastAsia"/>
          <w:spacing w:val="-2"/>
          <w:rtl/>
          <w:lang w:val="en-US" w:bidi="ar-EG"/>
        </w:rPr>
        <w:t> </w:t>
      </w:r>
      <w:r w:rsidRPr="008A63DE">
        <w:rPr>
          <w:rFonts w:ascii="Calibri" w:hAnsi="Calibri" w:hint="cs"/>
          <w:spacing w:val="-2"/>
          <w:rtl/>
          <w:lang w:val="en-US" w:bidi="ar-EG"/>
        </w:rPr>
        <w:t>الات</w:t>
      </w:r>
      <w:r w:rsidR="00D71DCF" w:rsidRPr="008A63DE">
        <w:rPr>
          <w:rFonts w:ascii="Calibri" w:hAnsi="Calibri" w:hint="cs"/>
          <w:spacing w:val="-2"/>
          <w:rtl/>
          <w:lang w:val="en-US" w:bidi="ar-EG"/>
        </w:rPr>
        <w:t>‍</w:t>
      </w:r>
      <w:r w:rsidRPr="008A63DE">
        <w:rPr>
          <w:rFonts w:ascii="Calibri" w:hAnsi="Calibri" w:hint="cs"/>
          <w:spacing w:val="-2"/>
          <w:rtl/>
          <w:lang w:val="en-US" w:bidi="ar-EG"/>
        </w:rPr>
        <w:t>حاد، في</w:t>
      </w:r>
      <w:r w:rsidR="008C7667">
        <w:rPr>
          <w:rFonts w:ascii="Calibri" w:hAnsi="Calibri" w:hint="eastAsia"/>
          <w:spacing w:val="-2"/>
          <w:rtl/>
          <w:lang w:val="en-US" w:bidi="ar-EG"/>
        </w:rPr>
        <w:t> </w:t>
      </w:r>
      <w:r w:rsidR="0015340C" w:rsidRPr="008A63DE">
        <w:rPr>
          <w:rFonts w:ascii="Calibri" w:hAnsi="Calibri"/>
          <w:spacing w:val="-2"/>
          <w:lang w:val="en-US" w:bidi="ar-EG"/>
        </w:rPr>
        <w:t>4</w:t>
      </w:r>
      <w:r w:rsidR="008C7667">
        <w:rPr>
          <w:rFonts w:ascii="Calibri" w:hAnsi="Calibri" w:hint="eastAsia"/>
          <w:spacing w:val="-2"/>
          <w:rtl/>
          <w:lang w:val="en-US" w:bidi="ar-EG"/>
        </w:rPr>
        <w:t> </w:t>
      </w:r>
      <w:r w:rsidR="0015340C" w:rsidRPr="008A63DE">
        <w:rPr>
          <w:rFonts w:ascii="Calibri" w:hAnsi="Calibri" w:hint="cs"/>
          <w:spacing w:val="-2"/>
          <w:rtl/>
          <w:lang w:val="en-US" w:bidi="ar-EG"/>
        </w:rPr>
        <w:t>أبريل</w:t>
      </w:r>
      <w:r w:rsidRPr="008A63DE">
        <w:rPr>
          <w:rFonts w:ascii="Calibri" w:hAnsi="Calibri" w:hint="cs"/>
          <w:spacing w:val="-2"/>
          <w:rtl/>
          <w:lang w:val="en-US" w:bidi="ar-EG"/>
        </w:rPr>
        <w:t> </w:t>
      </w:r>
      <w:r w:rsidR="0015340C" w:rsidRPr="008A63DE">
        <w:rPr>
          <w:rFonts w:ascii="Calibri" w:hAnsi="Calibri"/>
          <w:spacing w:val="-2"/>
          <w:lang w:val="en-US" w:bidi="ar-EG"/>
        </w:rPr>
        <w:t>2016</w:t>
      </w:r>
      <w:r w:rsidRPr="008A63DE">
        <w:rPr>
          <w:rFonts w:ascii="Calibri" w:hAnsi="Calibri" w:hint="cs"/>
          <w:spacing w:val="-2"/>
          <w:rtl/>
          <w:lang w:val="en-US" w:bidi="ar-EG"/>
        </w:rPr>
        <w:t>، في جنيف عقب اجتماعات فرق العمل</w:t>
      </w:r>
      <w:r w:rsidRPr="008A63DE">
        <w:rPr>
          <w:rFonts w:ascii="Calibri" w:hAnsi="Calibri" w:hint="eastAsia"/>
          <w:spacing w:val="-2"/>
          <w:rtl/>
          <w:lang w:val="en-US" w:bidi="ar-EG"/>
        </w:rPr>
        <w:t> </w:t>
      </w:r>
      <w:r w:rsidRPr="008A63DE">
        <w:rPr>
          <w:rFonts w:ascii="Calibri" w:hAnsi="Calibri"/>
          <w:spacing w:val="-2"/>
          <w:lang w:val="en-US" w:bidi="ar-EG"/>
        </w:rPr>
        <w:t>7A</w:t>
      </w:r>
      <w:r w:rsidRPr="008A63DE">
        <w:rPr>
          <w:rFonts w:ascii="Calibri" w:hAnsi="Calibri" w:hint="cs"/>
          <w:spacing w:val="-2"/>
          <w:rtl/>
          <w:lang w:val="en-US" w:bidi="ar-EG"/>
        </w:rPr>
        <w:t xml:space="preserve"> و</w:t>
      </w:r>
      <w:r w:rsidRPr="008A63DE">
        <w:rPr>
          <w:rFonts w:ascii="Calibri" w:hAnsi="Calibri"/>
          <w:spacing w:val="-2"/>
          <w:lang w:val="en-US" w:bidi="ar-EG"/>
        </w:rPr>
        <w:t>7B</w:t>
      </w:r>
      <w:r w:rsidRPr="008A63DE">
        <w:rPr>
          <w:rFonts w:ascii="Calibri" w:hAnsi="Calibri" w:hint="cs"/>
          <w:spacing w:val="-2"/>
          <w:rtl/>
          <w:lang w:val="en-US" w:bidi="ar-EG"/>
        </w:rPr>
        <w:t xml:space="preserve"> و</w:t>
      </w:r>
      <w:r w:rsidRPr="008A63DE">
        <w:rPr>
          <w:rFonts w:ascii="Calibri" w:hAnsi="Calibri"/>
          <w:spacing w:val="-2"/>
          <w:lang w:val="en-US" w:bidi="ar-EG"/>
        </w:rPr>
        <w:t>7C</w:t>
      </w:r>
      <w:r w:rsidRPr="008A63DE">
        <w:rPr>
          <w:rFonts w:ascii="Calibri" w:hAnsi="Calibri" w:hint="cs"/>
          <w:spacing w:val="-2"/>
          <w:rtl/>
          <w:lang w:val="en-US" w:bidi="ar-EG"/>
        </w:rPr>
        <w:t xml:space="preserve"> و</w:t>
      </w:r>
      <w:r w:rsidRPr="008A63DE">
        <w:rPr>
          <w:rFonts w:ascii="Calibri" w:hAnsi="Calibri"/>
          <w:spacing w:val="-2"/>
          <w:lang w:val="en-US" w:bidi="ar-EG"/>
        </w:rPr>
        <w:t>7D</w:t>
      </w:r>
      <w:r w:rsidRPr="008A63DE">
        <w:rPr>
          <w:rFonts w:ascii="Calibri" w:hAnsi="Calibri" w:hint="cs"/>
          <w:spacing w:val="-2"/>
          <w:rtl/>
          <w:lang w:val="en-US" w:bidi="ar-EG"/>
        </w:rPr>
        <w:t xml:space="preserve"> (انظر الرسالة ال‍معممة</w:t>
      </w:r>
      <w:r w:rsidRPr="008A63DE">
        <w:rPr>
          <w:rFonts w:ascii="Calibri" w:hAnsi="Calibri" w:hint="eastAsia"/>
          <w:spacing w:val="-2"/>
          <w:rtl/>
          <w:lang w:val="en-US" w:bidi="ar-EG"/>
        </w:rPr>
        <w:t> </w:t>
      </w:r>
      <w:hyperlink r:id="rId8" w:history="1">
        <w:r w:rsidR="0015340C" w:rsidRPr="008A63DE">
          <w:rPr>
            <w:rStyle w:val="Hyperlink"/>
            <w:rFonts w:ascii="Calibri" w:hAnsi="Calibri"/>
          </w:rPr>
          <w:t>7/LCCE/69</w:t>
        </w:r>
      </w:hyperlink>
      <w:r w:rsidRPr="008A63DE">
        <w:rPr>
          <w:rFonts w:ascii="Calibri" w:hAnsi="Calibri" w:hint="cs"/>
          <w:spacing w:val="-2"/>
          <w:rtl/>
          <w:lang w:val="en-US" w:bidi="ar-EG"/>
        </w:rPr>
        <w:t>).</w:t>
      </w:r>
    </w:p>
    <w:p w:rsidR="004E541E" w:rsidRPr="008A63DE" w:rsidRDefault="004E541E" w:rsidP="00954DEB">
      <w:pPr>
        <w:spacing w:after="360"/>
        <w:rPr>
          <w:rFonts w:ascii="Calibri" w:hAnsi="Calibri"/>
          <w:rtl/>
          <w:lang w:val="en-US" w:bidi="ar-EG"/>
        </w:rPr>
      </w:pPr>
      <w:r w:rsidRPr="008A63DE">
        <w:rPr>
          <w:rFonts w:ascii="Calibri" w:hAnsi="Calibri" w:hint="cs"/>
          <w:rtl/>
          <w:lang w:val="en-US" w:bidi="ar-EG"/>
        </w:rPr>
        <w:t>وسيُعقد اجتماع ل</w:t>
      </w:r>
      <w:r w:rsidR="009E360B" w:rsidRPr="008A63DE">
        <w:rPr>
          <w:rFonts w:ascii="Calibri" w:hAnsi="Calibri" w:hint="cs"/>
          <w:rtl/>
          <w:lang w:val="en-US" w:bidi="ar-EG"/>
        </w:rPr>
        <w:t>‍</w:t>
      </w:r>
      <w:r w:rsidRPr="008A63DE">
        <w:rPr>
          <w:rFonts w:ascii="Calibri" w:hAnsi="Calibri" w:hint="cs"/>
          <w:rtl/>
          <w:lang w:val="en-US" w:bidi="ar-EG"/>
        </w:rPr>
        <w:t>جنة الدراسات في مقر الات‍حاد ب‍جنيف. وستُعقد ال‍جلسة الافتتاحية في الساعة</w:t>
      </w:r>
      <w:r w:rsidRPr="008A63DE">
        <w:rPr>
          <w:rFonts w:ascii="Calibri" w:hAnsi="Calibri" w:hint="eastAsia"/>
          <w:rtl/>
          <w:lang w:val="en-US" w:bidi="ar-EG"/>
        </w:rPr>
        <w:t> </w:t>
      </w:r>
      <w:r w:rsidRPr="008A63DE">
        <w:rPr>
          <w:rFonts w:ascii="Calibri" w:hAnsi="Calibri"/>
          <w:lang w:val="en-US" w:bidi="ar-EG"/>
        </w:rPr>
        <w:t>0930</w:t>
      </w:r>
      <w:r w:rsidRPr="008A63DE">
        <w:rPr>
          <w:rFonts w:ascii="Calibri" w:hAnsi="Calibri"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6"/>
        <w:gridCol w:w="2977"/>
        <w:gridCol w:w="2977"/>
      </w:tblGrid>
      <w:tr w:rsidR="004E541E" w:rsidRPr="00CB7CE4" w:rsidTr="002813C3">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اللجنة</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موعد الاجتماع</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rtl/>
                <w:lang w:val="en-US" w:bidi="ar-SY"/>
              </w:rPr>
            </w:pPr>
            <w:r w:rsidRPr="00CB7CE4">
              <w:rPr>
                <w:rFonts w:ascii="Calibri" w:hAnsi="Calibri" w:hint="cs"/>
                <w:b/>
                <w:bCs/>
                <w:sz w:val="20"/>
                <w:szCs w:val="26"/>
                <w:rtl/>
                <w:lang w:val="en-US" w:bidi="ar-EG"/>
              </w:rPr>
              <w:t>آخر موعد لتقديم ال‍مساه‍مات</w:t>
            </w:r>
            <w:r w:rsidRPr="00CB7CE4">
              <w:rPr>
                <w:rFonts w:ascii="Calibri" w:hAnsi="Calibri"/>
                <w:b/>
                <w:bCs/>
                <w:sz w:val="20"/>
                <w:szCs w:val="26"/>
                <w:rtl/>
                <w:lang w:val="en-US" w:bidi="ar-EG"/>
              </w:rPr>
              <w:br/>
            </w:r>
            <w:r w:rsidRPr="00CB7CE4">
              <w:rPr>
                <w:rFonts w:ascii="Calibri" w:hAnsi="Calibri" w:hint="cs"/>
                <w:b/>
                <w:bCs/>
                <w:sz w:val="20"/>
                <w:szCs w:val="26"/>
                <w:rtl/>
                <w:lang w:val="en-US" w:bidi="ar-EG"/>
              </w:rPr>
              <w:t xml:space="preserve">الساعة </w:t>
            </w:r>
            <w:r w:rsidRPr="00CB7CE4">
              <w:rPr>
                <w:rFonts w:ascii="Calibri" w:hAnsi="Calibri"/>
                <w:b/>
                <w:bCs/>
                <w:sz w:val="20"/>
                <w:szCs w:val="26"/>
                <w:lang w:val="en-US" w:bidi="ar-EG"/>
              </w:rPr>
              <w:t>1600</w:t>
            </w:r>
            <w:r w:rsidRPr="00CB7CE4">
              <w:rPr>
                <w:rFonts w:ascii="Calibri" w:hAnsi="Calibri" w:hint="cs"/>
                <w:b/>
                <w:bCs/>
                <w:sz w:val="20"/>
                <w:szCs w:val="26"/>
                <w:rtl/>
                <w:lang w:val="en-US" w:bidi="ar-SY"/>
              </w:rPr>
              <w:t xml:space="preserve"> بالتوقيت العالمي المنسق</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الجلسة الافتتاحية</w:t>
            </w:r>
          </w:p>
        </w:tc>
      </w:tr>
      <w:tr w:rsidR="004E541E" w:rsidRPr="00CB7CE4" w:rsidTr="002813C3">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sz w:val="20"/>
                <w:szCs w:val="26"/>
                <w:lang w:val="en-US" w:bidi="ar-EG"/>
              </w:rPr>
            </w:pPr>
            <w:r w:rsidRPr="00CB7CE4">
              <w:rPr>
                <w:rFonts w:ascii="Calibri" w:hAnsi="Calibri" w:hint="cs"/>
                <w:sz w:val="20"/>
                <w:szCs w:val="26"/>
                <w:rtl/>
                <w:lang w:val="en-US" w:bidi="ar-EG"/>
              </w:rPr>
              <w:t>ل‍جنة الدراسات</w:t>
            </w:r>
            <w:r w:rsidRPr="00CB7CE4">
              <w:rPr>
                <w:rFonts w:ascii="Calibri" w:hAnsi="Calibri" w:hint="eastAsia"/>
                <w:sz w:val="20"/>
                <w:szCs w:val="26"/>
                <w:rtl/>
                <w:lang w:val="en-US" w:bidi="ar-EG"/>
              </w:rPr>
              <w:t> </w:t>
            </w:r>
            <w:r w:rsidRPr="00CB7CE4">
              <w:rPr>
                <w:rFonts w:ascii="Calibri" w:hAnsi="Calibri"/>
                <w:sz w:val="20"/>
                <w:szCs w:val="26"/>
                <w:lang w:val="en-US" w:bidi="ar-EG"/>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15340C" w:rsidP="0015340C">
            <w:pPr>
              <w:spacing w:before="60" w:after="60" w:line="260" w:lineRule="exact"/>
              <w:jc w:val="center"/>
              <w:rPr>
                <w:rFonts w:ascii="Calibri" w:hAnsi="Calibri"/>
                <w:sz w:val="20"/>
                <w:szCs w:val="26"/>
                <w:rtl/>
                <w:lang w:val="en-US" w:bidi="ar-SY"/>
              </w:rPr>
            </w:pPr>
            <w:r>
              <w:rPr>
                <w:rFonts w:ascii="Calibri" w:hAnsi="Calibri"/>
                <w:sz w:val="20"/>
                <w:szCs w:val="26"/>
                <w:lang w:val="en-US" w:bidi="ar-EG"/>
              </w:rPr>
              <w:t>4</w:t>
            </w:r>
            <w:r w:rsidR="004E541E" w:rsidRPr="00CB7CE4">
              <w:rPr>
                <w:rFonts w:ascii="Calibri" w:hAnsi="Calibri" w:hint="cs"/>
                <w:sz w:val="20"/>
                <w:szCs w:val="26"/>
                <w:rtl/>
                <w:lang w:val="en-US" w:bidi="ar-EG"/>
              </w:rPr>
              <w:t xml:space="preserve"> </w:t>
            </w:r>
            <w:r>
              <w:rPr>
                <w:rFonts w:ascii="Calibri" w:hAnsi="Calibri" w:hint="cs"/>
                <w:sz w:val="20"/>
                <w:szCs w:val="26"/>
                <w:rtl/>
                <w:lang w:val="en-US" w:bidi="ar-EG"/>
              </w:rPr>
              <w:t>أبريل</w:t>
            </w:r>
            <w:r w:rsidR="004E541E" w:rsidRPr="00CB7CE4">
              <w:rPr>
                <w:rFonts w:ascii="Calibri" w:hAnsi="Calibri" w:hint="cs"/>
                <w:sz w:val="20"/>
                <w:szCs w:val="26"/>
                <w:rtl/>
                <w:lang w:val="en-US" w:bidi="ar-EG"/>
              </w:rPr>
              <w:t> </w:t>
            </w:r>
            <w:r>
              <w:rPr>
                <w:rFonts w:ascii="Calibri" w:hAnsi="Calibri"/>
                <w:sz w:val="20"/>
                <w:szCs w:val="26"/>
                <w:lang w:val="en-US" w:bidi="ar-EG"/>
              </w:rPr>
              <w:t>2016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BE68F6" w:rsidP="0015340C">
            <w:pPr>
              <w:spacing w:before="60" w:after="60" w:line="260" w:lineRule="exact"/>
              <w:jc w:val="center"/>
              <w:rPr>
                <w:rFonts w:ascii="Calibri" w:hAnsi="Calibri"/>
                <w:sz w:val="20"/>
                <w:szCs w:val="26"/>
                <w:lang w:val="en-US" w:bidi="ar-EG"/>
              </w:rPr>
            </w:pPr>
            <w:r>
              <w:rPr>
                <w:rFonts w:ascii="Calibri" w:hAnsi="Calibri" w:hint="cs"/>
                <w:sz w:val="20"/>
                <w:szCs w:val="26"/>
                <w:rtl/>
                <w:lang w:val="en-US" w:bidi="ar-EG"/>
              </w:rPr>
              <w:t>الإثنين</w:t>
            </w:r>
            <w:r w:rsidR="004E541E" w:rsidRPr="00CB7CE4">
              <w:rPr>
                <w:rFonts w:ascii="Calibri" w:hAnsi="Calibri" w:hint="cs"/>
                <w:sz w:val="20"/>
                <w:szCs w:val="26"/>
                <w:rtl/>
                <w:lang w:val="en-US" w:bidi="ar-EG"/>
              </w:rPr>
              <w:t xml:space="preserve">، </w:t>
            </w:r>
            <w:r w:rsidR="0015340C">
              <w:rPr>
                <w:rFonts w:ascii="Calibri" w:hAnsi="Calibri"/>
                <w:sz w:val="20"/>
                <w:szCs w:val="26"/>
                <w:lang w:val="en-US" w:bidi="ar-EG"/>
              </w:rPr>
              <w:t>28</w:t>
            </w:r>
            <w:r w:rsidR="004E541E" w:rsidRPr="00CB7CE4">
              <w:rPr>
                <w:rFonts w:ascii="Calibri" w:hAnsi="Calibri" w:hint="cs"/>
                <w:sz w:val="20"/>
                <w:szCs w:val="26"/>
                <w:rtl/>
                <w:lang w:val="en-US" w:bidi="ar-EG"/>
              </w:rPr>
              <w:t xml:space="preserve"> </w:t>
            </w:r>
            <w:r w:rsidR="0015340C">
              <w:rPr>
                <w:rFonts w:ascii="Calibri" w:hAnsi="Calibri" w:hint="cs"/>
                <w:sz w:val="20"/>
                <w:szCs w:val="26"/>
                <w:rtl/>
                <w:lang w:val="en-US" w:bidi="ar-EG"/>
              </w:rPr>
              <w:t>مارس</w:t>
            </w:r>
            <w:r w:rsidR="004E541E" w:rsidRPr="00CB7CE4">
              <w:rPr>
                <w:rFonts w:ascii="Calibri" w:hAnsi="Calibri" w:hint="cs"/>
                <w:sz w:val="20"/>
                <w:szCs w:val="26"/>
                <w:rtl/>
                <w:lang w:val="en-US" w:bidi="ar-EG"/>
              </w:rPr>
              <w:t xml:space="preserve"> </w:t>
            </w:r>
            <w:r w:rsidR="0015340C">
              <w:rPr>
                <w:rFonts w:ascii="Calibri" w:hAnsi="Calibri"/>
                <w:sz w:val="20"/>
                <w:szCs w:val="26"/>
                <w:lang w:val="en-US" w:bidi="ar-EG"/>
              </w:rPr>
              <w:t>2016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BE2768" w:rsidP="00865ED2">
            <w:pPr>
              <w:spacing w:before="60" w:after="60" w:line="260" w:lineRule="exact"/>
              <w:jc w:val="center"/>
              <w:rPr>
                <w:rFonts w:ascii="Calibri" w:hAnsi="Calibri"/>
                <w:sz w:val="20"/>
                <w:szCs w:val="26"/>
                <w:lang w:val="en-US" w:bidi="ar-EG"/>
              </w:rPr>
            </w:pPr>
            <w:r>
              <w:rPr>
                <w:rFonts w:ascii="Calibri" w:hAnsi="Calibri" w:hint="cs"/>
                <w:sz w:val="20"/>
                <w:szCs w:val="26"/>
                <w:rtl/>
                <w:lang w:val="en-US" w:bidi="ar-EG"/>
              </w:rPr>
              <w:t>الإثنين</w:t>
            </w:r>
            <w:r w:rsidR="004E541E" w:rsidRPr="00CB7CE4">
              <w:rPr>
                <w:rFonts w:ascii="Calibri" w:hAnsi="Calibri" w:hint="cs"/>
                <w:sz w:val="20"/>
                <w:szCs w:val="26"/>
                <w:rtl/>
                <w:lang w:val="en-US" w:bidi="ar-EG"/>
              </w:rPr>
              <w:t xml:space="preserve">، </w:t>
            </w:r>
            <w:r w:rsidR="0015340C">
              <w:rPr>
                <w:rFonts w:ascii="Calibri" w:hAnsi="Calibri"/>
                <w:sz w:val="20"/>
                <w:szCs w:val="26"/>
                <w:lang w:val="en-US" w:bidi="ar-EG"/>
              </w:rPr>
              <w:t>4</w:t>
            </w:r>
            <w:r w:rsidR="004E541E" w:rsidRPr="00CB7CE4">
              <w:rPr>
                <w:rFonts w:ascii="Calibri" w:hAnsi="Calibri" w:hint="cs"/>
                <w:sz w:val="20"/>
                <w:szCs w:val="26"/>
                <w:rtl/>
                <w:lang w:val="en-US" w:bidi="ar-SY"/>
              </w:rPr>
              <w:t xml:space="preserve"> </w:t>
            </w:r>
            <w:r w:rsidR="0015340C">
              <w:rPr>
                <w:rFonts w:ascii="Calibri" w:hAnsi="Calibri" w:hint="cs"/>
                <w:sz w:val="20"/>
                <w:szCs w:val="26"/>
                <w:rtl/>
                <w:lang w:val="en-US" w:bidi="ar-SY"/>
              </w:rPr>
              <w:t>أبريل</w:t>
            </w:r>
            <w:r w:rsidR="004E541E" w:rsidRPr="00CB7CE4">
              <w:rPr>
                <w:rFonts w:ascii="Calibri" w:hAnsi="Calibri" w:hint="cs"/>
                <w:sz w:val="20"/>
                <w:szCs w:val="26"/>
                <w:rtl/>
                <w:lang w:val="en-US" w:bidi="ar-SY"/>
              </w:rPr>
              <w:t xml:space="preserve"> </w:t>
            </w:r>
            <w:r w:rsidR="0015340C">
              <w:rPr>
                <w:rFonts w:ascii="Calibri" w:hAnsi="Calibri"/>
                <w:sz w:val="20"/>
                <w:szCs w:val="26"/>
                <w:lang w:val="en-US" w:bidi="ar-EG"/>
              </w:rPr>
              <w:t>2016</w:t>
            </w:r>
            <w:r w:rsidR="004E541E" w:rsidRPr="00CB7CE4">
              <w:rPr>
                <w:rFonts w:ascii="Calibri" w:hAnsi="Calibri" w:hint="cs"/>
                <w:sz w:val="20"/>
                <w:szCs w:val="26"/>
                <w:rtl/>
                <w:lang w:val="en-US" w:bidi="ar-EG"/>
              </w:rPr>
              <w:br/>
            </w:r>
            <w:r w:rsidR="00D71DCF">
              <w:rPr>
                <w:rFonts w:ascii="Calibri" w:hAnsi="Calibri" w:hint="cs"/>
                <w:sz w:val="20"/>
                <w:szCs w:val="26"/>
                <w:rtl/>
                <w:lang w:val="en-US" w:bidi="ar-EG"/>
              </w:rPr>
              <w:t>في</w:t>
            </w:r>
            <w:r w:rsidR="00865ED2">
              <w:rPr>
                <w:rFonts w:ascii="Calibri" w:hAnsi="Calibri" w:hint="eastAsia"/>
                <w:sz w:val="20"/>
                <w:szCs w:val="26"/>
                <w:rtl/>
                <w:lang w:val="en-US" w:bidi="ar-EG"/>
              </w:rPr>
              <w:t> </w:t>
            </w:r>
            <w:r w:rsidR="004E541E" w:rsidRPr="00CB7CE4">
              <w:rPr>
                <w:rFonts w:ascii="Calibri" w:hAnsi="Calibri" w:hint="cs"/>
                <w:sz w:val="20"/>
                <w:szCs w:val="26"/>
                <w:rtl/>
                <w:lang w:val="en-US" w:bidi="ar-EG"/>
              </w:rPr>
              <w:t xml:space="preserve">الساعة </w:t>
            </w:r>
            <w:r w:rsidR="004E541E" w:rsidRPr="00CB7CE4">
              <w:rPr>
                <w:rFonts w:ascii="Calibri" w:hAnsi="Calibri"/>
                <w:sz w:val="20"/>
                <w:szCs w:val="26"/>
                <w:lang w:val="en-US" w:bidi="ar-EG"/>
              </w:rPr>
              <w:t>0930</w:t>
            </w:r>
          </w:p>
        </w:tc>
      </w:tr>
    </w:tbl>
    <w:p w:rsidR="004E541E" w:rsidRPr="00CB7CE4" w:rsidRDefault="004E541E" w:rsidP="00C31CD9">
      <w:pPr>
        <w:pStyle w:val="Heading1"/>
        <w:rPr>
          <w:bCs w:val="0"/>
          <w:lang w:val="en-US" w:bidi="ar-EG"/>
        </w:rPr>
      </w:pPr>
      <w:r w:rsidRPr="00CB7CE4">
        <w:rPr>
          <w:lang w:val="en-US" w:bidi="ar-EG"/>
        </w:rPr>
        <w:t>2</w:t>
      </w:r>
      <w:r w:rsidRPr="00CB7CE4">
        <w:rPr>
          <w:rFonts w:hint="cs"/>
          <w:rtl/>
          <w:lang w:val="en-US" w:bidi="ar-EG"/>
        </w:rPr>
        <w:tab/>
        <w:t>برنامج الاجتماع</w:t>
      </w:r>
    </w:p>
    <w:p w:rsidR="004E541E" w:rsidRPr="00B5311B" w:rsidRDefault="004E541E" w:rsidP="0015340C">
      <w:pPr>
        <w:rPr>
          <w:rFonts w:ascii="Calibri" w:hAnsi="Calibri"/>
          <w:rtl/>
          <w:lang w:val="en-US" w:bidi="ar-EG"/>
        </w:rPr>
      </w:pPr>
      <w:r w:rsidRPr="00B5311B">
        <w:rPr>
          <w:rFonts w:ascii="Calibri" w:hAnsi="Calibri" w:hint="cs"/>
          <w:rtl/>
          <w:lang w:val="en-US" w:bidi="ar-EG"/>
        </w:rPr>
        <w:t>يرد مشروع جدول أعمال اجتماع ل</w:t>
      </w:r>
      <w:r w:rsidR="00255282" w:rsidRPr="00B5311B">
        <w:rPr>
          <w:rFonts w:ascii="Calibri" w:hAnsi="Calibri" w:hint="cs"/>
          <w:rtl/>
          <w:lang w:val="en-US" w:bidi="ar-EG"/>
        </w:rPr>
        <w:t>‍</w:t>
      </w:r>
      <w:r w:rsidRPr="00B5311B">
        <w:rPr>
          <w:rFonts w:ascii="Calibri" w:hAnsi="Calibri" w:hint="cs"/>
          <w:rtl/>
          <w:lang w:val="en-US" w:bidi="ar-EG"/>
        </w:rPr>
        <w:t>جنة الدراسات</w:t>
      </w:r>
      <w:r w:rsidRPr="00B5311B">
        <w:rPr>
          <w:rFonts w:ascii="Calibri" w:hAnsi="Calibri" w:hint="eastAsia"/>
          <w:rtl/>
          <w:lang w:val="en-US" w:bidi="ar-EG"/>
        </w:rPr>
        <w:t> </w:t>
      </w:r>
      <w:r w:rsidRPr="00B5311B">
        <w:rPr>
          <w:rFonts w:ascii="Calibri" w:hAnsi="Calibri"/>
          <w:lang w:val="en-US" w:bidi="ar-EG"/>
        </w:rPr>
        <w:t>7</w:t>
      </w:r>
      <w:r w:rsidRPr="00B5311B">
        <w:rPr>
          <w:rFonts w:ascii="Calibri" w:hAnsi="Calibri" w:hint="cs"/>
          <w:rtl/>
          <w:lang w:val="en-US" w:bidi="ar-EG"/>
        </w:rPr>
        <w:t xml:space="preserve"> في ال‍ملحق. وللاطلاع على ال‍مسائل ال‍مسندة إلى ل</w:t>
      </w:r>
      <w:r w:rsidR="00255282" w:rsidRPr="00B5311B">
        <w:rPr>
          <w:rFonts w:ascii="Calibri" w:hAnsi="Calibri" w:hint="cs"/>
          <w:rtl/>
          <w:lang w:val="en-US" w:bidi="ar-EG"/>
        </w:rPr>
        <w:t>‍</w:t>
      </w:r>
      <w:r w:rsidRPr="00B5311B">
        <w:rPr>
          <w:rFonts w:ascii="Calibri" w:hAnsi="Calibri" w:hint="cs"/>
          <w:rtl/>
          <w:lang w:val="en-US" w:bidi="ar-EG"/>
        </w:rPr>
        <w:t>جنة الدراسات</w:t>
      </w:r>
      <w:r w:rsidRPr="00B5311B">
        <w:rPr>
          <w:rFonts w:ascii="Calibri" w:hAnsi="Calibri" w:hint="eastAsia"/>
          <w:rtl/>
          <w:lang w:val="en-US" w:bidi="ar-EG"/>
        </w:rPr>
        <w:t> </w:t>
      </w:r>
      <w:r w:rsidRPr="00B5311B">
        <w:rPr>
          <w:rFonts w:ascii="Calibri" w:hAnsi="Calibri"/>
          <w:lang w:val="en-US" w:bidi="ar-EG"/>
        </w:rPr>
        <w:t>7</w:t>
      </w:r>
      <w:r w:rsidRPr="00B5311B">
        <w:rPr>
          <w:rFonts w:ascii="Calibri" w:hAnsi="Calibri" w:hint="cs"/>
          <w:rtl/>
          <w:lang w:val="en-US" w:bidi="ar-EG"/>
        </w:rPr>
        <w:t>، انظر</w:t>
      </w:r>
      <w:r w:rsidRPr="00B5311B">
        <w:rPr>
          <w:rFonts w:ascii="Calibri" w:hAnsi="Calibri" w:hint="eastAsia"/>
          <w:rtl/>
          <w:lang w:val="en-US" w:bidi="ar-EG"/>
        </w:rPr>
        <w:t> </w:t>
      </w:r>
      <w:r w:rsidRPr="00B5311B">
        <w:rPr>
          <w:rFonts w:ascii="Calibri" w:hAnsi="Calibri" w:hint="cs"/>
          <w:rtl/>
          <w:lang w:val="en-US" w:bidi="ar-EG"/>
        </w:rPr>
        <w:t>ال‍موقع:</w:t>
      </w:r>
    </w:p>
    <w:p w:rsidR="004E541E" w:rsidRPr="00B5311B" w:rsidRDefault="00BC2C3D" w:rsidP="004E541E">
      <w:pPr>
        <w:spacing w:after="120"/>
        <w:jc w:val="center"/>
        <w:rPr>
          <w:rFonts w:ascii="Calibri" w:hAnsi="Calibri"/>
          <w:u w:val="single"/>
          <w:rtl/>
          <w:lang w:val="en-US" w:bidi="ar-EG"/>
        </w:rPr>
      </w:pPr>
      <w:hyperlink r:id="rId9" w:history="1">
        <w:r w:rsidR="004E541E" w:rsidRPr="00B5311B">
          <w:rPr>
            <w:rFonts w:ascii="Calibri" w:eastAsia="MS Mincho" w:hAnsi="Calibri"/>
            <w:bCs/>
            <w:color w:val="0000FF"/>
            <w:u w:val="single"/>
            <w:lang w:val="en-US" w:bidi="ar-EG"/>
          </w:rPr>
          <w:t>http://www.itu.int/ITU-R/go/que-rsg7/en</w:t>
        </w:r>
      </w:hyperlink>
    </w:p>
    <w:p w:rsidR="004E541E" w:rsidRPr="00342DB9" w:rsidRDefault="004E541E" w:rsidP="00E56012">
      <w:pPr>
        <w:pStyle w:val="Heading2"/>
        <w:rPr>
          <w:spacing w:val="-2"/>
          <w:rtl/>
        </w:rPr>
      </w:pPr>
      <w:r w:rsidRPr="00342DB9">
        <w:rPr>
          <w:spacing w:val="-2"/>
        </w:rPr>
        <w:t>1.2</w:t>
      </w:r>
      <w:r w:rsidRPr="00342DB9">
        <w:rPr>
          <w:rFonts w:hint="cs"/>
          <w:spacing w:val="-2"/>
          <w:rtl/>
        </w:rPr>
        <w:tab/>
        <w:t>اعتماد مشاريع التوصيات</w:t>
      </w:r>
      <w:r w:rsidR="0015340C" w:rsidRPr="00342DB9">
        <w:rPr>
          <w:rFonts w:hint="cs"/>
          <w:spacing w:val="-2"/>
          <w:rtl/>
        </w:rPr>
        <w:t xml:space="preserve"> والمسائل</w:t>
      </w:r>
      <w:r w:rsidRPr="00342DB9">
        <w:rPr>
          <w:rFonts w:hint="cs"/>
          <w:spacing w:val="-2"/>
          <w:rtl/>
        </w:rPr>
        <w:t xml:space="preserve"> في اجتماع لجنة الدراسات (الفقرة </w:t>
      </w:r>
      <w:r w:rsidR="00E56012">
        <w:rPr>
          <w:spacing w:val="-2"/>
        </w:rPr>
        <w:t>2</w:t>
      </w:r>
      <w:r w:rsidR="0015340C" w:rsidRPr="00342DB9">
        <w:rPr>
          <w:spacing w:val="-2"/>
        </w:rPr>
        <w:t>.2.2.6.A2</w:t>
      </w:r>
      <w:r w:rsidRPr="00342DB9">
        <w:rPr>
          <w:rFonts w:hint="cs"/>
          <w:spacing w:val="-2"/>
          <w:rtl/>
        </w:rPr>
        <w:t xml:space="preserve"> من القرار</w:t>
      </w:r>
      <w:r w:rsidR="00486808" w:rsidRPr="00342DB9">
        <w:rPr>
          <w:rFonts w:hint="cs"/>
          <w:spacing w:val="-2"/>
          <w:rtl/>
          <w:lang w:bidi="ar-EG"/>
        </w:rPr>
        <w:t xml:space="preserve"> </w:t>
      </w:r>
      <w:r w:rsidRPr="00342DB9">
        <w:rPr>
          <w:spacing w:val="-2"/>
        </w:rPr>
        <w:t>ITU-R 1-</w:t>
      </w:r>
      <w:r w:rsidR="0015340C" w:rsidRPr="00342DB9">
        <w:rPr>
          <w:spacing w:val="-2"/>
        </w:rPr>
        <w:t>7</w:t>
      </w:r>
      <w:r w:rsidRPr="00342DB9">
        <w:rPr>
          <w:rFonts w:hint="cs"/>
          <w:spacing w:val="-2"/>
          <w:rtl/>
        </w:rPr>
        <w:t>)</w:t>
      </w:r>
    </w:p>
    <w:p w:rsidR="004E541E" w:rsidRPr="00CB7CE4" w:rsidRDefault="004E541E" w:rsidP="00D9688D">
      <w:pPr>
        <w:rPr>
          <w:rFonts w:ascii="Calibri" w:hAnsi="Calibri"/>
          <w:rtl/>
          <w:lang w:val="en-US" w:bidi="ar-EG"/>
        </w:rPr>
      </w:pPr>
      <w:r w:rsidRPr="00482F0C">
        <w:rPr>
          <w:rFonts w:ascii="Calibri" w:hAnsi="Calibri" w:hint="cs"/>
          <w:rtl/>
          <w:lang w:val="en-US"/>
        </w:rPr>
        <w:t xml:space="preserve">ليس هناك توصيات </w:t>
      </w:r>
      <w:r w:rsidR="00D21338">
        <w:rPr>
          <w:rFonts w:ascii="Calibri" w:hAnsi="Calibri" w:hint="cs"/>
          <w:rtl/>
          <w:lang w:val="en-US" w:bidi="ar-EG"/>
        </w:rPr>
        <w:t xml:space="preserve">أو مسائل </w:t>
      </w:r>
      <w:r w:rsidRPr="00482F0C">
        <w:rPr>
          <w:rFonts w:ascii="Calibri" w:hAnsi="Calibri" w:hint="cs"/>
          <w:rtl/>
          <w:lang w:val="en-US"/>
        </w:rPr>
        <w:t>مقترحة</w:t>
      </w:r>
      <w:r w:rsidRPr="00CB7CE4">
        <w:rPr>
          <w:rFonts w:ascii="Calibri" w:hAnsi="Calibri" w:hint="cs"/>
          <w:rtl/>
          <w:lang w:val="en-US" w:bidi="ar-EG"/>
        </w:rPr>
        <w:t xml:space="preserve"> لكي تعتمدها ل</w:t>
      </w:r>
      <w:r w:rsidR="00255282">
        <w:rPr>
          <w:rFonts w:ascii="Calibri" w:hAnsi="Calibri" w:hint="cs"/>
          <w:rtl/>
          <w:lang w:val="en-US" w:bidi="ar-EG"/>
        </w:rPr>
        <w:t>‍</w:t>
      </w:r>
      <w:r w:rsidRPr="00CB7CE4">
        <w:rPr>
          <w:rFonts w:ascii="Calibri" w:hAnsi="Calibri" w:hint="cs"/>
          <w:rtl/>
          <w:lang w:val="en-US" w:bidi="ar-EG"/>
        </w:rPr>
        <w:t>جنة الدراسات في</w:t>
      </w:r>
      <w:r w:rsidRPr="00CB7CE4">
        <w:rPr>
          <w:rFonts w:ascii="Calibri" w:hAnsi="Calibri" w:hint="eastAsia"/>
          <w:rtl/>
          <w:lang w:val="en-US" w:bidi="ar-EG"/>
        </w:rPr>
        <w:t> </w:t>
      </w:r>
      <w:r w:rsidRPr="00CB7CE4">
        <w:rPr>
          <w:rFonts w:ascii="Calibri" w:hAnsi="Calibri" w:hint="cs"/>
          <w:rtl/>
          <w:lang w:val="en-US" w:bidi="ar-EG"/>
        </w:rPr>
        <w:t>اجتماعها عملاً بأحكام الفقرة</w:t>
      </w:r>
      <w:r w:rsidRPr="00CB7CE4">
        <w:rPr>
          <w:rFonts w:ascii="Calibri" w:hAnsi="Calibri" w:hint="eastAsia"/>
          <w:rtl/>
          <w:lang w:val="en-US" w:bidi="ar-EG"/>
        </w:rPr>
        <w:t> </w:t>
      </w:r>
      <w:r w:rsidR="00FC5867">
        <w:rPr>
          <w:rFonts w:ascii="Calibri" w:hAnsi="Calibri"/>
          <w:lang w:val="en-US" w:bidi="ar-EG"/>
        </w:rPr>
        <w:t>2.2.2.6.A2</w:t>
      </w:r>
      <w:r w:rsidRPr="00CB7CE4">
        <w:rPr>
          <w:rFonts w:ascii="Calibri" w:hAnsi="Calibri" w:hint="cs"/>
          <w:rtl/>
          <w:lang w:val="en-US" w:bidi="ar-EG"/>
        </w:rPr>
        <w:t xml:space="preserve"> من القرار</w:t>
      </w:r>
      <w:r w:rsidRPr="00CB7CE4">
        <w:rPr>
          <w:rFonts w:ascii="Calibri" w:hAnsi="Calibri" w:hint="eastAsia"/>
          <w:rtl/>
          <w:lang w:val="en-US" w:bidi="ar-EG"/>
        </w:rPr>
        <w:t> </w:t>
      </w:r>
      <w:r w:rsidRPr="00CB7CE4">
        <w:rPr>
          <w:rFonts w:ascii="Calibri" w:hAnsi="Calibri"/>
          <w:lang w:val="en-US" w:bidi="ar-EG"/>
        </w:rPr>
        <w:t>ITU</w:t>
      </w:r>
      <w:r w:rsidRPr="00CB7CE4">
        <w:rPr>
          <w:rFonts w:ascii="Calibri" w:hAnsi="Calibri"/>
          <w:lang w:val="en-US" w:bidi="ar-EG"/>
        </w:rPr>
        <w:noBreakHyphen/>
        <w:t>R 1</w:t>
      </w:r>
      <w:r w:rsidRPr="00CB7CE4">
        <w:rPr>
          <w:rFonts w:ascii="Calibri" w:hAnsi="Calibri"/>
          <w:lang w:val="en-US" w:bidi="ar-EG"/>
        </w:rPr>
        <w:noBreakHyphen/>
      </w:r>
      <w:r w:rsidR="00FC5867">
        <w:rPr>
          <w:rFonts w:ascii="Calibri" w:hAnsi="Calibri"/>
          <w:lang w:val="en-US" w:bidi="ar-EG"/>
        </w:rPr>
        <w:t>7</w:t>
      </w:r>
      <w:r w:rsidRPr="00CB7CE4">
        <w:rPr>
          <w:rFonts w:ascii="Calibri" w:hAnsi="Calibri" w:hint="cs"/>
          <w:rtl/>
          <w:lang w:val="en-US" w:bidi="ar-EG"/>
        </w:rPr>
        <w:t>.</w:t>
      </w:r>
    </w:p>
    <w:p w:rsidR="004E541E" w:rsidRDefault="004E541E" w:rsidP="00D51FD8">
      <w:pPr>
        <w:pStyle w:val="Heading2"/>
        <w:rPr>
          <w:rtl/>
        </w:rPr>
      </w:pPr>
      <w:r w:rsidRPr="00C31CD9">
        <w:lastRenderedPageBreak/>
        <w:t>2.2</w:t>
      </w:r>
      <w:r w:rsidRPr="00C31CD9">
        <w:rPr>
          <w:rFonts w:hint="cs"/>
          <w:rtl/>
        </w:rPr>
        <w:tab/>
        <w:t>اعتماد مشاريع التوصيات والمسائل من جانب لجنة من لجان الدراسات بالمراسلة (الفقرة</w:t>
      </w:r>
      <w:r w:rsidR="00486808">
        <w:rPr>
          <w:rFonts w:hint="eastAsia"/>
          <w:rtl/>
        </w:rPr>
        <w:t> </w:t>
      </w:r>
      <w:r w:rsidR="00254253">
        <w:t>3.2.2.6.A2</w:t>
      </w:r>
      <w:r w:rsidRPr="00C31CD9">
        <w:rPr>
          <w:rFonts w:hint="cs"/>
          <w:rtl/>
        </w:rPr>
        <w:t xml:space="preserve"> من القرار</w:t>
      </w:r>
      <w:r w:rsidR="00D51FD8">
        <w:rPr>
          <w:rFonts w:hint="eastAsia"/>
          <w:rtl/>
        </w:rPr>
        <w:t> </w:t>
      </w:r>
      <w:r w:rsidRPr="00C31CD9">
        <w:t>ITU</w:t>
      </w:r>
      <w:r w:rsidRPr="00C31CD9">
        <w:noBreakHyphen/>
        <w:t>R 1</w:t>
      </w:r>
      <w:r w:rsidRPr="00C31CD9">
        <w:noBreakHyphen/>
      </w:r>
      <w:r w:rsidR="00254253">
        <w:t>7</w:t>
      </w:r>
      <w:r w:rsidRPr="00C31CD9">
        <w:rPr>
          <w:rFonts w:hint="cs"/>
          <w:rtl/>
        </w:rPr>
        <w:t>)</w:t>
      </w:r>
    </w:p>
    <w:p w:rsidR="00254253" w:rsidRPr="00CB7CE4" w:rsidRDefault="00254253" w:rsidP="00254253">
      <w:pPr>
        <w:rPr>
          <w:rFonts w:ascii="Calibri" w:hAnsi="Calibri"/>
          <w:rtl/>
          <w:lang w:val="en-US" w:bidi="ar-EG"/>
        </w:rPr>
      </w:pPr>
      <w:r w:rsidRPr="00482F0C">
        <w:rPr>
          <w:rFonts w:ascii="Calibri" w:hAnsi="Calibri" w:hint="cs"/>
          <w:rtl/>
          <w:lang w:val="en-US"/>
        </w:rPr>
        <w:t>ليس هناك توصيات</w:t>
      </w:r>
      <w:r w:rsidR="00AB25FA">
        <w:rPr>
          <w:rFonts w:ascii="Calibri" w:hAnsi="Calibri" w:hint="cs"/>
          <w:rtl/>
          <w:lang w:val="en-US"/>
        </w:rPr>
        <w:t xml:space="preserve"> أو مسائل</w:t>
      </w:r>
      <w:r w:rsidRPr="00482F0C">
        <w:rPr>
          <w:rFonts w:ascii="Calibri" w:hAnsi="Calibri" w:hint="cs"/>
          <w:rtl/>
          <w:lang w:val="en-US"/>
        </w:rPr>
        <w:t xml:space="preserve"> مقترحة</w:t>
      </w:r>
      <w:r w:rsidRPr="00CB7CE4">
        <w:rPr>
          <w:rFonts w:ascii="Calibri" w:hAnsi="Calibri" w:hint="cs"/>
          <w:rtl/>
          <w:lang w:val="en-US" w:bidi="ar-EG"/>
        </w:rPr>
        <w:t xml:space="preserve"> لكي تعتمدها ل</w:t>
      </w:r>
      <w:r>
        <w:rPr>
          <w:rFonts w:ascii="Calibri" w:hAnsi="Calibri" w:hint="cs"/>
          <w:rtl/>
          <w:lang w:val="en-US" w:bidi="ar-EG"/>
        </w:rPr>
        <w:t>‍</w:t>
      </w:r>
      <w:r w:rsidRPr="00CB7CE4">
        <w:rPr>
          <w:rFonts w:ascii="Calibri" w:hAnsi="Calibri" w:hint="cs"/>
          <w:rtl/>
          <w:lang w:val="en-US" w:bidi="ar-EG"/>
        </w:rPr>
        <w:t>جنة الدراسات في</w:t>
      </w:r>
      <w:r w:rsidRPr="00CB7CE4">
        <w:rPr>
          <w:rFonts w:ascii="Calibri" w:hAnsi="Calibri" w:hint="eastAsia"/>
          <w:rtl/>
          <w:lang w:val="en-US" w:bidi="ar-EG"/>
        </w:rPr>
        <w:t> </w:t>
      </w:r>
      <w:r w:rsidRPr="00CB7CE4">
        <w:rPr>
          <w:rFonts w:ascii="Calibri" w:hAnsi="Calibri" w:hint="cs"/>
          <w:rtl/>
          <w:lang w:val="en-US" w:bidi="ar-EG"/>
        </w:rPr>
        <w:t>اجتماعها عملاً بأحكام الفقرة</w:t>
      </w:r>
      <w:r w:rsidRPr="00CB7CE4">
        <w:rPr>
          <w:rFonts w:ascii="Calibri" w:hAnsi="Calibri" w:hint="eastAsia"/>
          <w:rtl/>
          <w:lang w:val="en-US" w:bidi="ar-EG"/>
        </w:rPr>
        <w:t> </w:t>
      </w:r>
      <w:r>
        <w:rPr>
          <w:rFonts w:ascii="Calibri" w:hAnsi="Calibri"/>
          <w:lang w:val="en-US" w:bidi="ar-EG"/>
        </w:rPr>
        <w:t>3.2.2.6.A2</w:t>
      </w:r>
      <w:r w:rsidRPr="00CB7CE4">
        <w:rPr>
          <w:rFonts w:ascii="Calibri" w:hAnsi="Calibri" w:hint="cs"/>
          <w:rtl/>
          <w:lang w:val="en-US" w:bidi="ar-EG"/>
        </w:rPr>
        <w:t xml:space="preserve"> من القرار</w:t>
      </w:r>
      <w:r w:rsidRPr="00CB7CE4">
        <w:rPr>
          <w:rFonts w:ascii="Calibri" w:hAnsi="Calibri" w:hint="eastAsia"/>
          <w:rtl/>
          <w:lang w:val="en-US" w:bidi="ar-EG"/>
        </w:rPr>
        <w:t> </w:t>
      </w:r>
      <w:r w:rsidRPr="00CB7CE4">
        <w:rPr>
          <w:rFonts w:ascii="Calibri" w:hAnsi="Calibri"/>
          <w:lang w:val="en-US" w:bidi="ar-EG"/>
        </w:rPr>
        <w:t>ITU</w:t>
      </w:r>
      <w:r w:rsidRPr="00CB7CE4">
        <w:rPr>
          <w:rFonts w:ascii="Calibri" w:hAnsi="Calibri"/>
          <w:lang w:val="en-US" w:bidi="ar-EG"/>
        </w:rPr>
        <w:noBreakHyphen/>
        <w:t>R 1</w:t>
      </w:r>
      <w:r w:rsidRPr="00CB7CE4">
        <w:rPr>
          <w:rFonts w:ascii="Calibri" w:hAnsi="Calibri"/>
          <w:lang w:val="en-US" w:bidi="ar-EG"/>
        </w:rPr>
        <w:noBreakHyphen/>
      </w:r>
      <w:r>
        <w:rPr>
          <w:rFonts w:ascii="Calibri" w:hAnsi="Calibri"/>
          <w:lang w:val="en-US" w:bidi="ar-EG"/>
        </w:rPr>
        <w:t>7</w:t>
      </w:r>
      <w:r w:rsidRPr="00CB7CE4">
        <w:rPr>
          <w:rFonts w:ascii="Calibri" w:hAnsi="Calibri" w:hint="cs"/>
          <w:rtl/>
          <w:lang w:val="en-US" w:bidi="ar-EG"/>
        </w:rPr>
        <w:t>.</w:t>
      </w:r>
    </w:p>
    <w:p w:rsidR="004E541E" w:rsidRPr="00CB7CE4" w:rsidRDefault="004E541E" w:rsidP="006A1AB0">
      <w:pPr>
        <w:pStyle w:val="Heading1"/>
        <w:rPr>
          <w:rFonts w:ascii="Calibri" w:hAnsi="Calibri"/>
          <w:b w:val="0"/>
          <w:bCs w:val="0"/>
          <w:rtl/>
          <w:lang w:val="en-US" w:bidi="ar-EG"/>
        </w:rPr>
      </w:pPr>
      <w:r w:rsidRPr="00CB7CE4">
        <w:rPr>
          <w:rFonts w:ascii="Calibri" w:hAnsi="Calibri"/>
          <w:lang w:val="en-US" w:bidi="ar-EG"/>
        </w:rPr>
        <w:t>3</w:t>
      </w:r>
      <w:r w:rsidRPr="00CB7CE4">
        <w:rPr>
          <w:rFonts w:ascii="Calibri" w:hAnsi="Calibri" w:hint="cs"/>
          <w:rtl/>
          <w:lang w:val="en-US" w:bidi="ar-EG"/>
        </w:rPr>
        <w:tab/>
        <w:t>ال‍مساه‍مات</w:t>
      </w:r>
    </w:p>
    <w:p w:rsidR="004E541E" w:rsidRPr="00B5311B" w:rsidRDefault="004E541E" w:rsidP="00AE5A92">
      <w:pPr>
        <w:rPr>
          <w:rFonts w:ascii="Calibri" w:hAnsi="Calibri"/>
          <w:rtl/>
          <w:lang w:val="en-US" w:bidi="ar-EG"/>
        </w:rPr>
      </w:pPr>
      <w:r w:rsidRPr="00B5311B">
        <w:rPr>
          <w:rFonts w:ascii="Calibri" w:hAnsi="Calibri" w:hint="cs"/>
          <w:rtl/>
          <w:lang w:val="en-US" w:bidi="ar-EG"/>
        </w:rPr>
        <w:t>تعالج ال‍مساه‍مات في أعمال ل</w:t>
      </w:r>
      <w:r w:rsidR="00255282" w:rsidRPr="00B5311B">
        <w:rPr>
          <w:rFonts w:ascii="Calibri" w:hAnsi="Calibri" w:hint="cs"/>
          <w:rtl/>
          <w:lang w:val="en-US" w:bidi="ar-EG"/>
        </w:rPr>
        <w:t>‍</w:t>
      </w:r>
      <w:r w:rsidRPr="00B5311B">
        <w:rPr>
          <w:rFonts w:ascii="Calibri" w:hAnsi="Calibri" w:hint="cs"/>
          <w:rtl/>
          <w:lang w:val="en-US" w:bidi="ar-EG"/>
        </w:rPr>
        <w:t>جنة الدراسات</w:t>
      </w:r>
      <w:r w:rsidRPr="00B5311B">
        <w:rPr>
          <w:rFonts w:ascii="Calibri" w:hAnsi="Calibri" w:hint="eastAsia"/>
          <w:rtl/>
          <w:lang w:val="en-US" w:bidi="ar-EG"/>
        </w:rPr>
        <w:t> </w:t>
      </w:r>
      <w:r w:rsidRPr="00B5311B">
        <w:rPr>
          <w:rFonts w:ascii="Calibri" w:hAnsi="Calibri"/>
          <w:lang w:val="en-US" w:bidi="ar-EG"/>
        </w:rPr>
        <w:t>7</w:t>
      </w:r>
      <w:r w:rsidRPr="00B5311B">
        <w:rPr>
          <w:rFonts w:ascii="Calibri" w:hAnsi="Calibri" w:hint="cs"/>
          <w:rtl/>
          <w:lang w:val="en-US" w:bidi="ar-EG"/>
        </w:rPr>
        <w:t xml:space="preserve"> وفقاً للأحكام الواردة في القرار</w:t>
      </w:r>
      <w:r w:rsidRPr="00B5311B">
        <w:rPr>
          <w:rFonts w:ascii="Calibri" w:hAnsi="Calibri" w:hint="eastAsia"/>
          <w:rtl/>
          <w:lang w:val="en-US" w:bidi="ar-EG"/>
        </w:rPr>
        <w:t> </w:t>
      </w:r>
      <w:r w:rsidRPr="00B5311B">
        <w:rPr>
          <w:rFonts w:ascii="Calibri" w:hAnsi="Calibri"/>
          <w:lang w:val="fr-FR" w:bidi="ar-EG"/>
        </w:rPr>
        <w:t>ITU</w:t>
      </w:r>
      <w:r w:rsidRPr="00B5311B">
        <w:rPr>
          <w:rFonts w:ascii="Calibri" w:hAnsi="Calibri"/>
          <w:lang w:val="fr-FR" w:bidi="ar-EG"/>
        </w:rPr>
        <w:noBreakHyphen/>
        <w:t>R 1</w:t>
      </w:r>
      <w:r w:rsidRPr="00B5311B">
        <w:rPr>
          <w:rFonts w:ascii="Calibri" w:hAnsi="Calibri"/>
          <w:lang w:val="fr-FR" w:bidi="ar-EG"/>
        </w:rPr>
        <w:noBreakHyphen/>
      </w:r>
      <w:r w:rsidR="00AE5A92" w:rsidRPr="00B5311B">
        <w:rPr>
          <w:rFonts w:ascii="Calibri" w:hAnsi="Calibri"/>
          <w:lang w:val="fr-FR" w:bidi="ar-EG"/>
        </w:rPr>
        <w:t>7</w:t>
      </w:r>
      <w:r w:rsidRPr="00B5311B">
        <w:rPr>
          <w:rFonts w:ascii="Calibri" w:hAnsi="Calibri" w:hint="cs"/>
          <w:rtl/>
          <w:lang w:val="en-US" w:bidi="ar-EG"/>
        </w:rPr>
        <w:t>.</w:t>
      </w:r>
    </w:p>
    <w:p w:rsidR="004E541E" w:rsidRPr="00B5311B" w:rsidRDefault="00AE5A92" w:rsidP="00CE61E7">
      <w:pPr>
        <w:rPr>
          <w:rFonts w:ascii="Calibri" w:hAnsi="Calibri"/>
          <w:rtl/>
          <w:lang w:val="en-US" w:bidi="ar-EG"/>
        </w:rPr>
      </w:pPr>
      <w:r w:rsidRPr="00B5311B">
        <w:rPr>
          <w:rFonts w:ascii="Calibri" w:hAnsi="Calibri"/>
          <w:color w:val="000000"/>
          <w:rtl/>
        </w:rPr>
        <w:t>ال‍موعد النهائي لاستلام ال‍مساه‍مات (ب</w:t>
      </w:r>
      <w:r w:rsidR="006A1AB0">
        <w:rPr>
          <w:rFonts w:ascii="Calibri" w:hAnsi="Calibri" w:hint="cs"/>
          <w:color w:val="000000"/>
          <w:rtl/>
        </w:rPr>
        <w:t>‍</w:t>
      </w:r>
      <w:r w:rsidRPr="00B5311B">
        <w:rPr>
          <w:rFonts w:ascii="Calibri" w:hAnsi="Calibri"/>
          <w:color w:val="000000"/>
          <w:rtl/>
        </w:rPr>
        <w:t>ما فيها ال</w:t>
      </w:r>
      <w:r w:rsidR="00B04486">
        <w:rPr>
          <w:rFonts w:ascii="Calibri" w:hAnsi="Calibri" w:hint="cs"/>
          <w:color w:val="000000"/>
          <w:rtl/>
        </w:rPr>
        <w:t>‍</w:t>
      </w:r>
      <w:r w:rsidRPr="00B5311B">
        <w:rPr>
          <w:rFonts w:ascii="Calibri" w:hAnsi="Calibri"/>
          <w:color w:val="000000"/>
          <w:rtl/>
        </w:rPr>
        <w:t>مراجعات والإضافات والتصويبات ال</w:t>
      </w:r>
      <w:r w:rsidR="00B04486">
        <w:rPr>
          <w:rFonts w:ascii="Calibri" w:hAnsi="Calibri" w:hint="cs"/>
          <w:color w:val="000000"/>
          <w:rtl/>
        </w:rPr>
        <w:t>‍</w:t>
      </w:r>
      <w:r w:rsidRPr="00B5311B">
        <w:rPr>
          <w:rFonts w:ascii="Calibri" w:hAnsi="Calibri"/>
          <w:color w:val="000000"/>
          <w:rtl/>
        </w:rPr>
        <w:t>خاصة بال</w:t>
      </w:r>
      <w:r w:rsidR="00B04486">
        <w:rPr>
          <w:rFonts w:ascii="Calibri" w:hAnsi="Calibri" w:hint="cs"/>
          <w:color w:val="000000"/>
          <w:rtl/>
        </w:rPr>
        <w:t>‍</w:t>
      </w:r>
      <w:r w:rsidRPr="00B5311B">
        <w:rPr>
          <w:rFonts w:ascii="Calibri" w:hAnsi="Calibri"/>
          <w:color w:val="000000"/>
          <w:rtl/>
        </w:rPr>
        <w:t>مساه</w:t>
      </w:r>
      <w:r w:rsidR="00E36F42">
        <w:rPr>
          <w:rFonts w:ascii="Calibri" w:hAnsi="Calibri" w:hint="cs"/>
          <w:color w:val="000000"/>
          <w:rtl/>
        </w:rPr>
        <w:t>‍</w:t>
      </w:r>
      <w:r w:rsidRPr="00B5311B">
        <w:rPr>
          <w:rFonts w:ascii="Calibri" w:hAnsi="Calibri"/>
          <w:color w:val="000000"/>
          <w:rtl/>
        </w:rPr>
        <w:t>مات) هو سبعة أيام تقوي‍مية (الساعة</w:t>
      </w:r>
      <w:r w:rsidR="004A07F4">
        <w:rPr>
          <w:rFonts w:ascii="Calibri" w:hAnsi="Calibri" w:hint="cs"/>
          <w:color w:val="000000"/>
          <w:rtl/>
        </w:rPr>
        <w:t> </w:t>
      </w:r>
      <w:r w:rsidRPr="00B5311B">
        <w:rPr>
          <w:rFonts w:ascii="Calibri" w:hAnsi="Calibri"/>
          <w:color w:val="000000"/>
        </w:rPr>
        <w:t>1600</w:t>
      </w:r>
      <w:r w:rsidRPr="00B5311B">
        <w:rPr>
          <w:rFonts w:ascii="Calibri" w:hAnsi="Calibri"/>
          <w:color w:val="000000"/>
          <w:rtl/>
        </w:rPr>
        <w:t xml:space="preserve"> بالتوقيت العال‍مي ال‍منسق) قبل بدء الاجتماع. </w:t>
      </w:r>
      <w:r w:rsidRPr="00B5311B">
        <w:rPr>
          <w:rFonts w:ascii="Calibri" w:hAnsi="Calibri"/>
          <w:b/>
          <w:bCs/>
          <w:color w:val="000000"/>
          <w:rtl/>
        </w:rPr>
        <w:t>وآخر موعد لاستلام المساهمات بالنسبة لهذا الاجتماع مبين في</w:t>
      </w:r>
      <w:r w:rsidR="00551E89">
        <w:rPr>
          <w:rFonts w:ascii="Calibri" w:hAnsi="Calibri" w:hint="cs"/>
          <w:b/>
          <w:bCs/>
          <w:color w:val="000000"/>
          <w:rtl/>
        </w:rPr>
        <w:t> </w:t>
      </w:r>
      <w:r w:rsidRPr="00B5311B">
        <w:rPr>
          <w:rFonts w:ascii="Calibri" w:hAnsi="Calibri"/>
          <w:b/>
          <w:bCs/>
          <w:color w:val="000000"/>
          <w:rtl/>
        </w:rPr>
        <w:t>الجدول أعلاه</w:t>
      </w:r>
      <w:r w:rsidRPr="00B5311B">
        <w:rPr>
          <w:rFonts w:ascii="Calibri" w:hAnsi="Calibri"/>
          <w:color w:val="000000"/>
          <w:rtl/>
        </w:rPr>
        <w:t>. ولا تُقبل ال‍مساه‍مات التي تصل بعد هذا ال‍موعد. وينص القرار</w:t>
      </w:r>
      <w:r w:rsidRPr="00B5311B">
        <w:rPr>
          <w:rFonts w:ascii="Calibri" w:hAnsi="Calibri"/>
          <w:color w:val="000000"/>
        </w:rPr>
        <w:t>ITU-R</w:t>
      </w:r>
      <w:r w:rsidR="00A06E77">
        <w:rPr>
          <w:rFonts w:ascii="Calibri" w:hAnsi="Calibri"/>
          <w:color w:val="000000"/>
        </w:rPr>
        <w:t> </w:t>
      </w:r>
      <w:r w:rsidRPr="00B5311B">
        <w:rPr>
          <w:rFonts w:ascii="Calibri" w:hAnsi="Calibri"/>
          <w:color w:val="000000"/>
        </w:rPr>
        <w:t>1</w:t>
      </w:r>
      <w:r w:rsidR="00A06E77">
        <w:rPr>
          <w:rFonts w:ascii="Calibri" w:hAnsi="Calibri"/>
          <w:color w:val="000000"/>
        </w:rPr>
        <w:noBreakHyphen/>
      </w:r>
      <w:r w:rsidRPr="00B5311B">
        <w:rPr>
          <w:rFonts w:ascii="Calibri" w:hAnsi="Calibri"/>
          <w:color w:val="000000"/>
        </w:rPr>
        <w:t xml:space="preserve">7 </w:t>
      </w:r>
      <w:r w:rsidR="00CE61E7">
        <w:rPr>
          <w:rFonts w:ascii="Calibri" w:hAnsi="Calibri" w:hint="cs"/>
          <w:color w:val="000000"/>
          <w:rtl/>
          <w:lang w:bidi="ar-EG"/>
        </w:rPr>
        <w:t xml:space="preserve"> </w:t>
      </w:r>
      <w:r w:rsidRPr="00B5311B">
        <w:rPr>
          <w:rFonts w:ascii="Calibri" w:hAnsi="Calibri"/>
          <w:color w:val="000000"/>
          <w:rtl/>
        </w:rPr>
        <w:t>على أن ال‍مساه‍مات التي لا</w:t>
      </w:r>
      <w:r w:rsidR="00CE61E7">
        <w:rPr>
          <w:rFonts w:ascii="Calibri" w:hAnsi="Calibri" w:hint="cs"/>
          <w:color w:val="000000"/>
          <w:rtl/>
        </w:rPr>
        <w:t> </w:t>
      </w:r>
      <w:r w:rsidRPr="00B5311B">
        <w:rPr>
          <w:rFonts w:ascii="Calibri" w:hAnsi="Calibri"/>
          <w:color w:val="000000"/>
          <w:rtl/>
        </w:rPr>
        <w:t>تتوفر للمشاركين وقت افتتاح الاجتماع لا</w:t>
      </w:r>
      <w:r w:rsidR="00CE61E7">
        <w:rPr>
          <w:rFonts w:ascii="Calibri" w:hAnsi="Calibri" w:hint="cs"/>
          <w:color w:val="000000"/>
          <w:rtl/>
        </w:rPr>
        <w:t> </w:t>
      </w:r>
      <w:r w:rsidRPr="00B5311B">
        <w:rPr>
          <w:rFonts w:ascii="Calibri" w:hAnsi="Calibri"/>
          <w:color w:val="000000"/>
          <w:rtl/>
        </w:rPr>
        <w:t>ي</w:t>
      </w:r>
      <w:r w:rsidR="00CE61E7">
        <w:rPr>
          <w:rFonts w:ascii="Calibri" w:hAnsi="Calibri" w:hint="cs"/>
          <w:color w:val="000000"/>
          <w:rtl/>
        </w:rPr>
        <w:t>‍</w:t>
      </w:r>
      <w:r w:rsidRPr="00B5311B">
        <w:rPr>
          <w:rFonts w:ascii="Calibri" w:hAnsi="Calibri"/>
          <w:color w:val="000000"/>
          <w:rtl/>
        </w:rPr>
        <w:t>مكن النظر فيها</w:t>
      </w:r>
      <w:r w:rsidR="004E541E" w:rsidRPr="00B5311B">
        <w:rPr>
          <w:rFonts w:ascii="Calibri" w:hAnsi="Calibri" w:hint="cs"/>
          <w:rtl/>
          <w:lang w:val="en-US" w:bidi="ar-EG"/>
        </w:rPr>
        <w:t>.</w:t>
      </w:r>
    </w:p>
    <w:p w:rsidR="004E541E" w:rsidRPr="00B5311B" w:rsidRDefault="004E541E" w:rsidP="004E541E">
      <w:pPr>
        <w:rPr>
          <w:rFonts w:ascii="Calibri" w:hAnsi="Calibri"/>
          <w:rtl/>
          <w:lang w:val="en-US" w:bidi="ar-EG"/>
        </w:rPr>
      </w:pPr>
      <w:r w:rsidRPr="00B5311B">
        <w:rPr>
          <w:rFonts w:ascii="Calibri" w:hAnsi="Calibri" w:hint="cs"/>
          <w:rtl/>
          <w:lang w:val="en-US" w:bidi="ar-EG"/>
        </w:rPr>
        <w:t>ويرجى من ال‍مشاركين تقدي</w:t>
      </w:r>
      <w:r w:rsidR="008345E7">
        <w:rPr>
          <w:rFonts w:ascii="Calibri" w:hAnsi="Calibri" w:hint="cs"/>
          <w:rtl/>
          <w:lang w:val="en-US" w:bidi="ar-EG"/>
        </w:rPr>
        <w:t>‍</w:t>
      </w:r>
      <w:r w:rsidRPr="00B5311B">
        <w:rPr>
          <w:rFonts w:ascii="Calibri" w:hAnsi="Calibri" w:hint="cs"/>
          <w:rtl/>
          <w:lang w:val="en-US" w:bidi="ar-EG"/>
        </w:rPr>
        <w:t>م ال‍مساه‍مات بالبريد الإلكتروني إلى العنوان التالي:</w:t>
      </w:r>
    </w:p>
    <w:p w:rsidR="004E541E" w:rsidRPr="00B5311B" w:rsidRDefault="00BC2C3D" w:rsidP="00694602">
      <w:pPr>
        <w:bidi w:val="0"/>
        <w:spacing w:after="120"/>
        <w:jc w:val="center"/>
        <w:rPr>
          <w:rFonts w:ascii="Calibri" w:hAnsi="Calibri"/>
          <w:u w:val="single"/>
          <w:lang w:val="en-US" w:bidi="ar-EG"/>
        </w:rPr>
      </w:pPr>
      <w:hyperlink r:id="rId10" w:history="1">
        <w:r w:rsidR="004E541E" w:rsidRPr="00B5311B">
          <w:rPr>
            <w:rFonts w:ascii="Calibri" w:hAnsi="Calibri"/>
            <w:color w:val="0000FF"/>
            <w:u w:val="single"/>
            <w:lang w:val="en-US" w:bidi="ar-EG"/>
          </w:rPr>
          <w:t>rsg7@itu.int</w:t>
        </w:r>
      </w:hyperlink>
    </w:p>
    <w:p w:rsidR="004E541E" w:rsidRPr="00B5311B" w:rsidRDefault="004E541E" w:rsidP="004E541E">
      <w:pPr>
        <w:rPr>
          <w:rFonts w:ascii="Calibri" w:hAnsi="Calibri"/>
          <w:lang w:val="en-US" w:bidi="ar-EG"/>
        </w:rPr>
      </w:pPr>
      <w:r w:rsidRPr="00B5311B">
        <w:rPr>
          <w:rFonts w:ascii="Calibri" w:hAnsi="Calibri" w:hint="cs"/>
          <w:rtl/>
          <w:lang w:val="en-US" w:bidi="ar-EG"/>
        </w:rPr>
        <w:t>وينبغي كذلك إرسال نسخة إلى رئيس ل</w:t>
      </w:r>
      <w:r w:rsidR="00A61BFC" w:rsidRPr="00B5311B">
        <w:rPr>
          <w:rFonts w:ascii="Calibri" w:hAnsi="Calibri" w:hint="cs"/>
          <w:rtl/>
          <w:lang w:val="en-US" w:bidi="ar-EG"/>
        </w:rPr>
        <w:t>‍</w:t>
      </w:r>
      <w:r w:rsidRPr="00B5311B">
        <w:rPr>
          <w:rFonts w:ascii="Calibri" w:hAnsi="Calibri" w:hint="cs"/>
          <w:rtl/>
          <w:lang w:val="en-US" w:bidi="ar-EG"/>
        </w:rPr>
        <w:t>جنة الدراسات</w:t>
      </w:r>
      <w:r w:rsidRPr="00B5311B">
        <w:rPr>
          <w:rFonts w:ascii="Calibri" w:hAnsi="Calibri" w:hint="eastAsia"/>
          <w:rtl/>
          <w:lang w:val="en-US" w:bidi="ar-EG"/>
        </w:rPr>
        <w:t> </w:t>
      </w:r>
      <w:r w:rsidRPr="00B5311B">
        <w:rPr>
          <w:rFonts w:ascii="Calibri" w:hAnsi="Calibri"/>
          <w:lang w:val="fr-FR" w:bidi="ar-EG"/>
        </w:rPr>
        <w:t>7</w:t>
      </w:r>
      <w:r w:rsidRPr="00B5311B">
        <w:rPr>
          <w:rFonts w:ascii="Calibri" w:hAnsi="Calibri" w:hint="cs"/>
          <w:rtl/>
          <w:lang w:val="en-US" w:bidi="ar-EG"/>
        </w:rPr>
        <w:t xml:space="preserve"> ونوابه. والعناوين ذات الصلة موجودة في ال‍موقع:</w:t>
      </w:r>
    </w:p>
    <w:p w:rsidR="004E541E" w:rsidRPr="00B5311B" w:rsidRDefault="00BC2C3D" w:rsidP="00694602">
      <w:pPr>
        <w:bidi w:val="0"/>
        <w:spacing w:after="120"/>
        <w:jc w:val="center"/>
        <w:rPr>
          <w:rFonts w:ascii="Calibri" w:hAnsi="Calibri"/>
          <w:lang w:val="en-US" w:bidi="ar-EG"/>
        </w:rPr>
      </w:pPr>
      <w:hyperlink r:id="rId11" w:history="1">
        <w:r w:rsidR="004E541E" w:rsidRPr="00B5311B">
          <w:rPr>
            <w:rFonts w:ascii="Calibri" w:hAnsi="Calibri"/>
            <w:bCs/>
            <w:color w:val="0000FF"/>
            <w:u w:val="single"/>
            <w:lang w:val="en-US" w:bidi="ar-EG"/>
          </w:rPr>
          <w:t>http://www.itu.int/go/rsg7/ch</w:t>
        </w:r>
      </w:hyperlink>
    </w:p>
    <w:p w:rsidR="004E541E" w:rsidRPr="00CB7CE4" w:rsidRDefault="004E541E" w:rsidP="006A1AB0">
      <w:pPr>
        <w:pStyle w:val="Heading1"/>
        <w:rPr>
          <w:rFonts w:ascii="Calibri" w:hAnsi="Calibri"/>
          <w:b w:val="0"/>
          <w:bCs w:val="0"/>
          <w:rtl/>
          <w:lang w:val="en-US" w:bidi="ar-EG"/>
        </w:rPr>
      </w:pPr>
      <w:r w:rsidRPr="00CB7CE4">
        <w:rPr>
          <w:rFonts w:ascii="Calibri" w:hAnsi="Calibri"/>
          <w:lang w:val="en-US" w:bidi="ar-EG"/>
        </w:rPr>
        <w:t>4</w:t>
      </w:r>
      <w:r w:rsidRPr="00CB7CE4">
        <w:rPr>
          <w:rFonts w:ascii="Calibri" w:hAnsi="Calibri" w:hint="cs"/>
          <w:rtl/>
          <w:lang w:val="en-US" w:bidi="ar-EG"/>
        </w:rPr>
        <w:tab/>
        <w:t>الوثائق</w:t>
      </w:r>
    </w:p>
    <w:p w:rsidR="004E541E" w:rsidRPr="00B5311B" w:rsidRDefault="004E541E" w:rsidP="00520A03">
      <w:pPr>
        <w:rPr>
          <w:rFonts w:ascii="Calibri" w:hAnsi="Calibri"/>
          <w:rtl/>
          <w:lang w:val="en-US" w:bidi="ar-EG"/>
        </w:rPr>
      </w:pPr>
      <w:r w:rsidRPr="00B5311B">
        <w:rPr>
          <w:rFonts w:ascii="Calibri" w:hAnsi="Calibri" w:hint="cs"/>
          <w:rtl/>
          <w:lang w:val="en-US" w:bidi="ar-EG"/>
        </w:rPr>
        <w:t>ستنشر ال‍مساه‍مات "كما وردت" في غضون يوم عمل واحد في الصفحة الإلكترونية ال‍معدة لهذا الغرض:</w:t>
      </w:r>
      <w:r w:rsidR="00FD4073" w:rsidRPr="00B5311B">
        <w:rPr>
          <w:rFonts w:ascii="Calibri" w:hAnsi="Calibri"/>
        </w:rPr>
        <w:t xml:space="preserve"> </w:t>
      </w:r>
      <w:hyperlink r:id="rId12" w:history="1">
        <w:r w:rsidR="00520A03" w:rsidRPr="00520A03">
          <w:rPr>
            <w:rStyle w:val="Hyperlink"/>
            <w:rFonts w:ascii="Calibri" w:hAnsi="Calibri"/>
            <w:lang w:val="en-US"/>
          </w:rPr>
          <w:t>http://www.itu.int/md/R15-SG07.AR-C/en</w:t>
        </w:r>
      </w:hyperlink>
      <w:r w:rsidRPr="00B5311B">
        <w:rPr>
          <w:rFonts w:ascii="Calibri" w:hAnsi="Calibri" w:hint="cs"/>
          <w:rtl/>
          <w:lang w:val="en-US" w:bidi="ar-EG"/>
        </w:rPr>
        <w:t>.</w:t>
      </w:r>
    </w:p>
    <w:p w:rsidR="004E541E" w:rsidRPr="00B5311B" w:rsidRDefault="004E541E" w:rsidP="008345E7">
      <w:pPr>
        <w:rPr>
          <w:rFonts w:ascii="Calibri" w:hAnsi="Calibri"/>
          <w:rtl/>
          <w:lang w:val="en-US" w:bidi="ar-EG"/>
        </w:rPr>
      </w:pPr>
      <w:r w:rsidRPr="00B5311B">
        <w:rPr>
          <w:rFonts w:ascii="Calibri" w:hAnsi="Calibri" w:hint="cs"/>
          <w:rtl/>
          <w:lang w:val="en-US" w:bidi="ar-EG"/>
        </w:rPr>
        <w:t>وستنشر النسخ الرس‍مية في العنوان التالي</w:t>
      </w:r>
      <w:r w:rsidR="008345E7">
        <w:rPr>
          <w:rFonts w:ascii="Calibri" w:hAnsi="Calibri" w:hint="cs"/>
          <w:rtl/>
          <w:lang w:val="en-US" w:bidi="ar-EG"/>
        </w:rPr>
        <w:t xml:space="preserve"> </w:t>
      </w:r>
      <w:hyperlink r:id="rId13" w:history="1">
        <w:r w:rsidR="00FD4073" w:rsidRPr="00B5311B">
          <w:rPr>
            <w:rStyle w:val="Hyperlink"/>
            <w:rFonts w:ascii="Calibri" w:hAnsi="Calibri"/>
            <w:bCs/>
          </w:rPr>
          <w:t>http://www.itu.int/md/R15-SG07-C/en</w:t>
        </w:r>
      </w:hyperlink>
      <w:r w:rsidR="008345E7">
        <w:rPr>
          <w:rFonts w:ascii="Calibri" w:hAnsi="Calibri" w:hint="cs"/>
          <w:rtl/>
          <w:lang w:bidi="ar-EG"/>
        </w:rPr>
        <w:t xml:space="preserve"> </w:t>
      </w:r>
      <w:r w:rsidRPr="00B5311B">
        <w:rPr>
          <w:rFonts w:ascii="Calibri" w:hAnsi="Calibri" w:hint="cs"/>
          <w:rtl/>
          <w:lang w:val="en-US" w:bidi="ar-EG"/>
        </w:rPr>
        <w:t>في غضون ثلاثة أيام عمل.</w:t>
      </w:r>
    </w:p>
    <w:p w:rsidR="004E541E" w:rsidRPr="00B5311B" w:rsidRDefault="004E541E" w:rsidP="004E541E">
      <w:pPr>
        <w:keepNext/>
        <w:keepLines/>
        <w:rPr>
          <w:rFonts w:ascii="Calibri" w:hAnsi="Calibri"/>
          <w:rtl/>
          <w:lang w:val="en-US" w:bidi="ar-EG"/>
        </w:rPr>
      </w:pPr>
      <w:r w:rsidRPr="00B5311B">
        <w:rPr>
          <w:rFonts w:ascii="Calibri" w:hAnsi="Calibri" w:hint="cs"/>
          <w:rtl/>
          <w:lang w:val="en-US" w:bidi="ar-EG"/>
        </w:rPr>
        <w:t>ووفقاً للقرار </w:t>
      </w:r>
      <w:r w:rsidRPr="00B5311B">
        <w:rPr>
          <w:rFonts w:ascii="Calibri" w:hAnsi="Calibri"/>
          <w:lang w:val="en-US" w:bidi="ar-EG"/>
        </w:rPr>
        <w:t>167</w:t>
      </w:r>
      <w:r w:rsidRPr="00B5311B">
        <w:rPr>
          <w:rFonts w:ascii="Calibri" w:hAnsi="Calibri" w:hint="cs"/>
          <w:rtl/>
          <w:lang w:val="en-US"/>
        </w:rPr>
        <w:t xml:space="preserve"> (المراجَع في بوسان، </w:t>
      </w:r>
      <w:r w:rsidRPr="00B5311B">
        <w:rPr>
          <w:rFonts w:ascii="Calibri" w:hAnsi="Calibri"/>
          <w:lang w:val="en-US"/>
        </w:rPr>
        <w:t>2014</w:t>
      </w:r>
      <w:r w:rsidRPr="00B5311B">
        <w:rPr>
          <w:rFonts w:ascii="Calibri" w:hAnsi="Calibri" w:hint="cs"/>
          <w:rtl/>
          <w:lang w:val="en-US"/>
        </w:rPr>
        <w:t>)</w:t>
      </w:r>
      <w:r w:rsidRPr="00B5311B">
        <w:rPr>
          <w:rFonts w:ascii="Calibri" w:hAnsi="Calibri" w:hint="cs"/>
          <w:rtl/>
          <w:lang w:val="en-US" w:bidi="ar-EG"/>
        </w:rPr>
        <w:t xml:space="preserve">، </w:t>
      </w:r>
      <w:r w:rsidRPr="00B5311B">
        <w:rPr>
          <w:rFonts w:ascii="Calibri" w:hAnsi="Calibri" w:hint="cs"/>
          <w:b/>
          <w:bCs/>
          <w:rtl/>
          <w:lang w:val="en-US" w:bidi="ar-EG"/>
        </w:rPr>
        <w:t>سيكون اجتماع لجنة الدراسات بدون استخدام ورق</w:t>
      </w:r>
      <w:r w:rsidR="00023C85" w:rsidRPr="00B5311B">
        <w:rPr>
          <w:rFonts w:ascii="Calibri" w:hAnsi="Calibri" w:hint="cs"/>
          <w:b/>
          <w:bCs/>
          <w:rtl/>
          <w:lang w:val="en-US" w:bidi="ar-EG"/>
        </w:rPr>
        <w:t xml:space="preserve"> نهائياً</w:t>
      </w:r>
      <w:r w:rsidRPr="00B5311B">
        <w:rPr>
          <w:rFonts w:ascii="Calibri" w:hAnsi="Calibri" w:hint="cs"/>
          <w:rtl/>
          <w:lang w:val="en-US" w:bidi="ar-EG"/>
        </w:rPr>
        <w:t>.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يوفر مكتب ال</w:t>
      </w:r>
      <w:r w:rsidR="00E1280C" w:rsidRPr="00B5311B">
        <w:rPr>
          <w:rFonts w:ascii="Calibri" w:hAnsi="Calibri" w:hint="cs"/>
          <w:rtl/>
          <w:lang w:val="en-US" w:bidi="ar-EG"/>
        </w:rPr>
        <w:t>‍</w:t>
      </w:r>
      <w:r w:rsidRPr="00B5311B">
        <w:rPr>
          <w:rFonts w:ascii="Calibri" w:hAnsi="Calibri" w:hint="cs"/>
          <w:rtl/>
          <w:lang w:val="en-US" w:bidi="ar-EG"/>
        </w:rPr>
        <w:t>خدمة </w:t>
      </w:r>
      <w:r w:rsidRPr="00B5311B">
        <w:rPr>
          <w:rFonts w:ascii="Calibri" w:hAnsi="Calibri"/>
          <w:lang w:val="en-US" w:bidi="ar-EG"/>
        </w:rPr>
        <w:t>(</w:t>
      </w:r>
      <w:hyperlink r:id="rId14" w:history="1">
        <w:r w:rsidRPr="00B5311B">
          <w:rPr>
            <w:rFonts w:ascii="Calibri" w:hAnsi="Calibri"/>
            <w:color w:val="0000FF"/>
            <w:u w:val="single"/>
            <w:lang w:val="en-US" w:bidi="ar-EG"/>
          </w:rPr>
          <w:t>servicedesk@itu.int</w:t>
        </w:r>
      </w:hyperlink>
      <w:r w:rsidRPr="00B5311B">
        <w:rPr>
          <w:rFonts w:ascii="Calibri" w:hAnsi="Calibri"/>
          <w:lang w:val="en-US" w:bidi="ar-EG"/>
        </w:rPr>
        <w:t>)</w:t>
      </w:r>
      <w:r w:rsidRPr="00B5311B">
        <w:rPr>
          <w:rFonts w:ascii="Calibri" w:hAnsi="Calibri" w:hint="cs"/>
          <w:rtl/>
          <w:lang w:val="en-US" w:bidi="ar-EG"/>
        </w:rPr>
        <w:t xml:space="preserve"> عدداً م</w:t>
      </w:r>
      <w:r w:rsidR="008401CF" w:rsidRPr="00B5311B">
        <w:rPr>
          <w:rFonts w:ascii="Calibri" w:hAnsi="Calibri" w:hint="cs"/>
          <w:rtl/>
          <w:lang w:val="en-US" w:bidi="ar-EG"/>
        </w:rPr>
        <w:t>‍</w:t>
      </w:r>
      <w:r w:rsidRPr="00B5311B">
        <w:rPr>
          <w:rFonts w:ascii="Calibri" w:hAnsi="Calibri" w:hint="cs"/>
          <w:rtl/>
          <w:lang w:val="en-US" w:bidi="ar-EG"/>
        </w:rPr>
        <w:t>حدوداً من أجهزة ال</w:t>
      </w:r>
      <w:r w:rsidR="00255282" w:rsidRPr="00B5311B">
        <w:rPr>
          <w:rFonts w:ascii="Calibri" w:hAnsi="Calibri" w:hint="cs"/>
          <w:rtl/>
          <w:lang w:val="en-US" w:bidi="ar-EG"/>
        </w:rPr>
        <w:t>‍</w:t>
      </w:r>
      <w:r w:rsidRPr="00B5311B">
        <w:rPr>
          <w:rFonts w:ascii="Calibri" w:hAnsi="Calibri" w:hint="cs"/>
          <w:rtl/>
          <w:lang w:val="en-US" w:bidi="ar-EG"/>
        </w:rPr>
        <w:t>حاسوب ال‍محمولة كي يستخدمها ال‍مشاركون الذين ليس معهم حواسيبهم</w:t>
      </w:r>
      <w:r w:rsidRPr="00B5311B">
        <w:rPr>
          <w:rFonts w:ascii="Calibri" w:hAnsi="Calibri" w:hint="eastAsia"/>
          <w:rtl/>
          <w:lang w:val="en-US" w:bidi="ar-EG"/>
        </w:rPr>
        <w:t> </w:t>
      </w:r>
      <w:r w:rsidRPr="00B5311B">
        <w:rPr>
          <w:rFonts w:ascii="Calibri" w:hAnsi="Calibri" w:hint="cs"/>
          <w:rtl/>
          <w:lang w:val="en-US" w:bidi="ar-EG"/>
        </w:rPr>
        <w:t>ال‍محمولة.</w:t>
      </w:r>
    </w:p>
    <w:p w:rsidR="004E541E" w:rsidRPr="00CB7CE4" w:rsidRDefault="004E541E" w:rsidP="00C31CD9">
      <w:pPr>
        <w:pStyle w:val="Heading1"/>
        <w:rPr>
          <w:rtl/>
          <w:lang w:val="en-US" w:bidi="ar-EG"/>
        </w:rPr>
      </w:pPr>
      <w:r w:rsidRPr="00CB7CE4">
        <w:rPr>
          <w:lang w:val="en-US" w:bidi="ar-EG"/>
        </w:rPr>
        <w:t>5</w:t>
      </w:r>
      <w:r w:rsidRPr="00CB7CE4">
        <w:rPr>
          <w:rFonts w:hint="cs"/>
          <w:rtl/>
          <w:lang w:val="en-US" w:bidi="ar-EG"/>
        </w:rPr>
        <w:tab/>
        <w:t>ال‍مشاركة عن بُعد</w:t>
      </w:r>
    </w:p>
    <w:p w:rsidR="004E541E" w:rsidRDefault="004E541E" w:rsidP="00255282">
      <w:pPr>
        <w:rPr>
          <w:rFonts w:ascii="Calibri" w:hAnsi="Calibri"/>
          <w:rtl/>
          <w:lang w:val="en-US" w:bidi="ar-EG"/>
        </w:rPr>
      </w:pPr>
      <w:r>
        <w:rPr>
          <w:rFonts w:ascii="Calibri" w:hAnsi="Calibri" w:hint="cs"/>
          <w:rtl/>
          <w:lang w:val="en-US" w:bidi="ar-EG"/>
        </w:rPr>
        <w:t>وبهدف متابعة أعمال</w:t>
      </w:r>
      <w:r w:rsidRPr="00095AA9">
        <w:rPr>
          <w:rFonts w:ascii="Calibri" w:hAnsi="Calibri" w:hint="cs"/>
          <w:rtl/>
          <w:lang w:val="en-US" w:bidi="ar-EG"/>
        </w:rPr>
        <w:t xml:space="preserve"> اجتماعات قطاع الاتصالات الراديوية</w:t>
      </w:r>
      <w:r w:rsidRPr="00951189">
        <w:rPr>
          <w:rFonts w:ascii="Calibri" w:hAnsi="Calibri" w:hint="cs"/>
          <w:rtl/>
          <w:lang w:val="en-US" w:bidi="ar-EG"/>
        </w:rPr>
        <w:t xml:space="preserve"> </w:t>
      </w:r>
      <w:r w:rsidRPr="00095AA9">
        <w:rPr>
          <w:rFonts w:ascii="Calibri" w:hAnsi="Calibri" w:hint="cs"/>
          <w:rtl/>
          <w:lang w:val="en-US" w:bidi="ar-EG"/>
        </w:rPr>
        <w:t>عن بُعد</w:t>
      </w:r>
      <w:r w:rsidRPr="00CB7CE4">
        <w:rPr>
          <w:rFonts w:ascii="Calibri" w:hAnsi="Calibri" w:hint="cs"/>
          <w:rtl/>
          <w:lang w:val="en-US" w:bidi="ar-EG"/>
        </w:rPr>
        <w:t>، سيتاح بث صوتي عبر الإنترنت للجلسات العامة للجنة الدراسات ب‍جميع اللغات من خلال خدمة الإذاعة عبر الإنترنت </w:t>
      </w:r>
      <w:r w:rsidRPr="00CB7CE4">
        <w:rPr>
          <w:rFonts w:ascii="Calibri" w:hAnsi="Calibri"/>
          <w:lang w:val="en-US" w:bidi="ar-EG"/>
        </w:rPr>
        <w:t>(IBS)</w:t>
      </w:r>
      <w:r w:rsidRPr="00CB7CE4">
        <w:rPr>
          <w:rFonts w:ascii="Calibri" w:hAnsi="Calibri" w:hint="cs"/>
          <w:rtl/>
          <w:lang w:val="en-US" w:bidi="ar-EG"/>
        </w:rPr>
        <w:t xml:space="preserve"> ال‍خاصة بالات‍حاد. لا</w:t>
      </w:r>
      <w:r w:rsidR="00255282">
        <w:rPr>
          <w:rFonts w:ascii="Calibri" w:hAnsi="Calibri" w:hint="eastAsia"/>
          <w:rtl/>
          <w:lang w:val="en-US" w:bidi="ar-EG"/>
        </w:rPr>
        <w:t> </w:t>
      </w:r>
      <w:r w:rsidRPr="00CB7CE4">
        <w:rPr>
          <w:rFonts w:ascii="Calibri" w:hAnsi="Calibri" w:hint="cs"/>
          <w:rtl/>
          <w:lang w:val="en-US" w:bidi="ar-EG"/>
        </w:rPr>
        <w:t>يشترط تسجيل ال</w:t>
      </w:r>
      <w:r w:rsidR="00A61BFC">
        <w:rPr>
          <w:rFonts w:ascii="Calibri" w:hAnsi="Calibri" w:hint="cs"/>
          <w:rtl/>
          <w:lang w:val="en-US" w:bidi="ar-EG"/>
        </w:rPr>
        <w:t>‍</w:t>
      </w:r>
      <w:r w:rsidRPr="00CB7CE4">
        <w:rPr>
          <w:rFonts w:ascii="Calibri" w:hAnsi="Calibri" w:hint="cs"/>
          <w:rtl/>
          <w:lang w:val="en-US" w:bidi="ar-EG"/>
        </w:rPr>
        <w:t>مشاركين في</w:t>
      </w:r>
      <w:r w:rsidRPr="00CB7CE4">
        <w:rPr>
          <w:rFonts w:ascii="Calibri" w:hAnsi="Calibri" w:hint="eastAsia"/>
          <w:rtl/>
          <w:lang w:val="en-US" w:bidi="ar-EG"/>
        </w:rPr>
        <w:t> </w:t>
      </w:r>
      <w:r>
        <w:rPr>
          <w:rFonts w:ascii="Calibri" w:hAnsi="Calibri" w:hint="cs"/>
          <w:rtl/>
          <w:lang w:val="en-US" w:bidi="ar-EG"/>
        </w:rPr>
        <w:t xml:space="preserve">الاجتماع لاستعمال خدمة </w:t>
      </w:r>
      <w:r w:rsidR="00694602">
        <w:rPr>
          <w:rFonts w:ascii="Calibri" w:hAnsi="Calibri" w:hint="cs"/>
          <w:rtl/>
          <w:lang w:val="en-US" w:bidi="ar-EG"/>
        </w:rPr>
        <w:t>ال</w:t>
      </w:r>
      <w:r>
        <w:rPr>
          <w:rFonts w:ascii="Calibri" w:hAnsi="Calibri" w:hint="cs"/>
          <w:rtl/>
          <w:lang w:val="en-US" w:bidi="ar-EG"/>
        </w:rPr>
        <w:t xml:space="preserve">بث </w:t>
      </w:r>
      <w:r w:rsidR="00694602">
        <w:rPr>
          <w:rFonts w:ascii="Calibri" w:hAnsi="Calibri" w:hint="cs"/>
          <w:rtl/>
          <w:lang w:val="en-US" w:bidi="ar-EG"/>
        </w:rPr>
        <w:t>الشبكي</w:t>
      </w:r>
      <w:r>
        <w:rPr>
          <w:rFonts w:ascii="Calibri" w:hAnsi="Calibri" w:hint="cs"/>
          <w:rtl/>
          <w:lang w:val="en-US" w:bidi="ar-EG"/>
        </w:rPr>
        <w:t xml:space="preserve">، </w:t>
      </w:r>
      <w:r w:rsidRPr="00095AA9">
        <w:rPr>
          <w:rFonts w:ascii="Calibri" w:hAnsi="Calibri"/>
          <w:rtl/>
          <w:lang w:val="en-US" w:bidi="ar-EG"/>
        </w:rPr>
        <w:t xml:space="preserve">ولكن </w:t>
      </w:r>
      <w:hyperlink r:id="rId15" w:history="1">
        <w:r w:rsidRPr="00022444">
          <w:rPr>
            <w:rStyle w:val="Hyperlink"/>
            <w:rFonts w:ascii="Calibri" w:hAnsi="Calibri" w:hint="eastAsia"/>
            <w:rtl/>
            <w:lang w:val="en-US" w:bidi="ar-EG"/>
          </w:rPr>
          <w:t>حساب</w:t>
        </w:r>
        <w:r w:rsidRPr="00022444">
          <w:rPr>
            <w:rStyle w:val="Hyperlink"/>
            <w:rFonts w:ascii="Calibri" w:hAnsi="Calibri"/>
            <w:rtl/>
            <w:lang w:val="en-US" w:bidi="ar-EG"/>
          </w:rPr>
          <w:t xml:space="preserve"> </w:t>
        </w:r>
        <w:r w:rsidRPr="00022444">
          <w:rPr>
            <w:rStyle w:val="Hyperlink"/>
            <w:rFonts w:ascii="Calibri" w:hAnsi="Calibri" w:hint="eastAsia"/>
            <w:rtl/>
            <w:lang w:val="en-US" w:bidi="ar-EG"/>
          </w:rPr>
          <w:t>خدمة</w:t>
        </w:r>
        <w:r w:rsidRPr="00022444">
          <w:rPr>
            <w:rStyle w:val="Hyperlink"/>
            <w:rFonts w:ascii="Calibri" w:hAnsi="Calibri"/>
            <w:rtl/>
            <w:lang w:val="en-US" w:bidi="ar-EG"/>
          </w:rPr>
          <w:t xml:space="preserve"> </w:t>
        </w:r>
        <w:r w:rsidRPr="00022444">
          <w:rPr>
            <w:rStyle w:val="Hyperlink"/>
            <w:rFonts w:ascii="Calibri" w:hAnsi="Calibri" w:hint="eastAsia"/>
            <w:rtl/>
            <w:lang w:val="en-US" w:bidi="ar-EG"/>
          </w:rPr>
          <w:t>تبادل</w:t>
        </w:r>
        <w:r w:rsidRPr="00022444">
          <w:rPr>
            <w:rStyle w:val="Hyperlink"/>
            <w:rFonts w:ascii="Calibri" w:hAnsi="Calibri"/>
            <w:rtl/>
            <w:lang w:val="en-US" w:bidi="ar-EG"/>
          </w:rPr>
          <w:t xml:space="preserve"> </w:t>
        </w:r>
        <w:r w:rsidRPr="00022444">
          <w:rPr>
            <w:rStyle w:val="Hyperlink"/>
            <w:rFonts w:ascii="Calibri" w:hAnsi="Calibri" w:hint="eastAsia"/>
            <w:rtl/>
            <w:lang w:val="en-US" w:bidi="ar-EG"/>
          </w:rPr>
          <w:t>معلومات</w:t>
        </w:r>
        <w:r w:rsidRPr="00022444">
          <w:rPr>
            <w:rStyle w:val="Hyperlink"/>
            <w:rFonts w:ascii="Calibri" w:hAnsi="Calibri"/>
            <w:rtl/>
            <w:lang w:val="en-US" w:bidi="ar-EG"/>
          </w:rPr>
          <w:t xml:space="preserve"> </w:t>
        </w:r>
        <w:r w:rsidRPr="00022444">
          <w:rPr>
            <w:rStyle w:val="Hyperlink"/>
            <w:rFonts w:ascii="Calibri" w:hAnsi="Calibri" w:hint="eastAsia"/>
            <w:rtl/>
            <w:lang w:val="en-US" w:bidi="ar-EG"/>
          </w:rPr>
          <w:t>الاتصالات</w:t>
        </w:r>
        <w:r w:rsidR="00CC7DB5">
          <w:rPr>
            <w:rStyle w:val="Hyperlink"/>
            <w:rFonts w:ascii="Calibri" w:hAnsi="Calibri" w:hint="cs"/>
            <w:rtl/>
            <w:lang w:val="en-US" w:bidi="ar-EG"/>
          </w:rPr>
          <w:t xml:space="preserve"> للات‍حاد</w:t>
        </w:r>
        <w:r w:rsidRPr="00022444">
          <w:rPr>
            <w:rStyle w:val="Hyperlink"/>
            <w:rFonts w:ascii="Calibri" w:hAnsi="Calibri"/>
            <w:rtl/>
            <w:lang w:val="en-US" w:bidi="ar-EG"/>
          </w:rPr>
          <w:t xml:space="preserve"> </w:t>
        </w:r>
        <w:r w:rsidR="009E360B" w:rsidRPr="00022444">
          <w:rPr>
            <w:rStyle w:val="Hyperlink"/>
            <w:rFonts w:ascii="Calibri" w:hAnsi="Calibri"/>
            <w:lang w:val="en-US" w:bidi="ar-EG"/>
          </w:rPr>
          <w:t>(</w:t>
        </w:r>
        <w:r w:rsidRPr="00022444">
          <w:rPr>
            <w:rStyle w:val="Hyperlink"/>
            <w:rFonts w:ascii="Calibri" w:hAnsi="Calibri"/>
            <w:lang w:val="en-US" w:bidi="ar-EG"/>
          </w:rPr>
          <w:t>TIES</w:t>
        </w:r>
        <w:r w:rsidR="009E360B" w:rsidRPr="00022444">
          <w:rPr>
            <w:rStyle w:val="Hyperlink"/>
            <w:rFonts w:ascii="Calibri" w:hAnsi="Calibri"/>
            <w:lang w:val="en-US" w:bidi="ar-EG"/>
          </w:rPr>
          <w:t>)</w:t>
        </w:r>
      </w:hyperlink>
      <w:r w:rsidRPr="00E90101">
        <w:rPr>
          <w:rFonts w:ascii="Calibri" w:hAnsi="Calibri"/>
          <w:rtl/>
          <w:lang w:val="en-US" w:bidi="ar-EG"/>
        </w:rPr>
        <w:t xml:space="preserve"> </w:t>
      </w:r>
      <w:r w:rsidRPr="00095AA9">
        <w:rPr>
          <w:rFonts w:ascii="Calibri" w:hAnsi="Calibri"/>
          <w:rtl/>
          <w:lang w:val="en-US" w:bidi="ar-EG"/>
        </w:rPr>
        <w:t xml:space="preserve">مطلوب للنفاذ إلى </w:t>
      </w:r>
      <w:r w:rsidR="00694602">
        <w:rPr>
          <w:rFonts w:ascii="Calibri" w:hAnsi="Calibri" w:hint="cs"/>
          <w:rtl/>
          <w:lang w:val="en-US" w:bidi="ar-EG"/>
        </w:rPr>
        <w:t xml:space="preserve">خدمة </w:t>
      </w:r>
      <w:r w:rsidRPr="00095AA9">
        <w:rPr>
          <w:rFonts w:ascii="Calibri" w:hAnsi="Calibri"/>
          <w:rtl/>
          <w:lang w:val="en-US" w:bidi="ar-EG"/>
        </w:rPr>
        <w:t>البث</w:t>
      </w:r>
      <w:r w:rsidR="00694602">
        <w:rPr>
          <w:rFonts w:ascii="Calibri" w:hAnsi="Calibri" w:hint="cs"/>
          <w:rtl/>
          <w:lang w:val="en-US" w:bidi="ar-EG"/>
        </w:rPr>
        <w:t> </w:t>
      </w:r>
      <w:r w:rsidRPr="00095AA9">
        <w:rPr>
          <w:rFonts w:ascii="Calibri" w:hAnsi="Calibri"/>
          <w:rtl/>
          <w:lang w:val="en-US" w:bidi="ar-EG"/>
        </w:rPr>
        <w:t>الشبكي</w:t>
      </w:r>
      <w:r w:rsidRPr="00095AA9">
        <w:rPr>
          <w:rFonts w:ascii="Calibri" w:hAnsi="Calibri" w:hint="cs"/>
          <w:rtl/>
          <w:lang w:val="en-US" w:bidi="ar-EG"/>
        </w:rPr>
        <w:t>.</w:t>
      </w:r>
    </w:p>
    <w:p w:rsidR="004E541E" w:rsidRPr="00CB7CE4" w:rsidRDefault="004E541E" w:rsidP="006F054F">
      <w:pPr>
        <w:pStyle w:val="Heading1"/>
        <w:rPr>
          <w:rtl/>
          <w:lang w:val="en-US" w:bidi="ar-EG"/>
        </w:rPr>
      </w:pPr>
      <w:r w:rsidRPr="00CB7CE4">
        <w:rPr>
          <w:lang w:val="en-US" w:bidi="ar-EG"/>
        </w:rPr>
        <w:lastRenderedPageBreak/>
        <w:t>6</w:t>
      </w:r>
      <w:r w:rsidRPr="00CB7CE4">
        <w:rPr>
          <w:rFonts w:hint="cs"/>
          <w:rtl/>
          <w:lang w:val="en-US" w:bidi="ar-EG"/>
        </w:rPr>
        <w:tab/>
        <w:t>شروط ال‍مشاركة/التأشيرة/الإقامة في الفنادق</w:t>
      </w:r>
    </w:p>
    <w:p w:rsidR="008C1F82" w:rsidRPr="00E67AC4" w:rsidRDefault="004E541E" w:rsidP="006F054F">
      <w:pPr>
        <w:keepNext/>
        <w:keepLines/>
        <w:rPr>
          <w:rFonts w:ascii="Calibri" w:hAnsi="Calibri"/>
          <w:sz w:val="30"/>
          <w:lang w:val="en-US" w:bidi="ar-EG"/>
        </w:rPr>
      </w:pPr>
      <w:r w:rsidRPr="00E67AC4">
        <w:rPr>
          <w:rFonts w:ascii="Calibri" w:hAnsi="Calibri" w:hint="cs"/>
          <w:rtl/>
          <w:lang w:val="en-US" w:bidi="ar-EG"/>
        </w:rPr>
        <w:t>التسجيل مقدماً إجباري في أحداث قطاع الاتصالات الراديوية وي</w:t>
      </w:r>
      <w:r w:rsidR="009E360B" w:rsidRPr="00E67AC4">
        <w:rPr>
          <w:rFonts w:ascii="Calibri" w:hAnsi="Calibri" w:hint="cs"/>
          <w:rtl/>
          <w:lang w:val="en-US" w:bidi="ar-EG"/>
        </w:rPr>
        <w:t>‍</w:t>
      </w:r>
      <w:r w:rsidRPr="00E67AC4">
        <w:rPr>
          <w:rFonts w:ascii="Calibri" w:hAnsi="Calibri" w:hint="cs"/>
          <w:rtl/>
          <w:lang w:val="en-US" w:bidi="ar-EG"/>
        </w:rPr>
        <w:t>جري حصراً من على ال</w:t>
      </w:r>
      <w:r w:rsidR="009E360B" w:rsidRPr="00E67AC4">
        <w:rPr>
          <w:rFonts w:ascii="Calibri" w:hAnsi="Calibri" w:hint="cs"/>
          <w:rtl/>
          <w:lang w:val="en-US" w:bidi="ar-EG"/>
        </w:rPr>
        <w:t>‍</w:t>
      </w:r>
      <w:r w:rsidRPr="00E67AC4">
        <w:rPr>
          <w:rFonts w:ascii="Calibri" w:hAnsi="Calibri" w:hint="cs"/>
          <w:rtl/>
          <w:lang w:val="en-US" w:bidi="ar-EG"/>
        </w:rPr>
        <w:t>خط عن طريق جهات الاتصال ال</w:t>
      </w:r>
      <w:r w:rsidR="009E360B" w:rsidRPr="00E67AC4">
        <w:rPr>
          <w:rFonts w:ascii="Calibri" w:hAnsi="Calibri" w:hint="cs"/>
          <w:rtl/>
          <w:lang w:val="en-US" w:bidi="ar-EG"/>
        </w:rPr>
        <w:t>‍</w:t>
      </w:r>
      <w:r w:rsidRPr="00E67AC4">
        <w:rPr>
          <w:rFonts w:ascii="Calibri" w:hAnsi="Calibri" w:hint="cs"/>
          <w:rtl/>
          <w:lang w:val="en-US" w:bidi="ar-EG"/>
        </w:rPr>
        <w:t>معينة </w:t>
      </w:r>
      <w:r w:rsidRPr="00E67AC4">
        <w:rPr>
          <w:rFonts w:ascii="Calibri" w:hAnsi="Calibri"/>
          <w:lang w:val="en-US" w:bidi="ar-EG"/>
        </w:rPr>
        <w:t>(DFP)</w:t>
      </w:r>
      <w:r w:rsidRPr="00E67AC4">
        <w:rPr>
          <w:rFonts w:ascii="Calibri" w:hAnsi="Calibri" w:hint="cs"/>
          <w:rtl/>
          <w:lang w:val="en-US" w:bidi="ar-EG"/>
        </w:rPr>
        <w:t>. وقد طلب من كل عضو من أعضاء قطاع الاتصالات الراديوية تعيين جهة اتصال تتولى مسؤولية ج</w:t>
      </w:r>
      <w:r w:rsidR="00255282" w:rsidRPr="00E67AC4">
        <w:rPr>
          <w:rFonts w:ascii="Calibri" w:hAnsi="Calibri" w:hint="cs"/>
          <w:rtl/>
          <w:lang w:val="en-US" w:bidi="ar-EG"/>
        </w:rPr>
        <w:t>‍</w:t>
      </w:r>
      <w:r w:rsidRPr="00E67AC4">
        <w:rPr>
          <w:rFonts w:ascii="Calibri" w:hAnsi="Calibri" w:hint="cs"/>
          <w:rtl/>
          <w:lang w:val="en-US" w:bidi="ar-EG"/>
        </w:rPr>
        <w:t>ميع إجراءات التسجيل، ب‍ما</w:t>
      </w:r>
      <w:r w:rsidR="009E360B" w:rsidRPr="00E67AC4">
        <w:rPr>
          <w:rFonts w:ascii="Calibri" w:hAnsi="Calibri" w:hint="eastAsia"/>
          <w:rtl/>
          <w:lang w:val="en-US" w:bidi="ar-EG"/>
        </w:rPr>
        <w:t> </w:t>
      </w:r>
      <w:r w:rsidRPr="00E67AC4">
        <w:rPr>
          <w:rFonts w:ascii="Calibri" w:hAnsi="Calibri" w:hint="cs"/>
          <w:rtl/>
          <w:lang w:val="en-US" w:bidi="ar-EG"/>
        </w:rPr>
        <w:t>في</w:t>
      </w:r>
      <w:r w:rsidR="009E360B" w:rsidRPr="00E67AC4">
        <w:rPr>
          <w:rFonts w:ascii="Calibri" w:hAnsi="Calibri" w:hint="eastAsia"/>
          <w:rtl/>
          <w:lang w:val="en-US" w:bidi="ar-EG"/>
        </w:rPr>
        <w:t> </w:t>
      </w:r>
      <w:r w:rsidRPr="00E67AC4">
        <w:rPr>
          <w:rFonts w:ascii="Calibri" w:hAnsi="Calibri" w:hint="cs"/>
          <w:rtl/>
          <w:lang w:val="en-US" w:bidi="ar-EG"/>
        </w:rPr>
        <w:t>ذلك طلبات دعم  التأشيرة التي ينبغي لها أن تقدم أيضاً عن طريق جهات الاتصال ال</w:t>
      </w:r>
      <w:r w:rsidR="00255282" w:rsidRPr="00E67AC4">
        <w:rPr>
          <w:rFonts w:ascii="Calibri" w:hAnsi="Calibri" w:hint="cs"/>
          <w:rtl/>
          <w:lang w:val="en-US" w:bidi="ar-EG"/>
        </w:rPr>
        <w:t>‍</w:t>
      </w:r>
      <w:r w:rsidRPr="00E67AC4">
        <w:rPr>
          <w:rFonts w:ascii="Calibri" w:hAnsi="Calibri" w:hint="cs"/>
          <w:rtl/>
          <w:lang w:val="en-US" w:bidi="ar-EG"/>
        </w:rPr>
        <w:t>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w:t>
      </w:r>
      <w:r w:rsidR="00255282" w:rsidRPr="00E67AC4">
        <w:rPr>
          <w:rFonts w:ascii="Calibri" w:hAnsi="Calibri" w:hint="cs"/>
          <w:rtl/>
          <w:lang w:val="en-US" w:bidi="ar-EG"/>
        </w:rPr>
        <w:t>‍</w:t>
      </w:r>
      <w:r w:rsidRPr="00E67AC4">
        <w:rPr>
          <w:rFonts w:ascii="Calibri" w:hAnsi="Calibri" w:hint="cs"/>
          <w:rtl/>
          <w:lang w:val="en-US" w:bidi="ar-EG"/>
        </w:rPr>
        <w:t>معينة لقطاع الاتصالات الراديوية (م‍حمية ب‍حقوق النفاذ إلى م‍خدم ال‍خدمة </w:t>
      </w:r>
      <w:r w:rsidRPr="00E67AC4">
        <w:rPr>
          <w:rFonts w:ascii="Calibri" w:hAnsi="Calibri"/>
          <w:lang w:val="en-US" w:bidi="ar-EG"/>
        </w:rPr>
        <w:t>TIES</w:t>
      </w:r>
      <w:r w:rsidRPr="00E67AC4">
        <w:rPr>
          <w:rFonts w:ascii="Calibri" w:hAnsi="Calibri" w:hint="cs"/>
          <w:rtl/>
          <w:lang w:val="en-US" w:bidi="ar-EG"/>
        </w:rPr>
        <w:t>) إلى جانب معلومات تفصيلية عن التسجيل في</w:t>
      </w:r>
      <w:r w:rsidRPr="00E67AC4">
        <w:rPr>
          <w:rFonts w:ascii="Calibri" w:hAnsi="Calibri" w:hint="eastAsia"/>
          <w:rtl/>
          <w:lang w:val="en-US" w:bidi="ar-EG"/>
        </w:rPr>
        <w:t> </w:t>
      </w:r>
      <w:r w:rsidRPr="00E67AC4">
        <w:rPr>
          <w:rFonts w:ascii="Calibri" w:hAnsi="Calibri" w:hint="cs"/>
          <w:rtl/>
          <w:lang w:val="en-US" w:bidi="ar-EG"/>
        </w:rPr>
        <w:t>ال‍حدث ومتطلبات دعم التأشيرة والإقامة في</w:t>
      </w:r>
      <w:r w:rsidRPr="00E67AC4">
        <w:rPr>
          <w:rFonts w:ascii="Calibri" w:hAnsi="Calibri" w:hint="eastAsia"/>
          <w:rtl/>
          <w:lang w:val="en-US" w:bidi="ar-EG"/>
        </w:rPr>
        <w:t> </w:t>
      </w:r>
      <w:r w:rsidRPr="00E67AC4">
        <w:rPr>
          <w:rFonts w:ascii="Calibri" w:hAnsi="Calibri" w:hint="cs"/>
          <w:rtl/>
          <w:lang w:val="en-US" w:bidi="ar-EG"/>
        </w:rPr>
        <w:t xml:space="preserve">الفنادق، </w:t>
      </w:r>
      <w:r w:rsidR="00D31FE2" w:rsidRPr="00E67AC4">
        <w:rPr>
          <w:rFonts w:ascii="Calibri" w:hAnsi="Calibri" w:hint="cs"/>
          <w:rtl/>
          <w:lang w:val="en-US" w:bidi="ar-EG"/>
        </w:rPr>
        <w:t xml:space="preserve">وما إلى ذلك </w:t>
      </w:r>
      <w:r w:rsidRPr="00E67AC4">
        <w:rPr>
          <w:rFonts w:ascii="Calibri" w:hAnsi="Calibri" w:hint="cs"/>
          <w:rtl/>
          <w:lang w:val="en-US" w:bidi="ar-EG"/>
        </w:rPr>
        <w:t>على ال‍موقع:</w:t>
      </w:r>
      <w:r w:rsidRPr="00E67AC4">
        <w:rPr>
          <w:rFonts w:ascii="Calibri" w:hAnsi="Calibri" w:hint="eastAsia"/>
          <w:rtl/>
          <w:lang w:val="en-US" w:bidi="ar-EG"/>
        </w:rPr>
        <w:t> </w:t>
      </w:r>
      <w:hyperlink r:id="rId16" w:history="1">
        <w:r w:rsidRPr="00E67AC4">
          <w:rPr>
            <w:rFonts w:ascii="Calibri" w:hAnsi="Calibri"/>
            <w:color w:val="0000FF"/>
            <w:u w:val="single"/>
            <w:lang w:val="en-US" w:bidi="ar-EG"/>
          </w:rPr>
          <w:t>www.itu.int/en/ITU-R/information/events</w:t>
        </w:r>
      </w:hyperlink>
      <w:r w:rsidRPr="00E67AC4">
        <w:rPr>
          <w:rFonts w:ascii="Calibri" w:hAnsi="Calibri" w:hint="cs"/>
          <w:rtl/>
          <w:lang w:val="en-US" w:bidi="ar-EG"/>
        </w:rPr>
        <w:t>.</w:t>
      </w:r>
    </w:p>
    <w:p w:rsidR="004E541E" w:rsidRDefault="00AB09B0" w:rsidP="006044F9">
      <w:pPr>
        <w:spacing w:before="1920"/>
        <w:jc w:val="left"/>
        <w:rPr>
          <w:sz w:val="30"/>
          <w:rtl/>
          <w:lang w:val="en-US"/>
        </w:rPr>
      </w:pPr>
      <w:r w:rsidRPr="00C514C6">
        <w:rPr>
          <w:rFonts w:hint="cs"/>
          <w:rtl/>
        </w:rPr>
        <w:t>فرانسوا</w:t>
      </w:r>
      <w:r w:rsidRPr="00C514C6">
        <w:rPr>
          <w:rFonts w:hint="eastAsia"/>
          <w:rtl/>
        </w:rPr>
        <w:t> </w:t>
      </w:r>
      <w:r w:rsidRPr="00C514C6">
        <w:rPr>
          <w:rFonts w:hint="cs"/>
          <w:rtl/>
        </w:rPr>
        <w:t>رانسي</w:t>
      </w:r>
      <w:r w:rsidR="004E541E">
        <w:rPr>
          <w:sz w:val="30"/>
          <w:rtl/>
          <w:lang w:val="en-US"/>
        </w:rPr>
        <w:br/>
      </w:r>
      <w:r w:rsidR="004E541E">
        <w:rPr>
          <w:rFonts w:hint="cs"/>
          <w:sz w:val="30"/>
          <w:rtl/>
          <w:lang w:val="en-US"/>
        </w:rPr>
        <w:t>ال</w:t>
      </w:r>
      <w:r w:rsidR="00D31FE2">
        <w:rPr>
          <w:rFonts w:hint="cs"/>
          <w:sz w:val="30"/>
          <w:rtl/>
          <w:lang w:val="en-US"/>
        </w:rPr>
        <w:t>‍</w:t>
      </w:r>
      <w:r w:rsidR="004E541E">
        <w:rPr>
          <w:sz w:val="30"/>
          <w:rtl/>
          <w:lang w:val="en-US"/>
        </w:rPr>
        <w:t>مدير</w:t>
      </w:r>
    </w:p>
    <w:p w:rsidR="00D31FE2" w:rsidRPr="00D31FE2" w:rsidRDefault="00D31FE2" w:rsidP="006044F9">
      <w:pPr>
        <w:spacing w:before="2640"/>
        <w:jc w:val="left"/>
        <w:rPr>
          <w:rFonts w:ascii="Calibri" w:hAnsi="Calibri"/>
          <w:lang w:val="en-US"/>
        </w:rPr>
      </w:pPr>
      <w:r w:rsidRPr="00D31FE2">
        <w:rPr>
          <w:rFonts w:ascii="Calibri" w:hAnsi="Calibri" w:hint="cs"/>
          <w:b/>
          <w:bCs/>
          <w:rtl/>
          <w:lang w:val="en-US"/>
        </w:rPr>
        <w:t>الملحقات</w:t>
      </w:r>
      <w:r w:rsidRPr="00D31FE2">
        <w:rPr>
          <w:rFonts w:ascii="Calibri" w:hAnsi="Calibri" w:hint="cs"/>
          <w:rtl/>
          <w:lang w:val="en-US"/>
        </w:rPr>
        <w:t xml:space="preserve">: </w:t>
      </w:r>
      <w:r w:rsidR="00D30EC5">
        <w:rPr>
          <w:rFonts w:ascii="Calibri" w:hAnsi="Calibri"/>
          <w:lang w:val="en-US"/>
        </w:rPr>
        <w:t>1</w:t>
      </w:r>
    </w:p>
    <w:p w:rsidR="004E541E" w:rsidRPr="00CB7CE4" w:rsidRDefault="004E541E" w:rsidP="006044F9">
      <w:pPr>
        <w:spacing w:before="3000"/>
        <w:rPr>
          <w:rFonts w:ascii="Calibri" w:hAnsi="Calibri"/>
          <w:b/>
          <w:bCs/>
          <w:sz w:val="16"/>
          <w:szCs w:val="22"/>
          <w:rtl/>
          <w:lang w:val="en-US" w:bidi="ar-EG"/>
        </w:rPr>
      </w:pPr>
      <w:r w:rsidRPr="00CB7CE4">
        <w:rPr>
          <w:rFonts w:ascii="Calibri" w:hAnsi="Calibri"/>
          <w:b/>
          <w:bCs/>
          <w:sz w:val="16"/>
          <w:szCs w:val="22"/>
          <w:rtl/>
          <w:lang w:val="en-US" w:bidi="ar-EG"/>
        </w:rPr>
        <w:t>التوزيع:</w:t>
      </w:r>
    </w:p>
    <w:p w:rsidR="004E541E" w:rsidRPr="00CB7CE4" w:rsidRDefault="004E541E" w:rsidP="004E541E">
      <w:pPr>
        <w:spacing w:before="0"/>
        <w:rPr>
          <w:rFonts w:ascii="Calibri" w:hAnsi="Calibri"/>
          <w:sz w:val="16"/>
          <w:szCs w:val="22"/>
          <w:rtl/>
          <w:lang w:val="en-US" w:bidi="ar-EG"/>
        </w:rPr>
      </w:pPr>
      <w:r w:rsidRPr="00CB7CE4">
        <w:rPr>
          <w:rFonts w:ascii="Calibri" w:hAnsi="Calibri" w:hint="cs"/>
          <w:sz w:val="16"/>
          <w:szCs w:val="22"/>
          <w:rtl/>
          <w:lang w:val="en-US" w:bidi="ar-EG"/>
        </w:rPr>
        <w:t>-</w:t>
      </w:r>
      <w:r w:rsidRPr="00CB7CE4">
        <w:rPr>
          <w:rFonts w:ascii="Calibri" w:hAnsi="Calibri" w:hint="cs"/>
          <w:sz w:val="16"/>
          <w:szCs w:val="22"/>
          <w:rtl/>
          <w:lang w:val="en-US" w:bidi="ar-EG"/>
        </w:rPr>
        <w:tab/>
      </w:r>
      <w:r w:rsidRPr="00CB7CE4">
        <w:rPr>
          <w:rFonts w:ascii="Calibri" w:hAnsi="Calibri"/>
          <w:sz w:val="16"/>
          <w:szCs w:val="22"/>
          <w:rtl/>
          <w:lang w:val="en-US" w:bidi="ar-EG"/>
        </w:rPr>
        <w:t>إدارات الدول الأعضاء</w:t>
      </w:r>
      <w:r w:rsidRPr="00CB7CE4">
        <w:rPr>
          <w:rFonts w:ascii="Calibri" w:hAnsi="Calibri" w:hint="cs"/>
          <w:sz w:val="16"/>
          <w:szCs w:val="22"/>
          <w:rtl/>
          <w:lang w:val="en-US" w:bidi="ar-EG"/>
        </w:rPr>
        <w:t xml:space="preserve"> في الات</w:t>
      </w:r>
      <w:r w:rsidR="009455CB">
        <w:rPr>
          <w:rFonts w:ascii="Calibri" w:hAnsi="Calibri" w:hint="cs"/>
          <w:sz w:val="16"/>
          <w:szCs w:val="22"/>
          <w:rtl/>
          <w:lang w:val="en-US" w:bidi="ar-EG"/>
        </w:rPr>
        <w:t>‍</w:t>
      </w:r>
      <w:r w:rsidRPr="00CB7CE4">
        <w:rPr>
          <w:rFonts w:ascii="Calibri" w:hAnsi="Calibri" w:hint="cs"/>
          <w:sz w:val="16"/>
          <w:szCs w:val="22"/>
          <w:rtl/>
          <w:lang w:val="en-US" w:bidi="ar-EG"/>
        </w:rPr>
        <w:t xml:space="preserve">حاد </w:t>
      </w:r>
      <w:r w:rsidRPr="00CB7CE4">
        <w:rPr>
          <w:rFonts w:ascii="Calibri" w:hAnsi="Calibri"/>
          <w:sz w:val="16"/>
          <w:szCs w:val="22"/>
          <w:rtl/>
          <w:lang w:val="en-US" w:bidi="ar-EG"/>
        </w:rPr>
        <w:t>وأعضاء قطاع الاتصالات الراديوية</w:t>
      </w:r>
      <w:r w:rsidRPr="00CB7CE4">
        <w:rPr>
          <w:rFonts w:ascii="Calibri" w:hAnsi="Calibri" w:hint="cs"/>
          <w:sz w:val="16"/>
          <w:szCs w:val="22"/>
          <w:rtl/>
          <w:lang w:val="en-US" w:bidi="ar-EG"/>
        </w:rPr>
        <w:t xml:space="preserve"> ال‍مشاركون في أعمال ل‍جنة الدراسات </w:t>
      </w:r>
      <w:r w:rsidRPr="00CB7CE4">
        <w:rPr>
          <w:rFonts w:ascii="Calibri" w:hAnsi="Calibri"/>
          <w:sz w:val="16"/>
          <w:szCs w:val="22"/>
          <w:lang w:val="fr-CH" w:bidi="ar-EG"/>
        </w:rPr>
        <w:t>7</w:t>
      </w:r>
      <w:r w:rsidRPr="00CB7CE4">
        <w:rPr>
          <w:rFonts w:ascii="Calibri" w:hAnsi="Calibri" w:hint="cs"/>
          <w:sz w:val="16"/>
          <w:szCs w:val="22"/>
          <w:rtl/>
          <w:lang w:val="en-US" w:bidi="ar-EG"/>
        </w:rPr>
        <w:t xml:space="preserve"> للاتصالات الراديوية</w:t>
      </w:r>
    </w:p>
    <w:p w:rsidR="004E541E" w:rsidRDefault="004E541E" w:rsidP="004E541E">
      <w:pPr>
        <w:spacing w:before="0"/>
        <w:rPr>
          <w:rFonts w:ascii="Calibri" w:hAnsi="Calibri"/>
          <w:sz w:val="16"/>
          <w:szCs w:val="22"/>
          <w:rtl/>
          <w:lang w:val="en-US"/>
        </w:rPr>
      </w:pPr>
      <w:r w:rsidRPr="00CB7CE4">
        <w:rPr>
          <w:rFonts w:ascii="Calibri" w:hAnsi="Calibri"/>
          <w:sz w:val="16"/>
          <w:szCs w:val="22"/>
          <w:rtl/>
          <w:lang w:val="en-US" w:bidi="ar-EG"/>
        </w:rPr>
        <w:t>-</w:t>
      </w:r>
      <w:r w:rsidRPr="00CB7CE4">
        <w:rPr>
          <w:rFonts w:ascii="Calibri" w:hAnsi="Calibri"/>
          <w:sz w:val="16"/>
          <w:szCs w:val="22"/>
          <w:rtl/>
          <w:lang w:val="en-US" w:bidi="ar-EG"/>
        </w:rPr>
        <w:tab/>
        <w:t>ال</w:t>
      </w:r>
      <w:r w:rsidRPr="00CB7CE4">
        <w:rPr>
          <w:rFonts w:ascii="Calibri" w:hAnsi="Calibri" w:hint="cs"/>
          <w:sz w:val="16"/>
          <w:szCs w:val="22"/>
          <w:rtl/>
          <w:lang w:val="en-US" w:bidi="ar-EG"/>
        </w:rPr>
        <w:t>‍</w:t>
      </w:r>
      <w:r w:rsidRPr="00CB7CE4">
        <w:rPr>
          <w:rFonts w:ascii="Calibri" w:hAnsi="Calibri"/>
          <w:sz w:val="16"/>
          <w:szCs w:val="22"/>
          <w:rtl/>
          <w:lang w:val="en-US" w:bidi="ar-EG"/>
        </w:rPr>
        <w:t>منتسبون إلى قطاع الاتصالات الراديوية ال</w:t>
      </w:r>
      <w:r w:rsidRPr="00CB7CE4">
        <w:rPr>
          <w:rFonts w:ascii="Calibri" w:hAnsi="Calibri" w:hint="cs"/>
          <w:sz w:val="16"/>
          <w:szCs w:val="22"/>
          <w:rtl/>
          <w:lang w:val="en-US" w:bidi="ar-EG"/>
        </w:rPr>
        <w:t>‍</w:t>
      </w:r>
      <w:r w:rsidRPr="00CB7CE4">
        <w:rPr>
          <w:rFonts w:ascii="Calibri" w:hAnsi="Calibri"/>
          <w:sz w:val="16"/>
          <w:szCs w:val="22"/>
          <w:rtl/>
          <w:lang w:val="en-US" w:bidi="ar-EG"/>
        </w:rPr>
        <w:t>مشاركون في أعمال ل</w:t>
      </w:r>
      <w:r w:rsidRPr="00CB7CE4">
        <w:rPr>
          <w:rFonts w:ascii="Calibri" w:hAnsi="Calibri" w:hint="cs"/>
          <w:sz w:val="16"/>
          <w:szCs w:val="22"/>
          <w:rtl/>
          <w:lang w:val="en-US" w:bidi="ar-EG"/>
        </w:rPr>
        <w:t>‍</w:t>
      </w:r>
      <w:r w:rsidRPr="00CB7CE4">
        <w:rPr>
          <w:rFonts w:ascii="Calibri" w:hAnsi="Calibri"/>
          <w:sz w:val="16"/>
          <w:szCs w:val="22"/>
          <w:rtl/>
          <w:lang w:val="en-US" w:bidi="ar-EG"/>
        </w:rPr>
        <w:t xml:space="preserve">جنة الدراسات </w:t>
      </w:r>
      <w:r w:rsidRPr="00CB7CE4">
        <w:rPr>
          <w:rFonts w:ascii="Calibri" w:hAnsi="Calibri"/>
          <w:sz w:val="16"/>
          <w:szCs w:val="22"/>
          <w:lang w:val="en-US" w:bidi="ar-EG"/>
        </w:rPr>
        <w:t>7</w:t>
      </w:r>
      <w:r w:rsidRPr="00CB7CE4">
        <w:rPr>
          <w:rFonts w:ascii="Calibri" w:hAnsi="Calibri"/>
          <w:sz w:val="16"/>
          <w:szCs w:val="22"/>
          <w:rtl/>
          <w:lang w:val="en-US" w:bidi="ar-EG"/>
        </w:rPr>
        <w:t xml:space="preserve"> للاتصالات الراديوية</w:t>
      </w:r>
    </w:p>
    <w:p w:rsidR="004E541E" w:rsidRPr="00CB7CE4" w:rsidRDefault="004E541E" w:rsidP="004E541E">
      <w:pPr>
        <w:spacing w:before="0"/>
        <w:rPr>
          <w:rFonts w:ascii="Calibri" w:hAnsi="Calibri"/>
          <w:sz w:val="16"/>
          <w:szCs w:val="22"/>
          <w:rtl/>
          <w:lang w:val="en-US"/>
        </w:rPr>
      </w:pPr>
      <w:r>
        <w:rPr>
          <w:rFonts w:ascii="Calibri" w:hAnsi="Calibri" w:hint="cs"/>
          <w:sz w:val="16"/>
          <w:szCs w:val="22"/>
          <w:rtl/>
          <w:lang w:val="en-US"/>
        </w:rPr>
        <w:t>-</w:t>
      </w:r>
      <w:r>
        <w:rPr>
          <w:rFonts w:ascii="Calibri" w:hAnsi="Calibri"/>
          <w:sz w:val="16"/>
          <w:szCs w:val="22"/>
          <w:rtl/>
          <w:lang w:val="en-US"/>
        </w:rPr>
        <w:tab/>
      </w:r>
      <w:r>
        <w:rPr>
          <w:rFonts w:ascii="Calibri" w:hAnsi="Calibri" w:hint="cs"/>
          <w:sz w:val="16"/>
          <w:szCs w:val="22"/>
          <w:rtl/>
          <w:lang w:val="en-US"/>
        </w:rPr>
        <w:t>الهيئات الأكادي</w:t>
      </w:r>
      <w:r w:rsidR="009455CB">
        <w:rPr>
          <w:rFonts w:ascii="Calibri" w:hAnsi="Calibri" w:hint="cs"/>
          <w:sz w:val="16"/>
          <w:szCs w:val="22"/>
          <w:rtl/>
          <w:lang w:val="en-US"/>
        </w:rPr>
        <w:t>‍</w:t>
      </w:r>
      <w:r>
        <w:rPr>
          <w:rFonts w:ascii="Calibri" w:hAnsi="Calibri" w:hint="cs"/>
          <w:sz w:val="16"/>
          <w:szCs w:val="22"/>
          <w:rtl/>
          <w:lang w:val="en-US"/>
        </w:rPr>
        <w:t>مية ال</w:t>
      </w:r>
      <w:r w:rsidR="00A61BFC">
        <w:rPr>
          <w:rFonts w:ascii="Calibri" w:hAnsi="Calibri" w:hint="cs"/>
          <w:sz w:val="16"/>
          <w:szCs w:val="22"/>
          <w:rtl/>
          <w:lang w:val="en-US"/>
        </w:rPr>
        <w:t>‍</w:t>
      </w:r>
      <w:r>
        <w:rPr>
          <w:rFonts w:ascii="Calibri" w:hAnsi="Calibri" w:hint="cs"/>
          <w:sz w:val="16"/>
          <w:szCs w:val="22"/>
          <w:rtl/>
          <w:lang w:val="en-US"/>
        </w:rPr>
        <w:t>منضمة إلى الات</w:t>
      </w:r>
      <w:r w:rsidR="009455CB">
        <w:rPr>
          <w:rFonts w:ascii="Calibri" w:hAnsi="Calibri" w:hint="cs"/>
          <w:sz w:val="16"/>
          <w:szCs w:val="22"/>
          <w:rtl/>
          <w:lang w:val="en-US"/>
        </w:rPr>
        <w:t>‍</w:t>
      </w:r>
      <w:r>
        <w:rPr>
          <w:rFonts w:ascii="Calibri" w:hAnsi="Calibri" w:hint="cs"/>
          <w:sz w:val="16"/>
          <w:szCs w:val="22"/>
          <w:rtl/>
          <w:lang w:val="en-US"/>
        </w:rPr>
        <w:t>حاد</w:t>
      </w:r>
    </w:p>
    <w:p w:rsidR="004E541E" w:rsidRPr="00CB7CE4" w:rsidRDefault="004E541E" w:rsidP="00E4645F">
      <w:pPr>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رؤساء ل</w:t>
      </w:r>
      <w:r w:rsidRPr="00CB7CE4">
        <w:rPr>
          <w:rFonts w:ascii="Calibri" w:hAnsi="Calibri" w:hint="cs"/>
          <w:sz w:val="16"/>
          <w:szCs w:val="22"/>
          <w:rtl/>
          <w:lang w:val="en-US" w:bidi="ar-EG"/>
        </w:rPr>
        <w:t>‍</w:t>
      </w:r>
      <w:r w:rsidRPr="00CB7CE4">
        <w:rPr>
          <w:rFonts w:ascii="Calibri" w:hAnsi="Calibri"/>
          <w:sz w:val="16"/>
          <w:szCs w:val="22"/>
          <w:rtl/>
          <w:lang w:val="en-US" w:bidi="ar-EG"/>
        </w:rPr>
        <w:t>جان دراسات الاتصالات الراديوية واللجنة ال</w:t>
      </w:r>
      <w:r w:rsidR="009455CB">
        <w:rPr>
          <w:rFonts w:ascii="Calibri" w:hAnsi="Calibri" w:hint="cs"/>
          <w:sz w:val="16"/>
          <w:szCs w:val="22"/>
          <w:rtl/>
          <w:lang w:val="en-US" w:bidi="ar-EG"/>
        </w:rPr>
        <w:t>‍</w:t>
      </w:r>
      <w:r w:rsidRPr="00CB7CE4">
        <w:rPr>
          <w:rFonts w:ascii="Calibri" w:hAnsi="Calibri"/>
          <w:sz w:val="16"/>
          <w:szCs w:val="22"/>
          <w:rtl/>
          <w:lang w:val="en-US" w:bidi="ar-EG"/>
        </w:rPr>
        <w:t>خاصة ال</w:t>
      </w:r>
      <w:r w:rsidRPr="00CB7CE4">
        <w:rPr>
          <w:rFonts w:ascii="Calibri" w:hAnsi="Calibri" w:hint="cs"/>
          <w:sz w:val="16"/>
          <w:szCs w:val="22"/>
          <w:rtl/>
          <w:lang w:val="en-US" w:bidi="ar-EG"/>
        </w:rPr>
        <w:t>‍</w:t>
      </w:r>
      <w:r w:rsidRPr="00CB7CE4">
        <w:rPr>
          <w:rFonts w:ascii="Calibri" w:hAnsi="Calibri"/>
          <w:sz w:val="16"/>
          <w:szCs w:val="22"/>
          <w:rtl/>
          <w:lang w:val="en-US" w:bidi="ar-EG"/>
        </w:rPr>
        <w:t xml:space="preserve">معنية </w:t>
      </w:r>
      <w:r w:rsidR="00E4645F">
        <w:rPr>
          <w:rFonts w:ascii="Calibri" w:hAnsi="Calibri" w:hint="cs"/>
          <w:sz w:val="16"/>
          <w:szCs w:val="22"/>
          <w:rtl/>
          <w:lang w:val="en-US" w:bidi="ar-EG"/>
        </w:rPr>
        <w:t>بال‍مسائل</w:t>
      </w:r>
      <w:r w:rsidRPr="00CB7CE4">
        <w:rPr>
          <w:rFonts w:ascii="Calibri" w:hAnsi="Calibri"/>
          <w:sz w:val="16"/>
          <w:szCs w:val="22"/>
          <w:rtl/>
          <w:lang w:val="en-US" w:bidi="ar-EG"/>
        </w:rPr>
        <w:t xml:space="preserve"> التنظيمية والإجرائية ونوابهم</w:t>
      </w:r>
    </w:p>
    <w:p w:rsidR="004E541E" w:rsidRPr="00CB7CE4" w:rsidRDefault="004E541E" w:rsidP="004E541E">
      <w:pPr>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رئيس الاجتماع التحضيري للمؤت</w:t>
      </w:r>
      <w:r w:rsidR="00A61BFC">
        <w:rPr>
          <w:rFonts w:ascii="Calibri" w:hAnsi="Calibri" w:hint="cs"/>
          <w:sz w:val="16"/>
          <w:szCs w:val="22"/>
          <w:rtl/>
          <w:lang w:val="en-US" w:bidi="ar-EG"/>
        </w:rPr>
        <w:t>‍</w:t>
      </w:r>
      <w:r w:rsidRPr="00CB7CE4">
        <w:rPr>
          <w:rFonts w:ascii="Calibri" w:hAnsi="Calibri"/>
          <w:sz w:val="16"/>
          <w:szCs w:val="22"/>
          <w:rtl/>
          <w:lang w:val="en-US" w:bidi="ar-EG"/>
        </w:rPr>
        <w:t>مر ونوابه</w:t>
      </w:r>
    </w:p>
    <w:p w:rsidR="004E541E" w:rsidRPr="00CB7CE4" w:rsidRDefault="004E541E" w:rsidP="004E541E">
      <w:pPr>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أعضاء ل</w:t>
      </w:r>
      <w:r w:rsidR="00A61BFC">
        <w:rPr>
          <w:rFonts w:ascii="Calibri" w:hAnsi="Calibri" w:hint="cs"/>
          <w:sz w:val="16"/>
          <w:szCs w:val="22"/>
          <w:rtl/>
          <w:lang w:val="en-US" w:bidi="ar-EG"/>
        </w:rPr>
        <w:t>‍</w:t>
      </w:r>
      <w:r w:rsidRPr="00CB7CE4">
        <w:rPr>
          <w:rFonts w:ascii="Calibri" w:hAnsi="Calibri"/>
          <w:sz w:val="16"/>
          <w:szCs w:val="22"/>
          <w:rtl/>
          <w:lang w:val="en-US" w:bidi="ar-EG"/>
        </w:rPr>
        <w:t>جنة لوائح الراديو</w:t>
      </w:r>
    </w:p>
    <w:p w:rsidR="007861FF" w:rsidRDefault="004E541E" w:rsidP="004E541E">
      <w:pPr>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الأمين العام للات</w:t>
      </w:r>
      <w:r w:rsidRPr="00CB7CE4">
        <w:rPr>
          <w:rFonts w:ascii="Calibri" w:hAnsi="Calibri" w:hint="cs"/>
          <w:sz w:val="16"/>
          <w:szCs w:val="22"/>
          <w:rtl/>
          <w:lang w:val="en-US" w:bidi="ar-EG"/>
        </w:rPr>
        <w:t>‍</w:t>
      </w:r>
      <w:r w:rsidRPr="00CB7CE4">
        <w:rPr>
          <w:rFonts w:ascii="Calibri" w:hAnsi="Calibri"/>
          <w:sz w:val="16"/>
          <w:szCs w:val="22"/>
          <w:rtl/>
          <w:lang w:val="en-US" w:bidi="ar-EG"/>
        </w:rPr>
        <w:t>حاد ومدير مكتب تقييس الاتصالات ومدير مكتب تنمية الاتصالات</w:t>
      </w:r>
    </w:p>
    <w:p w:rsidR="007861FF" w:rsidRDefault="007861FF" w:rsidP="007861FF">
      <w:pPr>
        <w:rPr>
          <w:rFonts w:ascii="Calibri" w:hAnsi="Calibri"/>
          <w:sz w:val="16"/>
          <w:szCs w:val="22"/>
          <w:rtl/>
          <w:lang w:val="en-US" w:bidi="ar-EG"/>
        </w:rPr>
      </w:pPr>
      <w:r>
        <w:rPr>
          <w:rFonts w:ascii="Calibri" w:hAnsi="Calibri"/>
          <w:sz w:val="16"/>
          <w:szCs w:val="22"/>
          <w:rtl/>
          <w:lang w:val="en-US" w:bidi="ar-EG"/>
        </w:rPr>
        <w:br w:type="page"/>
      </w:r>
    </w:p>
    <w:p w:rsidR="00B1333B" w:rsidRPr="006044F9" w:rsidRDefault="00B50074" w:rsidP="00D30EC5">
      <w:pPr>
        <w:pStyle w:val="AnnexNo"/>
        <w:spacing w:before="360"/>
        <w:rPr>
          <w:b/>
          <w:bCs/>
          <w:rtl/>
        </w:rPr>
      </w:pPr>
      <w:r w:rsidRPr="006044F9">
        <w:rPr>
          <w:rFonts w:hint="cs"/>
          <w:b/>
          <w:bCs/>
          <w:rtl/>
        </w:rPr>
        <w:lastRenderedPageBreak/>
        <w:t>ال‍</w:t>
      </w:r>
      <w:r w:rsidR="00D30EC5" w:rsidRPr="006044F9">
        <w:rPr>
          <w:rFonts w:hint="cs"/>
          <w:b/>
          <w:bCs/>
          <w:rtl/>
        </w:rPr>
        <w:t>ملحق</w:t>
      </w:r>
      <w:r w:rsidR="004E541E" w:rsidRPr="006044F9">
        <w:rPr>
          <w:rFonts w:hint="eastAsia"/>
          <w:b/>
          <w:bCs/>
          <w:rtl/>
        </w:rPr>
        <w:t> </w:t>
      </w:r>
    </w:p>
    <w:p w:rsidR="004E541E" w:rsidRPr="00B1333B" w:rsidRDefault="004E541E" w:rsidP="001B073E">
      <w:pPr>
        <w:pStyle w:val="Annextitle"/>
        <w:rPr>
          <w:rtl/>
        </w:rPr>
      </w:pPr>
      <w:r w:rsidRPr="00CB7CE4">
        <w:rPr>
          <w:rFonts w:hint="cs"/>
          <w:rtl/>
        </w:rPr>
        <w:t>مشروع جدول أعمال اجتماع</w:t>
      </w:r>
      <w:r>
        <w:rPr>
          <w:rFonts w:hint="cs"/>
          <w:rtl/>
        </w:rPr>
        <w:t>ات</w:t>
      </w:r>
      <w:r w:rsidRPr="00CB7CE4">
        <w:rPr>
          <w:rFonts w:hint="cs"/>
          <w:rtl/>
        </w:rPr>
        <w:t xml:space="preserve"> ل‍جنة الدراسات </w:t>
      </w:r>
      <w:r w:rsidRPr="00B1333B">
        <w:rPr>
          <w:lang w:bidi="ar-SA"/>
        </w:rPr>
        <w:t>7</w:t>
      </w:r>
      <w:r w:rsidRPr="00CB7CE4">
        <w:rPr>
          <w:rFonts w:hint="cs"/>
          <w:rtl/>
        </w:rPr>
        <w:t xml:space="preserve"> للاتصالات الراديوية</w:t>
      </w:r>
    </w:p>
    <w:p w:rsidR="004E541E" w:rsidRPr="004502D2" w:rsidRDefault="004E541E" w:rsidP="00D30EC5">
      <w:pPr>
        <w:spacing w:before="240" w:after="360"/>
        <w:jc w:val="center"/>
        <w:rPr>
          <w:rFonts w:ascii="Calibri" w:hAnsi="Calibri"/>
          <w:rtl/>
          <w:lang w:val="en-US" w:bidi="ar-EG"/>
        </w:rPr>
      </w:pPr>
      <w:r w:rsidRPr="00CB7CE4">
        <w:rPr>
          <w:rFonts w:ascii="Calibri" w:hAnsi="Calibri" w:hint="cs"/>
          <w:rtl/>
          <w:lang w:val="en-US" w:bidi="ar-EG"/>
        </w:rPr>
        <w:t>(</w:t>
      </w:r>
      <w:r w:rsidRPr="004502D2">
        <w:rPr>
          <w:rFonts w:ascii="Calibri" w:hAnsi="Calibri" w:hint="cs"/>
          <w:rtl/>
          <w:lang w:val="en-US" w:bidi="ar-EG"/>
        </w:rPr>
        <w:t xml:space="preserve">جنيف، </w:t>
      </w:r>
      <w:r w:rsidR="00D30EC5">
        <w:rPr>
          <w:rFonts w:ascii="Calibri" w:hAnsi="Calibri"/>
          <w:lang w:val="en-US" w:bidi="ar-EG"/>
        </w:rPr>
        <w:t>4</w:t>
      </w:r>
      <w:r w:rsidRPr="004502D2">
        <w:rPr>
          <w:rFonts w:ascii="Calibri" w:hAnsi="Calibri" w:hint="cs"/>
          <w:rtl/>
          <w:lang w:val="en-US" w:bidi="ar-EG"/>
        </w:rPr>
        <w:t xml:space="preserve"> </w:t>
      </w:r>
      <w:r w:rsidR="00D30EC5">
        <w:rPr>
          <w:rFonts w:ascii="Calibri" w:hAnsi="Calibri" w:hint="cs"/>
          <w:rtl/>
          <w:lang w:val="en-US" w:bidi="ar-EG"/>
        </w:rPr>
        <w:t>أبريل</w:t>
      </w:r>
      <w:r w:rsidRPr="004502D2">
        <w:rPr>
          <w:rFonts w:ascii="Calibri" w:hAnsi="Calibri" w:hint="cs"/>
          <w:rtl/>
          <w:lang w:val="en-US" w:bidi="ar-EG"/>
        </w:rPr>
        <w:t> </w:t>
      </w:r>
      <w:r w:rsidR="00D30EC5">
        <w:rPr>
          <w:rFonts w:ascii="Calibri" w:hAnsi="Calibri"/>
          <w:lang w:val="en-US" w:bidi="ar-EG"/>
        </w:rPr>
        <w:t>2016</w:t>
      </w:r>
      <w:r w:rsidRPr="004502D2">
        <w:rPr>
          <w:rFonts w:ascii="Calibri" w:hAnsi="Calibri" w:hint="cs"/>
          <w:rtl/>
          <w:lang w:val="en-US"/>
        </w:rPr>
        <w:t>)</w:t>
      </w:r>
    </w:p>
    <w:p w:rsidR="004E541E" w:rsidRPr="00E67AC4" w:rsidRDefault="004E541E" w:rsidP="00592C9D">
      <w:pPr>
        <w:pStyle w:val="enumlev1"/>
        <w:spacing w:before="360"/>
        <w:rPr>
          <w:rFonts w:ascii="Calibri" w:hAnsi="Calibri"/>
          <w:rtl/>
          <w:lang w:val="en-US"/>
        </w:rPr>
      </w:pPr>
      <w:r w:rsidRPr="00E67AC4">
        <w:rPr>
          <w:rFonts w:ascii="Calibri" w:hAnsi="Calibri"/>
          <w:b/>
          <w:bCs/>
          <w:lang w:bidi="ar-EG"/>
        </w:rPr>
        <w:t>1</w:t>
      </w:r>
      <w:r w:rsidRPr="00E67AC4">
        <w:rPr>
          <w:rFonts w:ascii="Calibri" w:hAnsi="Calibri"/>
          <w:lang w:bidi="ar-EG"/>
        </w:rPr>
        <w:tab/>
      </w:r>
      <w:r w:rsidRPr="00E67AC4">
        <w:rPr>
          <w:rFonts w:ascii="Calibri" w:hAnsi="Calibri" w:hint="cs"/>
          <w:rtl/>
          <w:lang w:val="en-US"/>
        </w:rPr>
        <w:t>ملاحظات استهلالية</w:t>
      </w:r>
    </w:p>
    <w:p w:rsidR="004E541E" w:rsidRPr="00E67AC4" w:rsidRDefault="004E541E" w:rsidP="00694602">
      <w:pPr>
        <w:pStyle w:val="enumlev2"/>
        <w:tabs>
          <w:tab w:val="clear" w:pos="1191"/>
          <w:tab w:val="clear" w:pos="1588"/>
          <w:tab w:val="clear" w:pos="1985"/>
        </w:tabs>
        <w:ind w:left="1440" w:hanging="646"/>
        <w:rPr>
          <w:rFonts w:ascii="Calibri" w:hAnsi="Calibri"/>
          <w:rtl/>
          <w:lang w:val="en-US" w:bidi="ar-EG"/>
        </w:rPr>
      </w:pPr>
      <w:r w:rsidRPr="00E67AC4">
        <w:rPr>
          <w:rFonts w:ascii="Calibri" w:hAnsi="Calibri"/>
          <w:b/>
          <w:bCs/>
          <w:lang w:val="en-US" w:bidi="ar-EG"/>
        </w:rPr>
        <w:t>1.1</w:t>
      </w:r>
      <w:r w:rsidRPr="00E67AC4">
        <w:rPr>
          <w:rFonts w:ascii="Calibri" w:hAnsi="Calibri"/>
          <w:lang w:val="en-US" w:bidi="ar-EG"/>
        </w:rPr>
        <w:tab/>
      </w:r>
      <w:r w:rsidRPr="00E67AC4">
        <w:rPr>
          <w:rFonts w:ascii="Calibri" w:hAnsi="Calibri" w:hint="cs"/>
          <w:rtl/>
          <w:lang w:val="en-US" w:bidi="ar-EG"/>
        </w:rPr>
        <w:t>مدير مكتب الاتصالات الراديوية</w:t>
      </w:r>
    </w:p>
    <w:p w:rsidR="004E541E" w:rsidRPr="00E67AC4" w:rsidRDefault="004E541E" w:rsidP="00694602">
      <w:pPr>
        <w:pStyle w:val="enumlev2"/>
        <w:tabs>
          <w:tab w:val="clear" w:pos="1191"/>
          <w:tab w:val="clear" w:pos="1588"/>
          <w:tab w:val="clear" w:pos="1985"/>
        </w:tabs>
        <w:ind w:left="1440" w:hanging="646"/>
        <w:rPr>
          <w:rFonts w:ascii="Calibri" w:hAnsi="Calibri"/>
          <w:rtl/>
          <w:lang w:val="en-US" w:bidi="ar-EG"/>
        </w:rPr>
      </w:pPr>
      <w:r w:rsidRPr="00E67AC4">
        <w:rPr>
          <w:rFonts w:ascii="Calibri" w:hAnsi="Calibri"/>
          <w:b/>
          <w:bCs/>
          <w:lang w:val="en-US" w:bidi="ar-EG"/>
        </w:rPr>
        <w:t>2.1</w:t>
      </w:r>
      <w:r w:rsidRPr="00E67AC4">
        <w:rPr>
          <w:rFonts w:ascii="Calibri" w:hAnsi="Calibri" w:hint="cs"/>
          <w:rtl/>
          <w:lang w:val="en-US" w:bidi="ar-EG"/>
        </w:rPr>
        <w:tab/>
        <w:t>الرئيس</w:t>
      </w:r>
    </w:p>
    <w:p w:rsidR="004E541E" w:rsidRPr="00E67AC4" w:rsidRDefault="004E541E" w:rsidP="00694602">
      <w:pPr>
        <w:pStyle w:val="enumlev1"/>
        <w:rPr>
          <w:rFonts w:ascii="Calibri" w:hAnsi="Calibri"/>
          <w:rtl/>
          <w:lang w:val="en-US" w:bidi="ar-EG"/>
        </w:rPr>
      </w:pPr>
      <w:r w:rsidRPr="00E67AC4">
        <w:rPr>
          <w:rFonts w:ascii="Calibri" w:hAnsi="Calibri"/>
          <w:b/>
          <w:bCs/>
          <w:lang w:val="en-US" w:bidi="ar-EG"/>
        </w:rPr>
        <w:t>2</w:t>
      </w:r>
      <w:r w:rsidRPr="00E67AC4">
        <w:rPr>
          <w:rFonts w:ascii="Calibri" w:hAnsi="Calibri"/>
          <w:lang w:val="en-US" w:bidi="ar-EG"/>
        </w:rPr>
        <w:tab/>
      </w:r>
      <w:r w:rsidRPr="00E67AC4">
        <w:rPr>
          <w:rFonts w:ascii="Calibri" w:hAnsi="Calibri" w:hint="cs"/>
          <w:rtl/>
          <w:lang w:val="en-US" w:bidi="ar-EG"/>
        </w:rPr>
        <w:t>إقرار جدول الأعمال</w:t>
      </w:r>
    </w:p>
    <w:p w:rsidR="004E541E" w:rsidRPr="00E67AC4" w:rsidRDefault="004E541E" w:rsidP="00694602">
      <w:pPr>
        <w:pStyle w:val="enumlev1"/>
        <w:rPr>
          <w:rFonts w:ascii="Calibri" w:hAnsi="Calibri"/>
          <w:rtl/>
          <w:lang w:val="en-US" w:bidi="ar-EG"/>
        </w:rPr>
      </w:pPr>
      <w:r w:rsidRPr="00E67AC4">
        <w:rPr>
          <w:rFonts w:ascii="Calibri" w:hAnsi="Calibri"/>
          <w:b/>
          <w:bCs/>
          <w:lang w:val="en-US" w:bidi="ar-EG"/>
        </w:rPr>
        <w:t>3</w:t>
      </w:r>
      <w:r w:rsidRPr="00E67AC4">
        <w:rPr>
          <w:rFonts w:ascii="Calibri" w:hAnsi="Calibri" w:hint="cs"/>
          <w:rtl/>
          <w:lang w:val="en-US" w:bidi="ar-EG"/>
        </w:rPr>
        <w:tab/>
        <w:t>تعيين ال‍مقرر</w:t>
      </w:r>
    </w:p>
    <w:p w:rsidR="001700D5" w:rsidRPr="00E67AC4" w:rsidRDefault="001700D5" w:rsidP="00694602">
      <w:pPr>
        <w:pStyle w:val="enumlev1"/>
        <w:rPr>
          <w:rFonts w:ascii="Calibri" w:hAnsi="Calibri"/>
          <w:rtl/>
          <w:lang w:val="en-US" w:bidi="ar-EG"/>
        </w:rPr>
      </w:pPr>
      <w:r w:rsidRPr="00E67AC4">
        <w:rPr>
          <w:rFonts w:ascii="Calibri" w:hAnsi="Calibri"/>
          <w:b/>
          <w:bCs/>
          <w:lang w:val="en-US" w:bidi="ar-EG"/>
        </w:rPr>
        <w:t>4</w:t>
      </w:r>
      <w:r w:rsidRPr="00E67AC4">
        <w:rPr>
          <w:rFonts w:ascii="Calibri" w:hAnsi="Calibri"/>
          <w:b/>
          <w:bCs/>
          <w:rtl/>
          <w:lang w:val="en-US" w:bidi="ar-EG"/>
        </w:rPr>
        <w:tab/>
      </w:r>
      <w:r w:rsidRPr="00E67AC4">
        <w:rPr>
          <w:rFonts w:ascii="Calibri" w:hAnsi="Calibri" w:hint="cs"/>
          <w:rtl/>
          <w:lang w:val="en-US" w:bidi="ar-EG"/>
        </w:rPr>
        <w:t>تعيين رؤساء فرق العمل</w:t>
      </w:r>
    </w:p>
    <w:p w:rsidR="004E541E" w:rsidRPr="00E67AC4" w:rsidRDefault="00692CC8" w:rsidP="00997154">
      <w:pPr>
        <w:pStyle w:val="enumlev1"/>
        <w:rPr>
          <w:rFonts w:ascii="Calibri" w:hAnsi="Calibri"/>
          <w:rtl/>
          <w:lang w:val="en-US" w:bidi="ar-EG"/>
        </w:rPr>
      </w:pPr>
      <w:r w:rsidRPr="00E67AC4">
        <w:rPr>
          <w:rFonts w:ascii="Calibri" w:hAnsi="Calibri"/>
          <w:b/>
          <w:bCs/>
          <w:lang w:val="en-US" w:bidi="ar-EG"/>
        </w:rPr>
        <w:t>5</w:t>
      </w:r>
      <w:r w:rsidR="004E541E" w:rsidRPr="00E67AC4">
        <w:rPr>
          <w:rFonts w:ascii="Calibri" w:hAnsi="Calibri" w:hint="cs"/>
          <w:rtl/>
          <w:lang w:val="en-US" w:bidi="ar-EG"/>
        </w:rPr>
        <w:tab/>
        <w:t xml:space="preserve">تقرير موجز عن الإجراءات ال‍متخذة أثناء </w:t>
      </w:r>
      <w:r w:rsidR="00A07747" w:rsidRPr="00E67AC4">
        <w:rPr>
          <w:rFonts w:ascii="Calibri" w:hAnsi="Calibri" w:hint="cs"/>
          <w:rtl/>
          <w:lang w:val="en-US" w:bidi="ar-EG"/>
        </w:rPr>
        <w:t>اجتماع</w:t>
      </w:r>
      <w:r w:rsidR="004E541E" w:rsidRPr="00E67AC4">
        <w:rPr>
          <w:rFonts w:ascii="Calibri" w:hAnsi="Calibri" w:hint="cs"/>
          <w:rtl/>
          <w:lang w:val="en-US" w:bidi="ar-EG"/>
        </w:rPr>
        <w:t xml:space="preserve"> ل‍جنة الدراسات</w:t>
      </w:r>
      <w:r w:rsidR="004E541E" w:rsidRPr="00E67AC4">
        <w:rPr>
          <w:rFonts w:ascii="Calibri" w:hAnsi="Calibri" w:hint="eastAsia"/>
          <w:rtl/>
          <w:lang w:val="en-US" w:bidi="ar-EG"/>
        </w:rPr>
        <w:t> </w:t>
      </w:r>
      <w:r w:rsidR="004E541E" w:rsidRPr="00E67AC4">
        <w:rPr>
          <w:rFonts w:ascii="Calibri" w:hAnsi="Calibri"/>
          <w:lang w:val="en-US" w:bidi="ar-EG"/>
        </w:rPr>
        <w:t>7</w:t>
      </w:r>
      <w:r w:rsidR="004E541E" w:rsidRPr="00E67AC4">
        <w:rPr>
          <w:rFonts w:ascii="Calibri" w:hAnsi="Calibri" w:hint="cs"/>
          <w:rtl/>
          <w:lang w:val="en-US" w:bidi="ar-EG"/>
        </w:rPr>
        <w:t xml:space="preserve"> في </w:t>
      </w:r>
      <w:r w:rsidRPr="00E67AC4">
        <w:rPr>
          <w:rFonts w:ascii="Calibri" w:hAnsi="Calibri"/>
          <w:lang w:val="en-US" w:bidi="ar-EG"/>
        </w:rPr>
        <w:t>26</w:t>
      </w:r>
      <w:r w:rsidR="004E541E" w:rsidRPr="00E67AC4">
        <w:rPr>
          <w:rFonts w:ascii="Calibri" w:hAnsi="Calibri" w:hint="cs"/>
          <w:rtl/>
          <w:lang w:val="en-US" w:bidi="ar-EG"/>
        </w:rPr>
        <w:t xml:space="preserve"> </w:t>
      </w:r>
      <w:r w:rsidRPr="00E67AC4">
        <w:rPr>
          <w:rFonts w:ascii="Calibri" w:hAnsi="Calibri" w:hint="cs"/>
          <w:rtl/>
          <w:lang w:val="en-US" w:bidi="ar-EG"/>
        </w:rPr>
        <w:t>مايو</w:t>
      </w:r>
      <w:r w:rsidR="004E541E" w:rsidRPr="00E67AC4">
        <w:rPr>
          <w:rFonts w:ascii="Calibri" w:hAnsi="Calibri" w:hint="cs"/>
          <w:rtl/>
          <w:lang w:val="en-US" w:bidi="ar-EG"/>
        </w:rPr>
        <w:t xml:space="preserve"> </w:t>
      </w:r>
      <w:r w:rsidR="00997154" w:rsidRPr="00E67AC4">
        <w:rPr>
          <w:rFonts w:ascii="Calibri" w:hAnsi="Calibri"/>
          <w:lang w:val="en-US" w:bidi="ar-EG"/>
        </w:rPr>
        <w:t>2015</w:t>
      </w:r>
      <w:r w:rsidR="004E541E" w:rsidRPr="00E67AC4">
        <w:rPr>
          <w:rFonts w:ascii="Calibri" w:hAnsi="Calibri" w:hint="cs"/>
          <w:rtl/>
          <w:lang w:val="en-US" w:bidi="ar-EG"/>
        </w:rPr>
        <w:t xml:space="preserve"> (الوثيقة </w:t>
      </w:r>
      <w:hyperlink r:id="rId17" w:history="1">
        <w:r w:rsidRPr="00E67AC4">
          <w:rPr>
            <w:rStyle w:val="Hyperlink"/>
            <w:rFonts w:ascii="Calibri" w:hAnsi="Calibri"/>
          </w:rPr>
          <w:t>7/1</w:t>
        </w:r>
      </w:hyperlink>
      <w:r w:rsidRPr="00E67AC4">
        <w:rPr>
          <w:rStyle w:val="Hyperlink"/>
          <w:rFonts w:ascii="Calibri" w:hAnsi="Calibri"/>
        </w:rPr>
        <w:t>29</w:t>
      </w:r>
      <w:r w:rsidR="004E541E" w:rsidRPr="00E67AC4">
        <w:rPr>
          <w:rFonts w:ascii="Calibri" w:hAnsi="Calibri" w:hint="cs"/>
          <w:rtl/>
          <w:lang w:val="en-US" w:bidi="ar-EG"/>
        </w:rPr>
        <w:t>)</w:t>
      </w:r>
    </w:p>
    <w:p w:rsidR="004E541E" w:rsidRPr="00E67AC4" w:rsidRDefault="005C5AF2" w:rsidP="005E5343">
      <w:pPr>
        <w:pStyle w:val="enumlev1"/>
        <w:rPr>
          <w:rFonts w:ascii="Calibri" w:hAnsi="Calibri"/>
          <w:rtl/>
          <w:lang w:val="en-US" w:bidi="ar-EG"/>
        </w:rPr>
      </w:pPr>
      <w:r w:rsidRPr="00E67AC4">
        <w:rPr>
          <w:rFonts w:ascii="Calibri" w:hAnsi="Calibri"/>
          <w:b/>
          <w:bCs/>
          <w:lang w:val="en-US" w:bidi="ar-EG"/>
        </w:rPr>
        <w:t>6</w:t>
      </w:r>
      <w:r w:rsidR="004E541E" w:rsidRPr="00E67AC4">
        <w:rPr>
          <w:rFonts w:ascii="Calibri" w:hAnsi="Calibri"/>
          <w:b/>
          <w:bCs/>
          <w:rtl/>
          <w:lang w:val="en-US"/>
        </w:rPr>
        <w:tab/>
      </w:r>
      <w:r w:rsidR="004E541E" w:rsidRPr="00E67AC4">
        <w:rPr>
          <w:rFonts w:ascii="Calibri" w:hAnsi="Calibri"/>
          <w:rtl/>
          <w:lang w:val="en-US" w:bidi="ar-EG"/>
        </w:rPr>
        <w:t xml:space="preserve">نتائج الدورة </w:t>
      </w:r>
      <w:r w:rsidR="005E5343" w:rsidRPr="00E67AC4">
        <w:rPr>
          <w:rFonts w:ascii="Calibri" w:hAnsi="Calibri" w:hint="cs"/>
          <w:rtl/>
          <w:lang w:val="en-US" w:bidi="ar-EG"/>
        </w:rPr>
        <w:t>الأولى</w:t>
      </w:r>
      <w:r w:rsidR="004E541E" w:rsidRPr="00E67AC4">
        <w:rPr>
          <w:rFonts w:ascii="Calibri" w:hAnsi="Calibri"/>
          <w:rtl/>
          <w:lang w:val="en-US" w:bidi="ar-EG"/>
        </w:rPr>
        <w:t xml:space="preserve"> للاجتماع التحضيري للمؤتمر</w:t>
      </w:r>
      <w:r w:rsidR="004E541E" w:rsidRPr="00E67AC4">
        <w:rPr>
          <w:rFonts w:ascii="Calibri" w:hAnsi="Calibri"/>
          <w:lang w:val="en-US" w:bidi="ar-EG"/>
        </w:rPr>
        <w:t>(CPM1</w:t>
      </w:r>
      <w:r w:rsidR="005E5343" w:rsidRPr="00E67AC4">
        <w:rPr>
          <w:rFonts w:ascii="Calibri" w:hAnsi="Calibri"/>
          <w:lang w:val="en-US" w:bidi="ar-EG"/>
        </w:rPr>
        <w:t>9</w:t>
      </w:r>
      <w:r w:rsidR="004E541E" w:rsidRPr="00E67AC4">
        <w:rPr>
          <w:rFonts w:ascii="Calibri" w:hAnsi="Calibri"/>
          <w:lang w:val="en-US" w:bidi="ar-EG"/>
        </w:rPr>
        <w:t>-</w:t>
      </w:r>
      <w:r w:rsidR="005E5343" w:rsidRPr="00E67AC4">
        <w:rPr>
          <w:rFonts w:ascii="Calibri" w:hAnsi="Calibri"/>
          <w:lang w:val="en-US" w:bidi="ar-EG"/>
        </w:rPr>
        <w:t>1</w:t>
      </w:r>
      <w:r w:rsidR="004E541E" w:rsidRPr="00E67AC4">
        <w:rPr>
          <w:rFonts w:ascii="Calibri" w:hAnsi="Calibri"/>
          <w:lang w:val="en-US" w:bidi="ar-EG"/>
        </w:rPr>
        <w:t xml:space="preserve">) </w:t>
      </w:r>
    </w:p>
    <w:p w:rsidR="004E541E" w:rsidRPr="00E67AC4" w:rsidRDefault="005C5AF2" w:rsidP="005C5AF2">
      <w:pPr>
        <w:pStyle w:val="enumlev1"/>
        <w:rPr>
          <w:rFonts w:ascii="Calibri" w:hAnsi="Calibri"/>
          <w:rtl/>
          <w:lang w:val="en-US" w:bidi="ar-EG"/>
        </w:rPr>
      </w:pPr>
      <w:r w:rsidRPr="00E67AC4">
        <w:rPr>
          <w:rFonts w:ascii="Calibri" w:hAnsi="Calibri"/>
          <w:b/>
          <w:bCs/>
          <w:lang w:val="en-US" w:bidi="ar-EG"/>
        </w:rPr>
        <w:t>7</w:t>
      </w:r>
      <w:r w:rsidR="004E541E" w:rsidRPr="00E67AC4">
        <w:rPr>
          <w:rFonts w:ascii="Calibri" w:hAnsi="Calibri" w:hint="cs"/>
          <w:rtl/>
          <w:lang w:val="en-US" w:bidi="ar-EG"/>
        </w:rPr>
        <w:tab/>
        <w:t>التحضير ل‍جمعية الاتصالات الراديوية لعام </w:t>
      </w:r>
      <w:r w:rsidR="004E541E" w:rsidRPr="00E67AC4">
        <w:rPr>
          <w:rFonts w:ascii="Calibri" w:hAnsi="Calibri"/>
          <w:lang w:val="en-US" w:bidi="ar-EG"/>
        </w:rPr>
        <w:t>201</w:t>
      </w:r>
      <w:r w:rsidRPr="00E67AC4">
        <w:rPr>
          <w:rFonts w:ascii="Calibri" w:hAnsi="Calibri"/>
          <w:lang w:val="en-US" w:bidi="ar-EG"/>
        </w:rPr>
        <w:t>9</w:t>
      </w:r>
      <w:r w:rsidR="004E541E" w:rsidRPr="00E67AC4">
        <w:rPr>
          <w:rFonts w:ascii="Calibri" w:hAnsi="Calibri" w:hint="cs"/>
          <w:rtl/>
          <w:lang w:val="en-US" w:bidi="ar-EG"/>
        </w:rPr>
        <w:t xml:space="preserve"> وال‍مؤت‍مر العال‍مي للاتصالات الراديوية لعام </w:t>
      </w:r>
      <w:r w:rsidR="004E541E" w:rsidRPr="00E67AC4">
        <w:rPr>
          <w:rFonts w:ascii="Calibri" w:hAnsi="Calibri"/>
          <w:lang w:val="en-US" w:bidi="ar-EG"/>
        </w:rPr>
        <w:t>201</w:t>
      </w:r>
      <w:r w:rsidRPr="00E67AC4">
        <w:rPr>
          <w:rFonts w:ascii="Calibri" w:hAnsi="Calibri"/>
          <w:lang w:val="en-US" w:bidi="ar-EG"/>
        </w:rPr>
        <w:t>9</w:t>
      </w:r>
    </w:p>
    <w:p w:rsidR="005C5AF2" w:rsidRPr="00E67AC4" w:rsidRDefault="00D947C7" w:rsidP="00D947C7">
      <w:pPr>
        <w:pStyle w:val="enumlev1"/>
        <w:rPr>
          <w:rFonts w:ascii="Calibri" w:hAnsi="Calibri"/>
          <w:rtl/>
          <w:lang w:bidi="ar-EG"/>
        </w:rPr>
      </w:pPr>
      <w:r w:rsidRPr="00E67AC4">
        <w:rPr>
          <w:rFonts w:ascii="Calibri" w:hAnsi="Calibri"/>
          <w:b/>
          <w:bCs/>
          <w:lang w:val="en-US" w:bidi="ar-EG"/>
        </w:rPr>
        <w:t>8</w:t>
      </w:r>
      <w:r w:rsidR="005C5AF2" w:rsidRPr="00E67AC4">
        <w:rPr>
          <w:rFonts w:ascii="Calibri" w:hAnsi="Calibri"/>
          <w:b/>
          <w:bCs/>
          <w:rtl/>
          <w:lang w:val="en-US" w:bidi="ar-EG"/>
        </w:rPr>
        <w:tab/>
      </w:r>
      <w:r w:rsidR="005C5AF2" w:rsidRPr="00E67AC4">
        <w:rPr>
          <w:rFonts w:ascii="Calibri" w:hAnsi="Calibri"/>
          <w:color w:val="000000"/>
          <w:rtl/>
        </w:rPr>
        <w:t>حالة ال</w:t>
      </w:r>
      <w:r w:rsidR="008E03A3">
        <w:rPr>
          <w:rFonts w:ascii="Calibri" w:hAnsi="Calibri" w:hint="cs"/>
          <w:color w:val="000000"/>
          <w:rtl/>
        </w:rPr>
        <w:t>‍</w:t>
      </w:r>
      <w:r w:rsidR="005C5AF2" w:rsidRPr="00E67AC4">
        <w:rPr>
          <w:rFonts w:ascii="Calibri" w:hAnsi="Calibri"/>
          <w:color w:val="000000"/>
          <w:rtl/>
        </w:rPr>
        <w:t xml:space="preserve">مسائل والتوصيات والتقارير </w:t>
      </w:r>
      <w:r w:rsidR="005C5AF2" w:rsidRPr="00E67AC4">
        <w:rPr>
          <w:rFonts w:ascii="Calibri" w:hAnsi="Calibri" w:hint="cs"/>
          <w:color w:val="000000"/>
          <w:rtl/>
        </w:rPr>
        <w:t xml:space="preserve">والكتيبات (الوثيقة </w:t>
      </w:r>
      <w:hyperlink r:id="rId18" w:history="1">
        <w:r w:rsidR="005C5AF2" w:rsidRPr="00E67AC4">
          <w:rPr>
            <w:rStyle w:val="Hyperlink"/>
            <w:rFonts w:ascii="Calibri" w:hAnsi="Calibri"/>
            <w:bCs/>
          </w:rPr>
          <w:t>7/1</w:t>
        </w:r>
      </w:hyperlink>
      <w:r w:rsidR="005C5AF2" w:rsidRPr="00E67AC4">
        <w:rPr>
          <w:rFonts w:ascii="Calibri" w:hAnsi="Calibri" w:hint="cs"/>
          <w:rtl/>
          <w:lang w:bidi="ar-EG"/>
        </w:rPr>
        <w:t>)</w:t>
      </w:r>
    </w:p>
    <w:p w:rsidR="004E541E" w:rsidRPr="00E67AC4" w:rsidRDefault="00D947C7" w:rsidP="00694602">
      <w:pPr>
        <w:pStyle w:val="enumlev1"/>
        <w:rPr>
          <w:rFonts w:ascii="Calibri" w:hAnsi="Calibri"/>
          <w:rtl/>
          <w:lang w:val="en-US"/>
        </w:rPr>
      </w:pPr>
      <w:r w:rsidRPr="00E67AC4">
        <w:rPr>
          <w:rFonts w:ascii="Calibri" w:hAnsi="Calibri"/>
          <w:b/>
          <w:bCs/>
          <w:lang w:bidi="ar-EG"/>
        </w:rPr>
        <w:t>9</w:t>
      </w:r>
      <w:r w:rsidR="004E541E" w:rsidRPr="00E67AC4">
        <w:rPr>
          <w:rFonts w:ascii="Calibri" w:hAnsi="Calibri" w:hint="cs"/>
          <w:rtl/>
          <w:lang w:val="en-US"/>
        </w:rPr>
        <w:tab/>
        <w:t>النظر في برنامج العمل ال‍مقبل ومناقشة بشأن جدول زمني مؤقت للاجتماعات</w:t>
      </w:r>
    </w:p>
    <w:p w:rsidR="004E541E" w:rsidRPr="00E67AC4" w:rsidRDefault="004E541E" w:rsidP="00D947C7">
      <w:pPr>
        <w:pStyle w:val="enumlev1"/>
        <w:rPr>
          <w:rFonts w:ascii="Calibri" w:hAnsi="Calibri"/>
          <w:rtl/>
          <w:lang w:val="en-US"/>
        </w:rPr>
      </w:pPr>
      <w:r w:rsidRPr="00E67AC4">
        <w:rPr>
          <w:rFonts w:ascii="Calibri" w:hAnsi="Calibri"/>
          <w:b/>
          <w:bCs/>
          <w:lang w:bidi="ar-EG"/>
        </w:rPr>
        <w:t>1</w:t>
      </w:r>
      <w:r w:rsidR="00D947C7" w:rsidRPr="00E67AC4">
        <w:rPr>
          <w:rFonts w:ascii="Calibri" w:hAnsi="Calibri"/>
          <w:b/>
          <w:bCs/>
          <w:lang w:bidi="ar-EG"/>
        </w:rPr>
        <w:t>0</w:t>
      </w:r>
      <w:r w:rsidRPr="00E67AC4">
        <w:rPr>
          <w:rFonts w:ascii="Calibri" w:hAnsi="Calibri" w:hint="cs"/>
          <w:rtl/>
          <w:lang w:val="en-US"/>
        </w:rPr>
        <w:tab/>
        <w:t>ما</w:t>
      </w:r>
      <w:r w:rsidRPr="00E67AC4">
        <w:rPr>
          <w:rFonts w:ascii="Calibri" w:hAnsi="Calibri" w:hint="eastAsia"/>
          <w:rtl/>
          <w:lang w:val="en-US"/>
        </w:rPr>
        <w:t> </w:t>
      </w:r>
      <w:r w:rsidRPr="00E67AC4">
        <w:rPr>
          <w:rFonts w:ascii="Calibri" w:hAnsi="Calibri" w:hint="cs"/>
          <w:rtl/>
          <w:lang w:val="en-US"/>
        </w:rPr>
        <w:t>يستجد من أعمال</w:t>
      </w:r>
    </w:p>
    <w:p w:rsidR="004E541E" w:rsidRPr="00CB7CE4" w:rsidRDefault="0011090D" w:rsidP="00DA19FC">
      <w:pPr>
        <w:spacing w:before="1320"/>
        <w:ind w:left="3969"/>
        <w:jc w:val="center"/>
        <w:rPr>
          <w:rFonts w:ascii="Calibri" w:hAnsi="Calibri"/>
          <w:rtl/>
          <w:lang w:val="en-US" w:bidi="ar-EG"/>
        </w:rPr>
      </w:pPr>
      <w:r>
        <w:rPr>
          <w:rFonts w:ascii="Calibri" w:hAnsi="Calibri" w:hint="cs"/>
          <w:rtl/>
          <w:lang w:val="en-US" w:bidi="ar-EG"/>
        </w:rPr>
        <w:t>ج. زوزيك</w:t>
      </w:r>
      <w:r w:rsidR="004E541E" w:rsidRPr="004502D2">
        <w:rPr>
          <w:rFonts w:ascii="Calibri" w:hAnsi="Calibri" w:hint="cs"/>
          <w:rtl/>
          <w:lang w:val="en-US" w:bidi="ar-EG"/>
        </w:rPr>
        <w:br/>
        <w:t>رئيس ل‍جنة الدراسات</w:t>
      </w:r>
      <w:r w:rsidR="004E541E" w:rsidRPr="004502D2">
        <w:rPr>
          <w:rFonts w:ascii="Calibri" w:hAnsi="Calibri" w:hint="eastAsia"/>
          <w:rtl/>
          <w:lang w:val="en-US" w:bidi="ar-EG"/>
        </w:rPr>
        <w:t> </w:t>
      </w:r>
      <w:r w:rsidR="004E541E" w:rsidRPr="004502D2">
        <w:rPr>
          <w:rFonts w:ascii="Calibri" w:hAnsi="Calibri"/>
          <w:lang w:val="en-US" w:bidi="ar-EG"/>
        </w:rPr>
        <w:t>7</w:t>
      </w:r>
    </w:p>
    <w:sectPr w:rsidR="004E541E" w:rsidRPr="00CB7CE4" w:rsidSect="00C24DA8">
      <w:headerReference w:type="default" r:id="rId19"/>
      <w:headerReference w:type="first" r:id="rId20"/>
      <w:footerReference w:type="first" r:id="rId21"/>
      <w:type w:val="oddPage"/>
      <w:pgSz w:w="11907" w:h="16834"/>
      <w:pgMar w:top="1418" w:right="1134" w:bottom="1134" w:left="1134" w:header="567" w:footer="39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1E" w:rsidRDefault="004E541E">
      <w:r>
        <w:separator/>
      </w:r>
    </w:p>
  </w:endnote>
  <w:endnote w:type="continuationSeparator" w:id="0">
    <w:p w:rsidR="004E541E" w:rsidRDefault="004E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8F" w:rsidRPr="00500A61" w:rsidRDefault="00D7008F" w:rsidP="00D7008F">
    <w:pPr>
      <w:pStyle w:val="FirstFooter"/>
      <w:ind w:left="-397" w:right="-397"/>
      <w:jc w:val="center"/>
      <w:rPr>
        <w:caps w:val="0"/>
        <w:color w:val="3E8EDE"/>
        <w:sz w:val="18"/>
        <w:szCs w:val="18"/>
        <w:lang w:val="fr-CH"/>
      </w:rPr>
    </w:pPr>
    <w:r w:rsidRPr="00500A61">
      <w:rPr>
        <w:caps w:val="0"/>
        <w:color w:val="3E8EDE"/>
        <w:sz w:val="18"/>
        <w:szCs w:val="18"/>
        <w:lang w:val="fr-CH"/>
      </w:rPr>
      <w:t>International Telecommunication Union • Place des Nations, CH</w:t>
    </w:r>
    <w:r w:rsidRPr="00500A61">
      <w:rPr>
        <w:caps w:val="0"/>
        <w:color w:val="3E8EDE"/>
        <w:sz w:val="18"/>
        <w:szCs w:val="18"/>
        <w:lang w:val="fr-CH"/>
      </w:rPr>
      <w:noBreakHyphen/>
      <w:t xml:space="preserve">1211 Geneva 20, Switzerland </w:t>
    </w:r>
    <w:r w:rsidRPr="00500A61">
      <w:rPr>
        <w:caps w:val="0"/>
        <w:color w:val="3E8EDE"/>
        <w:sz w:val="18"/>
        <w:szCs w:val="18"/>
        <w:lang w:val="fr-CH"/>
      </w:rPr>
      <w:br/>
      <w:t xml:space="preserve">Tel: +41 22 730 5111 • Fax: +41 22 733 7256 • </w:t>
    </w:r>
    <w:r w:rsidRPr="00500A61">
      <w:rPr>
        <w:caps w:val="0"/>
        <w:color w:val="3E8EDE"/>
        <w:sz w:val="18"/>
        <w:szCs w:val="18"/>
        <w:lang w:val="fr-CH"/>
      </w:rPr>
      <w:br/>
      <w:t xml:space="preserve">E-mail: </w:t>
    </w:r>
    <w:hyperlink r:id="rId1" w:history="1">
      <w:r w:rsidRPr="00500A61">
        <w:rPr>
          <w:caps w:val="0"/>
          <w:color w:val="3E8EDE"/>
          <w:sz w:val="18"/>
          <w:szCs w:val="18"/>
          <w:lang w:val="fr-CH"/>
        </w:rPr>
        <w:t>itumail@itu.int</w:t>
      </w:r>
    </w:hyperlink>
    <w:r w:rsidRPr="00500A61">
      <w:rPr>
        <w:caps w:val="0"/>
        <w:color w:val="3E8EDE"/>
        <w:sz w:val="18"/>
        <w:szCs w:val="18"/>
        <w:lang w:val="fr-CH"/>
      </w:rPr>
      <w:t xml:space="preserve"> • </w:t>
    </w:r>
    <w:hyperlink r:id="rId2" w:history="1">
      <w:r w:rsidRPr="00500A61">
        <w:rPr>
          <w:caps w:val="0"/>
          <w:color w:val="3E8EDE"/>
          <w:sz w:val="18"/>
          <w:szCs w:val="18"/>
          <w:lang w:val="fr-CH"/>
        </w:rPr>
        <w:t>www.itu.int</w:t>
      </w:r>
    </w:hyperlink>
    <w:r w:rsidRPr="00500A61">
      <w:rPr>
        <w:caps w:val="0"/>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1E" w:rsidRDefault="004E541E">
      <w:r>
        <w:t>____________________</w:t>
      </w:r>
    </w:p>
  </w:footnote>
  <w:footnote w:type="continuationSeparator" w:id="0">
    <w:p w:rsidR="004E541E" w:rsidRDefault="004E5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D7008F" w:rsidRDefault="00702A71" w:rsidP="007764F8">
    <w:pPr>
      <w:pStyle w:val="Header"/>
      <w:bidi w:val="0"/>
      <w:rPr>
        <w:sz w:val="20"/>
        <w:szCs w:val="20"/>
      </w:rPr>
    </w:pPr>
    <w:r w:rsidRPr="00D7008F">
      <w:rPr>
        <w:sz w:val="20"/>
        <w:szCs w:val="20"/>
        <w:lang w:val="en-US"/>
      </w:rPr>
      <w:t xml:space="preserve">- </w:t>
    </w:r>
    <w:r w:rsidRPr="00D7008F">
      <w:rPr>
        <w:rStyle w:val="PageNumber"/>
        <w:sz w:val="20"/>
        <w:szCs w:val="20"/>
      </w:rPr>
      <w:fldChar w:fldCharType="begin"/>
    </w:r>
    <w:r w:rsidRPr="00D7008F">
      <w:rPr>
        <w:rStyle w:val="PageNumber"/>
        <w:sz w:val="20"/>
        <w:szCs w:val="20"/>
      </w:rPr>
      <w:instrText xml:space="preserve"> PAGE </w:instrText>
    </w:r>
    <w:r w:rsidRPr="00D7008F">
      <w:rPr>
        <w:rStyle w:val="PageNumber"/>
        <w:sz w:val="20"/>
        <w:szCs w:val="20"/>
      </w:rPr>
      <w:fldChar w:fldCharType="separate"/>
    </w:r>
    <w:r w:rsidR="00BC2C3D">
      <w:rPr>
        <w:rStyle w:val="PageNumber"/>
        <w:noProof/>
        <w:sz w:val="20"/>
        <w:szCs w:val="20"/>
      </w:rPr>
      <w:t>4</w:t>
    </w:r>
    <w:r w:rsidRPr="00D7008F">
      <w:rPr>
        <w:rStyle w:val="PageNumber"/>
        <w:sz w:val="20"/>
        <w:szCs w:val="20"/>
      </w:rPr>
      <w:fldChar w:fldCharType="end"/>
    </w:r>
    <w:r w:rsidRPr="00D7008F">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7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157"/>
    </w:tblGrid>
    <w:tr w:rsidR="00AB09B0" w:rsidTr="00C9022B">
      <w:trPr>
        <w:jc w:val="center"/>
      </w:trPr>
      <w:tc>
        <w:tcPr>
          <w:tcW w:w="2364" w:type="pct"/>
          <w:vAlign w:val="center"/>
        </w:tcPr>
        <w:p w:rsidR="00AB09B0" w:rsidRDefault="0080511E" w:rsidP="00AB09B0">
          <w:pPr>
            <w:pStyle w:val="Header"/>
            <w:spacing w:line="240" w:lineRule="auto"/>
            <w:jc w:val="left"/>
          </w:pPr>
          <w:r>
            <w:rPr>
              <w:b/>
              <w:bCs/>
              <w:noProof/>
              <w:lang w:val="en-US" w:eastAsia="zh-CN"/>
            </w:rPr>
            <w:drawing>
              <wp:inline distT="0" distB="0" distL="0" distR="0" wp14:anchorId="300ACB46" wp14:editId="2924FF9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636" w:type="pct"/>
          <w:vAlign w:val="center"/>
        </w:tcPr>
        <w:p w:rsidR="00AB09B0" w:rsidRDefault="00AB09B0" w:rsidP="00AB09B0">
          <w:pPr>
            <w:pStyle w:val="Header"/>
            <w:spacing w:line="240" w:lineRule="auto"/>
            <w:jc w:val="right"/>
          </w:pPr>
          <w:r>
            <w:rPr>
              <w:noProof/>
              <w:lang w:val="en-US" w:eastAsia="zh-CN"/>
            </w:rPr>
            <w:drawing>
              <wp:inline distT="0" distB="0" distL="0" distR="0" wp14:anchorId="2516F8CA" wp14:editId="7D5329C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77485" w:rsidRDefault="00B77485" w:rsidP="0080511E">
    <w:pPr>
      <w:pStyle w:val="Header"/>
      <w:spacing w:after="120"/>
      <w:jc w:val="left"/>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1E"/>
    <w:rsid w:val="00016557"/>
    <w:rsid w:val="00022444"/>
    <w:rsid w:val="00023C85"/>
    <w:rsid w:val="00053B19"/>
    <w:rsid w:val="00054872"/>
    <w:rsid w:val="000E15C1"/>
    <w:rsid w:val="000E64DA"/>
    <w:rsid w:val="000F527D"/>
    <w:rsid w:val="000F7632"/>
    <w:rsid w:val="000F7B81"/>
    <w:rsid w:val="00100637"/>
    <w:rsid w:val="0011090D"/>
    <w:rsid w:val="001214B1"/>
    <w:rsid w:val="0015340C"/>
    <w:rsid w:val="001700D5"/>
    <w:rsid w:val="001B073E"/>
    <w:rsid w:val="001E15AA"/>
    <w:rsid w:val="00206E2B"/>
    <w:rsid w:val="00210B45"/>
    <w:rsid w:val="00226EF8"/>
    <w:rsid w:val="00227F65"/>
    <w:rsid w:val="00254253"/>
    <w:rsid w:val="00255282"/>
    <w:rsid w:val="00255CB4"/>
    <w:rsid w:val="00256EAF"/>
    <w:rsid w:val="002F162F"/>
    <w:rsid w:val="00342DB9"/>
    <w:rsid w:val="00343581"/>
    <w:rsid w:val="003D3993"/>
    <w:rsid w:val="003D64E7"/>
    <w:rsid w:val="003F18DA"/>
    <w:rsid w:val="003F6623"/>
    <w:rsid w:val="0041239B"/>
    <w:rsid w:val="004140EA"/>
    <w:rsid w:val="004406E3"/>
    <w:rsid w:val="0044634B"/>
    <w:rsid w:val="0044666D"/>
    <w:rsid w:val="004502D2"/>
    <w:rsid w:val="00461ADF"/>
    <w:rsid w:val="00486808"/>
    <w:rsid w:val="00492574"/>
    <w:rsid w:val="004A07F4"/>
    <w:rsid w:val="004A5AB1"/>
    <w:rsid w:val="004B646D"/>
    <w:rsid w:val="004C1881"/>
    <w:rsid w:val="004E541E"/>
    <w:rsid w:val="004F0034"/>
    <w:rsid w:val="004F26AE"/>
    <w:rsid w:val="004F5A41"/>
    <w:rsid w:val="00520A03"/>
    <w:rsid w:val="00551E89"/>
    <w:rsid w:val="00592C9D"/>
    <w:rsid w:val="00595800"/>
    <w:rsid w:val="005C5AF2"/>
    <w:rsid w:val="005E5343"/>
    <w:rsid w:val="005E7A8E"/>
    <w:rsid w:val="005F130D"/>
    <w:rsid w:val="005F7F4C"/>
    <w:rsid w:val="006044F9"/>
    <w:rsid w:val="006136BC"/>
    <w:rsid w:val="00624358"/>
    <w:rsid w:val="00637C9D"/>
    <w:rsid w:val="00692CC8"/>
    <w:rsid w:val="00694602"/>
    <w:rsid w:val="006A1AB0"/>
    <w:rsid w:val="006B3F95"/>
    <w:rsid w:val="006C0231"/>
    <w:rsid w:val="006F054F"/>
    <w:rsid w:val="00702A71"/>
    <w:rsid w:val="0071106C"/>
    <w:rsid w:val="00746900"/>
    <w:rsid w:val="007764F8"/>
    <w:rsid w:val="007861FF"/>
    <w:rsid w:val="0080511E"/>
    <w:rsid w:val="00811467"/>
    <w:rsid w:val="008345E7"/>
    <w:rsid w:val="008401CF"/>
    <w:rsid w:val="008612E4"/>
    <w:rsid w:val="00865ED2"/>
    <w:rsid w:val="00881D43"/>
    <w:rsid w:val="00886978"/>
    <w:rsid w:val="008A3BED"/>
    <w:rsid w:val="008A63DE"/>
    <w:rsid w:val="008C1F82"/>
    <w:rsid w:val="008C29C9"/>
    <w:rsid w:val="008C7667"/>
    <w:rsid w:val="008D4874"/>
    <w:rsid w:val="008E03A3"/>
    <w:rsid w:val="0093776F"/>
    <w:rsid w:val="009455CB"/>
    <w:rsid w:val="00954DEB"/>
    <w:rsid w:val="009676DC"/>
    <w:rsid w:val="009746CA"/>
    <w:rsid w:val="00980D6F"/>
    <w:rsid w:val="009846D5"/>
    <w:rsid w:val="00997154"/>
    <w:rsid w:val="009E1229"/>
    <w:rsid w:val="009E14F3"/>
    <w:rsid w:val="009E1957"/>
    <w:rsid w:val="009E360B"/>
    <w:rsid w:val="009F6D66"/>
    <w:rsid w:val="00A06093"/>
    <w:rsid w:val="00A06E77"/>
    <w:rsid w:val="00A07747"/>
    <w:rsid w:val="00A42D97"/>
    <w:rsid w:val="00A61BFC"/>
    <w:rsid w:val="00AB07C5"/>
    <w:rsid w:val="00AB09B0"/>
    <w:rsid w:val="00AB25FA"/>
    <w:rsid w:val="00AD4769"/>
    <w:rsid w:val="00AE5A92"/>
    <w:rsid w:val="00B04486"/>
    <w:rsid w:val="00B1333B"/>
    <w:rsid w:val="00B50074"/>
    <w:rsid w:val="00B5311B"/>
    <w:rsid w:val="00B57344"/>
    <w:rsid w:val="00B77485"/>
    <w:rsid w:val="00B83DAF"/>
    <w:rsid w:val="00B87E04"/>
    <w:rsid w:val="00BC2C3D"/>
    <w:rsid w:val="00BE23E8"/>
    <w:rsid w:val="00BE2768"/>
    <w:rsid w:val="00BE68F6"/>
    <w:rsid w:val="00C22B1C"/>
    <w:rsid w:val="00C24DA8"/>
    <w:rsid w:val="00C31CD9"/>
    <w:rsid w:val="00C56578"/>
    <w:rsid w:val="00C9022B"/>
    <w:rsid w:val="00CB4CC7"/>
    <w:rsid w:val="00CC5B81"/>
    <w:rsid w:val="00CC7DB5"/>
    <w:rsid w:val="00CE61E7"/>
    <w:rsid w:val="00D21338"/>
    <w:rsid w:val="00D30998"/>
    <w:rsid w:val="00D30EC5"/>
    <w:rsid w:val="00D31FE2"/>
    <w:rsid w:val="00D35752"/>
    <w:rsid w:val="00D463D0"/>
    <w:rsid w:val="00D51FD8"/>
    <w:rsid w:val="00D56EC9"/>
    <w:rsid w:val="00D61395"/>
    <w:rsid w:val="00D7008F"/>
    <w:rsid w:val="00D71DCF"/>
    <w:rsid w:val="00D744B4"/>
    <w:rsid w:val="00D82E51"/>
    <w:rsid w:val="00D82F01"/>
    <w:rsid w:val="00D830DE"/>
    <w:rsid w:val="00D947C7"/>
    <w:rsid w:val="00D9688D"/>
    <w:rsid w:val="00DA19FC"/>
    <w:rsid w:val="00DC6A16"/>
    <w:rsid w:val="00E1280C"/>
    <w:rsid w:val="00E36F42"/>
    <w:rsid w:val="00E4645F"/>
    <w:rsid w:val="00E56012"/>
    <w:rsid w:val="00E67AC4"/>
    <w:rsid w:val="00E8490D"/>
    <w:rsid w:val="00EB2119"/>
    <w:rsid w:val="00EC7109"/>
    <w:rsid w:val="00EC710F"/>
    <w:rsid w:val="00F42740"/>
    <w:rsid w:val="00F70DB8"/>
    <w:rsid w:val="00FC5867"/>
    <w:rsid w:val="00FC6453"/>
    <w:rsid w:val="00FD40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1D69809-49A1-47A5-8EDB-5267E71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D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2"/>
      <w:szCs w:val="30"/>
      <w:lang w:val="en-GB" w:eastAsia="en-US"/>
    </w:rPr>
  </w:style>
  <w:style w:type="paragraph" w:styleId="Heading1">
    <w:name w:val="heading 1"/>
    <w:basedOn w:val="Normal"/>
    <w:next w:val="Normal"/>
    <w:qFormat/>
    <w:rsid w:val="00C31CD9"/>
    <w:pPr>
      <w:keepNext/>
      <w:keepLines/>
      <w:spacing w:before="360"/>
      <w:ind w:left="794" w:hanging="794"/>
      <w:outlineLvl w:val="0"/>
    </w:pPr>
    <w:rPr>
      <w:b/>
      <w:bCs/>
      <w:sz w:val="26"/>
      <w:szCs w:val="36"/>
    </w:rPr>
  </w:style>
  <w:style w:type="paragraph" w:styleId="Heading2">
    <w:name w:val="heading 2"/>
    <w:basedOn w:val="Heading1"/>
    <w:next w:val="Normal"/>
    <w:qFormat/>
    <w:rsid w:val="00023C85"/>
    <w:pPr>
      <w:spacing w:before="240"/>
      <w:outlineLvl w:val="1"/>
    </w:pPr>
    <w:rPr>
      <w:rFonts w:ascii="Calibri" w:hAnsi="Calibri"/>
      <w:sz w:val="24"/>
      <w:szCs w:val="32"/>
    </w:r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94602"/>
    <w:pPr>
      <w:keepNext/>
      <w:keepLines/>
      <w:spacing w:before="480"/>
      <w:jc w:val="center"/>
    </w:pPr>
    <w:rPr>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rsid w:val="00694602"/>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4502D2"/>
    <w:pPr>
      <w:keepNext/>
      <w:spacing w:before="840" w:after="200"/>
      <w:jc w:val="center"/>
    </w:pPr>
    <w:rPr>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02D2"/>
    <w:rPr>
      <w:color w:val="0000FF"/>
      <w:sz w:val="22"/>
      <w:u w:val="single"/>
    </w:rPr>
  </w:style>
  <w:style w:type="paragraph" w:customStyle="1" w:styleId="Annextitle">
    <w:name w:val="Annex_title"/>
    <w:basedOn w:val="AnnexNotitle"/>
    <w:rsid w:val="001B073E"/>
    <w:pPr>
      <w:spacing w:before="240" w:after="240"/>
    </w:pPr>
    <w:rPr>
      <w:rFonts w:ascii="Calibri" w:hAnsi="Calibri"/>
      <w:w w:val="110"/>
      <w:lang w:val="en-US" w:bidi="ar-EG"/>
    </w:rPr>
  </w:style>
  <w:style w:type="paragraph" w:customStyle="1" w:styleId="AnnexNo">
    <w:name w:val="Annex_No"/>
    <w:basedOn w:val="AnnexNotitle"/>
    <w:rsid w:val="00B1333B"/>
    <w:pPr>
      <w:spacing w:before="0"/>
    </w:pPr>
    <w:rPr>
      <w:rFonts w:ascii="Calibri" w:hAnsi="Calibri"/>
      <w:b w:val="0"/>
      <w:bCs w:val="0"/>
      <w:sz w:val="26"/>
      <w:szCs w:val="36"/>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7-CIR-0069/en" TargetMode="External"/><Relationship Id="rId13" Type="http://schemas.openxmlformats.org/officeDocument/2006/relationships/hyperlink" Target="http://www.itu.int/md/R15-SG07-C/en" TargetMode="External"/><Relationship Id="rId18" Type="http://schemas.openxmlformats.org/officeDocument/2006/relationships/hyperlink" Target="http://www.itu.int/md/R12-SG07-C-0001/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5-SG07.AR-C/en" TargetMode="External"/><Relationship Id="rId17" Type="http://schemas.openxmlformats.org/officeDocument/2006/relationships/hyperlink" Target="http://www.itu.int/md/R12-SG07-C-0129/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theme" Target="theme/theme1.xml"/><Relationship Id="rId10" Type="http://schemas.openxmlformats.org/officeDocument/2006/relationships/hyperlink" Target="mailto:rsg7@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mailto:servicedesk@itu.i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06136-0B13-4FD2-999B-F50210D4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4</TotalTime>
  <Pages>4</Pages>
  <Words>795</Words>
  <Characters>5160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5944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Jr.</cp:lastModifiedBy>
  <cp:revision>10</cp:revision>
  <cp:lastPrinted>2015-12-08T15:41:00Z</cp:lastPrinted>
  <dcterms:created xsi:type="dcterms:W3CDTF">2015-12-08T15:40:00Z</dcterms:created>
  <dcterms:modified xsi:type="dcterms:W3CDTF">2015-12-10T13:20:00Z</dcterms:modified>
</cp:coreProperties>
</file>