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2236AE" w:rsidTr="006160CB">
        <w:tc>
          <w:tcPr>
            <w:tcW w:w="9889" w:type="dxa"/>
            <w:gridSpan w:val="3"/>
            <w:shd w:val="clear" w:color="auto" w:fill="auto"/>
          </w:tcPr>
          <w:p w:rsidR="00E53DCE" w:rsidRPr="002236AE" w:rsidRDefault="00A96D3A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  <w:r w:rsidRPr="002236AE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Oficina de Radiocomunicaciones (BR)</w:t>
            </w:r>
          </w:p>
          <w:p w:rsidR="00E53DCE" w:rsidRPr="002236A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  <w:p w:rsidR="00E53DCE" w:rsidRPr="002236AE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</w:tc>
      </w:tr>
      <w:tr w:rsidR="00E53DCE" w:rsidRPr="002236AE" w:rsidTr="006160CB">
        <w:tc>
          <w:tcPr>
            <w:tcW w:w="7054" w:type="dxa"/>
            <w:gridSpan w:val="2"/>
            <w:shd w:val="clear" w:color="auto" w:fill="auto"/>
          </w:tcPr>
          <w:p w:rsidR="00E53DCE" w:rsidRPr="002236AE" w:rsidRDefault="00A96D3A" w:rsidP="006160CB">
            <w:pPr>
              <w:spacing w:before="0"/>
              <w:jc w:val="left"/>
              <w:rPr>
                <w:szCs w:val="24"/>
                <w:lang w:val="es-ES_tradnl"/>
              </w:rPr>
            </w:pPr>
            <w:r w:rsidRPr="002236AE">
              <w:rPr>
                <w:szCs w:val="24"/>
                <w:lang w:val="es-ES_tradnl"/>
              </w:rPr>
              <w:t>Circular Administrativa</w:t>
            </w:r>
          </w:p>
          <w:p w:rsidR="00E53DCE" w:rsidRPr="002236AE" w:rsidRDefault="00E53DCE" w:rsidP="00396994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2236AE">
              <w:rPr>
                <w:b/>
                <w:bCs/>
                <w:szCs w:val="24"/>
                <w:lang w:val="es-ES_tradnl"/>
              </w:rPr>
              <w:t>CA</w:t>
            </w:r>
            <w:r w:rsidR="00891AC5" w:rsidRPr="002236AE">
              <w:rPr>
                <w:b/>
                <w:bCs/>
                <w:szCs w:val="24"/>
                <w:lang w:val="es-ES_tradnl"/>
              </w:rPr>
              <w:t>CE</w:t>
            </w:r>
            <w:r w:rsidRPr="002236AE">
              <w:rPr>
                <w:b/>
                <w:bCs/>
                <w:szCs w:val="24"/>
                <w:lang w:val="es-ES_tradnl"/>
              </w:rPr>
              <w:t>/</w:t>
            </w:r>
            <w:r w:rsidR="00891AC5" w:rsidRPr="002236AE">
              <w:rPr>
                <w:b/>
                <w:bCs/>
                <w:szCs w:val="24"/>
                <w:lang w:val="es-ES_tradnl"/>
              </w:rPr>
              <w:t>7</w:t>
            </w:r>
            <w:r w:rsidR="00396994">
              <w:rPr>
                <w:b/>
                <w:bCs/>
                <w:szCs w:val="24"/>
                <w:lang w:val="es-ES_tradnl"/>
              </w:rPr>
              <w:t>48</w:t>
            </w:r>
          </w:p>
        </w:tc>
        <w:tc>
          <w:tcPr>
            <w:tcW w:w="2835" w:type="dxa"/>
            <w:shd w:val="clear" w:color="auto" w:fill="auto"/>
          </w:tcPr>
          <w:p w:rsidR="00E53DCE" w:rsidRPr="002236AE" w:rsidRDefault="00396994" w:rsidP="00891AC5">
            <w:pPr>
              <w:spacing w:before="0"/>
              <w:jc w:val="right"/>
              <w:rPr>
                <w:szCs w:val="24"/>
                <w:lang w:val="es-ES_tradnl"/>
              </w:rPr>
            </w:pPr>
            <w:r>
              <w:rPr>
                <w:bCs/>
                <w:szCs w:val="24"/>
                <w:lang w:val="es-ES_tradnl"/>
              </w:rPr>
              <w:t>14</w:t>
            </w:r>
            <w:r w:rsidR="00A96D3A" w:rsidRPr="002236AE">
              <w:rPr>
                <w:bCs/>
                <w:szCs w:val="24"/>
                <w:lang w:val="es-ES_tradnl"/>
              </w:rPr>
              <w:t xml:space="preserve"> </w:t>
            </w:r>
            <w:r>
              <w:rPr>
                <w:szCs w:val="24"/>
              </w:rPr>
              <w:t xml:space="preserve">de agosto </w:t>
            </w:r>
            <w:r w:rsidR="00A96D3A" w:rsidRPr="002236AE">
              <w:rPr>
                <w:bCs/>
                <w:szCs w:val="24"/>
                <w:lang w:val="es-ES_tradnl"/>
              </w:rPr>
              <w:t>de 201</w:t>
            </w:r>
            <w:r w:rsidR="00891AC5" w:rsidRPr="002236AE">
              <w:rPr>
                <w:bCs/>
                <w:szCs w:val="24"/>
                <w:lang w:val="es-ES_tradnl"/>
              </w:rPr>
              <w:t>5</w:t>
            </w:r>
          </w:p>
        </w:tc>
      </w:tr>
      <w:tr w:rsidR="00E53DCE" w:rsidRPr="002236AE" w:rsidTr="006160CB">
        <w:tc>
          <w:tcPr>
            <w:tcW w:w="9889" w:type="dxa"/>
            <w:gridSpan w:val="3"/>
            <w:shd w:val="clear" w:color="auto" w:fill="auto"/>
          </w:tcPr>
          <w:p w:rsidR="00E53DCE" w:rsidRPr="002236AE" w:rsidRDefault="00E53DCE" w:rsidP="006160CB">
            <w:pPr>
              <w:spacing w:before="0"/>
              <w:jc w:val="left"/>
              <w:rPr>
                <w:rFonts w:cs="Arial"/>
                <w:szCs w:val="24"/>
                <w:lang w:val="es-ES_tradnl"/>
              </w:rPr>
            </w:pPr>
          </w:p>
        </w:tc>
      </w:tr>
      <w:tr w:rsidR="00E53DCE" w:rsidRPr="002236AE" w:rsidTr="006160CB">
        <w:tc>
          <w:tcPr>
            <w:tcW w:w="9889" w:type="dxa"/>
            <w:gridSpan w:val="3"/>
            <w:shd w:val="clear" w:color="auto" w:fill="auto"/>
          </w:tcPr>
          <w:p w:rsidR="00E53DCE" w:rsidRPr="002236AE" w:rsidRDefault="00E53DCE" w:rsidP="006160CB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2B6A59" w:rsidTr="006160CB">
        <w:tc>
          <w:tcPr>
            <w:tcW w:w="9889" w:type="dxa"/>
            <w:gridSpan w:val="3"/>
            <w:shd w:val="clear" w:color="auto" w:fill="auto"/>
          </w:tcPr>
          <w:p w:rsidR="00E53DCE" w:rsidRPr="002236AE" w:rsidRDefault="00891AC5" w:rsidP="00396994">
            <w:pPr>
              <w:spacing w:before="0"/>
              <w:rPr>
                <w:b/>
                <w:bCs/>
                <w:szCs w:val="24"/>
                <w:lang w:val="es-ES_tradnl"/>
              </w:rPr>
            </w:pPr>
            <w:r w:rsidRPr="002236AE">
              <w:rPr>
                <w:b/>
                <w:szCs w:val="24"/>
                <w:lang w:val="es-ES_tradnl"/>
              </w:rPr>
              <w:t xml:space="preserve">A las Administraciones de los Estados Miembros de la UIT, a los Miembros del Sector de Radiocomunicaciones y a los Asociados del UIT-R que participan en los trabajos de la Comisión de Estudio </w:t>
            </w:r>
            <w:r w:rsidR="00396994">
              <w:rPr>
                <w:b/>
                <w:szCs w:val="24"/>
                <w:lang w:val="es-ES_tradnl"/>
              </w:rPr>
              <w:t>7</w:t>
            </w:r>
            <w:r w:rsidRPr="002236AE">
              <w:rPr>
                <w:b/>
                <w:szCs w:val="24"/>
                <w:lang w:val="es-ES_tradnl"/>
              </w:rPr>
              <w:t xml:space="preserve"> de Radiocomunicaciones</w:t>
            </w:r>
          </w:p>
        </w:tc>
      </w:tr>
      <w:tr w:rsidR="00E53DCE" w:rsidRPr="002B6A59" w:rsidTr="007B7674">
        <w:tc>
          <w:tcPr>
            <w:tcW w:w="9889" w:type="dxa"/>
            <w:gridSpan w:val="3"/>
            <w:shd w:val="clear" w:color="auto" w:fill="auto"/>
          </w:tcPr>
          <w:p w:rsidR="00E53DCE" w:rsidRPr="002236AE" w:rsidRDefault="00E53DCE" w:rsidP="007B7674">
            <w:pPr>
              <w:spacing w:before="0" w:line="240" w:lineRule="auto"/>
              <w:jc w:val="left"/>
              <w:rPr>
                <w:sz w:val="20"/>
                <w:szCs w:val="20"/>
                <w:lang w:val="es-ES_tradnl"/>
              </w:rPr>
            </w:pPr>
          </w:p>
        </w:tc>
      </w:tr>
      <w:tr w:rsidR="00E53DCE" w:rsidRPr="002B6A59" w:rsidTr="007B7674">
        <w:tc>
          <w:tcPr>
            <w:tcW w:w="9889" w:type="dxa"/>
            <w:gridSpan w:val="3"/>
            <w:shd w:val="clear" w:color="auto" w:fill="auto"/>
          </w:tcPr>
          <w:p w:rsidR="00E53DCE" w:rsidRPr="002236AE" w:rsidRDefault="00E53DCE" w:rsidP="007B7674">
            <w:pPr>
              <w:spacing w:before="0" w:line="240" w:lineRule="auto"/>
              <w:jc w:val="left"/>
              <w:rPr>
                <w:sz w:val="20"/>
                <w:szCs w:val="20"/>
                <w:lang w:val="es-ES_tradnl"/>
              </w:rPr>
            </w:pPr>
          </w:p>
        </w:tc>
      </w:tr>
      <w:tr w:rsidR="00E53DCE" w:rsidRPr="002B6A59" w:rsidTr="006160CB">
        <w:tc>
          <w:tcPr>
            <w:tcW w:w="1526" w:type="dxa"/>
            <w:shd w:val="clear" w:color="auto" w:fill="auto"/>
          </w:tcPr>
          <w:p w:rsidR="00E53DCE" w:rsidRPr="002236AE" w:rsidRDefault="00A96D3A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  <w:r w:rsidRPr="002236AE">
              <w:rPr>
                <w:szCs w:val="24"/>
                <w:lang w:val="es-ES_tradnl"/>
              </w:rPr>
              <w:t>Objeto: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891AC5" w:rsidRPr="002236AE" w:rsidRDefault="00891AC5" w:rsidP="0039699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9"/>
                <w:tab w:val="left" w:pos="1276"/>
              </w:tabs>
              <w:spacing w:before="0" w:after="120"/>
              <w:ind w:left="459" w:hanging="459"/>
              <w:jc w:val="left"/>
              <w:rPr>
                <w:b/>
                <w:bCs/>
                <w:szCs w:val="24"/>
                <w:lang w:val="es-ES_tradnl"/>
              </w:rPr>
            </w:pPr>
            <w:r w:rsidRPr="002236AE">
              <w:rPr>
                <w:b/>
                <w:bCs/>
                <w:szCs w:val="24"/>
                <w:lang w:val="es-ES_tradnl"/>
              </w:rPr>
              <w:t xml:space="preserve">Comisión de Estudio </w:t>
            </w:r>
            <w:r w:rsidR="00396994">
              <w:rPr>
                <w:b/>
                <w:bCs/>
                <w:szCs w:val="24"/>
                <w:lang w:val="es-ES_tradnl"/>
              </w:rPr>
              <w:t>7</w:t>
            </w:r>
            <w:r w:rsidRPr="002236AE">
              <w:rPr>
                <w:b/>
                <w:bCs/>
                <w:szCs w:val="24"/>
                <w:lang w:val="es-ES_tradnl"/>
              </w:rPr>
              <w:t xml:space="preserve"> de Radiocomunicaciones (</w:t>
            </w:r>
            <w:r w:rsidR="00396994" w:rsidRPr="00DC04BD">
              <w:rPr>
                <w:b/>
                <w:bCs/>
                <w:szCs w:val="24"/>
                <w:lang w:val="es-ES_tradnl"/>
              </w:rPr>
              <w:t>Servicios científicos</w:t>
            </w:r>
            <w:r w:rsidRPr="002236AE">
              <w:rPr>
                <w:b/>
                <w:bCs/>
                <w:szCs w:val="24"/>
                <w:lang w:val="es-ES_tradnl"/>
              </w:rPr>
              <w:t>)</w:t>
            </w:r>
          </w:p>
          <w:p w:rsidR="00891AC5" w:rsidRPr="002236AE" w:rsidRDefault="00891AC5" w:rsidP="00396994">
            <w:pPr>
              <w:tabs>
                <w:tab w:val="clear" w:pos="794"/>
                <w:tab w:val="clear" w:pos="1588"/>
                <w:tab w:val="left" w:pos="493"/>
                <w:tab w:val="left" w:pos="1560"/>
              </w:tabs>
              <w:spacing w:before="0"/>
              <w:ind w:left="493" w:hanging="426"/>
              <w:rPr>
                <w:b/>
                <w:bCs/>
                <w:szCs w:val="24"/>
                <w:lang w:val="es-ES_tradnl"/>
              </w:rPr>
            </w:pPr>
            <w:r w:rsidRPr="002236AE">
              <w:rPr>
                <w:szCs w:val="24"/>
                <w:lang w:val="es-ES_tradnl"/>
              </w:rPr>
              <w:t>–</w:t>
            </w:r>
            <w:r w:rsidRPr="002236AE">
              <w:rPr>
                <w:b/>
                <w:bCs/>
                <w:szCs w:val="24"/>
                <w:lang w:val="es-ES_tradnl"/>
              </w:rPr>
              <w:tab/>
              <w:t xml:space="preserve">Adopción de </w:t>
            </w:r>
            <w:r w:rsidR="00396994">
              <w:rPr>
                <w:b/>
                <w:bCs/>
                <w:szCs w:val="24"/>
                <w:lang w:val="es-ES_tradnl"/>
              </w:rPr>
              <w:t>2</w:t>
            </w:r>
            <w:r w:rsidRPr="002236AE">
              <w:rPr>
                <w:b/>
                <w:bCs/>
                <w:szCs w:val="24"/>
                <w:lang w:val="es-ES_tradnl"/>
              </w:rPr>
              <w:t xml:space="preserve"> </w:t>
            </w:r>
            <w:r w:rsidRPr="002236AE">
              <w:rPr>
                <w:b/>
                <w:szCs w:val="24"/>
                <w:lang w:val="es-ES_tradnl"/>
              </w:rPr>
              <w:t>nuevas</w:t>
            </w:r>
            <w:r w:rsidRPr="002236AE">
              <w:rPr>
                <w:b/>
                <w:bCs/>
                <w:szCs w:val="24"/>
                <w:lang w:val="es-ES_tradnl"/>
              </w:rPr>
              <w:t xml:space="preserve"> Recomendaci</w:t>
            </w:r>
            <w:r w:rsidR="00AA1622" w:rsidRPr="002236AE">
              <w:rPr>
                <w:b/>
                <w:bCs/>
                <w:szCs w:val="24"/>
                <w:lang w:val="es-ES_tradnl"/>
              </w:rPr>
              <w:t>on</w:t>
            </w:r>
            <w:r w:rsidRPr="002236AE">
              <w:rPr>
                <w:b/>
                <w:bCs/>
                <w:szCs w:val="24"/>
                <w:lang w:val="es-ES_tradnl"/>
              </w:rPr>
              <w:t xml:space="preserve">es UIT-R y </w:t>
            </w:r>
            <w:r w:rsidR="00396994">
              <w:rPr>
                <w:b/>
                <w:bCs/>
                <w:szCs w:val="24"/>
                <w:lang w:val="es-ES_tradnl"/>
              </w:rPr>
              <w:t>1</w:t>
            </w:r>
            <w:r w:rsidRPr="002236AE">
              <w:rPr>
                <w:b/>
                <w:bCs/>
                <w:szCs w:val="24"/>
                <w:lang w:val="es-ES_tradnl"/>
              </w:rPr>
              <w:t xml:space="preserve"> </w:t>
            </w:r>
            <w:r w:rsidR="00DA6A38" w:rsidRPr="00DA6A38">
              <w:rPr>
                <w:b/>
                <w:bCs/>
                <w:szCs w:val="24"/>
                <w:lang w:val="es-ES_tradnl"/>
              </w:rPr>
              <w:t>Recomendación</w:t>
            </w:r>
            <w:r w:rsidRPr="002236AE">
              <w:rPr>
                <w:b/>
                <w:bCs/>
                <w:szCs w:val="24"/>
                <w:lang w:val="es-ES_tradnl"/>
              </w:rPr>
              <w:t xml:space="preserve"> UIT</w:t>
            </w:r>
            <w:r w:rsidR="00AA1622" w:rsidRPr="002236AE">
              <w:rPr>
                <w:b/>
                <w:bCs/>
                <w:szCs w:val="24"/>
                <w:lang w:val="es-ES_tradnl"/>
              </w:rPr>
              <w:noBreakHyphen/>
            </w:r>
            <w:r w:rsidRPr="002236AE">
              <w:rPr>
                <w:b/>
                <w:bCs/>
                <w:szCs w:val="24"/>
                <w:lang w:val="es-ES_tradnl"/>
              </w:rPr>
              <w:t>R revisad</w:t>
            </w:r>
            <w:r w:rsidRPr="00DA6A38">
              <w:rPr>
                <w:b/>
                <w:bCs/>
                <w:szCs w:val="24"/>
                <w:lang w:val="es-ES_tradnl"/>
              </w:rPr>
              <w:t>a</w:t>
            </w:r>
            <w:r w:rsidRPr="002236AE">
              <w:rPr>
                <w:b/>
                <w:bCs/>
                <w:szCs w:val="24"/>
                <w:lang w:val="es-ES_tradnl"/>
              </w:rPr>
              <w:t xml:space="preserve"> y su aprobación simultánea por correspondencia de conformidad con el § 10.3 de la Resolución UIT-R 1-6 (Procedimiento de adopción y aprobación simultáneas por correspondencia)</w:t>
            </w:r>
          </w:p>
          <w:p w:rsidR="00E53DCE" w:rsidRPr="002236AE" w:rsidRDefault="00891AC5" w:rsidP="00AC7F6A">
            <w:pPr>
              <w:tabs>
                <w:tab w:val="clear" w:pos="794"/>
                <w:tab w:val="clear" w:pos="1588"/>
                <w:tab w:val="left" w:pos="493"/>
                <w:tab w:val="left" w:pos="1560"/>
              </w:tabs>
              <w:spacing w:before="120"/>
              <w:rPr>
                <w:b/>
                <w:bCs/>
                <w:szCs w:val="24"/>
                <w:lang w:val="es-ES_tradnl"/>
              </w:rPr>
            </w:pPr>
            <w:r w:rsidRPr="002236AE">
              <w:rPr>
                <w:szCs w:val="24"/>
                <w:lang w:val="es-ES_tradnl"/>
              </w:rPr>
              <w:t>–</w:t>
            </w:r>
            <w:r w:rsidRPr="002236AE">
              <w:rPr>
                <w:b/>
                <w:bCs/>
                <w:szCs w:val="24"/>
                <w:lang w:val="es-ES_tradnl"/>
              </w:rPr>
              <w:tab/>
              <w:t>S</w:t>
            </w:r>
            <w:r w:rsidR="00AA1622" w:rsidRPr="002236AE">
              <w:rPr>
                <w:b/>
                <w:bCs/>
                <w:szCs w:val="24"/>
                <w:lang w:val="es-ES_tradnl"/>
              </w:rPr>
              <w:t xml:space="preserve">upresión de </w:t>
            </w:r>
            <w:r w:rsidR="00396994">
              <w:rPr>
                <w:b/>
                <w:bCs/>
                <w:szCs w:val="24"/>
                <w:lang w:val="es-ES_tradnl"/>
              </w:rPr>
              <w:t>1</w:t>
            </w:r>
            <w:r w:rsidR="00AA1622" w:rsidRPr="002236AE">
              <w:rPr>
                <w:b/>
                <w:bCs/>
                <w:szCs w:val="24"/>
                <w:lang w:val="es-ES_tradnl"/>
              </w:rPr>
              <w:t xml:space="preserve"> </w:t>
            </w:r>
            <w:r w:rsidR="00396994" w:rsidRPr="0072409D">
              <w:rPr>
                <w:b/>
                <w:bCs/>
                <w:szCs w:val="24"/>
                <w:lang w:val="es-ES_tradnl"/>
              </w:rPr>
              <w:t>Cuestión</w:t>
            </w:r>
            <w:r w:rsidRPr="002236AE">
              <w:rPr>
                <w:b/>
                <w:bCs/>
                <w:szCs w:val="24"/>
                <w:lang w:val="es-ES_tradnl"/>
              </w:rPr>
              <w:t xml:space="preserve"> UIT-R</w:t>
            </w:r>
          </w:p>
        </w:tc>
      </w:tr>
      <w:tr w:rsidR="00E53DCE" w:rsidRPr="002B6A59" w:rsidTr="006160CB">
        <w:tc>
          <w:tcPr>
            <w:tcW w:w="1526" w:type="dxa"/>
            <w:shd w:val="clear" w:color="auto" w:fill="auto"/>
          </w:tcPr>
          <w:p w:rsidR="00E53DCE" w:rsidRPr="002236AE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2236AE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2B6A59" w:rsidTr="006160CB">
        <w:tc>
          <w:tcPr>
            <w:tcW w:w="1526" w:type="dxa"/>
            <w:shd w:val="clear" w:color="auto" w:fill="auto"/>
          </w:tcPr>
          <w:p w:rsidR="00E53DCE" w:rsidRPr="002236AE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2236AE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2B6A59" w:rsidTr="006160CB">
        <w:tc>
          <w:tcPr>
            <w:tcW w:w="9889" w:type="dxa"/>
            <w:gridSpan w:val="3"/>
            <w:shd w:val="clear" w:color="auto" w:fill="auto"/>
          </w:tcPr>
          <w:p w:rsidR="00E53DCE" w:rsidRPr="002236AE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</w:p>
        </w:tc>
      </w:tr>
    </w:tbl>
    <w:p w:rsidR="00891AC5" w:rsidRPr="002236AE" w:rsidRDefault="00891AC5" w:rsidP="00B363BD">
      <w:pPr>
        <w:pStyle w:val="Normalaftertitle"/>
        <w:spacing w:before="360"/>
        <w:rPr>
          <w:szCs w:val="24"/>
          <w:lang w:val="es-ES_tradnl"/>
        </w:rPr>
      </w:pPr>
      <w:r w:rsidRPr="002236AE">
        <w:rPr>
          <w:szCs w:val="24"/>
          <w:lang w:val="es-ES_tradnl"/>
        </w:rPr>
        <w:t>Mediante la Circular Administrativa CACE/</w:t>
      </w:r>
      <w:r w:rsidR="00AA1622" w:rsidRPr="002236AE">
        <w:rPr>
          <w:szCs w:val="24"/>
          <w:lang w:val="es-ES_tradnl"/>
        </w:rPr>
        <w:t>7</w:t>
      </w:r>
      <w:r w:rsidR="0010330E">
        <w:rPr>
          <w:szCs w:val="24"/>
          <w:lang w:val="es-ES_tradnl"/>
        </w:rPr>
        <w:t>2</w:t>
      </w:r>
      <w:r w:rsidR="00396994">
        <w:rPr>
          <w:szCs w:val="24"/>
          <w:lang w:val="es-ES_tradnl"/>
        </w:rPr>
        <w:t>9</w:t>
      </w:r>
      <w:r w:rsidRPr="002236AE">
        <w:rPr>
          <w:szCs w:val="24"/>
          <w:lang w:val="es-ES_tradnl"/>
        </w:rPr>
        <w:t xml:space="preserve"> de </w:t>
      </w:r>
      <w:r w:rsidR="00396994">
        <w:rPr>
          <w:szCs w:val="24"/>
          <w:lang w:val="es-ES_tradnl"/>
        </w:rPr>
        <w:t>5</w:t>
      </w:r>
      <w:r w:rsidR="00AA1622" w:rsidRPr="002236AE">
        <w:rPr>
          <w:szCs w:val="24"/>
          <w:lang w:val="es-ES_tradnl"/>
        </w:rPr>
        <w:t xml:space="preserve"> de</w:t>
      </w:r>
      <w:r w:rsidR="00126C27" w:rsidRPr="00384350">
        <w:rPr>
          <w:lang w:val="es-ES_tradnl"/>
        </w:rPr>
        <w:t xml:space="preserve"> junio</w:t>
      </w:r>
      <w:r w:rsidR="00AA1622" w:rsidRPr="002236AE">
        <w:rPr>
          <w:szCs w:val="24"/>
          <w:lang w:val="es-ES_tradnl"/>
        </w:rPr>
        <w:t xml:space="preserve"> de 2015</w:t>
      </w:r>
      <w:r w:rsidRPr="002236AE">
        <w:rPr>
          <w:szCs w:val="24"/>
          <w:lang w:val="es-ES_tradnl"/>
        </w:rPr>
        <w:t>, se presentaron para adopción y aprobación simultáneas por correspondencia (PAAS), con arreglo al procedimiento de la Resolución UIT</w:t>
      </w:r>
      <w:r w:rsidRPr="002236AE">
        <w:rPr>
          <w:szCs w:val="24"/>
          <w:lang w:val="es-ES_tradnl"/>
        </w:rPr>
        <w:noBreakHyphen/>
        <w:t>R 1</w:t>
      </w:r>
      <w:r w:rsidRPr="002236AE">
        <w:rPr>
          <w:szCs w:val="24"/>
          <w:lang w:val="es-ES_tradnl"/>
        </w:rPr>
        <w:noBreakHyphen/>
        <w:t xml:space="preserve">6 (§ 10.3), </w:t>
      </w:r>
      <w:r w:rsidR="00396994">
        <w:rPr>
          <w:szCs w:val="24"/>
          <w:lang w:val="es-ES_tradnl"/>
        </w:rPr>
        <w:t>2</w:t>
      </w:r>
      <w:r w:rsidRPr="002236AE">
        <w:rPr>
          <w:szCs w:val="24"/>
          <w:lang w:val="es-ES_tradnl"/>
        </w:rPr>
        <w:t xml:space="preserve"> proyectos de nueva Recomendación UIT-R y </w:t>
      </w:r>
      <w:r w:rsidR="00396994">
        <w:rPr>
          <w:szCs w:val="24"/>
          <w:lang w:val="es-ES_tradnl"/>
        </w:rPr>
        <w:t>1</w:t>
      </w:r>
      <w:r w:rsidRPr="002236AE">
        <w:rPr>
          <w:szCs w:val="24"/>
          <w:lang w:val="es-ES_tradnl"/>
        </w:rPr>
        <w:t xml:space="preserve"> proyect</w:t>
      </w:r>
      <w:r w:rsidRPr="00B363BD">
        <w:rPr>
          <w:szCs w:val="24"/>
          <w:lang w:val="es-ES_tradnl"/>
        </w:rPr>
        <w:t>o</w:t>
      </w:r>
      <w:r w:rsidRPr="002236AE">
        <w:rPr>
          <w:szCs w:val="24"/>
          <w:lang w:val="es-ES_tradnl"/>
        </w:rPr>
        <w:t xml:space="preserve"> de Recomendación UIT-R revisada. Además, la Comisión de Estudio propuso la supresión de </w:t>
      </w:r>
      <w:r w:rsidR="00126C27">
        <w:rPr>
          <w:szCs w:val="24"/>
          <w:lang w:val="es-ES_tradnl"/>
        </w:rPr>
        <w:t>1</w:t>
      </w:r>
      <w:r w:rsidR="00126C27" w:rsidRPr="00126C27">
        <w:rPr>
          <w:szCs w:val="24"/>
          <w:lang w:val="es-ES_tradnl"/>
        </w:rPr>
        <w:t xml:space="preserve"> </w:t>
      </w:r>
      <w:r w:rsidR="00126C27" w:rsidRPr="0072409D">
        <w:rPr>
          <w:szCs w:val="24"/>
          <w:lang w:val="es-ES_tradnl"/>
        </w:rPr>
        <w:t>Cuestión</w:t>
      </w:r>
      <w:r w:rsidRPr="002236AE">
        <w:rPr>
          <w:szCs w:val="24"/>
          <w:lang w:val="es-ES_tradnl"/>
        </w:rPr>
        <w:t xml:space="preserve"> UIT-R.</w:t>
      </w:r>
    </w:p>
    <w:p w:rsidR="00891AC5" w:rsidRPr="002236AE" w:rsidRDefault="00891AC5" w:rsidP="00B363BD">
      <w:pPr>
        <w:spacing w:before="80"/>
        <w:rPr>
          <w:szCs w:val="24"/>
          <w:lang w:val="es-ES_tradnl"/>
        </w:rPr>
      </w:pPr>
      <w:r w:rsidRPr="002236AE">
        <w:rPr>
          <w:szCs w:val="24"/>
          <w:lang w:val="es-ES_tradnl"/>
        </w:rPr>
        <w:t xml:space="preserve">Las condiciones que determinan este procedimiento se cumplieron el </w:t>
      </w:r>
      <w:r w:rsidR="00396994">
        <w:rPr>
          <w:szCs w:val="24"/>
          <w:lang w:val="es-ES_tradnl"/>
        </w:rPr>
        <w:t>5</w:t>
      </w:r>
      <w:r w:rsidR="00AA1622" w:rsidRPr="002236AE">
        <w:rPr>
          <w:szCs w:val="24"/>
          <w:lang w:val="es-ES_tradnl"/>
        </w:rPr>
        <w:t xml:space="preserve"> de </w:t>
      </w:r>
      <w:r w:rsidR="00396994" w:rsidRPr="00396994">
        <w:rPr>
          <w:szCs w:val="24"/>
          <w:lang w:val="es-ES_tradnl"/>
        </w:rPr>
        <w:t>agosto</w:t>
      </w:r>
      <w:r w:rsidR="00AA1622" w:rsidRPr="002236AE">
        <w:rPr>
          <w:szCs w:val="24"/>
          <w:lang w:val="es-ES_tradnl"/>
        </w:rPr>
        <w:t xml:space="preserve"> de 2015</w:t>
      </w:r>
      <w:r w:rsidRPr="002236AE">
        <w:rPr>
          <w:szCs w:val="24"/>
          <w:lang w:val="es-ES_tradnl"/>
        </w:rPr>
        <w:t>.</w:t>
      </w:r>
    </w:p>
    <w:p w:rsidR="00E53DCE" w:rsidRPr="002236AE" w:rsidRDefault="00891AC5" w:rsidP="00B363BD">
      <w:pPr>
        <w:spacing w:before="80"/>
        <w:rPr>
          <w:szCs w:val="24"/>
          <w:lang w:val="es-ES_tradnl"/>
        </w:rPr>
      </w:pPr>
      <w:r w:rsidRPr="002236AE">
        <w:rPr>
          <w:szCs w:val="24"/>
          <w:lang w:val="es-ES_tradnl"/>
        </w:rPr>
        <w:t>Las Recomendaci</w:t>
      </w:r>
      <w:r w:rsidR="00AA1622" w:rsidRPr="002236AE">
        <w:rPr>
          <w:szCs w:val="24"/>
          <w:lang w:val="es-ES_tradnl"/>
        </w:rPr>
        <w:t>o</w:t>
      </w:r>
      <w:r w:rsidRPr="002236AE">
        <w:rPr>
          <w:szCs w:val="24"/>
          <w:lang w:val="es-ES_tradnl"/>
        </w:rPr>
        <w:t xml:space="preserve">nes aprobadas serán publicadas por la UIT, y en el Anexo 1 a la presente Circular figuran sus títulos con sus números asignados. En el Anexo 2 se facilita </w:t>
      </w:r>
      <w:r w:rsidR="006E7902">
        <w:rPr>
          <w:szCs w:val="24"/>
          <w:lang w:val="es-ES_tradnl"/>
        </w:rPr>
        <w:t>la</w:t>
      </w:r>
      <w:r w:rsidRPr="002236AE">
        <w:rPr>
          <w:szCs w:val="24"/>
          <w:lang w:val="es-ES_tradnl"/>
        </w:rPr>
        <w:t xml:space="preserve"> </w:t>
      </w:r>
      <w:r w:rsidR="00396994" w:rsidRPr="0072409D">
        <w:rPr>
          <w:szCs w:val="24"/>
          <w:lang w:val="es-ES_tradnl"/>
        </w:rPr>
        <w:t>Cuestión</w:t>
      </w:r>
      <w:r w:rsidRPr="002236AE">
        <w:rPr>
          <w:szCs w:val="24"/>
          <w:lang w:val="es-ES_tradnl"/>
        </w:rPr>
        <w:t xml:space="preserve"> suprimida.</w:t>
      </w:r>
    </w:p>
    <w:p w:rsidR="00031E64" w:rsidRPr="002236AE" w:rsidRDefault="00E53DCE" w:rsidP="007B7674">
      <w:pPr>
        <w:spacing w:before="1080" w:line="240" w:lineRule="auto"/>
        <w:jc w:val="left"/>
        <w:rPr>
          <w:szCs w:val="24"/>
          <w:lang w:val="es-ES_tradnl"/>
        </w:rPr>
      </w:pPr>
      <w:r w:rsidRPr="002236AE">
        <w:rPr>
          <w:szCs w:val="24"/>
          <w:lang w:val="es-ES_tradnl"/>
        </w:rPr>
        <w:t>François Rancy</w:t>
      </w:r>
      <w:bookmarkStart w:id="0" w:name="_GoBack"/>
      <w:bookmarkEnd w:id="0"/>
      <w:r w:rsidRPr="002236AE">
        <w:rPr>
          <w:szCs w:val="24"/>
          <w:lang w:val="es-ES_tradnl"/>
        </w:rPr>
        <w:br/>
      </w:r>
      <w:r w:rsidR="00A96D3A" w:rsidRPr="002236AE">
        <w:rPr>
          <w:szCs w:val="24"/>
          <w:lang w:val="es-ES_tradnl"/>
        </w:rPr>
        <w:t xml:space="preserve">Director </w:t>
      </w:r>
    </w:p>
    <w:p w:rsidR="00891AC5" w:rsidRPr="002236AE" w:rsidRDefault="00891AC5" w:rsidP="0012758C">
      <w:pPr>
        <w:tabs>
          <w:tab w:val="left" w:pos="4820"/>
        </w:tabs>
        <w:spacing w:before="440"/>
        <w:rPr>
          <w:bCs/>
          <w:szCs w:val="24"/>
          <w:lang w:val="es-ES_tradnl"/>
        </w:rPr>
      </w:pPr>
      <w:bookmarkStart w:id="1" w:name="Logo"/>
      <w:bookmarkStart w:id="2" w:name="Origine"/>
      <w:bookmarkEnd w:id="1"/>
      <w:bookmarkEnd w:id="2"/>
      <w:r w:rsidRPr="002236AE">
        <w:rPr>
          <w:b/>
          <w:szCs w:val="24"/>
          <w:lang w:val="es-ES_tradnl"/>
        </w:rPr>
        <w:t>Anexos</w:t>
      </w:r>
      <w:r w:rsidRPr="002236AE">
        <w:rPr>
          <w:bCs/>
          <w:szCs w:val="24"/>
          <w:lang w:val="es-ES_tradnl"/>
        </w:rPr>
        <w:t xml:space="preserve">: </w:t>
      </w:r>
      <w:r w:rsidR="007B7674" w:rsidRPr="002236AE">
        <w:rPr>
          <w:bCs/>
          <w:szCs w:val="24"/>
          <w:lang w:val="es-ES_tradnl"/>
        </w:rPr>
        <w:t>2</w:t>
      </w:r>
    </w:p>
    <w:p w:rsidR="00891AC5" w:rsidRPr="002236AE" w:rsidRDefault="00891AC5" w:rsidP="003E7E82">
      <w:pPr>
        <w:tabs>
          <w:tab w:val="left" w:pos="6237"/>
        </w:tabs>
        <w:spacing w:before="100"/>
        <w:rPr>
          <w:b/>
          <w:bCs/>
          <w:sz w:val="18"/>
          <w:szCs w:val="18"/>
          <w:lang w:val="es-ES_tradnl"/>
        </w:rPr>
      </w:pPr>
      <w:r w:rsidRPr="002236AE">
        <w:rPr>
          <w:b/>
          <w:bCs/>
          <w:sz w:val="18"/>
          <w:szCs w:val="18"/>
          <w:lang w:val="es-ES_tradnl"/>
        </w:rPr>
        <w:t>Distribución:</w:t>
      </w:r>
    </w:p>
    <w:p w:rsidR="00891AC5" w:rsidRPr="002236AE" w:rsidRDefault="00891AC5" w:rsidP="00396994">
      <w:pPr>
        <w:tabs>
          <w:tab w:val="left" w:pos="6237"/>
        </w:tabs>
        <w:spacing w:before="60" w:line="240" w:lineRule="auto"/>
        <w:ind w:left="284" w:hanging="284"/>
        <w:rPr>
          <w:sz w:val="18"/>
          <w:szCs w:val="18"/>
          <w:lang w:val="es-ES_tradnl"/>
        </w:rPr>
      </w:pPr>
      <w:r w:rsidRPr="002236AE">
        <w:rPr>
          <w:sz w:val="18"/>
          <w:szCs w:val="18"/>
          <w:lang w:val="es-ES_tradnl"/>
        </w:rPr>
        <w:t>–</w:t>
      </w:r>
      <w:r w:rsidRPr="002236AE">
        <w:rPr>
          <w:sz w:val="18"/>
          <w:szCs w:val="18"/>
          <w:lang w:val="es-ES_tradnl"/>
        </w:rPr>
        <w:tab/>
        <w:t xml:space="preserve">Administraciones de los Estados Miembros de la UIT y Miembros del Sector de Radiocomunicaciones que participan en los trabajos de la Comisión de Estudio </w:t>
      </w:r>
      <w:r w:rsidR="00396994">
        <w:rPr>
          <w:sz w:val="18"/>
          <w:szCs w:val="18"/>
          <w:lang w:val="es-ES_tradnl"/>
        </w:rPr>
        <w:t>7</w:t>
      </w:r>
      <w:r w:rsidR="007B7674" w:rsidRPr="002236AE">
        <w:rPr>
          <w:sz w:val="18"/>
          <w:szCs w:val="18"/>
          <w:lang w:val="es-ES_tradnl"/>
        </w:rPr>
        <w:t xml:space="preserve"> </w:t>
      </w:r>
      <w:r w:rsidRPr="002236AE">
        <w:rPr>
          <w:sz w:val="18"/>
          <w:szCs w:val="18"/>
          <w:lang w:val="es-ES_tradnl"/>
        </w:rPr>
        <w:t>de Radiocomunicaciones</w:t>
      </w:r>
    </w:p>
    <w:p w:rsidR="00891AC5" w:rsidRPr="002236AE" w:rsidRDefault="00891AC5" w:rsidP="00396994">
      <w:pPr>
        <w:tabs>
          <w:tab w:val="left" w:pos="6237"/>
        </w:tabs>
        <w:spacing w:before="0" w:line="240" w:lineRule="auto"/>
        <w:ind w:left="284" w:hanging="284"/>
        <w:rPr>
          <w:sz w:val="18"/>
          <w:szCs w:val="18"/>
          <w:lang w:val="es-ES_tradnl"/>
        </w:rPr>
      </w:pPr>
      <w:r w:rsidRPr="002236AE">
        <w:rPr>
          <w:sz w:val="18"/>
          <w:szCs w:val="18"/>
          <w:lang w:val="es-ES_tradnl"/>
        </w:rPr>
        <w:t>–</w:t>
      </w:r>
      <w:r w:rsidRPr="002236AE">
        <w:rPr>
          <w:sz w:val="18"/>
          <w:szCs w:val="18"/>
          <w:lang w:val="es-ES_tradnl"/>
        </w:rPr>
        <w:tab/>
        <w:t xml:space="preserve">Asociados del UIT-R que participan en los trabajos de la Comisión de Estudio </w:t>
      </w:r>
      <w:r w:rsidR="00396994">
        <w:rPr>
          <w:sz w:val="18"/>
          <w:szCs w:val="18"/>
          <w:lang w:val="es-ES_tradnl"/>
        </w:rPr>
        <w:t>7</w:t>
      </w:r>
      <w:r w:rsidRPr="002236AE">
        <w:rPr>
          <w:sz w:val="18"/>
          <w:szCs w:val="18"/>
          <w:lang w:val="es-ES_tradnl"/>
        </w:rPr>
        <w:t xml:space="preserve"> de Radiocomunicaciones</w:t>
      </w:r>
    </w:p>
    <w:p w:rsidR="00891AC5" w:rsidRPr="002236AE" w:rsidRDefault="00891AC5" w:rsidP="00C25420">
      <w:pPr>
        <w:tabs>
          <w:tab w:val="left" w:pos="6237"/>
        </w:tabs>
        <w:spacing w:before="0" w:line="240" w:lineRule="auto"/>
        <w:ind w:left="284" w:hanging="284"/>
        <w:rPr>
          <w:sz w:val="18"/>
          <w:szCs w:val="18"/>
          <w:lang w:val="es-ES_tradnl"/>
        </w:rPr>
      </w:pPr>
      <w:r w:rsidRPr="002236AE">
        <w:rPr>
          <w:sz w:val="18"/>
          <w:szCs w:val="18"/>
          <w:lang w:val="es-ES_tradnl"/>
        </w:rPr>
        <w:t>–</w:t>
      </w:r>
      <w:r w:rsidRPr="002236AE">
        <w:rPr>
          <w:sz w:val="18"/>
          <w:szCs w:val="18"/>
          <w:lang w:val="es-ES_tradnl"/>
        </w:rPr>
        <w:tab/>
        <w:t>Presidentes y Vicepresidentes de las Comisiones de Estudio de Radiocomunicaciones y Comisión Especial para asuntos reglamentarios y de procedimiento</w:t>
      </w:r>
    </w:p>
    <w:p w:rsidR="00891AC5" w:rsidRPr="002236AE" w:rsidRDefault="00891AC5" w:rsidP="00C25420">
      <w:pPr>
        <w:tabs>
          <w:tab w:val="left" w:pos="6237"/>
        </w:tabs>
        <w:spacing w:before="0" w:line="240" w:lineRule="auto"/>
        <w:ind w:left="284" w:hanging="284"/>
        <w:rPr>
          <w:sz w:val="18"/>
          <w:szCs w:val="18"/>
          <w:lang w:val="es-ES_tradnl"/>
        </w:rPr>
      </w:pPr>
      <w:r w:rsidRPr="002236AE">
        <w:rPr>
          <w:sz w:val="18"/>
          <w:szCs w:val="18"/>
          <w:lang w:val="es-ES_tradnl"/>
        </w:rPr>
        <w:t>–</w:t>
      </w:r>
      <w:r w:rsidRPr="002236AE">
        <w:rPr>
          <w:sz w:val="18"/>
          <w:szCs w:val="18"/>
          <w:lang w:val="es-ES_tradnl"/>
        </w:rPr>
        <w:tab/>
        <w:t>Presidente y Vicepresidentes de la Reunión Preparatoria de la Conferencia</w:t>
      </w:r>
    </w:p>
    <w:p w:rsidR="00891AC5" w:rsidRPr="002236AE" w:rsidRDefault="00891AC5" w:rsidP="00C25420">
      <w:pPr>
        <w:tabs>
          <w:tab w:val="left" w:pos="6237"/>
        </w:tabs>
        <w:spacing w:before="0" w:line="240" w:lineRule="auto"/>
        <w:ind w:left="284" w:hanging="284"/>
        <w:rPr>
          <w:sz w:val="18"/>
          <w:szCs w:val="18"/>
          <w:lang w:val="es-ES_tradnl"/>
        </w:rPr>
      </w:pPr>
      <w:r w:rsidRPr="002236AE">
        <w:rPr>
          <w:sz w:val="18"/>
          <w:szCs w:val="18"/>
          <w:lang w:val="es-ES_tradnl"/>
        </w:rPr>
        <w:t>–</w:t>
      </w:r>
      <w:r w:rsidRPr="002236AE">
        <w:rPr>
          <w:sz w:val="18"/>
          <w:szCs w:val="18"/>
          <w:lang w:val="es-ES_tradnl"/>
        </w:rPr>
        <w:tab/>
        <w:t>Miembros de la Junta del Reglamento de Radiocomunicaciones</w:t>
      </w:r>
    </w:p>
    <w:p w:rsidR="00891AC5" w:rsidRPr="002236AE" w:rsidRDefault="00891AC5" w:rsidP="00C25420">
      <w:pPr>
        <w:tabs>
          <w:tab w:val="left" w:pos="6237"/>
        </w:tabs>
        <w:spacing w:before="0" w:line="240" w:lineRule="auto"/>
        <w:ind w:left="284" w:hanging="284"/>
        <w:rPr>
          <w:sz w:val="18"/>
          <w:szCs w:val="18"/>
          <w:lang w:val="es-ES_tradnl"/>
        </w:rPr>
      </w:pPr>
      <w:r w:rsidRPr="002236AE">
        <w:rPr>
          <w:sz w:val="18"/>
          <w:szCs w:val="18"/>
          <w:lang w:val="es-ES_tradnl"/>
        </w:rPr>
        <w:t>–</w:t>
      </w:r>
      <w:r w:rsidRPr="002236AE">
        <w:rPr>
          <w:sz w:val="18"/>
          <w:szCs w:val="18"/>
          <w:lang w:val="es-ES_tradnl"/>
        </w:rPr>
        <w:tab/>
        <w:t>Secretario General de la UIT, Director de la Oficina de Normalización de las Telecomunicaciones, Director de la Oficina de Desarrollo de Telecomunicaciones</w:t>
      </w:r>
    </w:p>
    <w:p w:rsidR="00111BCF" w:rsidRPr="00B06953" w:rsidRDefault="00111BCF" w:rsidP="00F27003">
      <w:pPr>
        <w:pStyle w:val="AnnexNotitle0"/>
      </w:pPr>
      <w:r w:rsidRPr="00B06953">
        <w:lastRenderedPageBreak/>
        <w:t>Anexo 1</w:t>
      </w:r>
      <w:r w:rsidRPr="00B06953">
        <w:br/>
      </w:r>
      <w:r w:rsidRPr="00B06953">
        <w:br/>
      </w:r>
      <w:r w:rsidR="00F27003" w:rsidRPr="008F385A">
        <w:rPr>
          <w:szCs w:val="28"/>
        </w:rPr>
        <w:t>Títulos de las Recomendaci</w:t>
      </w:r>
      <w:r w:rsidR="00F27003">
        <w:rPr>
          <w:szCs w:val="28"/>
        </w:rPr>
        <w:t>o</w:t>
      </w:r>
      <w:r w:rsidR="00F27003" w:rsidRPr="008F385A">
        <w:rPr>
          <w:szCs w:val="28"/>
        </w:rPr>
        <w:t>nes UIT-R aprobadas</w:t>
      </w:r>
    </w:p>
    <w:p w:rsidR="00396994" w:rsidRPr="00C6186F" w:rsidRDefault="00396994" w:rsidP="00396994">
      <w:pPr>
        <w:tabs>
          <w:tab w:val="right" w:pos="9639"/>
        </w:tabs>
        <w:spacing w:before="600"/>
        <w:rPr>
          <w:szCs w:val="24"/>
          <w:lang w:val="es-ES_tradnl"/>
        </w:rPr>
      </w:pPr>
      <w:r w:rsidRPr="00C6186F">
        <w:rPr>
          <w:szCs w:val="24"/>
          <w:u w:val="single"/>
          <w:lang w:val="es-ES_tradnl"/>
        </w:rPr>
        <w:t>Recomendación UIT-R</w:t>
      </w:r>
      <w:r w:rsidRPr="00C6186F">
        <w:rPr>
          <w:u w:val="single"/>
          <w:lang w:val="es-ES_tradnl"/>
        </w:rPr>
        <w:t xml:space="preserve"> </w:t>
      </w:r>
      <w:r w:rsidRPr="00C6186F">
        <w:rPr>
          <w:szCs w:val="24"/>
          <w:u w:val="single"/>
          <w:lang w:val="es-ES_tradnl"/>
        </w:rPr>
        <w:t>SA.</w:t>
      </w:r>
      <w:r>
        <w:rPr>
          <w:szCs w:val="24"/>
          <w:u w:val="single"/>
          <w:lang w:val="es-ES_tradnl"/>
        </w:rPr>
        <w:t>2078-0</w:t>
      </w:r>
      <w:r w:rsidRPr="00C6186F">
        <w:rPr>
          <w:szCs w:val="24"/>
          <w:lang w:val="es-ES_tradnl"/>
        </w:rPr>
        <w:tab/>
        <w:t>Doc. 7/113(Rev.1)</w:t>
      </w:r>
    </w:p>
    <w:p w:rsidR="00396994" w:rsidRPr="00C6186F" w:rsidRDefault="00396994" w:rsidP="00396994">
      <w:pPr>
        <w:pStyle w:val="Rectitle"/>
        <w:rPr>
          <w:lang w:val="es-ES_tradnl"/>
        </w:rPr>
      </w:pPr>
      <w:r w:rsidRPr="00C6186F">
        <w:rPr>
          <w:lang w:val="es-ES_tradnl"/>
        </w:rPr>
        <w:t>Protección de estaciones terrenas del SIE contra estaciones móviles (de aeronave) en la banda 2 200-2 290 MHz</w:t>
      </w:r>
    </w:p>
    <w:p w:rsidR="00396994" w:rsidRPr="00C6186F" w:rsidRDefault="00396994" w:rsidP="00396994">
      <w:pPr>
        <w:tabs>
          <w:tab w:val="right" w:pos="9639"/>
        </w:tabs>
        <w:spacing w:before="600"/>
        <w:rPr>
          <w:szCs w:val="24"/>
          <w:lang w:val="es-ES_tradnl"/>
        </w:rPr>
      </w:pPr>
      <w:r w:rsidRPr="00C6186F">
        <w:rPr>
          <w:szCs w:val="24"/>
          <w:u w:val="single"/>
          <w:lang w:val="es-ES_tradnl"/>
        </w:rPr>
        <w:t>Recomendación UIT-R</w:t>
      </w:r>
      <w:r w:rsidRPr="00C6186F">
        <w:rPr>
          <w:u w:val="single"/>
          <w:lang w:val="es-ES_tradnl"/>
        </w:rPr>
        <w:t xml:space="preserve"> </w:t>
      </w:r>
      <w:r w:rsidRPr="00C6186F">
        <w:rPr>
          <w:szCs w:val="24"/>
          <w:u w:val="single"/>
          <w:lang w:val="es-ES_tradnl"/>
        </w:rPr>
        <w:t>SA</w:t>
      </w:r>
      <w:r>
        <w:rPr>
          <w:szCs w:val="24"/>
          <w:u w:val="single"/>
          <w:lang w:val="es-ES_tradnl"/>
        </w:rPr>
        <w:t>.2079-0</w:t>
      </w:r>
      <w:r w:rsidRPr="00C6186F">
        <w:rPr>
          <w:szCs w:val="24"/>
          <w:lang w:val="es-ES_tradnl"/>
        </w:rPr>
        <w:tab/>
        <w:t>Doc. 7/114(Rev.1)</w:t>
      </w:r>
    </w:p>
    <w:p w:rsidR="00396994" w:rsidRPr="00C6186F" w:rsidRDefault="00396994" w:rsidP="00396994">
      <w:pPr>
        <w:pStyle w:val="Rectitle"/>
        <w:rPr>
          <w:lang w:val="es-ES_tradnl"/>
        </w:rPr>
      </w:pPr>
      <w:r w:rsidRPr="00C6186F">
        <w:rPr>
          <w:lang w:val="es-ES_tradnl"/>
        </w:rPr>
        <w:t xml:space="preserve">Compartición de frecuencias entre sistemas del SIE y el SFS (espacio-Tierra) </w:t>
      </w:r>
      <w:r w:rsidRPr="00C6186F">
        <w:rPr>
          <w:lang w:val="es-ES_tradnl"/>
        </w:rPr>
        <w:br/>
        <w:t>en la banda 37,5-38 GHz</w:t>
      </w:r>
    </w:p>
    <w:p w:rsidR="00396994" w:rsidRPr="00C6186F" w:rsidRDefault="00396994" w:rsidP="002B6A59">
      <w:pPr>
        <w:tabs>
          <w:tab w:val="right" w:pos="9639"/>
        </w:tabs>
        <w:spacing w:before="600"/>
        <w:rPr>
          <w:szCs w:val="24"/>
          <w:lang w:val="es-ES_tradnl"/>
        </w:rPr>
      </w:pPr>
      <w:r w:rsidRPr="00C6186F">
        <w:rPr>
          <w:szCs w:val="24"/>
          <w:u w:val="single"/>
          <w:lang w:val="es-ES_tradnl"/>
        </w:rPr>
        <w:t xml:space="preserve">Recomendación UIT-R </w:t>
      </w:r>
      <w:r w:rsidRPr="00C6186F">
        <w:rPr>
          <w:szCs w:val="24"/>
          <w:u w:val="single"/>
          <w:lang w:val="es-ES_tradnl" w:eastAsia="ja-JP"/>
        </w:rPr>
        <w:t>TF.1153-</w:t>
      </w:r>
      <w:r w:rsidR="002B6A59">
        <w:rPr>
          <w:szCs w:val="24"/>
          <w:u w:val="single"/>
          <w:lang w:val="es-ES_tradnl" w:eastAsia="ja-JP"/>
        </w:rPr>
        <w:t>4</w:t>
      </w:r>
      <w:r w:rsidRPr="00C6186F">
        <w:rPr>
          <w:szCs w:val="24"/>
          <w:lang w:val="es-ES_tradnl"/>
        </w:rPr>
        <w:tab/>
        <w:t>Doc. 7/120(Rev.1)</w:t>
      </w:r>
    </w:p>
    <w:p w:rsidR="00396994" w:rsidRPr="00C6186F" w:rsidRDefault="00396994" w:rsidP="00396994">
      <w:pPr>
        <w:pStyle w:val="Rectitle"/>
        <w:rPr>
          <w:lang w:val="es-ES_tradnl"/>
        </w:rPr>
      </w:pPr>
      <w:r w:rsidRPr="00C6186F">
        <w:rPr>
          <w:lang w:val="es-ES_tradnl"/>
        </w:rPr>
        <w:t>Utilización operativa de la transferencia bidireccional por satélite de señales horarias y frecuencias utilizando códigos de ruido pseudoaleatorio</w:t>
      </w:r>
    </w:p>
    <w:p w:rsidR="002B6A59" w:rsidRDefault="002B6A5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="Times New Roman"/>
          <w:b/>
          <w:sz w:val="28"/>
          <w:szCs w:val="28"/>
          <w:lang w:val="es-ES_tradnl"/>
        </w:rPr>
      </w:pPr>
      <w:r>
        <w:rPr>
          <w:szCs w:val="28"/>
        </w:rPr>
        <w:br w:type="page"/>
      </w:r>
    </w:p>
    <w:p w:rsidR="00396994" w:rsidRPr="00AC3B1A" w:rsidRDefault="00396994" w:rsidP="00F27003">
      <w:pPr>
        <w:pStyle w:val="AnnexNotitle0"/>
        <w:spacing w:after="360"/>
        <w:rPr>
          <w:szCs w:val="28"/>
        </w:rPr>
      </w:pPr>
      <w:r w:rsidRPr="00AC3B1A">
        <w:rPr>
          <w:szCs w:val="28"/>
        </w:rPr>
        <w:lastRenderedPageBreak/>
        <w:t>Anexo 2</w:t>
      </w:r>
      <w:r>
        <w:rPr>
          <w:szCs w:val="28"/>
        </w:rPr>
        <w:br/>
      </w:r>
      <w:r>
        <w:rPr>
          <w:szCs w:val="28"/>
        </w:rPr>
        <w:br/>
      </w:r>
      <w:r w:rsidRPr="00AC3B1A">
        <w:rPr>
          <w:szCs w:val="28"/>
        </w:rPr>
        <w:t xml:space="preserve">Cuestión </w:t>
      </w:r>
      <w:r w:rsidR="00F27003" w:rsidRPr="008F385A">
        <w:rPr>
          <w:szCs w:val="24"/>
        </w:rPr>
        <w:t>UIT-R suprimida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7"/>
        <w:gridCol w:w="7842"/>
      </w:tblGrid>
      <w:tr w:rsidR="00396994" w:rsidRPr="002B6A59" w:rsidTr="004F31A7">
        <w:tc>
          <w:tcPr>
            <w:tcW w:w="1787" w:type="dxa"/>
          </w:tcPr>
          <w:p w:rsidR="00396994" w:rsidRPr="002B6A59" w:rsidRDefault="002B6A59" w:rsidP="004F31A7">
            <w:pPr>
              <w:jc w:val="center"/>
              <w:rPr>
                <w:b/>
                <w:bCs/>
                <w:sz w:val="20"/>
                <w:szCs w:val="20"/>
                <w:lang w:val="es-ES_tradnl"/>
              </w:rPr>
            </w:pPr>
            <w:r w:rsidRPr="00AC313C">
              <w:rPr>
                <w:b/>
                <w:bCs/>
                <w:sz w:val="20"/>
                <w:szCs w:val="20"/>
                <w:lang w:val="es-ES_tradnl"/>
              </w:rPr>
              <w:t>UIT-R</w:t>
            </w:r>
            <w:r w:rsidRPr="002B6A59">
              <w:rPr>
                <w:sz w:val="20"/>
                <w:szCs w:val="20"/>
                <w:u w:val="single"/>
                <w:lang w:val="es-ES_tradnl"/>
              </w:rPr>
              <w:t xml:space="preserve"> </w:t>
            </w:r>
            <w:r w:rsidRPr="002B6A59">
              <w:rPr>
                <w:sz w:val="20"/>
                <w:szCs w:val="20"/>
                <w:u w:val="single"/>
                <w:lang w:val="es-ES_tradnl"/>
              </w:rPr>
              <w:br/>
            </w:r>
            <w:r w:rsidR="00396994" w:rsidRPr="002B6A59">
              <w:rPr>
                <w:b/>
                <w:bCs/>
                <w:sz w:val="20"/>
                <w:szCs w:val="20"/>
                <w:lang w:val="es-ES_tradnl"/>
              </w:rPr>
              <w:t>Cuestión Núm.</w:t>
            </w:r>
          </w:p>
        </w:tc>
        <w:tc>
          <w:tcPr>
            <w:tcW w:w="7842" w:type="dxa"/>
          </w:tcPr>
          <w:p w:rsidR="00396994" w:rsidRPr="002B6A59" w:rsidRDefault="00396994" w:rsidP="004F31A7">
            <w:pPr>
              <w:jc w:val="center"/>
              <w:rPr>
                <w:b/>
                <w:bCs/>
                <w:sz w:val="20"/>
                <w:szCs w:val="20"/>
                <w:lang w:val="es-ES_tradnl"/>
              </w:rPr>
            </w:pPr>
            <w:r w:rsidRPr="002B6A59">
              <w:rPr>
                <w:b/>
                <w:bCs/>
                <w:sz w:val="20"/>
                <w:szCs w:val="20"/>
                <w:lang w:val="es-ES_tradnl"/>
              </w:rPr>
              <w:t>Título</w:t>
            </w:r>
          </w:p>
        </w:tc>
      </w:tr>
      <w:tr w:rsidR="00396994" w:rsidRPr="002B6A59" w:rsidTr="004F31A7">
        <w:tc>
          <w:tcPr>
            <w:tcW w:w="1787" w:type="dxa"/>
          </w:tcPr>
          <w:p w:rsidR="00396994" w:rsidRPr="002B6A59" w:rsidRDefault="00396994" w:rsidP="004F31A7">
            <w:pPr>
              <w:jc w:val="center"/>
              <w:rPr>
                <w:sz w:val="20"/>
                <w:szCs w:val="20"/>
                <w:lang w:val="es-ES_tradnl"/>
              </w:rPr>
            </w:pPr>
            <w:r w:rsidRPr="002B6A59">
              <w:rPr>
                <w:sz w:val="20"/>
                <w:szCs w:val="20"/>
                <w:lang w:val="es-ES_tradnl"/>
              </w:rPr>
              <w:t>149-1/7</w:t>
            </w:r>
          </w:p>
        </w:tc>
        <w:tc>
          <w:tcPr>
            <w:tcW w:w="7842" w:type="dxa"/>
          </w:tcPr>
          <w:p w:rsidR="00396994" w:rsidRPr="002B6A59" w:rsidRDefault="00396994" w:rsidP="004F31A7">
            <w:pPr>
              <w:rPr>
                <w:sz w:val="20"/>
                <w:szCs w:val="20"/>
                <w:lang w:val="es-ES_tradnl"/>
              </w:rPr>
            </w:pPr>
            <w:r w:rsidRPr="002B6A59">
              <w:rPr>
                <w:rFonts w:cs="Segoe UI"/>
                <w:color w:val="000000"/>
                <w:sz w:val="20"/>
                <w:szCs w:val="20"/>
                <w:lang w:val="es-ES_tradnl"/>
              </w:rPr>
              <w:t>Utilización de las frecuencias en la cara oculta de la Luna</w:t>
            </w:r>
          </w:p>
        </w:tc>
      </w:tr>
    </w:tbl>
    <w:p w:rsidR="00396994" w:rsidRDefault="00396994" w:rsidP="00396994">
      <w:pPr>
        <w:pStyle w:val="Reasons"/>
        <w:rPr>
          <w:lang w:val="es-ES_tradnl"/>
        </w:rPr>
      </w:pPr>
    </w:p>
    <w:p w:rsidR="00353BC9" w:rsidRPr="00AC3B1A" w:rsidRDefault="00353BC9" w:rsidP="00396994">
      <w:pPr>
        <w:pStyle w:val="Reasons"/>
        <w:rPr>
          <w:lang w:val="es-ES_tradnl"/>
        </w:rPr>
      </w:pPr>
    </w:p>
    <w:p w:rsidR="00891AC5" w:rsidRPr="002236AE" w:rsidRDefault="00396994" w:rsidP="00396994">
      <w:pPr>
        <w:jc w:val="center"/>
        <w:rPr>
          <w:lang w:val="es-ES_tradnl"/>
        </w:rPr>
      </w:pPr>
      <w:r w:rsidRPr="002B6A59">
        <w:rPr>
          <w:lang w:val="es-ES_tradnl"/>
        </w:rPr>
        <w:t>______________</w:t>
      </w:r>
    </w:p>
    <w:sectPr w:rsidR="00891AC5" w:rsidRPr="002236AE" w:rsidSect="00031E64">
      <w:headerReference w:type="even" r:id="rId8"/>
      <w:headerReference w:type="default" r:id="rId9"/>
      <w:headerReference w:type="first" r:id="rId10"/>
      <w:footerReference w:type="first" r:id="rId11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1AC5" w:rsidRDefault="00891AC5">
      <w:r>
        <w:separator/>
      </w:r>
    </w:p>
  </w:endnote>
  <w:endnote w:type="continuationSeparator" w:id="0">
    <w:p w:rsidR="00891AC5" w:rsidRDefault="00891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EFE" w:rsidRPr="00836C8A" w:rsidRDefault="00A80EFE" w:rsidP="00805A02">
    <w:pPr>
      <w:pStyle w:val="FirstFooter"/>
      <w:spacing w:line="240" w:lineRule="auto"/>
      <w:ind w:left="-397" w:right="-397"/>
      <w:jc w:val="center"/>
      <w:rPr>
        <w:color w:val="3E8EDE"/>
        <w:sz w:val="18"/>
        <w:szCs w:val="18"/>
        <w:lang w:val="es-ES_tradnl"/>
      </w:rPr>
    </w:pPr>
    <w:r w:rsidRPr="00836C8A">
      <w:rPr>
        <w:color w:val="3E8EDE"/>
        <w:sz w:val="18"/>
        <w:szCs w:val="18"/>
        <w:lang w:val="es-ES_tradnl"/>
      </w:rPr>
      <w:t>Unión Internacional de Telecomunicaciones • Place des Nations • CH</w:t>
    </w:r>
    <w:r w:rsidRPr="00836C8A">
      <w:rPr>
        <w:color w:val="3E8EDE"/>
        <w:sz w:val="18"/>
        <w:szCs w:val="18"/>
        <w:lang w:val="es-ES_tradnl"/>
      </w:rPr>
      <w:noBreakHyphen/>
      <w:t>1211 Ginebra 20 • Suiza</w:t>
    </w:r>
    <w:r w:rsidRPr="00836C8A">
      <w:rPr>
        <w:color w:val="3E8EDE"/>
        <w:sz w:val="18"/>
        <w:szCs w:val="18"/>
        <w:lang w:val="es-ES_tradnl"/>
      </w:rPr>
      <w:br/>
      <w:t>Tel</w:t>
    </w:r>
    <w:r w:rsidR="003E7E82">
      <w:rPr>
        <w:color w:val="3E8EDE"/>
        <w:sz w:val="18"/>
        <w:szCs w:val="18"/>
        <w:lang w:val="es-ES_tradnl"/>
      </w:rPr>
      <w:t>.</w:t>
    </w:r>
    <w:r w:rsidRPr="00836C8A">
      <w:rPr>
        <w:color w:val="3E8EDE"/>
        <w:sz w:val="18"/>
        <w:szCs w:val="18"/>
        <w:lang w:val="es-ES_tradnl"/>
      </w:rPr>
      <w:t xml:space="preserve">: +41 22 730 5111 • Fax: +41 22 733 7256 • </w:t>
    </w:r>
    <w:r>
      <w:rPr>
        <w:color w:val="3E8EDE"/>
        <w:sz w:val="18"/>
        <w:szCs w:val="18"/>
        <w:lang w:val="es-ES_tradnl"/>
      </w:rPr>
      <w:br/>
    </w:r>
    <w:r w:rsidRPr="00836C8A">
      <w:rPr>
        <w:color w:val="3E8EDE"/>
        <w:sz w:val="18"/>
        <w:szCs w:val="18"/>
        <w:lang w:val="es-ES_tradnl"/>
      </w:rPr>
      <w:t xml:space="preserve">Correo-e: </w:t>
    </w:r>
    <w:hyperlink r:id="rId1" w:history="1">
      <w:r w:rsidRPr="00836C8A">
        <w:rPr>
          <w:color w:val="3E8EDE"/>
          <w:sz w:val="18"/>
          <w:szCs w:val="18"/>
          <w:lang w:val="es-ES_tradnl"/>
        </w:rPr>
        <w:t>itumail@itu.int</w:t>
      </w:r>
    </w:hyperlink>
    <w:r w:rsidRPr="00836C8A">
      <w:rPr>
        <w:color w:val="3E8EDE"/>
        <w:sz w:val="18"/>
        <w:szCs w:val="18"/>
        <w:lang w:val="es-ES_tradnl"/>
      </w:rPr>
      <w:t xml:space="preserve"> • </w:t>
    </w:r>
    <w:hyperlink r:id="rId2" w:history="1">
      <w:r w:rsidRPr="00836C8A">
        <w:rPr>
          <w:color w:val="3E8EDE"/>
          <w:sz w:val="18"/>
          <w:szCs w:val="18"/>
          <w:lang w:val="es-ES_tradnl"/>
        </w:rPr>
        <w:t>www.itu.int</w:t>
      </w:r>
    </w:hyperlink>
    <w:r w:rsidRPr="00836C8A">
      <w:rPr>
        <w:color w:val="3E8EDE"/>
        <w:sz w:val="18"/>
        <w:szCs w:val="18"/>
        <w:lang w:val="es-ES_tradnl"/>
      </w:rPr>
      <w:t xml:space="preserve"> • </w:t>
    </w:r>
    <w:hyperlink r:id="rId3" w:history="1">
      <w:r w:rsidR="00805A02" w:rsidRPr="0010330E">
        <w:rPr>
          <w:color w:val="3E8EDE"/>
          <w:sz w:val="18"/>
          <w:lang w:val="es-ES_tradnl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1AC5" w:rsidRDefault="00891AC5">
      <w:r>
        <w:t>____________________</w:t>
      </w:r>
    </w:p>
  </w:footnote>
  <w:footnote w:type="continuationSeparator" w:id="0">
    <w:p w:rsidR="00891AC5" w:rsidRDefault="00891A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D239B4" w:rsidRDefault="00891AC5" w:rsidP="00891AC5">
    <w:pPr>
      <w:pStyle w:val="Header"/>
      <w:jc w:val="center"/>
      <w:rPr>
        <w:sz w:val="18"/>
        <w:szCs w:val="16"/>
      </w:rPr>
    </w:pPr>
    <w:r>
      <w:rPr>
        <w:rStyle w:val="PageNumber"/>
        <w:sz w:val="18"/>
        <w:szCs w:val="16"/>
      </w:rPr>
      <w:t xml:space="preserve">- </w:t>
    </w:r>
    <w:r w:rsidR="001B42C9" w:rsidRPr="00D239B4">
      <w:rPr>
        <w:rStyle w:val="PageNumber"/>
        <w:sz w:val="18"/>
        <w:szCs w:val="16"/>
      </w:rPr>
      <w:fldChar w:fldCharType="begin"/>
    </w:r>
    <w:r w:rsidR="00E915AF" w:rsidRPr="00D239B4">
      <w:rPr>
        <w:rStyle w:val="PageNumber"/>
        <w:sz w:val="18"/>
        <w:szCs w:val="16"/>
      </w:rPr>
      <w:instrText xml:space="preserve"> PAGE </w:instrText>
    </w:r>
    <w:r w:rsidR="001B42C9" w:rsidRPr="00D239B4">
      <w:rPr>
        <w:rStyle w:val="PageNumber"/>
        <w:sz w:val="18"/>
        <w:szCs w:val="16"/>
      </w:rPr>
      <w:fldChar w:fldCharType="separate"/>
    </w:r>
    <w:r w:rsidR="00B363BD">
      <w:rPr>
        <w:rStyle w:val="PageNumber"/>
        <w:noProof/>
        <w:sz w:val="18"/>
        <w:szCs w:val="16"/>
      </w:rPr>
      <w:t>2</w:t>
    </w:r>
    <w:r w:rsidR="001B42C9" w:rsidRPr="00D239B4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891AC5" w:rsidRDefault="00891AC5" w:rsidP="00891AC5">
    <w:pPr>
      <w:pStyle w:val="Header"/>
      <w:jc w:val="center"/>
      <w:rPr>
        <w:sz w:val="18"/>
        <w:szCs w:val="16"/>
      </w:rPr>
    </w:pPr>
    <w:r>
      <w:rPr>
        <w:rStyle w:val="PageNumber"/>
        <w:sz w:val="18"/>
        <w:szCs w:val="16"/>
      </w:rPr>
      <w:t xml:space="preserve">- </w:t>
    </w:r>
    <w:r w:rsidRPr="00D239B4">
      <w:rPr>
        <w:rStyle w:val="PageNumber"/>
        <w:sz w:val="18"/>
        <w:szCs w:val="16"/>
      </w:rPr>
      <w:fldChar w:fldCharType="begin"/>
    </w:r>
    <w:r w:rsidRPr="00D239B4">
      <w:rPr>
        <w:rStyle w:val="PageNumber"/>
        <w:sz w:val="18"/>
        <w:szCs w:val="16"/>
      </w:rPr>
      <w:instrText xml:space="preserve"> PAGE </w:instrText>
    </w:r>
    <w:r w:rsidRPr="00D239B4">
      <w:rPr>
        <w:rStyle w:val="PageNumber"/>
        <w:sz w:val="18"/>
        <w:szCs w:val="16"/>
      </w:rPr>
      <w:fldChar w:fldCharType="separate"/>
    </w:r>
    <w:r w:rsidR="00B363BD">
      <w:rPr>
        <w:rStyle w:val="PageNumber"/>
        <w:noProof/>
        <w:sz w:val="18"/>
        <w:szCs w:val="16"/>
      </w:rPr>
      <w:t>3</w:t>
    </w:r>
    <w:r w:rsidRPr="00D239B4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9E4595" w:rsidTr="00297D40">
      <w:tc>
        <w:tcPr>
          <w:tcW w:w="4889" w:type="dxa"/>
        </w:tcPr>
        <w:p w:rsidR="009E4595" w:rsidRDefault="009E4595" w:rsidP="009E4595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val="en-GB" w:eastAsia="zh-CN"/>
            </w:rPr>
            <w:drawing>
              <wp:inline distT="0" distB="0" distL="0" distR="0" wp14:anchorId="182A41D9" wp14:editId="282CE92A">
                <wp:extent cx="537411" cy="6096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9E4595" w:rsidRDefault="009E4595" w:rsidP="009E4595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>
            <w:rPr>
              <w:noProof/>
              <w:lang w:val="en-GB" w:eastAsia="zh-CN"/>
            </w:rPr>
            <w:drawing>
              <wp:inline distT="0" distB="0" distL="0" distR="0" wp14:anchorId="5DF9C719" wp14:editId="5257F7ED">
                <wp:extent cx="1117600" cy="838200"/>
                <wp:effectExtent l="0" t="0" r="635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50logo-Blue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7600" cy="838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9E4595" w:rsidRDefault="00E915AF" w:rsidP="009E45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891AC5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30E"/>
    <w:rsid w:val="00103C76"/>
    <w:rsid w:val="00111BCF"/>
    <w:rsid w:val="0011265F"/>
    <w:rsid w:val="00117282"/>
    <w:rsid w:val="00117389"/>
    <w:rsid w:val="00121C2D"/>
    <w:rsid w:val="00126C27"/>
    <w:rsid w:val="0012758C"/>
    <w:rsid w:val="00134404"/>
    <w:rsid w:val="00144DFB"/>
    <w:rsid w:val="00187CA3"/>
    <w:rsid w:val="001924D7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236AE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B6A59"/>
    <w:rsid w:val="002D5A15"/>
    <w:rsid w:val="002D5BDD"/>
    <w:rsid w:val="002E218F"/>
    <w:rsid w:val="002E3D27"/>
    <w:rsid w:val="002F0890"/>
    <w:rsid w:val="002F2531"/>
    <w:rsid w:val="002F4967"/>
    <w:rsid w:val="00316935"/>
    <w:rsid w:val="003266ED"/>
    <w:rsid w:val="00326C68"/>
    <w:rsid w:val="0033029C"/>
    <w:rsid w:val="003370B8"/>
    <w:rsid w:val="00345D38"/>
    <w:rsid w:val="00352097"/>
    <w:rsid w:val="00353BC9"/>
    <w:rsid w:val="003666FF"/>
    <w:rsid w:val="0037309C"/>
    <w:rsid w:val="00380A6E"/>
    <w:rsid w:val="003836D4"/>
    <w:rsid w:val="00396994"/>
    <w:rsid w:val="003974CD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3E7E82"/>
    <w:rsid w:val="00400573"/>
    <w:rsid w:val="004007A3"/>
    <w:rsid w:val="00406D71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A5F47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C175F"/>
    <w:rsid w:val="005D3669"/>
    <w:rsid w:val="005E5EB3"/>
    <w:rsid w:val="005F3CB6"/>
    <w:rsid w:val="005F657C"/>
    <w:rsid w:val="00602D53"/>
    <w:rsid w:val="006047E5"/>
    <w:rsid w:val="00636C39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6E7902"/>
    <w:rsid w:val="007234B1"/>
    <w:rsid w:val="00723D08"/>
    <w:rsid w:val="00725FDA"/>
    <w:rsid w:val="00727816"/>
    <w:rsid w:val="00730B9A"/>
    <w:rsid w:val="00750CFA"/>
    <w:rsid w:val="007553DA"/>
    <w:rsid w:val="00775DB8"/>
    <w:rsid w:val="00782354"/>
    <w:rsid w:val="007921A7"/>
    <w:rsid w:val="007B3DB1"/>
    <w:rsid w:val="007B7674"/>
    <w:rsid w:val="007D183E"/>
    <w:rsid w:val="007D43D0"/>
    <w:rsid w:val="007E1833"/>
    <w:rsid w:val="007E3F13"/>
    <w:rsid w:val="007F751A"/>
    <w:rsid w:val="00800012"/>
    <w:rsid w:val="0080261F"/>
    <w:rsid w:val="00805A02"/>
    <w:rsid w:val="00806160"/>
    <w:rsid w:val="008143A4"/>
    <w:rsid w:val="0081513E"/>
    <w:rsid w:val="00854131"/>
    <w:rsid w:val="008564FD"/>
    <w:rsid w:val="0085652D"/>
    <w:rsid w:val="0087694B"/>
    <w:rsid w:val="00880F4D"/>
    <w:rsid w:val="00891AC5"/>
    <w:rsid w:val="008B35A3"/>
    <w:rsid w:val="008B37E1"/>
    <w:rsid w:val="008B45F8"/>
    <w:rsid w:val="008C2E74"/>
    <w:rsid w:val="008D5409"/>
    <w:rsid w:val="008E006D"/>
    <w:rsid w:val="008E38B4"/>
    <w:rsid w:val="008F4F21"/>
    <w:rsid w:val="009027E5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595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7596D"/>
    <w:rsid w:val="00A80EFE"/>
    <w:rsid w:val="00A963DF"/>
    <w:rsid w:val="00A96D3A"/>
    <w:rsid w:val="00AA1622"/>
    <w:rsid w:val="00AB3B90"/>
    <w:rsid w:val="00AC0C22"/>
    <w:rsid w:val="00AC313C"/>
    <w:rsid w:val="00AC3896"/>
    <w:rsid w:val="00AC7F6A"/>
    <w:rsid w:val="00AD2CF2"/>
    <w:rsid w:val="00AE2D88"/>
    <w:rsid w:val="00AE6F6F"/>
    <w:rsid w:val="00AE7736"/>
    <w:rsid w:val="00AF3325"/>
    <w:rsid w:val="00AF34D9"/>
    <w:rsid w:val="00AF70DA"/>
    <w:rsid w:val="00B019D3"/>
    <w:rsid w:val="00B34CF9"/>
    <w:rsid w:val="00B363BD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0B96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679BE"/>
    <w:rsid w:val="00C72257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39B4"/>
    <w:rsid w:val="00D24EB5"/>
    <w:rsid w:val="00D35AB9"/>
    <w:rsid w:val="00D41571"/>
    <w:rsid w:val="00D416A0"/>
    <w:rsid w:val="00D47672"/>
    <w:rsid w:val="00D5123C"/>
    <w:rsid w:val="00D55560"/>
    <w:rsid w:val="00D61C5A"/>
    <w:rsid w:val="00D63BFF"/>
    <w:rsid w:val="00D6790C"/>
    <w:rsid w:val="00D70070"/>
    <w:rsid w:val="00D73277"/>
    <w:rsid w:val="00D76586"/>
    <w:rsid w:val="00D82657"/>
    <w:rsid w:val="00D87E20"/>
    <w:rsid w:val="00DA4037"/>
    <w:rsid w:val="00DA6A38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400"/>
    <w:rsid w:val="00EA15B3"/>
    <w:rsid w:val="00EB2358"/>
    <w:rsid w:val="00EB3EB8"/>
    <w:rsid w:val="00EC00EF"/>
    <w:rsid w:val="00EC02FE"/>
    <w:rsid w:val="00EC4A96"/>
    <w:rsid w:val="00EE03A0"/>
    <w:rsid w:val="00F27003"/>
    <w:rsid w:val="00F424BF"/>
    <w:rsid w:val="00F44FC3"/>
    <w:rsid w:val="00F46107"/>
    <w:rsid w:val="00F468C5"/>
    <w:rsid w:val="00F51350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4822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5:docId w15:val="{292EB3D6-1E65-492F-B8B8-B4A2CC31E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uiPriority w:val="99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table" w:styleId="TableGrid">
    <w:name w:val="Table Grid"/>
    <w:basedOn w:val="TableNormal"/>
    <w:rsid w:val="009E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rsid w:val="00891AC5"/>
    <w:pPr>
      <w:tabs>
        <w:tab w:val="left" w:pos="4820"/>
      </w:tabs>
      <w:overflowPunct/>
      <w:autoSpaceDE/>
      <w:autoSpaceDN/>
      <w:adjustRightInd/>
      <w:spacing w:before="1200" w:line="240" w:lineRule="auto"/>
      <w:ind w:left="4820"/>
      <w:jc w:val="center"/>
      <w:textAlignment w:val="auto"/>
    </w:pPr>
    <w:rPr>
      <w:rFonts w:ascii="Times New Roman" w:hAnsi="Times New Roman" w:cs="Times New Roman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891AC5"/>
    <w:rPr>
      <w:rFonts w:ascii="Times New Roman" w:hAnsi="Times New Roman" w:cs="Times New Roman"/>
      <w:sz w:val="24"/>
      <w:lang w:val="en-US" w:eastAsia="en-US"/>
    </w:rPr>
  </w:style>
  <w:style w:type="paragraph" w:customStyle="1" w:styleId="Reasons">
    <w:name w:val="Reasons"/>
    <w:basedOn w:val="Normal"/>
    <w:qFormat/>
    <w:rsid w:val="00891AC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customStyle="1" w:styleId="NormalaftertitleChar">
    <w:name w:val="Normal_after_title Char"/>
    <w:basedOn w:val="DefaultParagraphFont"/>
    <w:link w:val="Normalaftertitle"/>
    <w:locked/>
    <w:rsid w:val="001924D7"/>
    <w:rPr>
      <w:sz w:val="24"/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636C39"/>
    <w:rPr>
      <w:b/>
      <w:szCs w:val="22"/>
      <w:lang w:val="en-US" w:eastAsia="en-US"/>
    </w:rPr>
  </w:style>
  <w:style w:type="character" w:customStyle="1" w:styleId="TabletextChar">
    <w:name w:val="Table_text Char"/>
    <w:link w:val="Tabletext"/>
    <w:uiPriority w:val="99"/>
    <w:locked/>
    <w:rsid w:val="00636C39"/>
    <w:rPr>
      <w:szCs w:val="22"/>
      <w:lang w:val="en-US" w:eastAsia="en-US"/>
    </w:rPr>
  </w:style>
  <w:style w:type="paragraph" w:customStyle="1" w:styleId="AnnexNotitle0">
    <w:name w:val="Annex_No &amp; title"/>
    <w:basedOn w:val="Normal"/>
    <w:next w:val="Normal"/>
    <w:uiPriority w:val="99"/>
    <w:rsid w:val="00111BCF"/>
    <w:pPr>
      <w:keepNext/>
      <w:keepLines/>
      <w:spacing w:before="480" w:line="240" w:lineRule="auto"/>
      <w:jc w:val="center"/>
    </w:pPr>
    <w:rPr>
      <w:rFonts w:asciiTheme="minorHAnsi" w:hAnsiTheme="minorHAnsi" w:cs="Times New Roman"/>
      <w:b/>
      <w:sz w:val="28"/>
      <w:szCs w:val="20"/>
      <w:lang w:val="es-ES_tradnl"/>
    </w:rPr>
  </w:style>
  <w:style w:type="character" w:customStyle="1" w:styleId="RectitleChar">
    <w:name w:val="Rec_title Char"/>
    <w:link w:val="Rectitle"/>
    <w:uiPriority w:val="99"/>
    <w:rsid w:val="00396994"/>
    <w:rPr>
      <w:b/>
      <w:sz w:val="28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150/Pages/default.aspx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ivino\AppData\Roaming\Microsoft\Templates\POOL%20S%20-%20ITU\PS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A6EB4-A8A7-4398-8764-C0ED528E5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PS_BRcirc.dotx</Template>
  <TotalTime>43</TotalTime>
  <Pages>3</Pages>
  <Words>407</Words>
  <Characters>2432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2834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ITU</dc:creator>
  <cp:lastModifiedBy>Song, Xiaojing</cp:lastModifiedBy>
  <cp:revision>13</cp:revision>
  <cp:lastPrinted>2015-08-12T11:39:00Z</cp:lastPrinted>
  <dcterms:created xsi:type="dcterms:W3CDTF">2015-08-06T05:29:00Z</dcterms:created>
  <dcterms:modified xsi:type="dcterms:W3CDTF">2015-08-14T07:52:00Z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