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A0706D" w:rsidP="009C4020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9C4020">
              <w:rPr>
                <w:b/>
                <w:bCs/>
                <w:lang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9C4020">
              <w:rPr>
                <w:b/>
                <w:bCs/>
                <w:lang w:bidi="ar-SY"/>
              </w:rPr>
              <w:t>739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9C4020" w:rsidP="009C4020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29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يوليو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9C4020" w:rsidRPr="00F36590" w:rsidTr="003B65BD">
        <w:tc>
          <w:tcPr>
            <w:tcW w:w="5000" w:type="pct"/>
            <w:gridSpan w:val="3"/>
            <w:shd w:val="clear" w:color="auto" w:fill="auto"/>
          </w:tcPr>
          <w:p w:rsidR="009C4020" w:rsidRPr="00160C30" w:rsidRDefault="009C4020" w:rsidP="009C4020">
            <w:pPr>
              <w:spacing w:before="60" w:after="60" w:line="340" w:lineRule="exact"/>
              <w:jc w:val="left"/>
              <w:rPr>
                <w:b/>
                <w:bCs/>
                <w:spacing w:val="4"/>
                <w:lang w:bidi="ar-SY"/>
              </w:rPr>
            </w:pPr>
            <w:r w:rsidRPr="001F33DE">
              <w:rPr>
                <w:b/>
                <w:bCs/>
                <w:spacing w:val="4"/>
                <w:rtl/>
              </w:rPr>
              <w:t>إلى إدارات الدول الأعضاء في الات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حاد وأعضاء قطاع الاتصالات الراديوية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 xml:space="preserve"> و</w:t>
            </w:r>
            <w:r w:rsidRPr="001F33DE">
              <w:rPr>
                <w:b/>
                <w:bCs/>
                <w:spacing w:val="4"/>
                <w:rtl/>
              </w:rPr>
              <w:t>ال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منتسبين إليه</w:t>
            </w:r>
            <w:r>
              <w:rPr>
                <w:b/>
                <w:bCs/>
                <w:spacing w:val="4"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>
              <w:rPr>
                <w:b/>
                <w:bCs/>
              </w:rPr>
              <w:t>5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9C4020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9C4020" w:rsidRPr="00F36590" w:rsidRDefault="009C4020" w:rsidP="009C4020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9C4020" w:rsidRPr="0053780B" w:rsidRDefault="009C4020" w:rsidP="009C4020">
            <w:pPr>
              <w:rPr>
                <w:b/>
                <w:bCs/>
                <w:rtl/>
                <w:lang w:val="fr-FR"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>
              <w:rPr>
                <w:b/>
                <w:bCs/>
              </w:rPr>
              <w:t>5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</w:t>
            </w:r>
            <w:r w:rsidRPr="00D402BE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خدمات الأرض</w:t>
            </w:r>
            <w:r w:rsidRPr="00D402BE">
              <w:rPr>
                <w:rFonts w:hint="cs"/>
                <w:b/>
                <w:bCs/>
                <w:rtl/>
              </w:rPr>
              <w:t>)</w:t>
            </w:r>
          </w:p>
          <w:p w:rsidR="009C4020" w:rsidRPr="00793003" w:rsidRDefault="009C4020" w:rsidP="009C4020">
            <w:pPr>
              <w:spacing w:before="60" w:after="60" w:line="340" w:lineRule="exact"/>
              <w:jc w:val="left"/>
              <w:rPr>
                <w:b/>
                <w:bCs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Pr="0046614E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 xml:space="preserve">اقتراح </w:t>
            </w:r>
            <w:r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>ال‍موافقة</w:t>
            </w:r>
            <w:r w:rsidRPr="0046614E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 xml:space="preserve"> </w:t>
            </w:r>
            <w:r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 xml:space="preserve">على مشروع توصية جديدة ومشروع مراجعة توصية </w:t>
            </w:r>
            <w:r w:rsidRPr="0046614E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>لقطاع الاتصالات الراديوية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9C4020" w:rsidRDefault="009C4020" w:rsidP="009C4020">
      <w:pPr>
        <w:spacing w:before="1080"/>
        <w:rPr>
          <w:rtl/>
        </w:rPr>
      </w:pPr>
      <w:r>
        <w:rPr>
          <w:rFonts w:hint="cs"/>
          <w:rtl/>
        </w:rPr>
        <w:t>ت‍حية طي</w:t>
      </w:r>
      <w:r w:rsidRPr="009C4020">
        <w:rPr>
          <w:rFonts w:hint="cs"/>
          <w:rtl/>
        </w:rPr>
        <w:t xml:space="preserve">بة </w:t>
      </w:r>
      <w:r>
        <w:rPr>
          <w:rFonts w:hint="cs"/>
          <w:rtl/>
        </w:rPr>
        <w:t>وبعد،</w:t>
      </w:r>
    </w:p>
    <w:p w:rsidR="009C4020" w:rsidRDefault="009C4020" w:rsidP="009C4020">
      <w:pPr>
        <w:rPr>
          <w:rtl/>
          <w:lang w:bidi="ar-SY"/>
        </w:rPr>
      </w:pPr>
      <w:r w:rsidRPr="00C307BC">
        <w:rPr>
          <w:rFonts w:hint="cs"/>
          <w:rtl/>
        </w:rPr>
        <w:t>قررت ل‍جنة الدراسات</w:t>
      </w:r>
      <w:r w:rsidRPr="00C307BC">
        <w:rPr>
          <w:rFonts w:hint="eastAsia"/>
          <w:rtl/>
        </w:rPr>
        <w:t> </w:t>
      </w:r>
      <w:r w:rsidRPr="00C307BC">
        <w:t>5</w:t>
      </w:r>
      <w:r w:rsidRPr="00C307BC">
        <w:rPr>
          <w:rFonts w:hint="cs"/>
          <w:rtl/>
        </w:rPr>
        <w:t xml:space="preserve"> للاتصالات الراديوية في اجتماعها ال‍منعقد يومي </w:t>
      </w:r>
      <w:r>
        <w:t>20</w:t>
      </w:r>
      <w:r w:rsidRPr="00C307BC">
        <w:rPr>
          <w:rFonts w:hint="cs"/>
          <w:rtl/>
        </w:rPr>
        <w:t xml:space="preserve"> و</w:t>
      </w:r>
      <w:r>
        <w:t>21</w:t>
      </w:r>
      <w:r w:rsidRPr="00C307BC">
        <w:rPr>
          <w:rFonts w:hint="eastAsia"/>
          <w:rtl/>
        </w:rPr>
        <w:t> </w:t>
      </w:r>
      <w:r>
        <w:rPr>
          <w:rFonts w:hint="cs"/>
          <w:rtl/>
        </w:rPr>
        <w:t>يوليو</w:t>
      </w:r>
      <w:r w:rsidRPr="00C307BC">
        <w:rPr>
          <w:rFonts w:hint="eastAsia"/>
          <w:rtl/>
        </w:rPr>
        <w:t> </w:t>
      </w:r>
      <w:r w:rsidRPr="00C307BC">
        <w:t>201</w:t>
      </w:r>
      <w:r>
        <w:t>5</w:t>
      </w:r>
      <w:r w:rsidRPr="00C307BC">
        <w:rPr>
          <w:rFonts w:hint="cs"/>
          <w:rtl/>
        </w:rPr>
        <w:t xml:space="preserve">، أن تلتمس اعتماد </w:t>
      </w:r>
      <w:r>
        <w:rPr>
          <w:rFonts w:hint="cs"/>
          <w:rtl/>
        </w:rPr>
        <w:t>نص</w:t>
      </w:r>
      <w:r>
        <w:t xml:space="preserve"> </w:t>
      </w:r>
      <w:r>
        <w:rPr>
          <w:rFonts w:hint="cs"/>
          <w:rtl/>
        </w:rPr>
        <w:t>كل من مشروع توصية جديدة ومشروع مراجعة توصية ل</w:t>
      </w:r>
      <w:r w:rsidRPr="00C307BC">
        <w:rPr>
          <w:rFonts w:hint="cs"/>
          <w:rtl/>
        </w:rPr>
        <w:t xml:space="preserve">قطاع الاتصالات الراديوية </w:t>
      </w:r>
      <w:r>
        <w:rPr>
          <w:color w:val="000000"/>
          <w:rtl/>
        </w:rPr>
        <w:t xml:space="preserve">واتفقت على تطبيق إجراء القرار </w:t>
      </w:r>
      <w:r>
        <w:rPr>
          <w:color w:val="000000"/>
        </w:rPr>
        <w:t>ITU</w:t>
      </w:r>
      <w:r>
        <w:rPr>
          <w:color w:val="000000"/>
        </w:rPr>
        <w:noBreakHyphen/>
        <w:t>R 1</w:t>
      </w:r>
      <w:r>
        <w:rPr>
          <w:color w:val="000000"/>
        </w:rPr>
        <w:noBreakHyphen/>
        <w:t>6</w:t>
      </w:r>
      <w:r>
        <w:rPr>
          <w:color w:val="000000"/>
          <w:rtl/>
        </w:rPr>
        <w:t xml:space="preserve"> (انظر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>الفقرة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5.4.10</w:t>
      </w:r>
      <w:r>
        <w:rPr>
          <w:color w:val="000000"/>
          <w:rtl/>
        </w:rPr>
        <w:t xml:space="preserve">) </w:t>
      </w:r>
      <w:proofErr w:type="spellStart"/>
      <w:r>
        <w:rPr>
          <w:color w:val="000000"/>
          <w:rtl/>
        </w:rPr>
        <w:t>ال‍متعلق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بال‍موافقة</w:t>
      </w:r>
      <w:proofErr w:type="spellEnd"/>
      <w:r>
        <w:rPr>
          <w:color w:val="000000"/>
          <w:rtl/>
        </w:rPr>
        <w:t xml:space="preserve"> على التوصيات بالتشاور</w:t>
      </w:r>
      <w:r>
        <w:rPr>
          <w:rFonts w:hint="cs"/>
          <w:rtl/>
        </w:rPr>
        <w:t xml:space="preserve">. </w:t>
      </w:r>
      <w:r>
        <w:rPr>
          <w:color w:val="000000"/>
          <w:rtl/>
        </w:rPr>
        <w:t>ويرد في ال‍ملحق بهذه الرسالة عنوان كل من مشروعي التوصيتين</w:t>
      </w:r>
      <w:r>
        <w:rPr>
          <w:rFonts w:hint="eastAsia"/>
          <w:color w:val="000000"/>
          <w:rtl/>
        </w:rPr>
        <w:t> </w:t>
      </w:r>
      <w:r>
        <w:rPr>
          <w:color w:val="000000"/>
          <w:rtl/>
        </w:rPr>
        <w:t>وملخص</w:t>
      </w:r>
      <w:r>
        <w:rPr>
          <w:rFonts w:hint="cs"/>
          <w:color w:val="000000"/>
          <w:rtl/>
        </w:rPr>
        <w:t>هما</w:t>
      </w:r>
      <w:r>
        <w:rPr>
          <w:color w:val="000000"/>
          <w:rtl/>
        </w:rPr>
        <w:t>.</w:t>
      </w:r>
    </w:p>
    <w:p w:rsidR="009C4020" w:rsidRDefault="009C4020" w:rsidP="009C4020">
      <w:pPr>
        <w:rPr>
          <w:rtl/>
        </w:rPr>
      </w:pPr>
      <w:r>
        <w:rPr>
          <w:rFonts w:hint="cs"/>
          <w:rtl/>
        </w:rPr>
        <w:t>وبالنظر إلى أحكام الفقرة </w:t>
      </w:r>
      <w:r>
        <w:t>1.5.4.10</w:t>
      </w:r>
      <w:r>
        <w:rPr>
          <w:rFonts w:hint="cs"/>
          <w:rtl/>
        </w:rPr>
        <w:t xml:space="preserve"> من القرار </w:t>
      </w:r>
      <w:r>
        <w:t>ITU</w:t>
      </w:r>
      <w:r>
        <w:noBreakHyphen/>
        <w:t>R 1</w:t>
      </w:r>
      <w:r>
        <w:noBreakHyphen/>
        <w:t>6</w:t>
      </w:r>
      <w:r>
        <w:rPr>
          <w:rFonts w:hint="cs"/>
          <w:rtl/>
        </w:rPr>
        <w:t xml:space="preserve">، يرجى من الدول الأعضاء إبلاغ الأمانة </w:t>
      </w:r>
      <w:r>
        <w:t>(</w:t>
      </w:r>
      <w:hyperlink r:id="rId8" w:history="1">
        <w:r w:rsidRPr="0080773C">
          <w:rPr>
            <w:rStyle w:val="Hyperlink"/>
          </w:rPr>
          <w:t>brsgd@itu.int</w:t>
        </w:r>
      </w:hyperlink>
      <w:r>
        <w:t>)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ب‍حلول</w:t>
      </w:r>
      <w:proofErr w:type="spellEnd"/>
      <w:r>
        <w:rPr>
          <w:rFonts w:hint="cs"/>
          <w:rtl/>
        </w:rPr>
        <w:t xml:space="preserve"> </w:t>
      </w:r>
      <w:r w:rsidRPr="00F35B94">
        <w:rPr>
          <w:u w:val="single"/>
        </w:rPr>
        <w:t>29</w:t>
      </w:r>
      <w:r w:rsidRPr="00F35B94">
        <w:rPr>
          <w:rFonts w:hint="eastAsia"/>
          <w:u w:val="single"/>
          <w:rtl/>
        </w:rPr>
        <w:t> </w:t>
      </w:r>
      <w:r w:rsidRPr="00F35B94">
        <w:rPr>
          <w:rFonts w:hint="cs"/>
          <w:u w:val="single"/>
          <w:rtl/>
        </w:rPr>
        <w:t>سبتمبر </w:t>
      </w:r>
      <w:r w:rsidRPr="00F35B94">
        <w:rPr>
          <w:u w:val="single"/>
        </w:rPr>
        <w:t>2015</w:t>
      </w:r>
      <w:r>
        <w:rPr>
          <w:rFonts w:hint="cs"/>
          <w:rtl/>
        </w:rPr>
        <w:t xml:space="preserve"> ما إذا كانت توافق أو لا توافق على </w:t>
      </w:r>
      <w:proofErr w:type="spellStart"/>
      <w:r>
        <w:rPr>
          <w:rFonts w:hint="cs"/>
          <w:rtl/>
        </w:rPr>
        <w:t>ال‍مقترحات</w:t>
      </w:r>
      <w:proofErr w:type="spellEnd"/>
      <w:r>
        <w:rPr>
          <w:rFonts w:hint="cs"/>
          <w:rtl/>
        </w:rPr>
        <w:t xml:space="preserve"> أعلاه</w:t>
      </w:r>
      <w:r w:rsidRPr="00DE29E8">
        <w:rPr>
          <w:rFonts w:hint="cs"/>
          <w:rtl/>
        </w:rPr>
        <w:t>.</w:t>
      </w:r>
    </w:p>
    <w:p w:rsidR="009C4020" w:rsidRDefault="009C4020" w:rsidP="00D5484A">
      <w:pPr>
        <w:rPr>
          <w:spacing w:val="-2"/>
          <w:rtl/>
        </w:rPr>
      </w:pPr>
      <w:r w:rsidRPr="004D247D">
        <w:rPr>
          <w:rFonts w:hint="cs"/>
          <w:spacing w:val="-2"/>
          <w:rtl/>
        </w:rPr>
        <w:t xml:space="preserve">ويرجى من أي دولة عضو تعترض على </w:t>
      </w:r>
      <w:r w:rsidRPr="00D66A0D">
        <w:rPr>
          <w:rFonts w:hint="cs"/>
          <w:spacing w:val="-2"/>
          <w:rtl/>
        </w:rPr>
        <w:t>اعتماد</w:t>
      </w:r>
      <w:r w:rsidRPr="004D247D">
        <w:rPr>
          <w:rFonts w:hint="cs"/>
          <w:spacing w:val="-2"/>
          <w:rtl/>
        </w:rPr>
        <w:t xml:space="preserve"> </w:t>
      </w:r>
      <w:r>
        <w:rPr>
          <w:rFonts w:hint="cs"/>
          <w:spacing w:val="-2"/>
          <w:rtl/>
        </w:rPr>
        <w:t>مشروع توصية</w:t>
      </w:r>
      <w:r w:rsidRPr="004D247D">
        <w:rPr>
          <w:rFonts w:hint="cs"/>
          <w:spacing w:val="-2"/>
          <w:rtl/>
        </w:rPr>
        <w:t xml:space="preserve"> أن ت‍خبر ال‍مدير ورئيس ل‍جنة الدراسات بأسباب</w:t>
      </w:r>
      <w:r w:rsidR="00D5484A">
        <w:rPr>
          <w:rFonts w:hint="eastAsia"/>
          <w:spacing w:val="-2"/>
          <w:rtl/>
        </w:rPr>
        <w:t> </w:t>
      </w:r>
      <w:r w:rsidRPr="004D247D">
        <w:rPr>
          <w:rFonts w:hint="cs"/>
          <w:spacing w:val="-2"/>
          <w:rtl/>
        </w:rPr>
        <w:t>اعتراضها.</w:t>
      </w:r>
    </w:p>
    <w:p w:rsidR="009C4020" w:rsidRPr="004D247D" w:rsidRDefault="009C4020" w:rsidP="009C4020">
      <w:pPr>
        <w:rPr>
          <w:spacing w:val="-2"/>
          <w:rtl/>
        </w:rPr>
      </w:pPr>
      <w:r>
        <w:rPr>
          <w:rFonts w:hint="cs"/>
          <w:spacing w:val="-2"/>
          <w:rtl/>
        </w:rPr>
        <w:lastRenderedPageBreak/>
        <w:t xml:space="preserve">وبعد </w:t>
      </w:r>
      <w:proofErr w:type="spellStart"/>
      <w:r>
        <w:rPr>
          <w:rFonts w:hint="cs"/>
          <w:spacing w:val="-2"/>
          <w:rtl/>
        </w:rPr>
        <w:t>ال‍مهلة</w:t>
      </w:r>
      <w:proofErr w:type="spellEnd"/>
      <w:r>
        <w:rPr>
          <w:rFonts w:hint="cs"/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ال‍محددة</w:t>
      </w:r>
      <w:proofErr w:type="spellEnd"/>
      <w:r>
        <w:rPr>
          <w:rFonts w:hint="cs"/>
          <w:spacing w:val="-2"/>
          <w:rtl/>
        </w:rPr>
        <w:t xml:space="preserve"> أعلاه، ستعلن نتائج هذه ال‍مشاورات في رسالة إدارية معممة وستنشر </w:t>
      </w:r>
      <w:proofErr w:type="spellStart"/>
      <w:r>
        <w:rPr>
          <w:rFonts w:hint="cs"/>
          <w:spacing w:val="-2"/>
          <w:rtl/>
        </w:rPr>
        <w:t>التوصيت</w:t>
      </w:r>
      <w:proofErr w:type="spellEnd"/>
      <w:r>
        <w:rPr>
          <w:rFonts w:hint="cs"/>
          <w:spacing w:val="-2"/>
          <w:rtl/>
          <w:lang w:bidi="ar-EG"/>
        </w:rPr>
        <w:t>ان</w:t>
      </w:r>
      <w:r>
        <w:rPr>
          <w:rFonts w:hint="cs"/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ال‍موافَق</w:t>
      </w:r>
      <w:proofErr w:type="spellEnd"/>
      <w:r>
        <w:rPr>
          <w:rFonts w:hint="cs"/>
          <w:spacing w:val="-2"/>
          <w:rtl/>
        </w:rPr>
        <w:t xml:space="preserve"> عليهما بأسرع وقت </w:t>
      </w:r>
      <w:proofErr w:type="spellStart"/>
      <w:r>
        <w:rPr>
          <w:rFonts w:hint="cs"/>
          <w:spacing w:val="-2"/>
          <w:rtl/>
        </w:rPr>
        <w:t>م‍مكن</w:t>
      </w:r>
      <w:proofErr w:type="spellEnd"/>
      <w:r>
        <w:rPr>
          <w:rFonts w:hint="cs"/>
          <w:spacing w:val="-2"/>
          <w:rtl/>
        </w:rPr>
        <w:t xml:space="preserve"> (انظر </w:t>
      </w:r>
      <w:hyperlink r:id="rId9" w:history="1">
        <w:r w:rsidRPr="006B7D21">
          <w:rPr>
            <w:rStyle w:val="Hyperlink"/>
          </w:rPr>
          <w:t>http://www.itu.int/pub/R-REC</w:t>
        </w:r>
      </w:hyperlink>
      <w:r>
        <w:rPr>
          <w:rFonts w:hint="cs"/>
          <w:spacing w:val="-2"/>
          <w:rtl/>
        </w:rPr>
        <w:t>).</w:t>
      </w:r>
    </w:p>
    <w:p w:rsidR="009C4020" w:rsidRPr="00D5484A" w:rsidRDefault="009C4020" w:rsidP="00D5484A">
      <w:pPr>
        <w:keepNext/>
        <w:keepLines/>
        <w:rPr>
          <w:spacing w:val="-2"/>
          <w:rtl/>
        </w:rPr>
      </w:pPr>
      <w:r w:rsidRPr="00D5484A">
        <w:rPr>
          <w:spacing w:val="-2"/>
          <w:rtl/>
        </w:rPr>
        <w:lastRenderedPageBreak/>
        <w:t>ويرجى من أي منظمة عضو في الات</w:t>
      </w:r>
      <w:r w:rsidRPr="00D5484A">
        <w:rPr>
          <w:rFonts w:hint="cs"/>
          <w:spacing w:val="-2"/>
          <w:rtl/>
        </w:rPr>
        <w:t>‍</w:t>
      </w:r>
      <w:r w:rsidRPr="00D5484A">
        <w:rPr>
          <w:spacing w:val="-2"/>
          <w:rtl/>
        </w:rPr>
        <w:t>حاد تعلم بوجود براءة اختراع لديها أو لدى غيرها تغطي كلياً أو جزئياً عناصر</w:t>
      </w:r>
      <w:r w:rsidRPr="00D5484A">
        <w:rPr>
          <w:rFonts w:hint="cs"/>
          <w:spacing w:val="-2"/>
          <w:rtl/>
        </w:rPr>
        <w:t xml:space="preserve"> كل من مشروعي التوصيتين المذكورتين</w:t>
      </w:r>
      <w:r w:rsidRPr="00D5484A">
        <w:rPr>
          <w:spacing w:val="-2"/>
          <w:rtl/>
        </w:rPr>
        <w:t xml:space="preserve"> في هذه الرسالة أن تبلغ الأمانة بهذه ال</w:t>
      </w:r>
      <w:r w:rsidRPr="00D5484A">
        <w:rPr>
          <w:rFonts w:hint="cs"/>
          <w:spacing w:val="-2"/>
          <w:rtl/>
        </w:rPr>
        <w:t>‍</w:t>
      </w:r>
      <w:r w:rsidRPr="00D5484A">
        <w:rPr>
          <w:spacing w:val="-2"/>
          <w:rtl/>
        </w:rPr>
        <w:t>معلومات بأسرع ما</w:t>
      </w:r>
      <w:r w:rsidRPr="00D5484A">
        <w:rPr>
          <w:rFonts w:hint="eastAsia"/>
          <w:spacing w:val="-2"/>
          <w:rtl/>
        </w:rPr>
        <w:t> </w:t>
      </w:r>
      <w:r w:rsidRPr="00D5484A">
        <w:rPr>
          <w:spacing w:val="-2"/>
          <w:rtl/>
        </w:rPr>
        <w:t>ي</w:t>
      </w:r>
      <w:r w:rsidRPr="00D5484A">
        <w:rPr>
          <w:rFonts w:hint="cs"/>
          <w:spacing w:val="-2"/>
          <w:rtl/>
        </w:rPr>
        <w:t>‍</w:t>
      </w:r>
      <w:r w:rsidRPr="00D5484A">
        <w:rPr>
          <w:spacing w:val="-2"/>
          <w:rtl/>
        </w:rPr>
        <w:t xml:space="preserve">مكن. </w:t>
      </w:r>
      <w:r w:rsidRPr="00D5484A">
        <w:rPr>
          <w:rFonts w:hint="cs"/>
          <w:spacing w:val="-2"/>
          <w:rtl/>
        </w:rPr>
        <w:t>وترد</w:t>
      </w:r>
      <w:r w:rsidRPr="00D5484A">
        <w:rPr>
          <w:rFonts w:hint="eastAsia"/>
          <w:spacing w:val="-2"/>
          <w:rtl/>
        </w:rPr>
        <w:t> </w:t>
      </w:r>
      <w:r w:rsidRPr="00D5484A">
        <w:rPr>
          <w:rFonts w:hint="cs"/>
          <w:spacing w:val="-2"/>
          <w:rtl/>
        </w:rPr>
        <w:t>السياسة ال‍مشتركة لبراءات الاختراع لقطاعي</w:t>
      </w:r>
      <w:r w:rsidR="00F35B94" w:rsidRPr="00D5484A">
        <w:rPr>
          <w:rFonts w:hint="eastAsia"/>
          <w:spacing w:val="-2"/>
          <w:rtl/>
        </w:rPr>
        <w:t> </w:t>
      </w:r>
      <w:r w:rsidRPr="00D5484A">
        <w:rPr>
          <w:rFonts w:hint="cs"/>
          <w:spacing w:val="-2"/>
          <w:rtl/>
        </w:rPr>
        <w:t xml:space="preserve">تقييس الاتصالات والاتصالات الراديوية وال‍منظمة الدولية للتوحيد القياسي واللجنة الكهرتقنية الدولية </w:t>
      </w:r>
      <w:r w:rsidRPr="00D5484A">
        <w:rPr>
          <w:spacing w:val="-2"/>
        </w:rPr>
        <w:t>(ITU</w:t>
      </w:r>
      <w:r w:rsidRPr="00D5484A">
        <w:rPr>
          <w:spacing w:val="-2"/>
        </w:rPr>
        <w:noBreakHyphen/>
        <w:t>T/ITU</w:t>
      </w:r>
      <w:r w:rsidR="00D5484A" w:rsidRPr="00D5484A">
        <w:rPr>
          <w:spacing w:val="-2"/>
        </w:rPr>
        <w:noBreakHyphen/>
      </w:r>
      <w:r w:rsidRPr="00D5484A">
        <w:rPr>
          <w:spacing w:val="-2"/>
        </w:rPr>
        <w:t>R/ISO/IEC)</w:t>
      </w:r>
      <w:r w:rsidRPr="00D5484A">
        <w:rPr>
          <w:rFonts w:hint="cs"/>
          <w:spacing w:val="-2"/>
          <w:rtl/>
        </w:rPr>
        <w:t xml:space="preserve"> في</w:t>
      </w:r>
      <w:r w:rsidR="00F35B94" w:rsidRPr="00D5484A">
        <w:rPr>
          <w:rFonts w:hint="eastAsia"/>
          <w:spacing w:val="-2"/>
          <w:rtl/>
        </w:rPr>
        <w:t> </w:t>
      </w:r>
      <w:r w:rsidRPr="00D5484A">
        <w:rPr>
          <w:rFonts w:hint="cs"/>
          <w:spacing w:val="-2"/>
          <w:rtl/>
        </w:rPr>
        <w:t xml:space="preserve">ال‍موقع: </w:t>
      </w:r>
      <w:hyperlink r:id="rId10" w:history="1">
        <w:r w:rsidRPr="00D5484A">
          <w:rPr>
            <w:rStyle w:val="Hyperlink"/>
            <w:spacing w:val="-2"/>
          </w:rPr>
          <w:t>http://www.itu.int/en/ITU-T/ipr/Pages/policy.aspx</w:t>
        </w:r>
      </w:hyperlink>
      <w:r w:rsidRPr="00D5484A">
        <w:rPr>
          <w:rFonts w:hint="cs"/>
          <w:spacing w:val="-2"/>
          <w:rtl/>
        </w:rPr>
        <w:t>.</w:t>
      </w:r>
    </w:p>
    <w:p w:rsidR="00706D7A" w:rsidRDefault="009C4020" w:rsidP="009C4020">
      <w:pPr>
        <w:keepNext/>
        <w:keepLines/>
      </w:pPr>
      <w:r>
        <w:rPr>
          <w:rFonts w:hint="cs"/>
          <w:spacing w:val="-3"/>
          <w:rtl/>
        </w:rPr>
        <w:t>وتفضلوا بقبول فائق التقدير والاحترام.</w:t>
      </w:r>
    </w:p>
    <w:p w:rsidR="00A0706D" w:rsidRDefault="00A0706D" w:rsidP="009C4020">
      <w:pPr>
        <w:keepNext/>
        <w:keepLines/>
        <w:rPr>
          <w:rtl/>
          <w:lang w:bidi="ar-EG"/>
        </w:rPr>
      </w:pPr>
    </w:p>
    <w:p w:rsidR="00A0706D" w:rsidRDefault="00A0706D" w:rsidP="009C4020">
      <w:pPr>
        <w:pStyle w:val="Tablelegend"/>
        <w:keepNext/>
        <w:keepLines/>
        <w:rPr>
          <w:rtl/>
        </w:rPr>
      </w:pPr>
    </w:p>
    <w:p w:rsidR="00E02604" w:rsidRDefault="00E02604" w:rsidP="009C4020">
      <w:pPr>
        <w:keepNext/>
        <w:keepLines/>
        <w:spacing w:before="1440"/>
        <w:jc w:val="left"/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F23161" w:rsidRDefault="00F23161" w:rsidP="00F35B94">
      <w:pPr>
        <w:keepNext/>
        <w:keepLines/>
        <w:tabs>
          <w:tab w:val="clear" w:pos="794"/>
          <w:tab w:val="left" w:pos="1134"/>
        </w:tabs>
        <w:spacing w:before="600"/>
        <w:rPr>
          <w:rtl/>
        </w:rPr>
      </w:pPr>
      <w:r>
        <w:rPr>
          <w:rFonts w:hint="cs"/>
          <w:b/>
          <w:bCs/>
          <w:rtl/>
        </w:rPr>
        <w:t>ال‍ملحقات</w:t>
      </w:r>
      <w:r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  <w:t>عنوان كل من مشروعي التوصيتين وملخصهما</w:t>
      </w:r>
    </w:p>
    <w:p w:rsidR="00F23161" w:rsidRPr="002307CE" w:rsidRDefault="00F35B94" w:rsidP="00F35B94">
      <w:pPr>
        <w:keepNext/>
        <w:keepLines/>
        <w:tabs>
          <w:tab w:val="clear" w:pos="794"/>
          <w:tab w:val="left" w:pos="1134"/>
        </w:tabs>
        <w:spacing w:before="600"/>
      </w:pPr>
      <w:r>
        <w:rPr>
          <w:rFonts w:hint="cs"/>
          <w:b/>
          <w:bCs/>
          <w:rtl/>
        </w:rPr>
        <w:t>الوثائق</w:t>
      </w:r>
      <w:r w:rsidR="00F23161">
        <w:rPr>
          <w:rFonts w:hint="cs"/>
          <w:rtl/>
        </w:rPr>
        <w:t>:</w:t>
      </w:r>
      <w:r>
        <w:rPr>
          <w:rtl/>
        </w:rPr>
        <w:tab/>
      </w:r>
      <w:r w:rsidRPr="00F35B94">
        <w:rPr>
          <w:rFonts w:hint="cs"/>
          <w:rtl/>
        </w:rPr>
        <w:t>الوثيقتان</w:t>
      </w:r>
      <w:r>
        <w:rPr>
          <w:rFonts w:hint="cs"/>
          <w:rtl/>
        </w:rPr>
        <w:t xml:space="preserve"> </w:t>
      </w:r>
      <w:r w:rsidR="00F23161" w:rsidRPr="002307CE">
        <w:t>5/BL/</w:t>
      </w:r>
      <w:r w:rsidR="00F23161">
        <w:t>22</w:t>
      </w:r>
      <w:r w:rsidR="00F23161" w:rsidRPr="002307CE">
        <w:rPr>
          <w:rFonts w:hint="cs"/>
          <w:rtl/>
        </w:rPr>
        <w:t xml:space="preserve"> </w:t>
      </w:r>
      <w:r w:rsidR="00F23161">
        <w:rPr>
          <w:rFonts w:hint="cs"/>
          <w:rtl/>
        </w:rPr>
        <w:t>و</w:t>
      </w:r>
      <w:r w:rsidR="00F23161" w:rsidRPr="002307CE">
        <w:t>5/BL/2</w:t>
      </w:r>
      <w:r w:rsidR="00F23161">
        <w:t>3</w:t>
      </w:r>
    </w:p>
    <w:p w:rsidR="00F23161" w:rsidRDefault="00F23161" w:rsidP="00F23161">
      <w:pPr>
        <w:keepNext/>
        <w:keepLines/>
        <w:tabs>
          <w:tab w:val="clear" w:pos="794"/>
          <w:tab w:val="left" w:pos="1134"/>
        </w:tabs>
        <w:rPr>
          <w:rtl/>
        </w:rPr>
      </w:pPr>
    </w:p>
    <w:p w:rsidR="00F23161" w:rsidRPr="00AA085F" w:rsidRDefault="00F23161" w:rsidP="00F35B94">
      <w:pPr>
        <w:keepNext/>
        <w:keepLines/>
        <w:tabs>
          <w:tab w:val="clear" w:pos="794"/>
          <w:tab w:val="left" w:pos="1134"/>
        </w:tabs>
        <w:rPr>
          <w:rtl/>
        </w:rPr>
      </w:pPr>
      <w:r w:rsidRPr="00DE29E8">
        <w:rPr>
          <w:rFonts w:hint="cs"/>
          <w:rtl/>
        </w:rPr>
        <w:t xml:space="preserve">وتتاح </w:t>
      </w:r>
      <w:r>
        <w:rPr>
          <w:rFonts w:hint="cs"/>
          <w:rtl/>
          <w:lang w:bidi="ar-EG"/>
        </w:rPr>
        <w:t xml:space="preserve">هاتان الوثيقتان بنسق </w:t>
      </w:r>
      <w:r w:rsidR="00F35B94">
        <w:rPr>
          <w:rFonts w:hint="cs"/>
          <w:rtl/>
          <w:lang w:bidi="ar-EG"/>
        </w:rPr>
        <w:t>إ</w:t>
      </w:r>
      <w:r>
        <w:rPr>
          <w:rFonts w:hint="cs"/>
          <w:rtl/>
          <w:lang w:bidi="ar-EG"/>
        </w:rPr>
        <w:t>لكتروني</w:t>
      </w:r>
      <w:r>
        <w:rPr>
          <w:rFonts w:hint="cs"/>
          <w:rtl/>
        </w:rPr>
        <w:t xml:space="preserve"> في ال‍موقع</w:t>
      </w:r>
      <w:r w:rsidRPr="00DE29E8">
        <w:rPr>
          <w:rFonts w:hint="cs"/>
          <w:rtl/>
        </w:rPr>
        <w:t xml:space="preserve">: </w:t>
      </w:r>
      <w:hyperlink r:id="rId11" w:history="1">
        <w:r w:rsidRPr="00EF77B1">
          <w:rPr>
            <w:rStyle w:val="Hyperlink"/>
          </w:rPr>
          <w:t>http://www.itu.int/rec/R-REC-M/en</w:t>
        </w:r>
      </w:hyperlink>
    </w:p>
    <w:p w:rsidR="00F23161" w:rsidRPr="00985D70" w:rsidRDefault="00F23161" w:rsidP="00F23161">
      <w:pPr>
        <w:spacing w:before="3480"/>
        <w:rPr>
          <w:b/>
          <w:bCs/>
          <w:sz w:val="16"/>
          <w:szCs w:val="22"/>
          <w:rtl/>
        </w:rPr>
      </w:pPr>
      <w:bookmarkStart w:id="0" w:name="ddistribution"/>
      <w:bookmarkEnd w:id="0"/>
      <w:r w:rsidRPr="00985D70">
        <w:rPr>
          <w:b/>
          <w:bCs/>
          <w:sz w:val="16"/>
          <w:szCs w:val="22"/>
          <w:rtl/>
        </w:rPr>
        <w:lastRenderedPageBreak/>
        <w:t>التوزيع:</w:t>
      </w:r>
    </w:p>
    <w:p w:rsidR="00F23161" w:rsidRPr="00985D70" w:rsidRDefault="00F23161" w:rsidP="00F23161">
      <w:pPr>
        <w:tabs>
          <w:tab w:val="clear" w:pos="794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>
        <w:rPr>
          <w:rFonts w:hint="eastAsia"/>
          <w:sz w:val="16"/>
          <w:szCs w:val="22"/>
          <w:rtl/>
        </w:rPr>
        <w:t> </w:t>
      </w:r>
      <w:r>
        <w:rPr>
          <w:sz w:val="16"/>
          <w:szCs w:val="22"/>
          <w:lang w:val="fr-CH"/>
        </w:rPr>
        <w:t>5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23161" w:rsidRPr="00985D70" w:rsidRDefault="00F23161" w:rsidP="00F23161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>
        <w:rPr>
          <w:rFonts w:hint="cs"/>
          <w:sz w:val="16"/>
          <w:szCs w:val="22"/>
          <w:rtl/>
        </w:rPr>
        <w:t> </w:t>
      </w:r>
      <w:r>
        <w:rPr>
          <w:sz w:val="16"/>
          <w:szCs w:val="22"/>
        </w:rPr>
        <w:t>5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23161" w:rsidRPr="00985D70" w:rsidRDefault="00F23161" w:rsidP="00F23161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رؤساء ل‍جان دراسات الاتصالات الراديوية واللجنة ال‍خاصة ال‍معنية بال‍مسائل التنظيمية والإجرائية ونوابهم</w:t>
      </w:r>
    </w:p>
    <w:p w:rsidR="00F23161" w:rsidRPr="00985D70" w:rsidRDefault="00F23161" w:rsidP="00F23161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F23161" w:rsidRPr="00985D70" w:rsidRDefault="00F23161" w:rsidP="00F23161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F23161" w:rsidRPr="00D4137B" w:rsidRDefault="00F23161" w:rsidP="00F23161">
      <w:pPr>
        <w:tabs>
          <w:tab w:val="clear" w:pos="794"/>
          <w:tab w:val="left" w:pos="284"/>
        </w:tabs>
        <w:spacing w:before="0"/>
        <w:rPr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F23161" w:rsidRDefault="00F23161" w:rsidP="00F23161">
      <w:pPr>
        <w:tabs>
          <w:tab w:val="clear" w:pos="794"/>
        </w:tabs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F23161" w:rsidRDefault="00F23161">
      <w:pPr>
        <w:pStyle w:val="AnnexNo0"/>
        <w:rPr>
          <w:rtl/>
        </w:rPr>
        <w:pPrChange w:id="1" w:author="POOL" w:date="2009-07-13T17:35:00Z">
          <w:pPr>
            <w:pStyle w:val="Equation"/>
          </w:pPr>
        </w:pPrChange>
      </w:pPr>
      <w:r>
        <w:rPr>
          <w:rFonts w:hint="cs"/>
          <w:rtl/>
        </w:rPr>
        <w:lastRenderedPageBreak/>
        <w:t>ال‍</w:t>
      </w:r>
      <w:r w:rsidRPr="00067CA9">
        <w:rPr>
          <w:rFonts w:hint="eastAsia"/>
          <w:rtl/>
        </w:rPr>
        <w:t>ملحـق</w:t>
      </w:r>
    </w:p>
    <w:p w:rsidR="00F23161" w:rsidRDefault="00F23161" w:rsidP="00F23161">
      <w:pPr>
        <w:pStyle w:val="Annextitle0"/>
        <w:rPr>
          <w:rtl/>
          <w:lang w:bidi="ar-SA"/>
        </w:rPr>
      </w:pPr>
      <w:r>
        <w:rPr>
          <w:rFonts w:hint="cs"/>
          <w:rtl/>
          <w:lang w:bidi="ar-SA"/>
        </w:rPr>
        <w:t>عنوان كل من مشروعي التوصيتين اللذين اعتمدت‍هما</w:t>
      </w:r>
      <w:r>
        <w:rPr>
          <w:rtl/>
          <w:lang w:bidi="ar-SA"/>
        </w:rPr>
        <w:br/>
      </w:r>
      <w:r>
        <w:rPr>
          <w:rFonts w:hint="cs"/>
          <w:rtl/>
          <w:lang w:bidi="ar-SA"/>
        </w:rPr>
        <w:t>ل‍جنة الدراسات </w:t>
      </w:r>
      <w:r>
        <w:rPr>
          <w:lang w:bidi="ar-SA"/>
        </w:rPr>
        <w:t>5</w:t>
      </w:r>
      <w:r>
        <w:rPr>
          <w:rFonts w:hint="cs"/>
          <w:rtl/>
        </w:rPr>
        <w:t xml:space="preserve"> للاتصالات الراديوية وملخصهما</w:t>
      </w:r>
    </w:p>
    <w:p w:rsidR="00F23161" w:rsidRPr="002307CE" w:rsidRDefault="00F23161" w:rsidP="00F35B94">
      <w:pPr>
        <w:tabs>
          <w:tab w:val="clear" w:pos="794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rPr>
          <w:rtl/>
        </w:rPr>
      </w:pPr>
      <w:r>
        <w:rPr>
          <w:rFonts w:hint="cs"/>
          <w:u w:val="single"/>
          <w:rtl/>
          <w:lang w:bidi="ar-SY"/>
        </w:rPr>
        <w:t xml:space="preserve">مشروع التوصية الجديدة </w:t>
      </w:r>
      <w:r w:rsidRPr="003218F7">
        <w:rPr>
          <w:u w:val="single"/>
          <w:lang w:bidi="ar-SY"/>
        </w:rPr>
        <w:t>ITU-R M.[IMT.VISION]</w:t>
      </w:r>
      <w:r>
        <w:rPr>
          <w:rFonts w:hint="cs"/>
          <w:rtl/>
        </w:rPr>
        <w:tab/>
        <w:t xml:space="preserve">الوثيقة </w:t>
      </w:r>
      <w:r>
        <w:t>5/BL/22</w:t>
      </w:r>
    </w:p>
    <w:p w:rsidR="00F23161" w:rsidRPr="006D0803" w:rsidRDefault="00F23161" w:rsidP="00F35B94">
      <w:pPr>
        <w:pStyle w:val="Rectitle"/>
        <w:rPr>
          <w:rtl/>
        </w:rPr>
      </w:pPr>
      <w:r>
        <w:rPr>
          <w:rFonts w:hint="cs"/>
          <w:color w:val="000000"/>
          <w:rtl/>
        </w:rPr>
        <w:t>رؤية بشأن الاتصالات المتنقلة الدولية -</w:t>
      </w:r>
      <w:r w:rsidR="00F35B94">
        <w:rPr>
          <w:rFonts w:hint="cs"/>
          <w:color w:val="000000"/>
          <w:rtl/>
        </w:rPr>
        <w:t>"</w:t>
      </w:r>
      <w:r w:rsidRPr="001934F4">
        <w:rPr>
          <w:color w:val="000000"/>
          <w:rtl/>
        </w:rPr>
        <w:t>الإطار والأهداف العامة للتطوير المستقبلي للاتصالات المتنقلة الدولية لعام</w:t>
      </w:r>
      <w:r w:rsidRPr="001934F4">
        <w:rPr>
          <w:rFonts w:hint="cs"/>
          <w:color w:val="000000"/>
          <w:rtl/>
        </w:rPr>
        <w:t> </w:t>
      </w:r>
      <w:r w:rsidRPr="001934F4">
        <w:rPr>
          <w:color w:val="000000"/>
        </w:rPr>
        <w:t>2020</w:t>
      </w:r>
      <w:r w:rsidRPr="001934F4">
        <w:rPr>
          <w:color w:val="000000"/>
          <w:rtl/>
        </w:rPr>
        <w:t xml:space="preserve"> وما بعده</w:t>
      </w:r>
      <w:r w:rsidR="00F35B94">
        <w:rPr>
          <w:rFonts w:hint="cs"/>
          <w:color w:val="000000"/>
          <w:rtl/>
        </w:rPr>
        <w:t>"</w:t>
      </w:r>
    </w:p>
    <w:p w:rsidR="00F23161" w:rsidRPr="003D48FA" w:rsidRDefault="00F23161" w:rsidP="00F23161">
      <w:pPr>
        <w:pStyle w:val="Normalaftertitle0"/>
        <w:rPr>
          <w:rtl/>
        </w:rPr>
      </w:pPr>
      <w:r>
        <w:rPr>
          <w:rFonts w:hint="cs"/>
          <w:rtl/>
        </w:rPr>
        <w:t xml:space="preserve">تصف هذه </w:t>
      </w:r>
      <w:r w:rsidRPr="00CF3BBD">
        <w:rPr>
          <w:rFonts w:hint="eastAsia"/>
          <w:rtl/>
        </w:rPr>
        <w:t>التوصية</w:t>
      </w:r>
      <w:r w:rsidRPr="00CF3BBD">
        <w:rPr>
          <w:rtl/>
        </w:rPr>
        <w:t xml:space="preserve"> </w:t>
      </w:r>
      <w:r>
        <w:rPr>
          <w:rFonts w:hint="cs"/>
          <w:rtl/>
        </w:rPr>
        <w:t>بشكل مفصل</w:t>
      </w:r>
      <w:r w:rsidRPr="00CF3BBD">
        <w:rPr>
          <w:rtl/>
        </w:rPr>
        <w:t xml:space="preserve"> </w:t>
      </w:r>
      <w:r w:rsidRPr="00CF3BBD">
        <w:rPr>
          <w:rFonts w:hint="eastAsia"/>
          <w:rtl/>
        </w:rPr>
        <w:t>إطار</w:t>
      </w:r>
      <w:r w:rsidRPr="00CF3BBD">
        <w:rPr>
          <w:rtl/>
        </w:rPr>
        <w:t xml:space="preserve"> </w:t>
      </w:r>
      <w:r>
        <w:rPr>
          <w:rFonts w:hint="cs"/>
          <w:rtl/>
        </w:rPr>
        <w:t>التطوير</w:t>
      </w:r>
      <w:r w:rsidRPr="00CF3BBD">
        <w:rPr>
          <w:rtl/>
        </w:rPr>
        <w:t xml:space="preserve"> </w:t>
      </w:r>
      <w:r>
        <w:rPr>
          <w:rFonts w:hint="eastAsia"/>
          <w:rtl/>
        </w:rPr>
        <w:t>المستقبلي</w:t>
      </w:r>
      <w:r w:rsidRPr="00CF3BBD">
        <w:rPr>
          <w:rtl/>
        </w:rPr>
        <w:t xml:space="preserve"> للاتصالات المتنقلة الدولية</w:t>
      </w:r>
      <w:r>
        <w:rPr>
          <w:rFonts w:hint="cs"/>
          <w:rtl/>
        </w:rPr>
        <w:t xml:space="preserve"> </w:t>
      </w:r>
      <w:r w:rsidRPr="00CF3BBD">
        <w:rPr>
          <w:rtl/>
        </w:rPr>
        <w:t>لعام</w:t>
      </w:r>
      <w:r w:rsidRPr="00CF3BBD">
        <w:rPr>
          <w:rFonts w:hint="cs"/>
          <w:rtl/>
        </w:rPr>
        <w:t> </w:t>
      </w:r>
      <w:r w:rsidRPr="00CF3BBD">
        <w:t>2020</w:t>
      </w:r>
      <w:r w:rsidRPr="00CF3BBD">
        <w:rPr>
          <w:rtl/>
        </w:rPr>
        <w:t xml:space="preserve"> وما بعده</w:t>
      </w:r>
      <w:r>
        <w:rPr>
          <w:rFonts w:hint="cs"/>
          <w:rtl/>
        </w:rPr>
        <w:t xml:space="preserve">، بما في ذلك </w:t>
      </w:r>
      <w:r w:rsidRPr="00CF3BBD">
        <w:rPr>
          <w:rFonts w:hint="eastAsia"/>
          <w:rtl/>
        </w:rPr>
        <w:t>مجموعة</w:t>
      </w:r>
      <w:r w:rsidRPr="00CF3BBD">
        <w:rPr>
          <w:rtl/>
        </w:rPr>
        <w:t xml:space="preserve"> </w:t>
      </w:r>
      <w:r w:rsidRPr="00CF3BBD">
        <w:rPr>
          <w:rFonts w:hint="eastAsia"/>
          <w:rtl/>
        </w:rPr>
        <w:t>واسعة</w:t>
      </w:r>
      <w:r w:rsidRPr="00CF3BBD">
        <w:rPr>
          <w:rtl/>
        </w:rPr>
        <w:t xml:space="preserve"> </w:t>
      </w:r>
      <w:r w:rsidRPr="00CF3BBD">
        <w:rPr>
          <w:rFonts w:hint="eastAsia"/>
          <w:rtl/>
        </w:rPr>
        <w:t>من</w:t>
      </w:r>
      <w:r w:rsidRPr="00CF3BBD">
        <w:rPr>
          <w:rtl/>
        </w:rPr>
        <w:t xml:space="preserve"> </w:t>
      </w:r>
      <w:r>
        <w:rPr>
          <w:color w:val="000000"/>
          <w:rtl/>
        </w:rPr>
        <w:t xml:space="preserve">القدرات التمكينية المرتبطة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سيناريوهات الاستخدام المتوخاة</w:t>
      </w:r>
      <w:r>
        <w:rPr>
          <w:rFonts w:hint="cs"/>
          <w:rtl/>
        </w:rPr>
        <w:t>.</w:t>
      </w:r>
    </w:p>
    <w:p w:rsidR="00F23161" w:rsidRPr="00E1335C" w:rsidRDefault="00F23161" w:rsidP="00F35B94">
      <w:pPr>
        <w:tabs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720"/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مراجعة التوصية </w:t>
      </w:r>
      <w:r>
        <w:rPr>
          <w:u w:val="single"/>
          <w:lang w:bidi="ar-SY"/>
        </w:rPr>
        <w:t>ITU-R M.2012-1</w:t>
      </w:r>
      <w:bookmarkStart w:id="2" w:name="_GoBack"/>
      <w:bookmarkEnd w:id="2"/>
      <w:r>
        <w:rPr>
          <w:rFonts w:hint="cs"/>
          <w:rtl/>
        </w:rPr>
        <w:tab/>
        <w:t xml:space="preserve">الوثيقة </w:t>
      </w:r>
      <w:r>
        <w:t>5/BL/23</w:t>
      </w:r>
    </w:p>
    <w:p w:rsidR="00F23161" w:rsidRPr="00EC7C5E" w:rsidRDefault="00F23161" w:rsidP="001007E3">
      <w:pPr>
        <w:pStyle w:val="Rectitle"/>
        <w:rPr>
          <w:sz w:val="22"/>
          <w:szCs w:val="30"/>
          <w:rtl/>
          <w:lang w:bidi="ar-SY"/>
        </w:rPr>
      </w:pPr>
      <w:r w:rsidRPr="00EC7C5E">
        <w:rPr>
          <w:rFonts w:hint="cs"/>
          <w:rtl/>
        </w:rPr>
        <w:t>المواصفات التفصيلية للسطوح البينية الراديوية للأرض</w:t>
      </w:r>
      <w:r w:rsidRPr="00EC7C5E">
        <w:br/>
      </w:r>
      <w:r w:rsidRPr="00EC7C5E">
        <w:rPr>
          <w:rFonts w:hint="cs"/>
          <w:rtl/>
        </w:rPr>
        <w:t>للاتصالات المتنقلة الدولية</w:t>
      </w:r>
      <w:r w:rsidRPr="00EC7C5E">
        <w:rPr>
          <w:rFonts w:hint="cs"/>
        </w:rPr>
        <w:sym w:font="Symbol" w:char="F02D"/>
      </w:r>
      <w:r w:rsidRPr="00EC7C5E">
        <w:rPr>
          <w:rFonts w:hint="eastAsia"/>
          <w:rtl/>
        </w:rPr>
        <w:t xml:space="preserve">المتقدمة </w:t>
      </w:r>
      <w:r w:rsidRPr="00EC7C5E">
        <w:t>(IMT</w:t>
      </w:r>
      <w:r w:rsidRPr="00EC7C5E">
        <w:sym w:font="Symbol" w:char="F02D"/>
      </w:r>
      <w:r w:rsidRPr="00EC7C5E">
        <w:t>Advanced)</w:t>
      </w:r>
    </w:p>
    <w:p w:rsidR="00F23161" w:rsidRPr="005F6E07" w:rsidRDefault="00F23161" w:rsidP="00337F7A">
      <w:pPr>
        <w:rPr>
          <w:rtl/>
        </w:rPr>
      </w:pPr>
      <w:r w:rsidRPr="00143DC6">
        <w:rPr>
          <w:rFonts w:hint="cs"/>
          <w:rtl/>
          <w:lang w:bidi="ar-SY"/>
        </w:rPr>
        <w:t xml:space="preserve">الغرض من </w:t>
      </w:r>
      <w:r>
        <w:rPr>
          <w:rFonts w:hint="cs"/>
          <w:rtl/>
          <w:lang w:bidi="ar-SY"/>
        </w:rPr>
        <w:t xml:space="preserve">هذا التعديل </w:t>
      </w:r>
      <w:r w:rsidRPr="00143DC6">
        <w:rPr>
          <w:rFonts w:hint="cs"/>
          <w:rtl/>
        </w:rPr>
        <w:t>هو تحديث التكنولوجيات المحددة للمكون ال</w:t>
      </w:r>
      <w:r w:rsidR="001007E3">
        <w:rPr>
          <w:rFonts w:hint="cs"/>
          <w:rtl/>
        </w:rPr>
        <w:t>أرضي للاتصالات المتنقلة الدولية-</w:t>
      </w:r>
      <w:r w:rsidRPr="00143DC6">
        <w:rPr>
          <w:rFonts w:hint="cs"/>
          <w:rtl/>
        </w:rPr>
        <w:t xml:space="preserve">المتقدمة. وتشمل التغييرات الرئيسية إضافة إمكانات معززة </w:t>
      </w:r>
      <w:r>
        <w:rPr>
          <w:rFonts w:hint="cs"/>
          <w:rtl/>
        </w:rPr>
        <w:t>لمجموعة تكنولوجيات التطور الطويل الأجل المتقدمة للسطوح البينية الراديوية،</w:t>
      </w:r>
      <w:r w:rsidRPr="00143DC6">
        <w:rPr>
          <w:rFonts w:hint="cs"/>
          <w:rtl/>
        </w:rPr>
        <w:t xml:space="preserve"> وبعض </w:t>
      </w:r>
      <w:r w:rsidRPr="00143DC6">
        <w:rPr>
          <w:rFonts w:hint="cs"/>
          <w:rtl/>
        </w:rPr>
        <w:lastRenderedPageBreak/>
        <w:t>التغييرات المترتبة على ذلك على الأقسام العامة من النص وك</w:t>
      </w:r>
      <w:r>
        <w:rPr>
          <w:rFonts w:hint="cs"/>
          <w:rtl/>
        </w:rPr>
        <w:t>ذلك على المواصفات الأساسية العام</w:t>
      </w:r>
      <w:r w:rsidRPr="00143DC6">
        <w:rPr>
          <w:rFonts w:hint="cs"/>
          <w:rtl/>
        </w:rPr>
        <w:t>ة</w:t>
      </w:r>
      <w:r>
        <w:rPr>
          <w:rFonts w:hint="cs"/>
          <w:rtl/>
        </w:rPr>
        <w:t>. كما</w:t>
      </w:r>
      <w:r w:rsidR="00337F7A">
        <w:rPr>
          <w:rFonts w:hint="eastAsia"/>
          <w:rtl/>
        </w:rPr>
        <w:t> </w:t>
      </w:r>
      <w:r>
        <w:rPr>
          <w:rFonts w:hint="cs"/>
          <w:rtl/>
        </w:rPr>
        <w:t>جرى تحديث الإحالات المرجعية الواردة في</w:t>
      </w:r>
      <w:r w:rsidR="00337F7A">
        <w:rPr>
          <w:rFonts w:hint="eastAsia"/>
          <w:rtl/>
        </w:rPr>
        <w:t> </w:t>
      </w:r>
      <w:r>
        <w:rPr>
          <w:rFonts w:hint="cs"/>
          <w:rtl/>
        </w:rPr>
        <w:t>الملحق</w:t>
      </w:r>
      <w:r w:rsidR="00337F7A">
        <w:rPr>
          <w:rFonts w:hint="eastAsia"/>
          <w:rtl/>
        </w:rPr>
        <w:t> </w:t>
      </w:r>
      <w:r>
        <w:t>1</w:t>
      </w:r>
      <w:r>
        <w:rPr>
          <w:rFonts w:hint="cs"/>
          <w:rtl/>
        </w:rPr>
        <w:t>.</w:t>
      </w:r>
    </w:p>
    <w:p w:rsidR="00F23161" w:rsidRPr="00351C97" w:rsidRDefault="00F23161" w:rsidP="00337F7A">
      <w:pPr>
        <w:tabs>
          <w:tab w:val="clear" w:pos="794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</w:t>
      </w:r>
    </w:p>
    <w:sectPr w:rsidR="00F23161" w:rsidRPr="00351C97" w:rsidSect="007E6E5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BA" w:rsidRDefault="00951EBA" w:rsidP="00F36590">
      <w:pPr>
        <w:spacing w:before="0" w:line="240" w:lineRule="auto"/>
      </w:pPr>
      <w:r>
        <w:separator/>
      </w:r>
    </w:p>
  </w:endnote>
  <w:endnote w:type="continuationSeparator" w:id="0">
    <w:p w:rsidR="00951EBA" w:rsidRDefault="00951EB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BA" w:rsidRDefault="00951EBA" w:rsidP="00F36590">
      <w:pPr>
        <w:spacing w:before="0" w:line="240" w:lineRule="auto"/>
      </w:pPr>
      <w:r>
        <w:separator/>
      </w:r>
    </w:p>
  </w:footnote>
  <w:footnote w:type="continuationSeparator" w:id="0">
    <w:p w:rsidR="00951EBA" w:rsidRDefault="00951EB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733F7A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733F7A">
      <w:rPr>
        <w:rFonts w:cs="Calibri"/>
        <w:sz w:val="18"/>
        <w:szCs w:val="18"/>
      </w:rPr>
      <w:t xml:space="preserve">- </w:t>
    </w:r>
    <w:r w:rsidR="007E6E52" w:rsidRPr="00733F7A">
      <w:rPr>
        <w:rFonts w:cs="Calibri"/>
        <w:sz w:val="18"/>
        <w:szCs w:val="18"/>
        <w:lang w:val="en-GB"/>
      </w:rPr>
      <w:fldChar w:fldCharType="begin"/>
    </w:r>
    <w:r w:rsidR="007E6E52" w:rsidRPr="00733F7A">
      <w:rPr>
        <w:rFonts w:cs="Calibri"/>
        <w:sz w:val="18"/>
        <w:szCs w:val="18"/>
        <w:lang w:val="en-GB"/>
      </w:rPr>
      <w:instrText xml:space="preserve"> PAGE </w:instrText>
    </w:r>
    <w:r w:rsidR="007E6E52" w:rsidRPr="00733F7A">
      <w:rPr>
        <w:rFonts w:cs="Calibri"/>
        <w:sz w:val="18"/>
        <w:szCs w:val="18"/>
        <w:lang w:val="en-GB"/>
      </w:rPr>
      <w:fldChar w:fldCharType="separate"/>
    </w:r>
    <w:r w:rsidR="00733F7A">
      <w:rPr>
        <w:rFonts w:cs="Calibri"/>
        <w:noProof/>
        <w:sz w:val="18"/>
        <w:szCs w:val="18"/>
        <w:lang w:val="en-GB"/>
      </w:rPr>
      <w:t>2</w:t>
    </w:r>
    <w:r w:rsidR="007E6E52" w:rsidRPr="00733F7A">
      <w:rPr>
        <w:rFonts w:cs="Calibri"/>
        <w:sz w:val="18"/>
        <w:szCs w:val="18"/>
      </w:rPr>
      <w:fldChar w:fldCharType="end"/>
    </w:r>
    <w:r w:rsidRPr="00733F7A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  <w:lang w:val="en-GB"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BA"/>
    <w:rsid w:val="00090574"/>
    <w:rsid w:val="000B73F4"/>
    <w:rsid w:val="001007E3"/>
    <w:rsid w:val="00185E59"/>
    <w:rsid w:val="001C35C6"/>
    <w:rsid w:val="001D1D7B"/>
    <w:rsid w:val="0023283D"/>
    <w:rsid w:val="00241274"/>
    <w:rsid w:val="00256E5B"/>
    <w:rsid w:val="002978F4"/>
    <w:rsid w:val="002B028D"/>
    <w:rsid w:val="002E6541"/>
    <w:rsid w:val="002F6FAF"/>
    <w:rsid w:val="00335CE7"/>
    <w:rsid w:val="00337F7A"/>
    <w:rsid w:val="003403A3"/>
    <w:rsid w:val="00341FFF"/>
    <w:rsid w:val="00357185"/>
    <w:rsid w:val="003A5E7C"/>
    <w:rsid w:val="003B65BD"/>
    <w:rsid w:val="0040525C"/>
    <w:rsid w:val="0042686F"/>
    <w:rsid w:val="00443869"/>
    <w:rsid w:val="00485E78"/>
    <w:rsid w:val="004D704B"/>
    <w:rsid w:val="0055516A"/>
    <w:rsid w:val="005F4897"/>
    <w:rsid w:val="006E1CFD"/>
    <w:rsid w:val="006F63F7"/>
    <w:rsid w:val="00706D7A"/>
    <w:rsid w:val="00714C7B"/>
    <w:rsid w:val="00733D09"/>
    <w:rsid w:val="00733F7A"/>
    <w:rsid w:val="007E6E52"/>
    <w:rsid w:val="008235CD"/>
    <w:rsid w:val="008513CB"/>
    <w:rsid w:val="00951EBA"/>
    <w:rsid w:val="00982B28"/>
    <w:rsid w:val="009C4020"/>
    <w:rsid w:val="00A0706D"/>
    <w:rsid w:val="00A97F94"/>
    <w:rsid w:val="00AB7CE2"/>
    <w:rsid w:val="00B11105"/>
    <w:rsid w:val="00B5527F"/>
    <w:rsid w:val="00C674FE"/>
    <w:rsid w:val="00C75633"/>
    <w:rsid w:val="00CE2EE1"/>
    <w:rsid w:val="00CF3FFD"/>
    <w:rsid w:val="00D5484A"/>
    <w:rsid w:val="00D77D0F"/>
    <w:rsid w:val="00DA1CF0"/>
    <w:rsid w:val="00DC24B4"/>
    <w:rsid w:val="00DF16DC"/>
    <w:rsid w:val="00E02604"/>
    <w:rsid w:val="00E45211"/>
    <w:rsid w:val="00E64F8E"/>
    <w:rsid w:val="00F23161"/>
    <w:rsid w:val="00F35B94"/>
    <w:rsid w:val="00F36590"/>
    <w:rsid w:val="00F60575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91EE5D2-B940-47D4-8EBD-04CBE29B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Normalaftertitle0">
    <w:name w:val="Normal_after_title"/>
    <w:basedOn w:val="Normal"/>
    <w:next w:val="Normal"/>
    <w:qFormat/>
    <w:rsid w:val="00F2316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val="en-GB" w:eastAsia="en-US"/>
    </w:rPr>
  </w:style>
  <w:style w:type="paragraph" w:customStyle="1" w:styleId="Equation">
    <w:name w:val="Equation"/>
    <w:basedOn w:val="Normal"/>
    <w:rsid w:val="00F2316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customStyle="1" w:styleId="AnnexNo0">
    <w:name w:val="Annex_No"/>
    <w:basedOn w:val="Normal"/>
    <w:qFormat/>
    <w:rsid w:val="00F2316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  <w:lang w:eastAsia="en-US" w:bidi="ar-SY"/>
    </w:rPr>
  </w:style>
  <w:style w:type="paragraph" w:customStyle="1" w:styleId="Annextitle0">
    <w:name w:val="Annex_title"/>
    <w:basedOn w:val="Normal"/>
    <w:qFormat/>
    <w:rsid w:val="00F2316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M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C2F9-9F3A-4316-B030-FBA8D694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Fernandez Jimenez, Virginia</cp:lastModifiedBy>
  <cp:revision>3</cp:revision>
  <cp:lastPrinted>2015-07-27T07:17:00Z</cp:lastPrinted>
  <dcterms:created xsi:type="dcterms:W3CDTF">2015-07-27T07:17:00Z</dcterms:created>
  <dcterms:modified xsi:type="dcterms:W3CDTF">2015-07-27T07:17:00Z</dcterms:modified>
</cp:coreProperties>
</file>