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A962F7" w:rsidP="006160CB">
            <w:pPr>
              <w:spacing w:before="0"/>
              <w:jc w:val="left"/>
              <w:rPr>
                <w:b/>
                <w:bCs/>
                <w:szCs w:val="24"/>
                <w:lang w:val="fr-CH"/>
              </w:rPr>
            </w:pPr>
            <w:proofErr w:type="spellStart"/>
            <w:r w:rsidRPr="00CF3AB6">
              <w:rPr>
                <w:b/>
                <w:bCs/>
                <w:szCs w:val="24"/>
                <w:lang w:val="fr-CH"/>
              </w:rPr>
              <w:t>CACE</w:t>
            </w:r>
            <w:proofErr w:type="spellEnd"/>
            <w:r w:rsidRPr="00CF3AB6">
              <w:rPr>
                <w:b/>
                <w:bCs/>
                <w:szCs w:val="24"/>
                <w:lang w:val="fr-CH"/>
              </w:rPr>
              <w:t>/</w:t>
            </w:r>
            <w:r>
              <w:rPr>
                <w:b/>
                <w:bCs/>
                <w:szCs w:val="24"/>
                <w:lang w:val="fr-CH"/>
              </w:rPr>
              <w:t>717</w:t>
            </w:r>
          </w:p>
        </w:tc>
        <w:tc>
          <w:tcPr>
            <w:tcW w:w="2835" w:type="dxa"/>
            <w:shd w:val="clear" w:color="auto" w:fill="auto"/>
          </w:tcPr>
          <w:p w:rsidR="00E53DCE" w:rsidRPr="00334544" w:rsidRDefault="009C6A12" w:rsidP="00A962F7">
            <w:pPr>
              <w:spacing w:before="0"/>
              <w:jc w:val="right"/>
              <w:rPr>
                <w:szCs w:val="24"/>
                <w:lang w:val="en-GB"/>
              </w:rPr>
            </w:pPr>
            <w:r w:rsidRPr="00334544">
              <w:rPr>
                <w:szCs w:val="24"/>
                <w:lang w:eastAsia="zh-CN"/>
              </w:rPr>
              <w:t>20</w:t>
            </w:r>
            <w:r w:rsidRPr="00334544">
              <w:rPr>
                <w:rFonts w:hint="eastAsia"/>
                <w:szCs w:val="24"/>
                <w:lang w:eastAsia="zh-CN"/>
              </w:rPr>
              <w:t>1</w:t>
            </w:r>
            <w:r w:rsidR="00A962F7">
              <w:rPr>
                <w:szCs w:val="24"/>
                <w:lang w:eastAsia="zh-CN"/>
              </w:rPr>
              <w:t>5</w:t>
            </w:r>
            <w:r w:rsidRPr="00334544">
              <w:rPr>
                <w:rFonts w:ascii="SimSun" w:hAnsi="SimSun" w:hint="eastAsia"/>
                <w:szCs w:val="24"/>
                <w:lang w:eastAsia="zh-CN"/>
              </w:rPr>
              <w:t>年</w:t>
            </w:r>
            <w:r w:rsidR="00A962F7">
              <w:rPr>
                <w:szCs w:val="24"/>
                <w:lang w:eastAsia="zh-CN"/>
              </w:rPr>
              <w:t>4</w:t>
            </w:r>
            <w:r w:rsidRPr="00334544">
              <w:rPr>
                <w:rFonts w:ascii="SimSun" w:hAnsi="SimSun" w:hint="eastAsia"/>
                <w:szCs w:val="24"/>
                <w:lang w:eastAsia="zh-CN"/>
              </w:rPr>
              <w:t>月</w:t>
            </w:r>
            <w:r w:rsidRPr="00334544">
              <w:rPr>
                <w:rFonts w:hint="eastAsia"/>
                <w:szCs w:val="24"/>
                <w:lang w:eastAsia="zh-CN"/>
              </w:rPr>
              <w:t>1</w:t>
            </w:r>
            <w:r w:rsidR="00E27BB4">
              <w:rPr>
                <w:szCs w:val="24"/>
                <w:lang w:eastAsia="zh-CN"/>
              </w:rPr>
              <w:t>5</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A962F7" w:rsidRPr="00CF3AB6" w:rsidRDefault="00A962F7" w:rsidP="00A962F7">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proofErr w:type="gramStart"/>
            <w:r>
              <w:rPr>
                <w:rFonts w:eastAsia="SimSun" w:hint="eastAsia"/>
                <w:b/>
                <w:bCs/>
                <w:szCs w:val="24"/>
                <w:lang w:eastAsia="zh-CN"/>
              </w:rPr>
              <w:t>和</w:t>
            </w:r>
            <w:proofErr w:type="gramEnd"/>
          </w:p>
          <w:p w:rsidR="00E53DCE" w:rsidRPr="00334544" w:rsidRDefault="00A962F7" w:rsidP="00A962F7">
            <w:pPr>
              <w:spacing w:before="0"/>
              <w:jc w:val="left"/>
              <w:rPr>
                <w:b/>
                <w:bCs/>
                <w:szCs w:val="24"/>
                <w:lang w:eastAsia="zh-CN"/>
              </w:rPr>
            </w:pPr>
            <w:r w:rsidRPr="00CF3AB6">
              <w:rPr>
                <w:rFonts w:eastAsia="SimSun"/>
                <w:b/>
                <w:bCs/>
                <w:szCs w:val="24"/>
                <w:lang w:eastAsia="zh-CN"/>
              </w:rPr>
              <w:t>参加无线电通信第</w:t>
            </w:r>
            <w:r w:rsidRPr="00CF3AB6">
              <w:rPr>
                <w:b/>
                <w:bCs/>
                <w:szCs w:val="24"/>
                <w:lang w:eastAsia="zh-CN"/>
              </w:rPr>
              <w:t>5</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sidR="0074647B">
              <w:rPr>
                <w:rFonts w:eastAsia="SimSun" w:hint="eastAsia"/>
                <w:b/>
                <w:bCs/>
                <w:szCs w:val="24"/>
                <w:lang w:eastAsia="zh-CN"/>
              </w:rPr>
              <w:t>和国际电联学术成员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A962F7" w:rsidP="0074647B">
            <w:pPr>
              <w:tabs>
                <w:tab w:val="clear" w:pos="1588"/>
                <w:tab w:val="left" w:pos="1560"/>
              </w:tabs>
              <w:spacing w:before="0"/>
              <w:rPr>
                <w:b/>
                <w:bCs/>
                <w:szCs w:val="24"/>
                <w:lang w:eastAsia="zh-CN"/>
              </w:rPr>
            </w:pPr>
            <w:r w:rsidRPr="00CF3AB6">
              <w:rPr>
                <w:rFonts w:eastAsia="SimSun"/>
                <w:b/>
                <w:bCs/>
                <w:szCs w:val="24"/>
                <w:lang w:eastAsia="zh-CN"/>
              </w:rPr>
              <w:t>无线电通信第</w:t>
            </w:r>
            <w:r w:rsidRPr="00CF3AB6">
              <w:rPr>
                <w:b/>
                <w:bCs/>
                <w:szCs w:val="24"/>
                <w:lang w:eastAsia="zh-CN"/>
              </w:rPr>
              <w:t>5</w:t>
            </w:r>
            <w:r w:rsidRPr="00CF3AB6">
              <w:rPr>
                <w:rFonts w:eastAsia="SimSun"/>
                <w:b/>
                <w:bCs/>
                <w:szCs w:val="24"/>
                <w:lang w:eastAsia="zh-CN"/>
              </w:rPr>
              <w:t>研究组（地面业务）会议，</w:t>
            </w:r>
            <w:r w:rsidRPr="00CF3AB6">
              <w:rPr>
                <w:b/>
                <w:bCs/>
                <w:szCs w:val="24"/>
                <w:lang w:eastAsia="zh-CN"/>
              </w:rPr>
              <w:t>201</w:t>
            </w:r>
            <w:r w:rsidR="0074647B">
              <w:rPr>
                <w:rFonts w:hint="eastAsia"/>
                <w:b/>
                <w:bCs/>
                <w:szCs w:val="24"/>
                <w:lang w:eastAsia="zh-CN"/>
              </w:rPr>
              <w:t>5</w:t>
            </w:r>
            <w:r w:rsidRPr="00CF3AB6">
              <w:rPr>
                <w:rFonts w:eastAsia="SimSun"/>
                <w:b/>
                <w:bCs/>
                <w:szCs w:val="24"/>
                <w:lang w:eastAsia="zh-CN"/>
              </w:rPr>
              <w:t>年</w:t>
            </w:r>
            <w:r w:rsidR="0074647B">
              <w:rPr>
                <w:rFonts w:hint="eastAsia"/>
                <w:b/>
                <w:bCs/>
                <w:szCs w:val="24"/>
                <w:lang w:eastAsia="zh-CN"/>
              </w:rPr>
              <w:t>7</w:t>
            </w:r>
            <w:r w:rsidRPr="00CF3AB6">
              <w:rPr>
                <w:rFonts w:eastAsia="SimSun"/>
                <w:b/>
                <w:bCs/>
                <w:szCs w:val="24"/>
                <w:lang w:eastAsia="zh-CN"/>
              </w:rPr>
              <w:t>月</w:t>
            </w:r>
            <w:r w:rsidR="0074647B">
              <w:rPr>
                <w:rFonts w:hint="eastAsia"/>
                <w:b/>
                <w:bCs/>
                <w:szCs w:val="24"/>
                <w:lang w:eastAsia="zh-CN"/>
              </w:rPr>
              <w:t>2</w:t>
            </w:r>
            <w:r>
              <w:rPr>
                <w:b/>
                <w:bCs/>
                <w:szCs w:val="24"/>
                <w:lang w:eastAsia="zh-CN"/>
              </w:rPr>
              <w:t>0</w:t>
            </w:r>
            <w:r w:rsidRPr="00CF3AB6">
              <w:rPr>
                <w:b/>
                <w:bCs/>
                <w:szCs w:val="24"/>
                <w:lang w:eastAsia="zh-CN"/>
              </w:rPr>
              <w:t>-</w:t>
            </w:r>
            <w:r w:rsidR="0074647B">
              <w:rPr>
                <w:rFonts w:hint="eastAsia"/>
                <w:b/>
                <w:bCs/>
                <w:szCs w:val="24"/>
                <w:lang w:eastAsia="zh-CN"/>
              </w:rPr>
              <w:t>2</w:t>
            </w:r>
            <w:r>
              <w:rPr>
                <w:b/>
                <w:bCs/>
                <w:szCs w:val="24"/>
                <w:lang w:eastAsia="zh-CN"/>
              </w:rPr>
              <w:t>1</w:t>
            </w:r>
            <w:r w:rsidRPr="00CF3AB6">
              <w:rPr>
                <w:rFonts w:eastAsia="SimSun"/>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962F7" w:rsidRPr="0005373E" w:rsidRDefault="00A962F7" w:rsidP="00A962F7">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1</w:t>
      </w:r>
      <w:r w:rsidRPr="0005373E">
        <w:rPr>
          <w:rFonts w:eastAsia="SimSun"/>
          <w:b/>
          <w:szCs w:val="20"/>
          <w:lang w:val="en-GB" w:eastAsia="zh-CN"/>
        </w:rPr>
        <w:tab/>
      </w:r>
      <w:r w:rsidRPr="0005373E">
        <w:rPr>
          <w:rFonts w:eastAsia="SimSun"/>
          <w:b/>
          <w:szCs w:val="20"/>
          <w:lang w:val="en-GB" w:eastAsia="zh-CN"/>
        </w:rPr>
        <w:t>引言</w:t>
      </w:r>
    </w:p>
    <w:p w:rsidR="00A962F7" w:rsidRPr="0005373E" w:rsidRDefault="0074647B" w:rsidP="00891E7D">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Pr>
          <w:rFonts w:eastAsia="SimSun"/>
          <w:szCs w:val="20"/>
          <w:lang w:val="en-GB" w:eastAsia="zh-CN"/>
        </w:rPr>
        <w:t>我</w:t>
      </w:r>
      <w:r w:rsidR="00A962F7" w:rsidRPr="0005373E">
        <w:rPr>
          <w:rFonts w:eastAsia="SimSun"/>
          <w:szCs w:val="20"/>
          <w:lang w:val="en-GB" w:eastAsia="zh-CN"/>
        </w:rPr>
        <w:t>谨通过本行政通函宣布，</w:t>
      </w:r>
      <w:r w:rsidR="00A962F7" w:rsidRPr="0005373E">
        <w:rPr>
          <w:rFonts w:eastAsia="SimSun"/>
          <w:szCs w:val="20"/>
          <w:lang w:val="en-GB" w:eastAsia="zh-CN"/>
        </w:rPr>
        <w:t>ITU-R</w:t>
      </w:r>
      <w:r w:rsidR="00A962F7" w:rsidRPr="0005373E">
        <w:rPr>
          <w:rFonts w:eastAsia="SimSun"/>
          <w:szCs w:val="20"/>
          <w:lang w:val="en-GB" w:eastAsia="zh-CN"/>
        </w:rPr>
        <w:t>第</w:t>
      </w:r>
      <w:r w:rsidR="00A962F7" w:rsidRPr="0005373E">
        <w:rPr>
          <w:rFonts w:eastAsia="SimSun"/>
          <w:szCs w:val="20"/>
          <w:lang w:val="en-GB" w:eastAsia="zh-CN"/>
        </w:rPr>
        <w:t>5</w:t>
      </w:r>
      <w:r w:rsidR="00A962F7" w:rsidRPr="0005373E">
        <w:rPr>
          <w:rFonts w:eastAsia="SimSun"/>
          <w:szCs w:val="20"/>
          <w:lang w:val="en-GB" w:eastAsia="zh-CN"/>
        </w:rPr>
        <w:t>研究组将于</w:t>
      </w:r>
      <w:r w:rsidRPr="0074647B">
        <w:rPr>
          <w:rFonts w:eastAsia="SimSun"/>
          <w:szCs w:val="20"/>
          <w:lang w:val="en-GB" w:eastAsia="zh-CN"/>
        </w:rPr>
        <w:t>2015</w:t>
      </w:r>
      <w:r w:rsidRPr="0074647B">
        <w:rPr>
          <w:rFonts w:eastAsia="SimSun" w:hint="eastAsia"/>
          <w:szCs w:val="20"/>
          <w:lang w:val="en-GB" w:eastAsia="zh-CN"/>
        </w:rPr>
        <w:t>年</w:t>
      </w:r>
      <w:r w:rsidRPr="0074647B">
        <w:rPr>
          <w:rFonts w:eastAsia="SimSun"/>
          <w:szCs w:val="20"/>
          <w:lang w:val="en-GB" w:eastAsia="zh-CN"/>
        </w:rPr>
        <w:t>7</w:t>
      </w:r>
      <w:r w:rsidRPr="0074647B">
        <w:rPr>
          <w:rFonts w:eastAsia="SimSun" w:hint="eastAsia"/>
          <w:szCs w:val="20"/>
          <w:lang w:val="en-GB" w:eastAsia="zh-CN"/>
        </w:rPr>
        <w:t>月</w:t>
      </w:r>
      <w:r w:rsidRPr="0074647B">
        <w:rPr>
          <w:rFonts w:eastAsia="SimSun"/>
          <w:szCs w:val="20"/>
          <w:lang w:val="en-GB" w:eastAsia="zh-CN"/>
        </w:rPr>
        <w:t>20-21</w:t>
      </w:r>
      <w:r w:rsidRPr="0074647B">
        <w:rPr>
          <w:rFonts w:eastAsia="SimSun" w:hint="eastAsia"/>
          <w:szCs w:val="20"/>
          <w:lang w:val="en-GB" w:eastAsia="zh-CN"/>
        </w:rPr>
        <w:t>日</w:t>
      </w:r>
      <w:r>
        <w:rPr>
          <w:rFonts w:eastAsia="SimSun" w:hint="eastAsia"/>
          <w:szCs w:val="20"/>
          <w:lang w:val="en-GB" w:eastAsia="zh-CN"/>
        </w:rPr>
        <w:t>在</w:t>
      </w:r>
      <w:r w:rsidRPr="0005373E">
        <w:rPr>
          <w:rFonts w:eastAsia="SimSun"/>
          <w:szCs w:val="20"/>
          <w:lang w:val="en-GB" w:eastAsia="zh-CN"/>
        </w:rPr>
        <w:t>日内瓦</w:t>
      </w:r>
      <w:r>
        <w:rPr>
          <w:rFonts w:eastAsia="SimSun" w:hint="eastAsia"/>
          <w:szCs w:val="20"/>
          <w:lang w:val="en-GB" w:eastAsia="zh-CN"/>
        </w:rPr>
        <w:t>，</w:t>
      </w:r>
      <w:r w:rsidRPr="0005373E">
        <w:rPr>
          <w:rFonts w:eastAsia="SimSun"/>
          <w:szCs w:val="20"/>
          <w:lang w:val="en-GB" w:eastAsia="zh-CN"/>
        </w:rPr>
        <w:t>在</w:t>
      </w:r>
      <w:proofErr w:type="spellStart"/>
      <w:r w:rsidR="00A962F7" w:rsidRPr="0005373E">
        <w:rPr>
          <w:rFonts w:eastAsia="SimSun"/>
          <w:szCs w:val="20"/>
          <w:lang w:val="en-GB" w:eastAsia="zh-CN"/>
        </w:rPr>
        <w:t>5A</w:t>
      </w:r>
      <w:proofErr w:type="spellEnd"/>
      <w:r w:rsidR="00A962F7" w:rsidRPr="0005373E">
        <w:rPr>
          <w:rFonts w:eastAsia="SimSun"/>
          <w:szCs w:val="20"/>
          <w:lang w:val="en-GB" w:eastAsia="zh-CN"/>
        </w:rPr>
        <w:t>、</w:t>
      </w:r>
      <w:proofErr w:type="spellStart"/>
      <w:r w:rsidR="00A962F7" w:rsidRPr="0005373E">
        <w:rPr>
          <w:rFonts w:eastAsia="SimSun"/>
          <w:szCs w:val="20"/>
          <w:lang w:val="en-GB" w:eastAsia="zh-CN"/>
        </w:rPr>
        <w:t>5B</w:t>
      </w:r>
      <w:proofErr w:type="spellEnd"/>
      <w:r w:rsidR="00A962F7" w:rsidRPr="00CF3AB6">
        <w:rPr>
          <w:rFonts w:eastAsia="SimSun"/>
          <w:szCs w:val="20"/>
          <w:lang w:val="en-GB" w:eastAsia="zh-CN"/>
        </w:rPr>
        <w:t>、</w:t>
      </w:r>
      <w:proofErr w:type="spellStart"/>
      <w:r w:rsidR="00A962F7" w:rsidRPr="0005373E">
        <w:rPr>
          <w:rFonts w:eastAsia="SimSun"/>
          <w:szCs w:val="20"/>
          <w:lang w:val="en-GB" w:eastAsia="zh-CN"/>
        </w:rPr>
        <w:t>5C</w:t>
      </w:r>
      <w:proofErr w:type="spellEnd"/>
      <w:r w:rsidR="00A962F7" w:rsidRPr="0005373E">
        <w:rPr>
          <w:rFonts w:eastAsia="SimSun"/>
          <w:szCs w:val="20"/>
          <w:lang w:val="en-GB" w:eastAsia="zh-CN"/>
        </w:rPr>
        <w:t>和</w:t>
      </w:r>
      <w:proofErr w:type="spellStart"/>
      <w:r w:rsidR="00A962F7" w:rsidRPr="00CF3AB6">
        <w:rPr>
          <w:rFonts w:eastAsia="SimSun"/>
          <w:szCs w:val="20"/>
          <w:lang w:val="en-GB" w:eastAsia="zh-CN"/>
        </w:rPr>
        <w:t>5D</w:t>
      </w:r>
      <w:proofErr w:type="spellEnd"/>
      <w:r w:rsidR="00A962F7" w:rsidRPr="0005373E">
        <w:rPr>
          <w:rFonts w:eastAsia="SimSun"/>
          <w:szCs w:val="20"/>
          <w:lang w:val="en-GB" w:eastAsia="zh-CN"/>
        </w:rPr>
        <w:t>工作组（请</w:t>
      </w:r>
      <w:proofErr w:type="gramStart"/>
      <w:r w:rsidR="00A962F7" w:rsidRPr="0005373E">
        <w:rPr>
          <w:rFonts w:eastAsia="SimSun"/>
          <w:szCs w:val="20"/>
          <w:lang w:val="en-GB" w:eastAsia="zh-CN"/>
        </w:rPr>
        <w:t>参见第</w:t>
      </w:r>
      <w:proofErr w:type="gramEnd"/>
      <w:r w:rsidR="00E27BB4">
        <w:fldChar w:fldCharType="begin"/>
      </w:r>
      <w:r w:rsidR="00E27BB4">
        <w:instrText xml:space="preserve"> HYPERLINK "http://www.itu.int/md/R00-SG05-CIR-0054/en" </w:instrText>
      </w:r>
      <w:r w:rsidR="00E27BB4">
        <w:fldChar w:fldCharType="separate"/>
      </w:r>
      <w:r w:rsidRPr="00891E7D">
        <w:rPr>
          <w:rStyle w:val="Hyperlink"/>
          <w:lang w:eastAsia="zh-CN"/>
        </w:rPr>
        <w:t>5/</w:t>
      </w:r>
      <w:proofErr w:type="spellStart"/>
      <w:r w:rsidRPr="00891E7D">
        <w:rPr>
          <w:rStyle w:val="Hyperlink"/>
          <w:lang w:eastAsia="zh-CN"/>
        </w:rPr>
        <w:t>LCCE</w:t>
      </w:r>
      <w:proofErr w:type="spellEnd"/>
      <w:r w:rsidRPr="00891E7D">
        <w:rPr>
          <w:rStyle w:val="Hyperlink"/>
          <w:lang w:eastAsia="zh-CN"/>
        </w:rPr>
        <w:t>/54</w:t>
      </w:r>
      <w:r w:rsidR="00E27BB4">
        <w:rPr>
          <w:rStyle w:val="Hyperlink"/>
          <w:lang w:eastAsia="zh-CN"/>
        </w:rPr>
        <w:fldChar w:fldCharType="end"/>
      </w:r>
      <w:r w:rsidRPr="00891E7D">
        <w:rPr>
          <w:rFonts w:hint="eastAsia"/>
          <w:lang w:eastAsia="zh-CN"/>
        </w:rPr>
        <w:t>和</w:t>
      </w:r>
      <w:r w:rsidR="00E27BB4">
        <w:fldChar w:fldCharType="begin"/>
      </w:r>
      <w:r w:rsidR="00E27BB4">
        <w:instrText xml:space="preserve"> HYPERLINK "http://www.itu.int/md/R00-SG05-CIR-0055/en" </w:instrText>
      </w:r>
      <w:r w:rsidR="00E27BB4">
        <w:fldChar w:fldCharType="separate"/>
      </w:r>
      <w:r w:rsidRPr="00891E7D">
        <w:rPr>
          <w:rStyle w:val="Hyperlink"/>
          <w:lang w:eastAsia="zh-CN"/>
        </w:rPr>
        <w:t>5/</w:t>
      </w:r>
      <w:proofErr w:type="spellStart"/>
      <w:r w:rsidRPr="00891E7D">
        <w:rPr>
          <w:rStyle w:val="Hyperlink"/>
          <w:lang w:eastAsia="zh-CN"/>
        </w:rPr>
        <w:t>LCCE</w:t>
      </w:r>
      <w:proofErr w:type="spellEnd"/>
      <w:r w:rsidRPr="00891E7D">
        <w:rPr>
          <w:rStyle w:val="Hyperlink"/>
          <w:lang w:eastAsia="zh-CN"/>
        </w:rPr>
        <w:t>/55</w:t>
      </w:r>
      <w:r w:rsidR="00E27BB4">
        <w:rPr>
          <w:rStyle w:val="Hyperlink"/>
          <w:lang w:eastAsia="zh-CN"/>
        </w:rPr>
        <w:fldChar w:fldCharType="end"/>
      </w:r>
      <w:r w:rsidR="00A962F7" w:rsidRPr="0005373E">
        <w:rPr>
          <w:rFonts w:eastAsia="SimSun"/>
          <w:szCs w:val="20"/>
          <w:lang w:val="en-GB" w:eastAsia="zh-CN"/>
        </w:rPr>
        <w:t>号通函）会议之后召开会议。</w:t>
      </w:r>
    </w:p>
    <w:p w:rsidR="00A962F7" w:rsidRPr="0005373E" w:rsidRDefault="00A962F7" w:rsidP="00A962F7">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研究组会议将在日内瓦国际电联总部召开。开幕会议将于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A962F7" w:rsidRPr="0005373E" w:rsidTr="0074720F">
        <w:trPr>
          <w:jc w:val="center"/>
        </w:trPr>
        <w:tc>
          <w:tcPr>
            <w:tcW w:w="1543" w:type="dxa"/>
          </w:tcPr>
          <w:p w:rsidR="00A962F7" w:rsidRPr="0005373E" w:rsidRDefault="00A962F7" w:rsidP="007472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研究组</w:t>
            </w:r>
          </w:p>
        </w:tc>
        <w:tc>
          <w:tcPr>
            <w:tcW w:w="2251" w:type="dxa"/>
          </w:tcPr>
          <w:p w:rsidR="00A962F7" w:rsidRPr="0005373E" w:rsidRDefault="00A962F7" w:rsidP="007472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会议日期</w:t>
            </w:r>
          </w:p>
        </w:tc>
        <w:tc>
          <w:tcPr>
            <w:tcW w:w="2977" w:type="dxa"/>
          </w:tcPr>
          <w:p w:rsidR="00A962F7" w:rsidRPr="0005373E" w:rsidRDefault="00A962F7" w:rsidP="007472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提交文稿的截止时间</w:t>
            </w:r>
          </w:p>
        </w:tc>
        <w:tc>
          <w:tcPr>
            <w:tcW w:w="3084" w:type="dxa"/>
          </w:tcPr>
          <w:p w:rsidR="00A962F7" w:rsidRPr="0005373E" w:rsidRDefault="00A962F7" w:rsidP="007472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开幕会议</w:t>
            </w:r>
          </w:p>
        </w:tc>
      </w:tr>
      <w:tr w:rsidR="00A962F7" w:rsidRPr="0005373E" w:rsidTr="0074720F">
        <w:trPr>
          <w:jc w:val="center"/>
        </w:trPr>
        <w:tc>
          <w:tcPr>
            <w:tcW w:w="1543" w:type="dxa"/>
          </w:tcPr>
          <w:p w:rsidR="00A962F7" w:rsidRPr="0005373E" w:rsidRDefault="00A962F7" w:rsidP="007472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05373E">
              <w:rPr>
                <w:rFonts w:eastAsia="SimSun"/>
                <w:sz w:val="22"/>
                <w:lang w:val="en-GB" w:eastAsia="zh-CN"/>
              </w:rPr>
              <w:t>第</w:t>
            </w:r>
            <w:r w:rsidRPr="0005373E">
              <w:rPr>
                <w:rFonts w:eastAsia="SimSun"/>
                <w:sz w:val="22"/>
                <w:lang w:val="en-GB" w:eastAsia="zh-CN"/>
              </w:rPr>
              <w:t>5</w:t>
            </w:r>
            <w:r w:rsidRPr="0005373E">
              <w:rPr>
                <w:rFonts w:eastAsia="SimSun"/>
                <w:sz w:val="22"/>
                <w:lang w:val="en-GB" w:eastAsia="zh-CN"/>
              </w:rPr>
              <w:t>研究组</w:t>
            </w:r>
          </w:p>
        </w:tc>
        <w:tc>
          <w:tcPr>
            <w:tcW w:w="2251" w:type="dxa"/>
          </w:tcPr>
          <w:p w:rsidR="00A962F7" w:rsidRPr="0005373E" w:rsidRDefault="0074647B" w:rsidP="007472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Pr>
                <w:rFonts w:eastAsia="SimSun"/>
                <w:szCs w:val="20"/>
                <w:lang w:val="en-GB" w:eastAsia="zh-CN"/>
              </w:rPr>
              <w:t>2015</w:t>
            </w:r>
            <w:r>
              <w:rPr>
                <w:rFonts w:eastAsia="SimSun" w:hint="eastAsia"/>
                <w:szCs w:val="20"/>
                <w:lang w:val="en-GB" w:eastAsia="zh-CN"/>
              </w:rPr>
              <w:t>年</w:t>
            </w:r>
            <w:r>
              <w:rPr>
                <w:rFonts w:eastAsia="SimSun"/>
                <w:szCs w:val="20"/>
                <w:lang w:val="en-GB" w:eastAsia="zh-CN"/>
              </w:rPr>
              <w:t>7</w:t>
            </w:r>
            <w:r>
              <w:rPr>
                <w:rFonts w:eastAsia="SimSun" w:hint="eastAsia"/>
                <w:szCs w:val="20"/>
                <w:lang w:val="en-GB" w:eastAsia="zh-CN"/>
              </w:rPr>
              <w:t>月</w:t>
            </w:r>
            <w:r>
              <w:rPr>
                <w:rFonts w:eastAsia="SimSun"/>
                <w:szCs w:val="20"/>
                <w:lang w:val="en-GB" w:eastAsia="zh-CN"/>
              </w:rPr>
              <w:t>20-21</w:t>
            </w:r>
            <w:r>
              <w:rPr>
                <w:rFonts w:eastAsia="SimSun" w:hint="eastAsia"/>
                <w:szCs w:val="20"/>
                <w:lang w:val="en-GB" w:eastAsia="zh-CN"/>
              </w:rPr>
              <w:t>日</w:t>
            </w:r>
          </w:p>
        </w:tc>
        <w:tc>
          <w:tcPr>
            <w:tcW w:w="2977" w:type="dxa"/>
          </w:tcPr>
          <w:p w:rsidR="00A962F7" w:rsidRPr="0005373E" w:rsidRDefault="0074647B" w:rsidP="007464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Pr>
                <w:rFonts w:eastAsia="SimSun"/>
                <w:szCs w:val="20"/>
                <w:lang w:val="en-GB" w:eastAsia="zh-CN"/>
              </w:rPr>
              <w:t>2015</w:t>
            </w:r>
            <w:r>
              <w:rPr>
                <w:rFonts w:eastAsia="SimSun" w:hint="eastAsia"/>
                <w:szCs w:val="20"/>
                <w:lang w:val="en-GB" w:eastAsia="zh-CN"/>
              </w:rPr>
              <w:t>年</w:t>
            </w:r>
            <w:r>
              <w:rPr>
                <w:rFonts w:eastAsia="SimSun"/>
                <w:szCs w:val="20"/>
                <w:lang w:val="en-GB" w:eastAsia="zh-CN"/>
              </w:rPr>
              <w:t>7</w:t>
            </w:r>
            <w:r>
              <w:rPr>
                <w:rFonts w:eastAsia="SimSun" w:hint="eastAsia"/>
                <w:szCs w:val="20"/>
                <w:lang w:val="en-GB" w:eastAsia="zh-CN"/>
              </w:rPr>
              <w:t>月</w:t>
            </w:r>
            <w:r>
              <w:rPr>
                <w:rFonts w:eastAsia="SimSun" w:hint="eastAsia"/>
                <w:szCs w:val="20"/>
                <w:lang w:val="en-GB" w:eastAsia="zh-CN"/>
              </w:rPr>
              <w:t>13</w:t>
            </w:r>
            <w:r>
              <w:rPr>
                <w:rFonts w:eastAsia="SimSun" w:hint="eastAsia"/>
                <w:szCs w:val="20"/>
                <w:lang w:val="en-GB" w:eastAsia="zh-CN"/>
              </w:rPr>
              <w:t>日</w:t>
            </w:r>
            <w:r w:rsidR="00A962F7" w:rsidRPr="0005373E">
              <w:rPr>
                <w:rFonts w:eastAsia="SimSun"/>
                <w:sz w:val="22"/>
                <w:lang w:val="en-GB" w:eastAsia="zh-CN"/>
              </w:rPr>
              <w:t>（星期一）</w:t>
            </w:r>
            <w:r w:rsidR="00A962F7">
              <w:rPr>
                <w:rFonts w:eastAsia="SimSun"/>
                <w:sz w:val="22"/>
                <w:lang w:val="en-GB" w:eastAsia="zh-CN"/>
              </w:rPr>
              <w:br/>
            </w:r>
            <w:r w:rsidR="00A962F7" w:rsidRPr="0005373E">
              <w:rPr>
                <w:rFonts w:eastAsia="SimSun"/>
                <w:sz w:val="22"/>
                <w:lang w:val="en-GB" w:eastAsia="zh-CN"/>
              </w:rPr>
              <w:t>协调世界时（</w:t>
            </w:r>
            <w:proofErr w:type="spellStart"/>
            <w:r w:rsidR="00A962F7" w:rsidRPr="0005373E">
              <w:rPr>
                <w:rFonts w:eastAsia="SimSun"/>
                <w:sz w:val="22"/>
                <w:lang w:val="en-GB" w:eastAsia="zh-CN"/>
              </w:rPr>
              <w:t>UTC</w:t>
            </w:r>
            <w:proofErr w:type="spellEnd"/>
            <w:r w:rsidR="00A962F7" w:rsidRPr="0005373E">
              <w:rPr>
                <w:rFonts w:eastAsia="SimSun"/>
                <w:sz w:val="22"/>
                <w:lang w:val="en-GB" w:eastAsia="zh-CN"/>
              </w:rPr>
              <w:t>）</w:t>
            </w:r>
            <w:r w:rsidR="00A962F7" w:rsidRPr="0005373E">
              <w:rPr>
                <w:rFonts w:eastAsia="SimSun"/>
                <w:sz w:val="22"/>
                <w:lang w:val="en-GB" w:eastAsia="zh-CN"/>
              </w:rPr>
              <w:t>16:00</w:t>
            </w:r>
          </w:p>
        </w:tc>
        <w:tc>
          <w:tcPr>
            <w:tcW w:w="3084" w:type="dxa"/>
          </w:tcPr>
          <w:p w:rsidR="00A962F7" w:rsidRPr="0005373E" w:rsidRDefault="0074647B" w:rsidP="007464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Pr>
                <w:rFonts w:eastAsia="SimSun"/>
                <w:szCs w:val="20"/>
                <w:lang w:val="en-GB" w:eastAsia="zh-CN"/>
              </w:rPr>
              <w:t>2015</w:t>
            </w:r>
            <w:r>
              <w:rPr>
                <w:rFonts w:eastAsia="SimSun" w:hint="eastAsia"/>
                <w:szCs w:val="20"/>
                <w:lang w:val="en-GB" w:eastAsia="zh-CN"/>
              </w:rPr>
              <w:t>年</w:t>
            </w:r>
            <w:r>
              <w:rPr>
                <w:rFonts w:eastAsia="SimSun"/>
                <w:szCs w:val="20"/>
                <w:lang w:val="en-GB" w:eastAsia="zh-CN"/>
              </w:rPr>
              <w:t>7</w:t>
            </w:r>
            <w:r>
              <w:rPr>
                <w:rFonts w:eastAsia="SimSun" w:hint="eastAsia"/>
                <w:szCs w:val="20"/>
                <w:lang w:val="en-GB" w:eastAsia="zh-CN"/>
              </w:rPr>
              <w:t>月</w:t>
            </w:r>
            <w:r>
              <w:rPr>
                <w:rFonts w:eastAsia="SimSun"/>
                <w:szCs w:val="20"/>
                <w:lang w:val="en-GB" w:eastAsia="zh-CN"/>
              </w:rPr>
              <w:t>20</w:t>
            </w:r>
            <w:r>
              <w:rPr>
                <w:rFonts w:eastAsia="SimSun" w:hint="eastAsia"/>
                <w:szCs w:val="20"/>
                <w:lang w:val="en-GB" w:eastAsia="zh-CN"/>
              </w:rPr>
              <w:t>日</w:t>
            </w:r>
            <w:r w:rsidR="00A962F7" w:rsidRPr="00CF3AB6">
              <w:rPr>
                <w:rFonts w:eastAsia="SimSun"/>
                <w:sz w:val="22"/>
                <w:lang w:val="en-GB" w:eastAsia="zh-CN"/>
              </w:rPr>
              <w:t>（</w:t>
            </w:r>
            <w:r w:rsidR="00A962F7" w:rsidRPr="0005373E">
              <w:rPr>
                <w:rFonts w:eastAsia="SimSun"/>
                <w:sz w:val="22"/>
                <w:lang w:val="en-GB" w:eastAsia="zh-CN"/>
              </w:rPr>
              <w:t>星期一</w:t>
            </w:r>
            <w:r w:rsidR="00A962F7" w:rsidRPr="00CF3AB6">
              <w:rPr>
                <w:rFonts w:eastAsia="SimSun"/>
                <w:sz w:val="22"/>
                <w:lang w:val="en-GB" w:eastAsia="zh-CN"/>
              </w:rPr>
              <w:t>）</w:t>
            </w:r>
            <w:r w:rsidR="00A962F7" w:rsidRPr="0005373E">
              <w:rPr>
                <w:rFonts w:eastAsia="SimSun"/>
                <w:sz w:val="22"/>
                <w:lang w:val="en-GB" w:eastAsia="zh-CN"/>
              </w:rPr>
              <w:br/>
              <w:t>09:30</w:t>
            </w:r>
            <w:r w:rsidR="00A962F7" w:rsidRPr="0005373E">
              <w:rPr>
                <w:rFonts w:eastAsia="SimSun"/>
                <w:sz w:val="22"/>
                <w:lang w:val="en-GB" w:eastAsia="zh-CN"/>
              </w:rPr>
              <w:t>（当地时间）</w:t>
            </w:r>
          </w:p>
        </w:tc>
      </w:tr>
    </w:tbl>
    <w:p w:rsidR="00A962F7" w:rsidRPr="0005373E" w:rsidRDefault="00A962F7" w:rsidP="00A962F7">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2</w:t>
      </w:r>
      <w:r w:rsidRPr="0005373E">
        <w:rPr>
          <w:rFonts w:eastAsia="SimSun"/>
          <w:b/>
          <w:szCs w:val="20"/>
          <w:lang w:val="en-GB" w:eastAsia="zh-CN"/>
        </w:rPr>
        <w:tab/>
      </w:r>
      <w:r w:rsidRPr="0005373E">
        <w:rPr>
          <w:rFonts w:eastAsia="SimSun"/>
          <w:b/>
          <w:szCs w:val="20"/>
          <w:lang w:val="en-GB" w:eastAsia="zh-CN"/>
        </w:rPr>
        <w:t>会议议程</w:t>
      </w:r>
    </w:p>
    <w:p w:rsidR="00A962F7" w:rsidRPr="0005373E" w:rsidRDefault="00A962F7" w:rsidP="00A962F7">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Pr="0005373E">
        <w:rPr>
          <w:rFonts w:eastAsia="SimSun"/>
          <w:szCs w:val="20"/>
          <w:lang w:val="en-GB" w:eastAsia="zh-CN"/>
        </w:rPr>
        <w:t>5</w:t>
      </w:r>
      <w:r w:rsidRPr="0005373E">
        <w:rPr>
          <w:rFonts w:eastAsia="SimSun"/>
          <w:szCs w:val="20"/>
          <w:lang w:val="en-GB" w:eastAsia="zh-CN"/>
        </w:rPr>
        <w:t>研究组的课题见：</w:t>
      </w:r>
    </w:p>
    <w:p w:rsidR="00A962F7" w:rsidRPr="0005373E" w:rsidRDefault="00E27BB4" w:rsidP="00A962F7">
      <w:pPr>
        <w:spacing w:before="240" w:line="240" w:lineRule="auto"/>
        <w:jc w:val="center"/>
        <w:rPr>
          <w:szCs w:val="24"/>
          <w:lang w:eastAsia="zh-CN"/>
        </w:rPr>
      </w:pPr>
      <w:hyperlink r:id="rId8" w:history="1">
        <w:r w:rsidR="00A962F7" w:rsidRPr="00CF3AB6">
          <w:rPr>
            <w:rStyle w:val="Hyperlink"/>
            <w:szCs w:val="24"/>
          </w:rPr>
          <w:t>http://</w:t>
        </w:r>
        <w:proofErr w:type="spellStart"/>
        <w:r w:rsidR="00A962F7" w:rsidRPr="00CF3AB6">
          <w:rPr>
            <w:rStyle w:val="Hyperlink"/>
            <w:szCs w:val="24"/>
          </w:rPr>
          <w:t>www.itu.int</w:t>
        </w:r>
        <w:proofErr w:type="spellEnd"/>
        <w:r w:rsidR="00A962F7" w:rsidRPr="00CF3AB6">
          <w:rPr>
            <w:rStyle w:val="Hyperlink"/>
            <w:szCs w:val="24"/>
          </w:rPr>
          <w:t>/pub/R-</w:t>
        </w:r>
        <w:proofErr w:type="spellStart"/>
        <w:r w:rsidR="00A962F7" w:rsidRPr="00CF3AB6">
          <w:rPr>
            <w:rStyle w:val="Hyperlink"/>
            <w:szCs w:val="24"/>
          </w:rPr>
          <w:t>QUE</w:t>
        </w:r>
        <w:proofErr w:type="spellEnd"/>
        <w:r w:rsidR="00A962F7" w:rsidRPr="00CF3AB6">
          <w:rPr>
            <w:rStyle w:val="Hyperlink"/>
            <w:szCs w:val="24"/>
          </w:rPr>
          <w:t>-</w:t>
        </w:r>
        <w:proofErr w:type="spellStart"/>
        <w:r w:rsidR="00A962F7" w:rsidRPr="00CF3AB6">
          <w:rPr>
            <w:rStyle w:val="Hyperlink"/>
            <w:szCs w:val="24"/>
          </w:rPr>
          <w:t>SG05</w:t>
        </w:r>
        <w:proofErr w:type="spellEnd"/>
        <w:r w:rsidR="00A962F7" w:rsidRPr="00CF3AB6">
          <w:rPr>
            <w:rStyle w:val="Hyperlink"/>
            <w:szCs w:val="24"/>
          </w:rPr>
          <w:t>/</w:t>
        </w:r>
        <w:proofErr w:type="spellStart"/>
        <w:r w:rsidR="00A962F7" w:rsidRPr="00CF3AB6">
          <w:rPr>
            <w:rStyle w:val="Hyperlink"/>
            <w:szCs w:val="24"/>
          </w:rPr>
          <w:t>en</w:t>
        </w:r>
        <w:proofErr w:type="spellEnd"/>
      </w:hyperlink>
    </w:p>
    <w:p w:rsidR="00A962F7" w:rsidRPr="0005373E" w:rsidRDefault="00A962F7" w:rsidP="00A962F7">
      <w:pPr>
        <w:keepNext/>
        <w:keepLines/>
        <w:spacing w:before="240" w:line="240" w:lineRule="auto"/>
        <w:ind w:left="794" w:hanging="794"/>
        <w:jc w:val="left"/>
        <w:outlineLvl w:val="1"/>
        <w:rPr>
          <w:rFonts w:eastAsia="SimSun"/>
          <w:b/>
          <w:szCs w:val="20"/>
          <w:lang w:val="en-GB" w:eastAsia="zh-CN"/>
        </w:rPr>
      </w:pPr>
      <w:r w:rsidRPr="0005373E">
        <w:rPr>
          <w:rFonts w:eastAsia="SimSun"/>
          <w:b/>
          <w:szCs w:val="20"/>
          <w:lang w:val="en-GB" w:eastAsia="zh-CN"/>
        </w:rPr>
        <w:t>2.1</w:t>
      </w:r>
      <w:r w:rsidRPr="0005373E">
        <w:rPr>
          <w:rFonts w:eastAsia="SimSun"/>
          <w:b/>
          <w:szCs w:val="20"/>
          <w:lang w:val="en-GB" w:eastAsia="zh-CN"/>
        </w:rPr>
        <w:tab/>
      </w:r>
      <w:r w:rsidRPr="0005373E">
        <w:rPr>
          <w:rFonts w:eastAsia="SimSun"/>
          <w:b/>
          <w:szCs w:val="20"/>
          <w:lang w:val="en-GB" w:eastAsia="zh-CN"/>
        </w:rPr>
        <w:t>在研究组会议上通过建议书草案（</w:t>
      </w:r>
      <w:r w:rsidRPr="00CF3AB6">
        <w:rPr>
          <w:rFonts w:eastAsia="SimSun"/>
          <w:b/>
          <w:szCs w:val="20"/>
          <w:lang w:val="en-GB" w:eastAsia="zh-CN"/>
        </w:rPr>
        <w:t>ITU-R</w:t>
      </w:r>
      <w:r w:rsidRPr="0005373E">
        <w:rPr>
          <w:rFonts w:eastAsia="SimSun"/>
          <w:b/>
          <w:szCs w:val="20"/>
          <w:lang w:val="en-GB" w:eastAsia="zh-CN"/>
        </w:rPr>
        <w:t>第</w:t>
      </w:r>
      <w:r w:rsidRPr="0005373E">
        <w:rPr>
          <w:rFonts w:eastAsia="SimSun"/>
          <w:b/>
          <w:szCs w:val="20"/>
          <w:lang w:val="en-GB" w:eastAsia="zh-CN"/>
        </w:rPr>
        <w:t>1-6</w:t>
      </w:r>
      <w:r w:rsidRPr="0005373E">
        <w:rPr>
          <w:rFonts w:eastAsia="SimSun"/>
          <w:b/>
          <w:szCs w:val="20"/>
          <w:lang w:val="en-GB" w:eastAsia="zh-CN"/>
        </w:rPr>
        <w:t>号决议第</w:t>
      </w:r>
      <w:r w:rsidRPr="0005373E">
        <w:rPr>
          <w:rFonts w:eastAsia="SimSun"/>
          <w:b/>
          <w:szCs w:val="20"/>
          <w:lang w:val="en-GB" w:eastAsia="zh-CN"/>
        </w:rPr>
        <w:t>10.2.2</w:t>
      </w:r>
      <w:r w:rsidRPr="0005373E">
        <w:rPr>
          <w:rFonts w:eastAsia="SimSun"/>
          <w:b/>
          <w:szCs w:val="20"/>
          <w:lang w:val="en-GB" w:eastAsia="zh-CN"/>
        </w:rPr>
        <w:t>段）</w:t>
      </w:r>
    </w:p>
    <w:p w:rsidR="00A962F7" w:rsidRPr="0005373E" w:rsidRDefault="00A962F7" w:rsidP="0074647B">
      <w:pPr>
        <w:tabs>
          <w:tab w:val="clear" w:pos="794"/>
          <w:tab w:val="clear" w:pos="1191"/>
          <w:tab w:val="left" w:pos="0"/>
          <w:tab w:val="left" w:pos="567"/>
        </w:tabs>
        <w:overflowPunct/>
        <w:autoSpaceDE/>
        <w:autoSpaceDN/>
        <w:adjustRightInd/>
        <w:spacing w:before="120" w:line="240" w:lineRule="auto"/>
        <w:ind w:firstLineChars="200" w:firstLine="480"/>
        <w:jc w:val="left"/>
        <w:textAlignment w:val="auto"/>
        <w:outlineLvl w:val="1"/>
        <w:rPr>
          <w:rFonts w:eastAsia="SimSun"/>
          <w:bCs/>
          <w:szCs w:val="23"/>
          <w:lang w:val="en-GB" w:eastAsia="zh-CN"/>
        </w:rPr>
      </w:pPr>
      <w:r w:rsidRPr="0005373E">
        <w:rPr>
          <w:rFonts w:eastAsia="SimSun"/>
          <w:bCs/>
          <w:szCs w:val="20"/>
          <w:lang w:val="en-GB" w:eastAsia="zh-CN"/>
        </w:rPr>
        <w:t>建议在研究组会议上通过</w:t>
      </w:r>
      <w:r w:rsidR="0074647B">
        <w:rPr>
          <w:rFonts w:eastAsia="SimSun" w:hint="eastAsia"/>
          <w:bCs/>
          <w:szCs w:val="20"/>
          <w:lang w:val="en-GB" w:eastAsia="zh-CN"/>
        </w:rPr>
        <w:t>两</w:t>
      </w:r>
      <w:r w:rsidRPr="0005373E">
        <w:rPr>
          <w:rFonts w:eastAsia="SimSun"/>
          <w:bCs/>
          <w:szCs w:val="20"/>
          <w:lang w:val="en-GB" w:eastAsia="zh-CN"/>
        </w:rPr>
        <w:t>项建议书修订草案。</w:t>
      </w:r>
    </w:p>
    <w:p w:rsidR="00A962F7" w:rsidRPr="0005373E" w:rsidRDefault="00A962F7" w:rsidP="00377313">
      <w:pPr>
        <w:tabs>
          <w:tab w:val="clear" w:pos="794"/>
          <w:tab w:val="left" w:pos="567"/>
        </w:tabs>
        <w:overflowPunct/>
        <w:autoSpaceDE/>
        <w:autoSpaceDN/>
        <w:adjustRightInd/>
        <w:spacing w:before="120" w:line="240" w:lineRule="auto"/>
        <w:ind w:firstLineChars="200" w:firstLine="480"/>
        <w:jc w:val="left"/>
        <w:textAlignment w:val="auto"/>
        <w:rPr>
          <w:rFonts w:eastAsia="SimSun"/>
          <w:szCs w:val="23"/>
          <w:lang w:val="en-GB" w:eastAsia="zh-CN"/>
        </w:rPr>
      </w:pPr>
      <w:r w:rsidRPr="0005373E">
        <w:rPr>
          <w:rFonts w:eastAsia="SimSun"/>
          <w:szCs w:val="20"/>
          <w:lang w:val="en-GB" w:eastAsia="zh-CN"/>
        </w:rPr>
        <w:t>依照</w:t>
      </w:r>
      <w:r w:rsidRPr="0005373E">
        <w:rPr>
          <w:rFonts w:eastAsia="SimSun"/>
          <w:szCs w:val="23"/>
          <w:lang w:val="en-GB" w:eastAsia="zh-CN"/>
        </w:rPr>
        <w:t>ITU-R</w:t>
      </w:r>
      <w:r w:rsidRPr="0005373E">
        <w:rPr>
          <w:rFonts w:eastAsia="SimSun"/>
          <w:szCs w:val="23"/>
          <w:lang w:val="en-GB" w:eastAsia="zh-CN"/>
        </w:rPr>
        <w:t>第</w:t>
      </w:r>
      <w:r w:rsidRPr="0005373E">
        <w:rPr>
          <w:rFonts w:eastAsia="SimSun"/>
          <w:szCs w:val="23"/>
          <w:lang w:val="en-GB" w:eastAsia="zh-CN"/>
        </w:rPr>
        <w:t>1-6</w:t>
      </w:r>
      <w:r w:rsidRPr="0005373E">
        <w:rPr>
          <w:rFonts w:eastAsia="SimSun"/>
          <w:szCs w:val="23"/>
          <w:lang w:val="en-GB" w:eastAsia="zh-CN"/>
        </w:rPr>
        <w:t>号决议第</w:t>
      </w:r>
      <w:r w:rsidRPr="0005373E">
        <w:rPr>
          <w:rFonts w:eastAsia="SimSun"/>
          <w:szCs w:val="20"/>
          <w:lang w:val="en-GB" w:eastAsia="zh-CN"/>
        </w:rPr>
        <w:t>10.2.2.1</w:t>
      </w:r>
      <w:r w:rsidRPr="0005373E">
        <w:rPr>
          <w:rFonts w:eastAsia="SimSun"/>
          <w:szCs w:val="23"/>
          <w:lang w:val="en-GB" w:eastAsia="zh-CN"/>
        </w:rPr>
        <w:t>段的规定，附件</w:t>
      </w:r>
      <w:r w:rsidRPr="0005373E">
        <w:rPr>
          <w:rFonts w:eastAsia="SimSun"/>
          <w:szCs w:val="23"/>
          <w:lang w:val="en-GB" w:eastAsia="zh-CN"/>
        </w:rPr>
        <w:t>2</w:t>
      </w:r>
      <w:r w:rsidRPr="0005373E">
        <w:rPr>
          <w:rFonts w:eastAsia="SimSun"/>
          <w:szCs w:val="23"/>
          <w:lang w:val="en-GB" w:eastAsia="zh-CN"/>
        </w:rPr>
        <w:t>提供建议书草案的标题和摘要。</w:t>
      </w:r>
    </w:p>
    <w:p w:rsidR="00A962F7" w:rsidRPr="0005373E" w:rsidRDefault="00A962F7" w:rsidP="00A962F7">
      <w:pPr>
        <w:keepNext/>
        <w:keepLines/>
        <w:pageBreakBefore/>
        <w:spacing w:before="240" w:line="240" w:lineRule="auto"/>
        <w:ind w:left="794" w:hanging="794"/>
        <w:jc w:val="left"/>
        <w:outlineLvl w:val="1"/>
        <w:rPr>
          <w:rFonts w:eastAsia="SimSun"/>
          <w:b/>
          <w:szCs w:val="20"/>
          <w:lang w:val="en-GB" w:eastAsia="zh-CN"/>
        </w:rPr>
      </w:pPr>
      <w:r w:rsidRPr="0005373E">
        <w:rPr>
          <w:rFonts w:eastAsia="SimSun"/>
          <w:b/>
          <w:szCs w:val="20"/>
          <w:lang w:val="en-GB" w:eastAsia="zh-CN"/>
        </w:rPr>
        <w:lastRenderedPageBreak/>
        <w:t>2.2</w:t>
      </w:r>
      <w:r w:rsidRPr="0005373E">
        <w:rPr>
          <w:rFonts w:eastAsia="SimSun"/>
          <w:b/>
          <w:szCs w:val="20"/>
          <w:lang w:val="en-GB" w:eastAsia="zh-CN"/>
        </w:rPr>
        <w:tab/>
      </w:r>
      <w:r w:rsidRPr="0005373E">
        <w:rPr>
          <w:rFonts w:eastAsia="SimSun"/>
          <w:b/>
          <w:szCs w:val="20"/>
          <w:lang w:val="en-GB" w:eastAsia="zh-CN"/>
        </w:rPr>
        <w:t>研究组以信函方式通过建议书草案（</w:t>
      </w:r>
      <w:r w:rsidRPr="0005373E">
        <w:rPr>
          <w:rFonts w:eastAsia="SimSun"/>
          <w:b/>
          <w:szCs w:val="20"/>
          <w:lang w:val="en-GB" w:eastAsia="zh-CN"/>
        </w:rPr>
        <w:t>ITU-R</w:t>
      </w:r>
      <w:r w:rsidRPr="0005373E">
        <w:rPr>
          <w:rFonts w:eastAsia="SimSun"/>
          <w:b/>
          <w:szCs w:val="20"/>
          <w:lang w:val="en-GB" w:eastAsia="zh-CN"/>
        </w:rPr>
        <w:t>第</w:t>
      </w:r>
      <w:r w:rsidRPr="0005373E">
        <w:rPr>
          <w:rFonts w:eastAsia="SimSun"/>
          <w:b/>
          <w:szCs w:val="20"/>
          <w:lang w:val="en-GB" w:eastAsia="zh-CN"/>
        </w:rPr>
        <w:t>1-6</w:t>
      </w:r>
      <w:r w:rsidRPr="0005373E">
        <w:rPr>
          <w:rFonts w:eastAsia="SimSun"/>
          <w:b/>
          <w:szCs w:val="20"/>
          <w:lang w:val="en-GB" w:eastAsia="zh-CN"/>
        </w:rPr>
        <w:t>号决议第</w:t>
      </w:r>
      <w:r w:rsidRPr="0005373E">
        <w:rPr>
          <w:rFonts w:eastAsia="SimSun"/>
          <w:b/>
          <w:szCs w:val="20"/>
          <w:lang w:val="en-GB" w:eastAsia="zh-CN"/>
        </w:rPr>
        <w:t>10.2.3</w:t>
      </w:r>
      <w:r w:rsidRPr="0005373E">
        <w:rPr>
          <w:rFonts w:eastAsia="SimSun"/>
          <w:b/>
          <w:szCs w:val="20"/>
          <w:lang w:val="en-GB" w:eastAsia="zh-CN"/>
        </w:rPr>
        <w:t>段）</w:t>
      </w:r>
    </w:p>
    <w:p w:rsidR="00A962F7" w:rsidRPr="0005373E" w:rsidRDefault="00A962F7" w:rsidP="00A962F7">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10.2.3</w:t>
      </w:r>
      <w:r w:rsidRPr="0005373E">
        <w:rPr>
          <w:rFonts w:eastAsia="SimSun"/>
          <w:szCs w:val="20"/>
          <w:lang w:val="en-GB" w:eastAsia="zh-CN"/>
        </w:rPr>
        <w:t>段所述的程序涉及新的或经修订的建议书草案，这些建议书没有明确包括在研究组会议议程之中。</w:t>
      </w:r>
    </w:p>
    <w:p w:rsidR="00A962F7" w:rsidRPr="0005373E" w:rsidRDefault="00A962F7" w:rsidP="00A962F7">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proofErr w:type="spellStart"/>
      <w:r w:rsidRPr="0005373E">
        <w:rPr>
          <w:rFonts w:eastAsia="SimSun"/>
          <w:szCs w:val="20"/>
          <w:lang w:val="en-GB" w:eastAsia="zh-CN"/>
        </w:rPr>
        <w:t>5A</w:t>
      </w:r>
      <w:proofErr w:type="spellEnd"/>
      <w:r w:rsidRPr="0005373E">
        <w:rPr>
          <w:rFonts w:eastAsia="SimSun"/>
          <w:szCs w:val="20"/>
          <w:lang w:val="en-GB" w:eastAsia="zh-CN"/>
        </w:rPr>
        <w:t>、</w:t>
      </w:r>
      <w:proofErr w:type="spellStart"/>
      <w:r w:rsidRPr="0005373E">
        <w:rPr>
          <w:rFonts w:eastAsia="SimSun"/>
          <w:szCs w:val="20"/>
          <w:lang w:val="en-GB" w:eastAsia="zh-CN"/>
        </w:rPr>
        <w:t>5B</w:t>
      </w:r>
      <w:proofErr w:type="spellEnd"/>
      <w:r w:rsidRPr="0005373E">
        <w:rPr>
          <w:rFonts w:eastAsia="SimSun"/>
          <w:szCs w:val="20"/>
          <w:lang w:val="en-GB" w:eastAsia="zh-CN"/>
        </w:rPr>
        <w:t>、</w:t>
      </w:r>
      <w:proofErr w:type="spellStart"/>
      <w:r w:rsidRPr="0005373E">
        <w:rPr>
          <w:rFonts w:eastAsia="SimSun"/>
          <w:szCs w:val="20"/>
          <w:lang w:val="en-GB" w:eastAsia="zh-CN"/>
        </w:rPr>
        <w:t>5C</w:t>
      </w:r>
      <w:proofErr w:type="spellEnd"/>
      <w:r w:rsidRPr="0005373E">
        <w:rPr>
          <w:rFonts w:eastAsia="SimSun"/>
          <w:szCs w:val="20"/>
          <w:lang w:val="en-GB" w:eastAsia="zh-CN"/>
        </w:rPr>
        <w:t>和</w:t>
      </w:r>
      <w:proofErr w:type="spellStart"/>
      <w:r>
        <w:rPr>
          <w:rFonts w:eastAsia="SimSun"/>
          <w:szCs w:val="20"/>
          <w:lang w:val="en-GB" w:eastAsia="zh-CN"/>
        </w:rPr>
        <w:t>5D</w:t>
      </w:r>
      <w:proofErr w:type="spellEnd"/>
      <w:r w:rsidRPr="0005373E">
        <w:rPr>
          <w:rFonts w:eastAsia="SimSun"/>
          <w:szCs w:val="20"/>
          <w:lang w:val="en-GB" w:eastAsia="zh-CN"/>
        </w:rPr>
        <w:t>工作组会议期间拟定的新的和经过修订的建议书草案将提交研究组。在经过充分审议后，研究组可决定以信函方式通过这些建议书草案。在此情况下，如参会各成员国均不反对，则</w:t>
      </w:r>
      <w:proofErr w:type="gramStart"/>
      <w:r w:rsidRPr="0005373E">
        <w:rPr>
          <w:rFonts w:eastAsia="SimSun"/>
          <w:szCs w:val="20"/>
          <w:lang w:val="en-GB" w:eastAsia="zh-CN"/>
        </w:rPr>
        <w:t>研究组须对</w:t>
      </w:r>
      <w:proofErr w:type="gramEnd"/>
      <w:r w:rsidRPr="0005373E">
        <w:rPr>
          <w:rFonts w:eastAsia="SimSun"/>
          <w:szCs w:val="20"/>
          <w:lang w:val="en-GB" w:eastAsia="zh-CN"/>
        </w:rPr>
        <w:t>建议书草案采用</w:t>
      </w:r>
      <w:r>
        <w:rPr>
          <w:rFonts w:eastAsia="SimSun" w:hint="eastAsia"/>
          <w:szCs w:val="20"/>
          <w:lang w:val="en-GB" w:eastAsia="zh-CN"/>
        </w:rPr>
        <w:br/>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10.3</w:t>
      </w:r>
      <w:r w:rsidRPr="0005373E">
        <w:rPr>
          <w:rFonts w:eastAsia="SimSun"/>
          <w:szCs w:val="20"/>
          <w:lang w:val="en-GB" w:eastAsia="zh-CN"/>
        </w:rPr>
        <w:t>段所述的以信函方式同时进行通过和批准的程序（</w:t>
      </w:r>
      <w:proofErr w:type="spellStart"/>
      <w:r w:rsidRPr="0005373E">
        <w:rPr>
          <w:rFonts w:eastAsia="SimSun"/>
          <w:szCs w:val="20"/>
          <w:lang w:val="en-GB" w:eastAsia="zh-CN"/>
        </w:rPr>
        <w:t>PSAA</w:t>
      </w:r>
      <w:proofErr w:type="spellEnd"/>
      <w:r w:rsidRPr="0005373E">
        <w:rPr>
          <w:rFonts w:eastAsia="SimSun"/>
          <w:szCs w:val="20"/>
          <w:lang w:val="en-GB" w:eastAsia="zh-CN"/>
        </w:rPr>
        <w:t>）（亦见以下第</w:t>
      </w:r>
      <w:r w:rsidRPr="0005373E">
        <w:rPr>
          <w:rFonts w:eastAsia="SimSun"/>
          <w:szCs w:val="20"/>
          <w:lang w:val="en-GB" w:eastAsia="zh-CN"/>
        </w:rPr>
        <w:t>2.3</w:t>
      </w:r>
      <w:r w:rsidRPr="0005373E">
        <w:rPr>
          <w:rFonts w:eastAsia="SimSun"/>
          <w:szCs w:val="20"/>
          <w:lang w:val="en-GB" w:eastAsia="zh-CN"/>
        </w:rPr>
        <w:t>段）。</w:t>
      </w:r>
    </w:p>
    <w:p w:rsidR="00A962F7" w:rsidRPr="0005373E" w:rsidRDefault="00A962F7" w:rsidP="00377313">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2.25</w:t>
      </w:r>
      <w:r w:rsidRPr="0005373E">
        <w:rPr>
          <w:rFonts w:eastAsia="SimSun"/>
          <w:szCs w:val="20"/>
          <w:lang w:val="en-GB" w:eastAsia="zh-CN"/>
        </w:rPr>
        <w:t>段，本通函的附件</w:t>
      </w:r>
      <w:r w:rsidRPr="0005373E">
        <w:rPr>
          <w:rFonts w:eastAsia="SimSun"/>
          <w:szCs w:val="20"/>
          <w:lang w:val="en-GB" w:eastAsia="zh-CN"/>
        </w:rPr>
        <w:t>3</w:t>
      </w:r>
      <w:r w:rsidRPr="0005373E">
        <w:rPr>
          <w:rFonts w:eastAsia="SimSun"/>
          <w:szCs w:val="20"/>
          <w:lang w:val="en-GB" w:eastAsia="zh-CN"/>
        </w:rPr>
        <w:t>列出了将在研究组会议前召开的工作组会议上讨论的议题清单，针对这些议题可能会起草建议书草案。</w:t>
      </w:r>
    </w:p>
    <w:p w:rsidR="00A962F7" w:rsidRPr="0005373E" w:rsidRDefault="00A962F7" w:rsidP="00A962F7">
      <w:pPr>
        <w:keepNext/>
        <w:keepLines/>
        <w:spacing w:before="240" w:line="240" w:lineRule="auto"/>
        <w:ind w:left="794" w:hanging="794"/>
        <w:jc w:val="left"/>
        <w:outlineLvl w:val="0"/>
        <w:rPr>
          <w:rFonts w:eastAsia="SimSun"/>
          <w:szCs w:val="20"/>
          <w:lang w:val="en-GB" w:eastAsia="zh-CN"/>
        </w:rPr>
      </w:pPr>
      <w:r w:rsidRPr="0005373E">
        <w:rPr>
          <w:rFonts w:eastAsia="SimSun"/>
          <w:b/>
          <w:szCs w:val="20"/>
          <w:lang w:val="en-GB" w:eastAsia="zh-CN"/>
        </w:rPr>
        <w:t>2.3</w:t>
      </w:r>
      <w:r w:rsidRPr="0005373E">
        <w:rPr>
          <w:rFonts w:eastAsia="SimSun"/>
          <w:b/>
          <w:szCs w:val="20"/>
          <w:lang w:val="en-GB" w:eastAsia="zh-CN"/>
        </w:rPr>
        <w:tab/>
      </w:r>
      <w:r w:rsidRPr="0005373E">
        <w:rPr>
          <w:rFonts w:eastAsia="SimSun"/>
          <w:b/>
          <w:szCs w:val="20"/>
          <w:lang w:val="en-GB" w:eastAsia="zh-CN"/>
        </w:rPr>
        <w:t>关于批准程序的决定</w:t>
      </w:r>
    </w:p>
    <w:p w:rsidR="00A962F7" w:rsidRPr="0005373E" w:rsidRDefault="00A962F7" w:rsidP="00A962F7">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w:t>
      </w:r>
      <w:proofErr w:type="gramStart"/>
      <w:r w:rsidRPr="0005373E">
        <w:rPr>
          <w:rFonts w:eastAsia="SimSun"/>
          <w:szCs w:val="20"/>
          <w:lang w:val="en-GB" w:eastAsia="zh-CN"/>
        </w:rPr>
        <w:t>研究组须按照</w:t>
      </w:r>
      <w:proofErr w:type="gramEnd"/>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10.4.3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10.3</w:t>
      </w:r>
      <w:r w:rsidRPr="0005373E">
        <w:rPr>
          <w:rFonts w:eastAsia="SimSun"/>
          <w:szCs w:val="20"/>
          <w:lang w:val="en-GB" w:eastAsia="zh-CN"/>
        </w:rPr>
        <w:t>段所述的</w:t>
      </w:r>
      <w:proofErr w:type="spellStart"/>
      <w:r w:rsidRPr="0005373E">
        <w:rPr>
          <w:rFonts w:eastAsia="SimSun"/>
          <w:szCs w:val="20"/>
          <w:lang w:val="en-GB" w:eastAsia="zh-CN"/>
        </w:rPr>
        <w:t>PSAA</w:t>
      </w:r>
      <w:proofErr w:type="spellEnd"/>
      <w:r w:rsidRPr="0005373E">
        <w:rPr>
          <w:rFonts w:eastAsia="SimSun"/>
          <w:szCs w:val="20"/>
          <w:lang w:val="en-GB" w:eastAsia="zh-CN"/>
        </w:rPr>
        <w:t>程序（见</w:t>
      </w:r>
      <w:proofErr w:type="gramStart"/>
      <w:r w:rsidRPr="0005373E">
        <w:rPr>
          <w:rFonts w:eastAsia="SimSun"/>
          <w:szCs w:val="20"/>
          <w:lang w:val="en-GB" w:eastAsia="zh-CN"/>
        </w:rPr>
        <w:t>上述第</w:t>
      </w:r>
      <w:r w:rsidRPr="0005373E">
        <w:rPr>
          <w:rFonts w:eastAsia="SimSun"/>
          <w:szCs w:val="20"/>
          <w:lang w:val="en-GB" w:eastAsia="zh-CN"/>
        </w:rPr>
        <w:t>2</w:t>
      </w:r>
      <w:proofErr w:type="gramEnd"/>
      <w:r w:rsidRPr="0005373E">
        <w:rPr>
          <w:rFonts w:eastAsia="SimSun"/>
          <w:szCs w:val="20"/>
          <w:lang w:val="en-GB" w:eastAsia="zh-CN"/>
        </w:rPr>
        <w:t>.2</w:t>
      </w:r>
      <w:r w:rsidRPr="0005373E">
        <w:rPr>
          <w:rFonts w:eastAsia="SimSun"/>
          <w:szCs w:val="20"/>
          <w:lang w:val="en-GB" w:eastAsia="zh-CN"/>
        </w:rPr>
        <w:t>段）。</w:t>
      </w:r>
    </w:p>
    <w:p w:rsidR="00A962F7" w:rsidRPr="0005373E" w:rsidRDefault="00A962F7" w:rsidP="00A962F7">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3</w:t>
      </w:r>
      <w:r w:rsidRPr="0005373E">
        <w:rPr>
          <w:rFonts w:eastAsia="SimSun"/>
          <w:b/>
          <w:szCs w:val="20"/>
          <w:lang w:val="en-GB" w:eastAsia="zh-CN"/>
        </w:rPr>
        <w:tab/>
      </w:r>
      <w:r w:rsidRPr="0005373E">
        <w:rPr>
          <w:rFonts w:eastAsia="SimSun"/>
          <w:b/>
          <w:szCs w:val="20"/>
          <w:lang w:val="en-GB" w:eastAsia="zh-CN"/>
        </w:rPr>
        <w:t>文稿</w:t>
      </w:r>
    </w:p>
    <w:p w:rsidR="00A962F7" w:rsidRPr="0005373E" w:rsidRDefault="00A962F7" w:rsidP="00A962F7">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按照</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号决议的规定处理针对第</w:t>
      </w:r>
      <w:r w:rsidRPr="0005373E">
        <w:rPr>
          <w:rFonts w:eastAsia="SimSun"/>
          <w:szCs w:val="20"/>
          <w:lang w:val="en-GB" w:eastAsia="zh-CN"/>
        </w:rPr>
        <w:t>5</w:t>
      </w:r>
      <w:r w:rsidRPr="0005373E">
        <w:rPr>
          <w:rFonts w:eastAsia="SimSun"/>
          <w:szCs w:val="20"/>
          <w:lang w:val="en-GB" w:eastAsia="zh-CN"/>
        </w:rPr>
        <w:t>研究组工作提交的文稿。</w:t>
      </w:r>
    </w:p>
    <w:p w:rsidR="00A962F7" w:rsidRPr="0005373E" w:rsidRDefault="00A962F7" w:rsidP="00A962F7">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鼓励各成员国提交文稿（包括文稿的修订、补遗和勘误），以便在会议开幕</w:t>
      </w:r>
      <w:r w:rsidRPr="0005373E">
        <w:rPr>
          <w:rFonts w:eastAsia="SimSun"/>
          <w:szCs w:val="20"/>
          <w:lang w:val="en-GB" w:eastAsia="zh-CN"/>
        </w:rPr>
        <w:t>12</w:t>
      </w:r>
      <w:r w:rsidRPr="0005373E">
        <w:rPr>
          <w:rFonts w:eastAsia="SimSun"/>
          <w:szCs w:val="20"/>
          <w:lang w:val="en-GB" w:eastAsia="zh-CN"/>
        </w:rPr>
        <w:t>个日历日前能收到这些文稿。接受文稿的最后期限为会议开幕的</w:t>
      </w:r>
      <w:r w:rsidRPr="0005373E">
        <w:rPr>
          <w:rFonts w:eastAsia="SimSun"/>
          <w:szCs w:val="20"/>
          <w:lang w:val="en-GB" w:eastAsia="zh-CN"/>
        </w:rPr>
        <w:t>7</w:t>
      </w:r>
      <w:r w:rsidRPr="0005373E">
        <w:rPr>
          <w:rFonts w:eastAsia="SimSun"/>
          <w:szCs w:val="20"/>
          <w:lang w:val="en-GB" w:eastAsia="zh-CN"/>
        </w:rPr>
        <w:t>个日历日前（协调世界时</w:t>
      </w:r>
      <w:r w:rsidRPr="0005373E">
        <w:rPr>
          <w:rFonts w:eastAsia="SimSun"/>
          <w:szCs w:val="20"/>
          <w:lang w:val="en-GB" w:eastAsia="zh-CN"/>
        </w:rPr>
        <w:t>16:00</w:t>
      </w:r>
      <w:r w:rsidRPr="0005373E">
        <w:rPr>
          <w:rFonts w:eastAsia="SimSun"/>
          <w:szCs w:val="20"/>
          <w:lang w:val="en-GB" w:eastAsia="zh-CN"/>
        </w:rPr>
        <w:t>）。</w:t>
      </w:r>
      <w:r w:rsidRPr="0005373E">
        <w:rPr>
          <w:rFonts w:eastAsia="SimSun"/>
          <w:b/>
          <w:bCs/>
          <w:szCs w:val="20"/>
          <w:lang w:val="en-GB" w:eastAsia="zh-CN"/>
        </w:rPr>
        <w:t>本次会议接受文稿的截止日期见上述表格中的具体规定。</w:t>
      </w:r>
      <w:r w:rsidRPr="0005373E">
        <w:rPr>
          <w:rFonts w:eastAsia="SimSun"/>
          <w:szCs w:val="20"/>
          <w:lang w:val="en-GB" w:eastAsia="zh-CN"/>
        </w:rPr>
        <w:t>在此截止日期后收到的文稿将不被接受。</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号决议规定，不得审议在会议开幕时尚未提供给与会者的文稿。</w:t>
      </w:r>
    </w:p>
    <w:p w:rsidR="00A962F7" w:rsidRPr="0005373E" w:rsidRDefault="00A962F7" w:rsidP="00A962F7">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rsidR="00A962F7" w:rsidRPr="00CF3AB6" w:rsidRDefault="00E27BB4" w:rsidP="00A962F7">
      <w:pPr>
        <w:tabs>
          <w:tab w:val="left" w:pos="567"/>
        </w:tabs>
        <w:spacing w:before="120" w:line="240" w:lineRule="auto"/>
        <w:jc w:val="center"/>
        <w:rPr>
          <w:rFonts w:eastAsia="SimSun"/>
          <w:szCs w:val="20"/>
          <w:lang w:val="en-GB" w:eastAsia="zh-CN"/>
        </w:rPr>
      </w:pPr>
      <w:hyperlink r:id="rId9" w:history="1">
        <w:proofErr w:type="spellStart"/>
        <w:r w:rsidR="00A962F7" w:rsidRPr="00CF3AB6">
          <w:rPr>
            <w:rFonts w:eastAsia="SimSun"/>
            <w:color w:val="0000FF"/>
            <w:szCs w:val="20"/>
            <w:u w:val="single"/>
            <w:lang w:val="en-GB"/>
          </w:rPr>
          <w:t>rsg5@itu.int</w:t>
        </w:r>
        <w:proofErr w:type="spellEnd"/>
      </w:hyperlink>
      <w:r w:rsidR="00A962F7" w:rsidRPr="0005373E">
        <w:rPr>
          <w:rFonts w:eastAsia="SimSun"/>
          <w:szCs w:val="20"/>
          <w:lang w:val="en-GB"/>
        </w:rPr>
        <w:t>。</w:t>
      </w:r>
    </w:p>
    <w:p w:rsidR="00A962F7" w:rsidRPr="0005373E" w:rsidRDefault="00A962F7" w:rsidP="00A962F7">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lastRenderedPageBreak/>
        <w:t>应同时将一份副本送至第</w:t>
      </w:r>
      <w:r w:rsidRPr="0005373E">
        <w:rPr>
          <w:rFonts w:eastAsia="SimSun"/>
          <w:szCs w:val="20"/>
          <w:lang w:val="en-GB" w:eastAsia="zh-CN"/>
        </w:rPr>
        <w:t>5</w:t>
      </w:r>
      <w:r w:rsidRPr="0005373E">
        <w:rPr>
          <w:rFonts w:eastAsia="SimSun"/>
          <w:szCs w:val="20"/>
          <w:lang w:val="en-GB" w:eastAsia="zh-CN"/>
        </w:rPr>
        <w:t>研究组的主席和副主席。有关地址可查阅：</w:t>
      </w:r>
    </w:p>
    <w:p w:rsidR="00A962F7" w:rsidRPr="0005373E" w:rsidRDefault="00E27BB4" w:rsidP="00A962F7">
      <w:pPr>
        <w:spacing w:before="120" w:line="240" w:lineRule="auto"/>
        <w:jc w:val="center"/>
        <w:rPr>
          <w:rFonts w:eastAsia="SimSun"/>
          <w:szCs w:val="20"/>
          <w:lang w:val="en-GB" w:eastAsia="zh-CN"/>
        </w:rPr>
      </w:pPr>
      <w:hyperlink r:id="rId10" w:history="1">
        <w:r w:rsidR="00A962F7" w:rsidRPr="00CF3AB6">
          <w:rPr>
            <w:rFonts w:eastAsia="SimSun"/>
            <w:color w:val="0000FF"/>
            <w:szCs w:val="24"/>
            <w:u w:val="single"/>
            <w:lang w:val="it-IT" w:eastAsia="zh-CN"/>
          </w:rPr>
          <w:t>http://www.itu.int/go/rsg5/ch</w:t>
        </w:r>
      </w:hyperlink>
    </w:p>
    <w:p w:rsidR="00A962F7" w:rsidRDefault="00A962F7" w:rsidP="00A962F7">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Cs w:val="20"/>
          <w:lang w:val="en-GB" w:eastAsia="zh-CN"/>
        </w:rPr>
      </w:pPr>
      <w:r>
        <w:rPr>
          <w:rFonts w:eastAsia="SimSun"/>
          <w:b/>
          <w:szCs w:val="20"/>
          <w:lang w:val="en-GB" w:eastAsia="zh-CN"/>
        </w:rPr>
        <w:br w:type="page"/>
      </w:r>
    </w:p>
    <w:p w:rsidR="00A962F7" w:rsidRPr="0005373E" w:rsidRDefault="00A962F7" w:rsidP="00A962F7">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lastRenderedPageBreak/>
        <w:t>4</w:t>
      </w:r>
      <w:r w:rsidRPr="0005373E">
        <w:rPr>
          <w:rFonts w:eastAsia="SimSun"/>
          <w:b/>
          <w:szCs w:val="20"/>
          <w:lang w:val="en-GB" w:eastAsia="zh-CN"/>
        </w:rPr>
        <w:tab/>
      </w:r>
      <w:r w:rsidRPr="0005373E">
        <w:rPr>
          <w:rFonts w:eastAsia="SimSun"/>
          <w:b/>
          <w:szCs w:val="20"/>
          <w:lang w:val="en-GB" w:eastAsia="zh-CN"/>
        </w:rPr>
        <w:t>文件</w:t>
      </w:r>
    </w:p>
    <w:p w:rsidR="00A962F7" w:rsidRPr="0005373E" w:rsidRDefault="00A962F7" w:rsidP="00A962F7">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文稿将在一个工作日内</w:t>
      </w:r>
      <w:r w:rsidR="00891E7D" w:rsidRPr="00891E7D">
        <w:rPr>
          <w:rFonts w:ascii="SimSun" w:eastAsia="SimSun" w:hAnsi="SimSun"/>
          <w:szCs w:val="20"/>
          <w:lang w:val="en-GB" w:eastAsia="zh-CN"/>
        </w:rPr>
        <w:t>“</w:t>
      </w:r>
      <w:r w:rsidRPr="0005373E">
        <w:rPr>
          <w:rFonts w:eastAsia="SimSun"/>
          <w:szCs w:val="20"/>
          <w:lang w:val="en-GB" w:eastAsia="zh-CN"/>
        </w:rPr>
        <w:t>照原样</w:t>
      </w:r>
      <w:r w:rsidR="00891E7D" w:rsidRPr="00891E7D">
        <w:rPr>
          <w:rFonts w:ascii="SimSun" w:eastAsia="SimSun" w:hAnsi="SimSun"/>
          <w:szCs w:val="20"/>
          <w:lang w:val="en-GB" w:eastAsia="zh-CN"/>
        </w:rPr>
        <w:t>”</w:t>
      </w:r>
      <w:r w:rsidRPr="0005373E">
        <w:rPr>
          <w:rFonts w:eastAsia="SimSun"/>
          <w:szCs w:val="20"/>
          <w:lang w:val="en-GB" w:eastAsia="zh-CN"/>
        </w:rPr>
        <w:t>发布在研究组为此设立的网站上：</w:t>
      </w:r>
    </w:p>
    <w:p w:rsidR="00A962F7" w:rsidRPr="0005373E" w:rsidRDefault="00E27BB4" w:rsidP="00A962F7">
      <w:pPr>
        <w:spacing w:before="120" w:line="240" w:lineRule="auto"/>
        <w:jc w:val="center"/>
        <w:rPr>
          <w:rFonts w:eastAsia="SimSun"/>
          <w:szCs w:val="20"/>
          <w:lang w:val="en-GB"/>
        </w:rPr>
      </w:pPr>
      <w:hyperlink r:id="rId11" w:history="1">
        <w:r w:rsidR="00A962F7" w:rsidRPr="00CF3AB6">
          <w:rPr>
            <w:rFonts w:eastAsia="SimSun"/>
            <w:color w:val="0000FF"/>
            <w:szCs w:val="20"/>
            <w:u w:val="single"/>
            <w:lang w:val="en-GB"/>
          </w:rPr>
          <w:t>http://</w:t>
        </w:r>
        <w:proofErr w:type="spellStart"/>
        <w:r w:rsidR="00A962F7" w:rsidRPr="00CF3AB6">
          <w:rPr>
            <w:rFonts w:eastAsia="SimSun"/>
            <w:color w:val="0000FF"/>
            <w:szCs w:val="20"/>
            <w:u w:val="single"/>
            <w:lang w:val="en-GB"/>
          </w:rPr>
          <w:t>www.itu.int</w:t>
        </w:r>
        <w:proofErr w:type="spellEnd"/>
        <w:r w:rsidR="00A962F7" w:rsidRPr="00CF3AB6">
          <w:rPr>
            <w:rFonts w:eastAsia="SimSun"/>
            <w:color w:val="0000FF"/>
            <w:szCs w:val="20"/>
            <w:u w:val="single"/>
            <w:lang w:val="en-GB"/>
          </w:rPr>
          <w:t>/md/</w:t>
        </w:r>
        <w:proofErr w:type="spellStart"/>
        <w:r w:rsidR="00A962F7" w:rsidRPr="00CF3AB6">
          <w:rPr>
            <w:rFonts w:eastAsia="SimSun"/>
            <w:color w:val="0000FF"/>
            <w:szCs w:val="20"/>
            <w:u w:val="single"/>
            <w:lang w:val="en-GB"/>
          </w:rPr>
          <w:t>R12</w:t>
        </w:r>
        <w:proofErr w:type="spellEnd"/>
        <w:r w:rsidR="00A962F7" w:rsidRPr="00CF3AB6">
          <w:rPr>
            <w:rFonts w:eastAsia="SimSun"/>
            <w:color w:val="0000FF"/>
            <w:szCs w:val="20"/>
            <w:u w:val="single"/>
            <w:lang w:val="en-GB"/>
          </w:rPr>
          <w:t>-</w:t>
        </w:r>
        <w:proofErr w:type="spellStart"/>
        <w:r w:rsidR="00A962F7" w:rsidRPr="00CF3AB6">
          <w:rPr>
            <w:rFonts w:eastAsia="SimSun"/>
            <w:color w:val="0000FF"/>
            <w:szCs w:val="20"/>
            <w:u w:val="single"/>
            <w:lang w:val="en-GB"/>
          </w:rPr>
          <w:t>SG05.AR</w:t>
        </w:r>
        <w:proofErr w:type="spellEnd"/>
        <w:r w:rsidR="00A962F7" w:rsidRPr="00CF3AB6">
          <w:rPr>
            <w:rFonts w:eastAsia="SimSun"/>
            <w:color w:val="0000FF"/>
            <w:szCs w:val="20"/>
            <w:u w:val="single"/>
            <w:lang w:val="en-GB"/>
          </w:rPr>
          <w:t>-C/</w:t>
        </w:r>
        <w:proofErr w:type="spellStart"/>
        <w:r w:rsidR="00A962F7" w:rsidRPr="00CF3AB6">
          <w:rPr>
            <w:rFonts w:eastAsia="SimSun"/>
            <w:color w:val="0000FF"/>
            <w:szCs w:val="20"/>
            <w:u w:val="single"/>
            <w:lang w:val="en-GB"/>
          </w:rPr>
          <w:t>en</w:t>
        </w:r>
        <w:proofErr w:type="spellEnd"/>
      </w:hyperlink>
    </w:p>
    <w:p w:rsidR="00A962F7" w:rsidRPr="0005373E" w:rsidRDefault="00A962F7" w:rsidP="00A962F7">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正式文本将在三个工作日内在下列网址发布：</w:t>
      </w:r>
    </w:p>
    <w:p w:rsidR="00A962F7" w:rsidRPr="00CF3AB6" w:rsidRDefault="00E27BB4" w:rsidP="00A962F7">
      <w:pPr>
        <w:tabs>
          <w:tab w:val="left" w:pos="567"/>
        </w:tabs>
        <w:overflowPunct/>
        <w:autoSpaceDE/>
        <w:autoSpaceDN/>
        <w:adjustRightInd/>
        <w:spacing w:before="120" w:line="240" w:lineRule="auto"/>
        <w:ind w:firstLineChars="200" w:firstLine="480"/>
        <w:jc w:val="center"/>
        <w:textAlignment w:val="auto"/>
        <w:rPr>
          <w:rFonts w:eastAsia="SimSun"/>
          <w:color w:val="0000FF"/>
          <w:szCs w:val="20"/>
          <w:u w:val="single"/>
          <w:lang w:val="en-GB"/>
        </w:rPr>
      </w:pPr>
      <w:hyperlink r:id="rId12" w:history="1">
        <w:r w:rsidR="00A962F7" w:rsidRPr="00CF3AB6">
          <w:rPr>
            <w:rFonts w:eastAsia="SimSun"/>
            <w:bCs/>
            <w:color w:val="0000FF"/>
            <w:szCs w:val="20"/>
            <w:u w:val="single"/>
            <w:lang w:val="en-GB"/>
          </w:rPr>
          <w:t>http://</w:t>
        </w:r>
        <w:proofErr w:type="spellStart"/>
        <w:r w:rsidR="00A962F7" w:rsidRPr="00CF3AB6">
          <w:rPr>
            <w:rFonts w:eastAsia="SimSun"/>
            <w:bCs/>
            <w:color w:val="0000FF"/>
            <w:szCs w:val="20"/>
            <w:u w:val="single"/>
            <w:lang w:val="en-GB"/>
          </w:rPr>
          <w:t>www.itu.int</w:t>
        </w:r>
        <w:proofErr w:type="spellEnd"/>
        <w:r w:rsidR="00A962F7" w:rsidRPr="00CF3AB6">
          <w:rPr>
            <w:rFonts w:eastAsia="SimSun"/>
            <w:bCs/>
            <w:color w:val="0000FF"/>
            <w:szCs w:val="20"/>
            <w:u w:val="single"/>
            <w:lang w:val="en-GB"/>
          </w:rPr>
          <w:t>/md/</w:t>
        </w:r>
        <w:proofErr w:type="spellStart"/>
        <w:r w:rsidR="00A962F7" w:rsidRPr="00CF3AB6">
          <w:rPr>
            <w:rFonts w:eastAsia="SimSun"/>
            <w:bCs/>
            <w:color w:val="0000FF"/>
            <w:szCs w:val="20"/>
            <w:u w:val="single"/>
            <w:lang w:val="en-GB"/>
          </w:rPr>
          <w:t>R12</w:t>
        </w:r>
        <w:proofErr w:type="spellEnd"/>
        <w:r w:rsidR="00A962F7" w:rsidRPr="00CF3AB6">
          <w:rPr>
            <w:rFonts w:eastAsia="SimSun"/>
            <w:bCs/>
            <w:color w:val="0000FF"/>
            <w:szCs w:val="20"/>
            <w:u w:val="single"/>
            <w:lang w:val="en-GB"/>
          </w:rPr>
          <w:t>-</w:t>
        </w:r>
        <w:proofErr w:type="spellStart"/>
        <w:r w:rsidR="00A962F7" w:rsidRPr="00CF3AB6">
          <w:rPr>
            <w:rFonts w:eastAsia="SimSun"/>
            <w:bCs/>
            <w:color w:val="0000FF"/>
            <w:szCs w:val="20"/>
            <w:u w:val="single"/>
            <w:lang w:val="en-GB"/>
          </w:rPr>
          <w:t>SG05</w:t>
        </w:r>
        <w:proofErr w:type="spellEnd"/>
        <w:r w:rsidR="00A962F7" w:rsidRPr="00CF3AB6">
          <w:rPr>
            <w:rFonts w:eastAsia="SimSun"/>
            <w:bCs/>
            <w:color w:val="0000FF"/>
            <w:szCs w:val="20"/>
            <w:u w:val="single"/>
            <w:lang w:val="en-GB"/>
          </w:rPr>
          <w:t>-C/</w:t>
        </w:r>
        <w:proofErr w:type="spellStart"/>
        <w:r w:rsidR="00A962F7" w:rsidRPr="00CF3AB6">
          <w:rPr>
            <w:rFonts w:eastAsia="SimSun"/>
            <w:bCs/>
            <w:color w:val="0000FF"/>
            <w:szCs w:val="20"/>
            <w:u w:val="single"/>
            <w:lang w:val="en-GB"/>
          </w:rPr>
          <w:t>en</w:t>
        </w:r>
        <w:proofErr w:type="spellEnd"/>
      </w:hyperlink>
    </w:p>
    <w:p w:rsidR="00A962F7" w:rsidRPr="0005373E" w:rsidRDefault="00056946" w:rsidP="00A962F7">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eastAsia="SimSun" w:hint="eastAsia"/>
          <w:szCs w:val="20"/>
          <w:lang w:val="en-GB" w:eastAsia="zh-CN"/>
        </w:rPr>
        <w:t>根据第</w:t>
      </w:r>
      <w:r>
        <w:rPr>
          <w:rFonts w:eastAsia="SimSun" w:hint="eastAsia"/>
          <w:szCs w:val="20"/>
          <w:lang w:val="en-GB" w:eastAsia="zh-CN"/>
        </w:rPr>
        <w:t>167</w:t>
      </w:r>
      <w:r>
        <w:rPr>
          <w:rFonts w:eastAsia="SimSun" w:hint="eastAsia"/>
          <w:szCs w:val="20"/>
          <w:lang w:val="en-GB" w:eastAsia="zh-CN"/>
        </w:rPr>
        <w:t>号决议（</w:t>
      </w:r>
      <w:r>
        <w:rPr>
          <w:rFonts w:eastAsia="SimSun" w:hint="eastAsia"/>
          <w:szCs w:val="20"/>
          <w:lang w:val="en-GB" w:eastAsia="zh-CN"/>
        </w:rPr>
        <w:t>2014</w:t>
      </w:r>
      <w:r>
        <w:rPr>
          <w:rFonts w:eastAsia="SimSun" w:hint="eastAsia"/>
          <w:szCs w:val="20"/>
          <w:lang w:val="en-GB" w:eastAsia="zh-CN"/>
        </w:rPr>
        <w:t>年，釜山，修订版）</w:t>
      </w:r>
      <w:r w:rsidR="00A962F7" w:rsidRPr="0005373E">
        <w:rPr>
          <w:rFonts w:eastAsia="SimSun"/>
          <w:szCs w:val="20"/>
          <w:lang w:val="en-GB" w:eastAsia="zh-CN"/>
        </w:rPr>
        <w:t>，</w:t>
      </w:r>
      <w:r w:rsidR="00A962F7" w:rsidRPr="0005373E">
        <w:rPr>
          <w:rFonts w:eastAsia="SimSun"/>
          <w:b/>
          <w:bCs/>
          <w:szCs w:val="20"/>
          <w:lang w:val="en-GB" w:eastAsia="zh-CN"/>
        </w:rPr>
        <w:t>研究组会议将彻底实现无纸化</w:t>
      </w:r>
      <w:r w:rsidR="00A962F7" w:rsidRPr="0005373E">
        <w:rPr>
          <w:rFonts w:eastAsia="SimSun"/>
          <w:szCs w:val="20"/>
          <w:lang w:val="en-GB" w:eastAsia="zh-CN"/>
        </w:rPr>
        <w:t>。将在会议厅提供无线局域网设施，供与会代表使用。塔楼地下二层和</w:t>
      </w:r>
      <w:proofErr w:type="spellStart"/>
      <w:r w:rsidR="00A962F7">
        <w:rPr>
          <w:rFonts w:eastAsia="SimSun"/>
          <w:szCs w:val="20"/>
          <w:lang w:val="en-GB" w:eastAsia="zh-CN"/>
        </w:rPr>
        <w:t>Montbrillant</w:t>
      </w:r>
      <w:proofErr w:type="spellEnd"/>
      <w:r w:rsidR="00A962F7" w:rsidRPr="0005373E">
        <w:rPr>
          <w:rFonts w:eastAsia="SimSun"/>
          <w:szCs w:val="20"/>
          <w:lang w:val="en-GB" w:eastAsia="zh-CN"/>
        </w:rPr>
        <w:t>办公楼层和</w:t>
      </w:r>
      <w:r w:rsidR="00A962F7">
        <w:rPr>
          <w:rFonts w:eastAsia="SimSun" w:hint="eastAsia"/>
          <w:szCs w:val="20"/>
          <w:lang w:val="en-GB" w:eastAsia="zh-CN"/>
        </w:rPr>
        <w:t>1</w:t>
      </w:r>
      <w:r w:rsidR="00A962F7" w:rsidRPr="0005373E">
        <w:rPr>
          <w:rFonts w:eastAsia="SimSun"/>
          <w:szCs w:val="20"/>
          <w:lang w:val="en-GB" w:eastAsia="zh-CN"/>
        </w:rPr>
        <w:t>层的网吧设有打印机，供需要打印的代表使用。此外，计算机使用问询台（</w:t>
      </w:r>
      <w:proofErr w:type="spellStart"/>
      <w:r w:rsidR="00A962F7" w:rsidRPr="00CF3AB6">
        <w:rPr>
          <w:rFonts w:eastAsia="SimSun"/>
          <w:color w:val="0000FF"/>
          <w:szCs w:val="20"/>
          <w:u w:val="single"/>
          <w:lang w:val="en-GB" w:eastAsia="zh-CN"/>
        </w:rPr>
        <w:t>servicedesk@itu.int</w:t>
      </w:r>
      <w:proofErr w:type="spellEnd"/>
      <w:r w:rsidR="00A962F7" w:rsidRPr="0005373E">
        <w:rPr>
          <w:rFonts w:eastAsia="SimSun"/>
          <w:szCs w:val="20"/>
          <w:lang w:val="en-GB" w:eastAsia="zh-CN"/>
        </w:rPr>
        <w:t>）也为没有笔记本电脑的代表准备了数量有限的笔记本电脑。</w:t>
      </w:r>
    </w:p>
    <w:p w:rsidR="00A962F7" w:rsidRPr="0005373E" w:rsidRDefault="00A962F7" w:rsidP="00A962F7">
      <w:pPr>
        <w:keepNext/>
        <w:keepLines/>
        <w:spacing w:before="360" w:line="240" w:lineRule="auto"/>
        <w:ind w:left="794" w:hanging="794"/>
        <w:jc w:val="left"/>
        <w:outlineLvl w:val="0"/>
        <w:rPr>
          <w:rFonts w:eastAsia="SimSun"/>
          <w:b/>
          <w:szCs w:val="20"/>
          <w:lang w:val="en-GB" w:eastAsia="zh-CN"/>
        </w:rPr>
      </w:pPr>
      <w:bookmarkStart w:id="0" w:name="_Toc302573185"/>
      <w:r>
        <w:rPr>
          <w:rFonts w:eastAsia="SimSun" w:hint="eastAsia"/>
          <w:b/>
          <w:szCs w:val="20"/>
          <w:lang w:val="en-GB" w:eastAsia="zh-CN"/>
        </w:rPr>
        <w:t>5</w:t>
      </w:r>
      <w:r w:rsidRPr="0005373E">
        <w:rPr>
          <w:rFonts w:eastAsia="SimSun"/>
          <w:b/>
          <w:szCs w:val="20"/>
          <w:lang w:val="en-GB" w:eastAsia="zh-CN"/>
        </w:rPr>
        <w:tab/>
      </w:r>
      <w:bookmarkEnd w:id="0"/>
      <w:r w:rsidRPr="0005373E">
        <w:rPr>
          <w:rFonts w:eastAsia="SimSun"/>
          <w:b/>
          <w:szCs w:val="20"/>
          <w:lang w:val="en-GB" w:eastAsia="zh-CN"/>
        </w:rPr>
        <w:t>远程参会</w:t>
      </w:r>
    </w:p>
    <w:p w:rsidR="00A962F7" w:rsidRPr="00B3644B" w:rsidRDefault="00A962F7" w:rsidP="00056946">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fr-CH" w:eastAsia="zh-CN"/>
        </w:rPr>
      </w:pPr>
      <w:r w:rsidRPr="0005373E">
        <w:rPr>
          <w:rFonts w:eastAsia="SimSun"/>
          <w:bCs/>
          <w:szCs w:val="24"/>
          <w:lang w:val="en-GB" w:eastAsia="zh-CN"/>
        </w:rPr>
        <w:t>为便于远程</w:t>
      </w:r>
      <w:r w:rsidR="00056946">
        <w:rPr>
          <w:rFonts w:eastAsia="SimSun" w:hint="eastAsia"/>
          <w:bCs/>
          <w:szCs w:val="24"/>
          <w:lang w:val="en-GB" w:eastAsia="zh-CN"/>
        </w:rPr>
        <w:t>跟踪</w:t>
      </w:r>
      <w:r w:rsidRPr="0005373E">
        <w:rPr>
          <w:rFonts w:eastAsia="SimSun"/>
          <w:bCs/>
          <w:szCs w:val="24"/>
          <w:lang w:val="en-GB" w:eastAsia="zh-CN"/>
        </w:rPr>
        <w:t>ITU-R</w:t>
      </w:r>
      <w:r w:rsidRPr="0005373E">
        <w:rPr>
          <w:rFonts w:eastAsia="SimSun"/>
          <w:bCs/>
          <w:szCs w:val="24"/>
          <w:lang w:val="en-GB" w:eastAsia="zh-CN"/>
        </w:rPr>
        <w:t>会议</w:t>
      </w:r>
      <w:r w:rsidR="00056946">
        <w:rPr>
          <w:rFonts w:eastAsia="SimSun" w:hint="eastAsia"/>
          <w:bCs/>
          <w:szCs w:val="24"/>
          <w:lang w:val="en-GB" w:eastAsia="zh-CN"/>
        </w:rPr>
        <w:t>的进展</w:t>
      </w:r>
      <w:r w:rsidRPr="0005373E">
        <w:rPr>
          <w:rFonts w:eastAsia="SimSun"/>
          <w:bCs/>
          <w:szCs w:val="24"/>
          <w:lang w:val="en-GB" w:eastAsia="zh-CN"/>
        </w:rPr>
        <w:t>，将通过国际电联互联网广播服务（</w:t>
      </w:r>
      <w:r w:rsidRPr="0005373E">
        <w:rPr>
          <w:rFonts w:eastAsia="SimSun"/>
          <w:bCs/>
          <w:szCs w:val="24"/>
          <w:lang w:val="en-GB" w:eastAsia="zh-CN"/>
        </w:rPr>
        <w:t>IBS</w:t>
      </w:r>
      <w:r w:rsidRPr="0005373E">
        <w:rPr>
          <w:rFonts w:eastAsia="SimSun"/>
          <w:bCs/>
          <w:szCs w:val="24"/>
          <w:lang w:val="en-GB" w:eastAsia="zh-CN"/>
        </w:rPr>
        <w:t>）以</w:t>
      </w:r>
      <w:r>
        <w:rPr>
          <w:rFonts w:eastAsia="SimSun" w:hint="eastAsia"/>
          <w:bCs/>
          <w:szCs w:val="24"/>
          <w:lang w:val="en-GB" w:eastAsia="zh-CN"/>
        </w:rPr>
        <w:t>各种语文</w:t>
      </w:r>
      <w:r w:rsidRPr="0005373E">
        <w:rPr>
          <w:rFonts w:eastAsia="SimSun"/>
          <w:bCs/>
          <w:szCs w:val="24"/>
          <w:lang w:val="en-GB" w:eastAsia="zh-CN"/>
        </w:rPr>
        <w:t>提供研究组全体会议的</w:t>
      </w:r>
      <w:proofErr w:type="gramStart"/>
      <w:r w:rsidRPr="0005373E">
        <w:rPr>
          <w:rFonts w:eastAsia="SimSun"/>
          <w:bCs/>
          <w:szCs w:val="24"/>
          <w:lang w:val="en-GB" w:eastAsia="zh-CN"/>
        </w:rPr>
        <w:t>音频网播</w:t>
      </w:r>
      <w:proofErr w:type="gramEnd"/>
      <w:r w:rsidRPr="0005373E">
        <w:rPr>
          <w:rFonts w:eastAsia="SimSun"/>
          <w:bCs/>
          <w:szCs w:val="24"/>
          <w:lang w:val="en-GB" w:eastAsia="zh-CN"/>
        </w:rPr>
        <w:t>。</w:t>
      </w:r>
      <w:r w:rsidRPr="00F64D85">
        <w:rPr>
          <w:rFonts w:eastAsia="SimSun" w:cs="SimSun" w:hint="eastAsia"/>
          <w:bCs/>
          <w:szCs w:val="24"/>
          <w:lang w:val="en-GB" w:eastAsia="zh-CN"/>
        </w:rPr>
        <w:t>与会者无需进行会议注册</w:t>
      </w:r>
      <w:r>
        <w:rPr>
          <w:rFonts w:eastAsia="SimSun" w:cs="SimSun" w:hint="eastAsia"/>
          <w:bCs/>
          <w:szCs w:val="24"/>
          <w:lang w:val="en-GB" w:eastAsia="zh-CN"/>
        </w:rPr>
        <w:t>即可</w:t>
      </w:r>
      <w:proofErr w:type="gramStart"/>
      <w:r w:rsidRPr="00F64D85">
        <w:rPr>
          <w:rFonts w:eastAsia="SimSun" w:cs="SimSun" w:hint="eastAsia"/>
          <w:bCs/>
          <w:szCs w:val="24"/>
          <w:lang w:val="en-GB" w:eastAsia="zh-CN"/>
        </w:rPr>
        <w:t>使用网播设施</w:t>
      </w:r>
      <w:proofErr w:type="gramEnd"/>
      <w:r w:rsidR="00056946">
        <w:rPr>
          <w:rFonts w:eastAsia="SimSun" w:cs="SimSun" w:hint="eastAsia"/>
          <w:bCs/>
          <w:szCs w:val="24"/>
          <w:lang w:val="en-GB" w:eastAsia="zh-CN"/>
        </w:rPr>
        <w:t>，但与会者需要有国际电联的</w:t>
      </w:r>
      <w:r w:rsidR="00056946">
        <w:rPr>
          <w:rFonts w:eastAsia="SimSun" w:cs="SimSun" w:hint="eastAsia"/>
          <w:bCs/>
          <w:szCs w:val="24"/>
          <w:lang w:val="en-GB" w:eastAsia="zh-CN"/>
        </w:rPr>
        <w:t>TIES</w:t>
      </w:r>
      <w:r w:rsidR="00056946">
        <w:rPr>
          <w:rFonts w:eastAsia="SimSun" w:cs="SimSun" w:hint="eastAsia"/>
          <w:bCs/>
          <w:szCs w:val="24"/>
          <w:lang w:val="en-GB" w:eastAsia="zh-CN"/>
        </w:rPr>
        <w:t>账户才能使用网播</w:t>
      </w:r>
      <w:r w:rsidRPr="00F64D85">
        <w:rPr>
          <w:rFonts w:eastAsia="SimSun" w:cs="SimSun" w:hint="eastAsia"/>
          <w:bCs/>
          <w:szCs w:val="24"/>
          <w:lang w:val="en-GB" w:eastAsia="zh-CN"/>
        </w:rPr>
        <w:t>。</w:t>
      </w:r>
    </w:p>
    <w:p w:rsidR="00A962F7" w:rsidRPr="00ED1C9C" w:rsidRDefault="00A962F7" w:rsidP="00A962F7">
      <w:pPr>
        <w:pStyle w:val="Heading1"/>
        <w:spacing w:before="360" w:line="240" w:lineRule="auto"/>
        <w:rPr>
          <w:rFonts w:asciiTheme="minorHAnsi" w:hAnsiTheme="minorHAnsi" w:cstheme="minorHAnsi"/>
          <w:bCs/>
          <w:szCs w:val="24"/>
          <w:lang w:eastAsia="zh-CN"/>
        </w:rPr>
      </w:pPr>
      <w:r w:rsidRPr="00ED1C9C">
        <w:rPr>
          <w:rFonts w:asciiTheme="minorHAnsi" w:hAnsiTheme="minorHAnsi" w:cstheme="minorHAnsi"/>
          <w:bCs/>
          <w:szCs w:val="24"/>
          <w:lang w:eastAsia="zh-CN"/>
        </w:rPr>
        <w:t>6</w:t>
      </w:r>
      <w:r w:rsidRPr="00ED1C9C">
        <w:rPr>
          <w:rFonts w:asciiTheme="minorHAnsi" w:hAnsiTheme="minorHAnsi" w:cstheme="minorHAnsi"/>
          <w:bCs/>
          <w:szCs w:val="24"/>
          <w:lang w:eastAsia="zh-CN"/>
        </w:rPr>
        <w:tab/>
      </w:r>
      <w:r>
        <w:rPr>
          <w:rFonts w:asciiTheme="minorHAnsi" w:hAnsiTheme="minorHAnsi" w:cstheme="minorHAnsi" w:hint="eastAsia"/>
          <w:bCs/>
          <w:szCs w:val="24"/>
          <w:lang w:eastAsia="zh-CN"/>
        </w:rPr>
        <w:t>参会</w:t>
      </w:r>
      <w:r w:rsidRPr="00ED1C9C">
        <w:rPr>
          <w:rFonts w:asciiTheme="minorHAnsi" w:hAnsiTheme="minorHAnsi" w:cstheme="minorHAnsi"/>
          <w:bCs/>
          <w:szCs w:val="24"/>
          <w:lang w:eastAsia="zh-CN"/>
        </w:rPr>
        <w:t>/</w:t>
      </w:r>
      <w:r>
        <w:rPr>
          <w:rFonts w:asciiTheme="minorHAnsi" w:hAnsiTheme="minorHAnsi" w:cstheme="minorHAnsi" w:hint="eastAsia"/>
          <w:bCs/>
          <w:szCs w:val="24"/>
          <w:lang w:eastAsia="zh-CN"/>
        </w:rPr>
        <w:t>签证要求</w:t>
      </w:r>
      <w:r w:rsidRPr="00ED1C9C">
        <w:rPr>
          <w:rFonts w:asciiTheme="minorHAnsi" w:hAnsiTheme="minorHAnsi" w:cstheme="minorHAnsi"/>
          <w:bCs/>
          <w:szCs w:val="24"/>
          <w:lang w:eastAsia="zh-CN"/>
        </w:rPr>
        <w:t>/</w:t>
      </w:r>
      <w:r>
        <w:rPr>
          <w:rFonts w:asciiTheme="minorHAnsi" w:hAnsiTheme="minorHAnsi" w:cstheme="minorHAnsi" w:hint="eastAsia"/>
          <w:bCs/>
          <w:szCs w:val="24"/>
          <w:lang w:eastAsia="zh-CN"/>
        </w:rPr>
        <w:t>住宿</w:t>
      </w:r>
    </w:p>
    <w:p w:rsidR="00A962F7" w:rsidRDefault="00A962F7" w:rsidP="00A962F7">
      <w:pPr>
        <w:spacing w:line="240" w:lineRule="auto"/>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参加</w:t>
      </w:r>
      <w:r>
        <w:rPr>
          <w:rFonts w:asciiTheme="minorHAnsi" w:hAnsiTheme="minorHAnsi" w:cstheme="minorHAnsi"/>
          <w:szCs w:val="24"/>
          <w:lang w:eastAsia="zh-CN"/>
        </w:rPr>
        <w:t>ITU-R</w:t>
      </w:r>
      <w:r>
        <w:rPr>
          <w:rFonts w:asciiTheme="minorHAnsi" w:hAnsiTheme="minorHAnsi" w:cstheme="minorHAnsi" w:hint="eastAsia"/>
          <w:szCs w:val="24"/>
          <w:lang w:eastAsia="zh-CN"/>
        </w:rPr>
        <w:t>活动必须提前注册。注册通过指定联系人</w:t>
      </w:r>
      <w:r>
        <w:rPr>
          <w:rFonts w:asciiTheme="minorHAnsi" w:hAnsiTheme="minorHAnsi" w:cstheme="minorHAnsi"/>
          <w:szCs w:val="24"/>
          <w:lang w:eastAsia="zh-CN"/>
        </w:rPr>
        <w:t>（</w:t>
      </w:r>
      <w:proofErr w:type="spellStart"/>
      <w:r>
        <w:rPr>
          <w:rFonts w:asciiTheme="minorHAnsi" w:hAnsiTheme="minorHAnsi" w:cstheme="minorHAnsi"/>
          <w:szCs w:val="24"/>
          <w:lang w:eastAsia="zh-CN"/>
        </w:rPr>
        <w:t>DFP</w:t>
      </w:r>
      <w:proofErr w:type="spellEnd"/>
      <w:r>
        <w:rPr>
          <w:rFonts w:asciiTheme="minorHAnsi" w:hAnsiTheme="minorHAnsi" w:cstheme="minorHAnsi" w:hint="eastAsia"/>
          <w:szCs w:val="24"/>
          <w:lang w:eastAsia="zh-CN"/>
        </w:rPr>
        <w:t>）完全采用在线方式。</w:t>
      </w:r>
      <w:r>
        <w:rPr>
          <w:rFonts w:asciiTheme="minorHAnsi" w:hAnsiTheme="minorHAnsi" w:cstheme="minorHAnsi" w:hint="eastAsia"/>
          <w:szCs w:val="24"/>
          <w:lang w:eastAsia="zh-CN"/>
        </w:rPr>
        <w:t>ITU-R</w:t>
      </w:r>
      <w:r>
        <w:rPr>
          <w:rFonts w:asciiTheme="minorHAnsi" w:hAnsiTheme="minorHAnsi" w:cstheme="minorHAnsi" w:hint="eastAsia"/>
          <w:szCs w:val="24"/>
          <w:lang w:eastAsia="zh-CN"/>
        </w:rPr>
        <w:t>各成员需指定一个</w:t>
      </w:r>
      <w:proofErr w:type="spellStart"/>
      <w:r w:rsidRPr="00E005D5">
        <w:rPr>
          <w:rFonts w:asciiTheme="minorHAnsi" w:hAnsiTheme="minorHAnsi" w:cstheme="minorHAnsi"/>
          <w:color w:val="000000" w:themeColor="text1"/>
          <w:szCs w:val="24"/>
          <w:shd w:val="clear" w:color="auto" w:fill="FFFFFF"/>
          <w:lang w:eastAsia="zh-CN"/>
        </w:rPr>
        <w:t>DFP</w:t>
      </w:r>
      <w:proofErr w:type="spellEnd"/>
      <w:r>
        <w:rPr>
          <w:rFonts w:asciiTheme="minorHAnsi" w:hAnsiTheme="minorHAnsi" w:cstheme="minorHAnsi" w:hint="eastAsia"/>
          <w:szCs w:val="24"/>
          <w:lang w:eastAsia="zh-CN"/>
        </w:rPr>
        <w:t>，负责完成所有注册程序，签证支持需求也应由</w:t>
      </w:r>
      <w:proofErr w:type="spellStart"/>
      <w:r w:rsidRPr="00E005D5">
        <w:rPr>
          <w:rFonts w:asciiTheme="minorHAnsi" w:hAnsiTheme="minorHAnsi" w:cstheme="minorHAnsi"/>
          <w:szCs w:val="24"/>
          <w:lang w:eastAsia="zh-CN"/>
        </w:rPr>
        <w:t>DFP</w:t>
      </w:r>
      <w:proofErr w:type="spellEnd"/>
      <w:r>
        <w:rPr>
          <w:rFonts w:asciiTheme="minorHAnsi" w:hAnsiTheme="minorHAnsi" w:cstheme="minorHAnsi" w:hint="eastAsia"/>
          <w:szCs w:val="24"/>
          <w:lang w:eastAsia="zh-CN"/>
        </w:rPr>
        <w:t>通过在线注册过程予以提交。希望注册</w:t>
      </w:r>
      <w:r>
        <w:rPr>
          <w:rFonts w:asciiTheme="minorHAnsi" w:hAnsiTheme="minorHAnsi" w:cstheme="minorHAnsi" w:hint="eastAsia"/>
          <w:szCs w:val="24"/>
          <w:lang w:eastAsia="zh-CN"/>
        </w:rPr>
        <w:t>ITU-R</w:t>
      </w:r>
      <w:r>
        <w:rPr>
          <w:rFonts w:asciiTheme="minorHAnsi" w:hAnsiTheme="minorHAnsi" w:cstheme="minorHAnsi" w:hint="eastAsia"/>
          <w:szCs w:val="24"/>
          <w:lang w:eastAsia="zh-CN"/>
        </w:rPr>
        <w:t>活动的个人应直接与其所在实体的</w:t>
      </w:r>
      <w:proofErr w:type="spellStart"/>
      <w:r w:rsidRPr="00E005D5">
        <w:rPr>
          <w:rFonts w:asciiTheme="minorHAnsi" w:hAnsiTheme="minorHAnsi" w:cstheme="minorHAnsi"/>
          <w:color w:val="000000" w:themeColor="text1"/>
          <w:szCs w:val="24"/>
          <w:shd w:val="clear" w:color="auto" w:fill="FFFFFF"/>
          <w:lang w:eastAsia="zh-CN"/>
        </w:rPr>
        <w:t>DFP</w:t>
      </w:r>
      <w:proofErr w:type="spellEnd"/>
      <w:r>
        <w:rPr>
          <w:rFonts w:asciiTheme="minorHAnsi" w:hAnsiTheme="minorHAnsi" w:cstheme="minorHAnsi" w:hint="eastAsia"/>
          <w:szCs w:val="24"/>
          <w:lang w:eastAsia="zh-CN"/>
        </w:rPr>
        <w:t>联系。</w:t>
      </w:r>
      <w:r>
        <w:rPr>
          <w:rFonts w:asciiTheme="minorHAnsi" w:hAnsiTheme="minorHAnsi" w:cstheme="minorHAnsi" w:hint="eastAsia"/>
          <w:szCs w:val="24"/>
          <w:lang w:eastAsia="zh-CN"/>
        </w:rPr>
        <w:t xml:space="preserve">ITU-R </w:t>
      </w:r>
      <w:proofErr w:type="spellStart"/>
      <w:r>
        <w:rPr>
          <w:rFonts w:asciiTheme="minorHAnsi" w:hAnsiTheme="minorHAnsi" w:cstheme="minorHAnsi" w:hint="eastAsia"/>
          <w:szCs w:val="24"/>
          <w:lang w:eastAsia="zh-CN"/>
        </w:rPr>
        <w:t>DFP</w:t>
      </w:r>
      <w:proofErr w:type="spellEnd"/>
      <w:r>
        <w:rPr>
          <w:rFonts w:asciiTheme="minorHAnsi" w:hAnsiTheme="minorHAnsi" w:cstheme="minorHAnsi" w:hint="eastAsia"/>
          <w:szCs w:val="24"/>
          <w:lang w:eastAsia="zh-CN"/>
        </w:rPr>
        <w:t>名单（受</w:t>
      </w:r>
      <w:r>
        <w:rPr>
          <w:rFonts w:asciiTheme="minorHAnsi" w:hAnsiTheme="minorHAnsi" w:cstheme="minorHAnsi" w:hint="eastAsia"/>
          <w:szCs w:val="24"/>
          <w:lang w:eastAsia="zh-CN"/>
        </w:rPr>
        <w:t>TIES</w:t>
      </w:r>
      <w:r>
        <w:rPr>
          <w:rFonts w:asciiTheme="minorHAnsi" w:hAnsiTheme="minorHAnsi" w:cstheme="minorHAnsi" w:hint="eastAsia"/>
          <w:szCs w:val="24"/>
          <w:lang w:eastAsia="zh-CN"/>
        </w:rPr>
        <w:t>保护）以及活动注册、签证支持需求和酒店住宿等详情见以下网站：</w:t>
      </w:r>
    </w:p>
    <w:p w:rsidR="00A962F7" w:rsidRPr="0005373E" w:rsidRDefault="00E27BB4" w:rsidP="00A962F7">
      <w:pPr>
        <w:spacing w:before="240" w:line="240" w:lineRule="auto"/>
        <w:jc w:val="center"/>
        <w:rPr>
          <w:rFonts w:asciiTheme="minorHAnsi" w:hAnsiTheme="minorHAnsi" w:cstheme="minorHAnsi"/>
          <w:noProof/>
          <w:szCs w:val="24"/>
          <w:lang w:eastAsia="zh-CN"/>
        </w:rPr>
      </w:pPr>
      <w:hyperlink r:id="rId13" w:history="1">
        <w:r w:rsidR="00A962F7" w:rsidRPr="00E005D5">
          <w:rPr>
            <w:rStyle w:val="Hyperlink"/>
            <w:rFonts w:asciiTheme="minorHAnsi" w:hAnsiTheme="minorHAnsi" w:cstheme="minorHAnsi"/>
            <w:noProof/>
            <w:szCs w:val="24"/>
          </w:rPr>
          <w:t>www.itu.int/en/ITU-R/information/events</w:t>
        </w:r>
      </w:hyperlink>
      <w:r w:rsidR="00A962F7" w:rsidRPr="0005373E">
        <w:rPr>
          <w:rFonts w:eastAsia="SimSun"/>
          <w:szCs w:val="20"/>
          <w:lang w:val="en-GB" w:eastAsia="zh-CN"/>
        </w:rPr>
        <w:t>。</w:t>
      </w:r>
    </w:p>
    <w:p w:rsidR="00A962F7" w:rsidRPr="00CF3AB6" w:rsidRDefault="00A962F7" w:rsidP="00A962F7">
      <w:pPr>
        <w:spacing w:line="240" w:lineRule="auto"/>
        <w:rPr>
          <w:szCs w:val="24"/>
          <w:lang w:eastAsia="zh-CN"/>
        </w:rPr>
      </w:pPr>
    </w:p>
    <w:p w:rsidR="00A962F7" w:rsidRPr="00CF3AB6" w:rsidRDefault="00A962F7" w:rsidP="00A962F7">
      <w:pPr>
        <w:spacing w:line="240" w:lineRule="auto"/>
        <w:rPr>
          <w:szCs w:val="24"/>
          <w:lang w:eastAsia="zh-CN"/>
        </w:rPr>
      </w:pPr>
    </w:p>
    <w:p w:rsidR="00A962F7" w:rsidRPr="00CF3AB6" w:rsidRDefault="00A962F7" w:rsidP="00A962F7">
      <w:pPr>
        <w:spacing w:line="240" w:lineRule="auto"/>
        <w:rPr>
          <w:szCs w:val="24"/>
          <w:lang w:eastAsia="zh-CN"/>
        </w:rPr>
      </w:pPr>
    </w:p>
    <w:p w:rsidR="00A962F7" w:rsidRPr="00CF3AB6" w:rsidRDefault="00A962F7" w:rsidP="00A962F7">
      <w:pPr>
        <w:spacing w:line="240" w:lineRule="auto"/>
        <w:rPr>
          <w:szCs w:val="24"/>
          <w:lang w:eastAsia="zh-CN"/>
        </w:rPr>
      </w:pPr>
    </w:p>
    <w:p w:rsidR="00A962F7" w:rsidRPr="00CF3AB6" w:rsidRDefault="00A962F7" w:rsidP="00A962F7">
      <w:pPr>
        <w:spacing w:line="240" w:lineRule="auto"/>
        <w:rPr>
          <w:szCs w:val="24"/>
          <w:lang w:eastAsia="zh-CN"/>
        </w:rPr>
      </w:pPr>
    </w:p>
    <w:p w:rsidR="00A962F7" w:rsidRPr="0096067C" w:rsidRDefault="00A962F7" w:rsidP="00A962F7">
      <w:pPr>
        <w:spacing w:before="0" w:line="240" w:lineRule="auto"/>
        <w:jc w:val="left"/>
        <w:rPr>
          <w:rFonts w:eastAsiaTheme="majorEastAsia"/>
          <w:szCs w:val="24"/>
          <w:lang w:eastAsia="zh-CN"/>
        </w:rPr>
      </w:pPr>
      <w:r w:rsidRPr="00CF3AB6">
        <w:rPr>
          <w:rFonts w:eastAsiaTheme="majorEastAsia"/>
          <w:szCs w:val="24"/>
          <w:lang w:eastAsia="zh-CN"/>
        </w:rPr>
        <w:t>主任</w:t>
      </w:r>
      <w:r w:rsidRPr="0096067C">
        <w:rPr>
          <w:rFonts w:eastAsiaTheme="majorEastAsia"/>
          <w:szCs w:val="24"/>
          <w:lang w:eastAsia="zh-CN"/>
        </w:rPr>
        <w:br/>
      </w:r>
      <w:r w:rsidRPr="00CF3AB6">
        <w:rPr>
          <w:rFonts w:eastAsiaTheme="majorEastAsia"/>
          <w:szCs w:val="24"/>
          <w:lang w:eastAsia="zh-CN"/>
        </w:rPr>
        <w:t>弗朗索瓦</w:t>
      </w:r>
      <w:r w:rsidRPr="00CF3AB6">
        <w:rPr>
          <w:rFonts w:eastAsiaTheme="majorEastAsia"/>
          <w:szCs w:val="24"/>
          <w:lang w:eastAsia="zh-CN"/>
        </w:rPr>
        <w:t>•</w:t>
      </w:r>
      <w:r w:rsidRPr="00CF3AB6">
        <w:rPr>
          <w:rFonts w:eastAsiaTheme="majorEastAsia"/>
          <w:szCs w:val="24"/>
          <w:lang w:eastAsia="zh-CN"/>
        </w:rPr>
        <w:t>朗西</w:t>
      </w:r>
    </w:p>
    <w:p w:rsidR="00A962F7" w:rsidRPr="0096067C" w:rsidRDefault="00A962F7" w:rsidP="00A962F7">
      <w:pPr>
        <w:tabs>
          <w:tab w:val="center" w:pos="7371"/>
          <w:tab w:val="right" w:pos="8505"/>
        </w:tabs>
        <w:spacing w:before="0" w:line="240" w:lineRule="auto"/>
        <w:jc w:val="left"/>
        <w:rPr>
          <w:rFonts w:eastAsia="SimSun"/>
          <w:szCs w:val="20"/>
          <w:u w:val="single"/>
          <w:lang w:eastAsia="zh-CN"/>
        </w:rPr>
      </w:pPr>
    </w:p>
    <w:p w:rsidR="00A962F7" w:rsidRPr="0096067C" w:rsidRDefault="00A962F7" w:rsidP="00A962F7">
      <w:pPr>
        <w:tabs>
          <w:tab w:val="center" w:pos="7371"/>
          <w:tab w:val="right" w:pos="8505"/>
        </w:tabs>
        <w:spacing w:before="0" w:line="240" w:lineRule="auto"/>
        <w:jc w:val="left"/>
        <w:rPr>
          <w:rFonts w:eastAsia="SimSun"/>
          <w:szCs w:val="20"/>
          <w:u w:val="single"/>
          <w:lang w:eastAsia="zh-CN"/>
        </w:rPr>
      </w:pPr>
    </w:p>
    <w:p w:rsidR="00A962F7" w:rsidRPr="0096067C" w:rsidRDefault="00A962F7" w:rsidP="00A962F7">
      <w:pPr>
        <w:spacing w:before="120" w:line="240" w:lineRule="auto"/>
        <w:jc w:val="left"/>
        <w:rPr>
          <w:rFonts w:eastAsia="SimSun"/>
          <w:szCs w:val="20"/>
          <w:lang w:eastAsia="zh-CN"/>
        </w:rPr>
      </w:pPr>
      <w:r w:rsidRPr="0005373E">
        <w:rPr>
          <w:rFonts w:eastAsia="SimSun"/>
          <w:b/>
          <w:bCs/>
          <w:szCs w:val="20"/>
          <w:lang w:val="fr-FR" w:eastAsia="zh-CN"/>
        </w:rPr>
        <w:t>附件</w:t>
      </w:r>
      <w:r w:rsidRPr="0096067C">
        <w:rPr>
          <w:rFonts w:eastAsia="SimSun"/>
          <w:b/>
          <w:bCs/>
          <w:szCs w:val="20"/>
          <w:lang w:eastAsia="zh-CN"/>
        </w:rPr>
        <w:t>：</w:t>
      </w:r>
      <w:r w:rsidRPr="0096067C">
        <w:rPr>
          <w:rFonts w:eastAsia="SimSun"/>
          <w:szCs w:val="20"/>
          <w:lang w:eastAsia="zh-CN"/>
        </w:rPr>
        <w:t>3</w:t>
      </w:r>
      <w:r w:rsidRPr="0005373E">
        <w:rPr>
          <w:rFonts w:eastAsia="SimSun"/>
          <w:szCs w:val="20"/>
          <w:lang w:val="fr-FR" w:eastAsia="zh-CN"/>
        </w:rPr>
        <w:t>件</w:t>
      </w:r>
    </w:p>
    <w:p w:rsidR="00A962F7" w:rsidRPr="0096067C" w:rsidRDefault="00A962F7" w:rsidP="00A962F7">
      <w:pPr>
        <w:spacing w:before="120" w:line="240" w:lineRule="auto"/>
        <w:jc w:val="left"/>
        <w:rPr>
          <w:rFonts w:eastAsia="SimSun"/>
          <w:szCs w:val="20"/>
          <w:lang w:eastAsia="zh-CN"/>
        </w:rPr>
      </w:pPr>
    </w:p>
    <w:p w:rsidR="00A962F7" w:rsidRPr="0005373E" w:rsidRDefault="00A962F7" w:rsidP="00A962F7">
      <w:pPr>
        <w:tabs>
          <w:tab w:val="left" w:pos="6237"/>
        </w:tabs>
        <w:spacing w:before="120" w:line="240" w:lineRule="auto"/>
        <w:jc w:val="left"/>
        <w:rPr>
          <w:rFonts w:eastAsia="SimSun"/>
          <w:sz w:val="16"/>
          <w:szCs w:val="16"/>
          <w:lang w:val="en-GB" w:eastAsia="zh-CN"/>
        </w:rPr>
      </w:pPr>
      <w:r w:rsidRPr="0005373E">
        <w:rPr>
          <w:rFonts w:eastAsia="SimSun"/>
          <w:b/>
          <w:bCs/>
          <w:sz w:val="16"/>
          <w:szCs w:val="16"/>
          <w:lang w:val="en-GB" w:eastAsia="zh-CN"/>
        </w:rPr>
        <w:t>分发</w:t>
      </w:r>
      <w:r w:rsidRPr="0005373E">
        <w:rPr>
          <w:rFonts w:eastAsia="SimSun"/>
          <w:sz w:val="16"/>
          <w:szCs w:val="16"/>
          <w:lang w:val="en-GB" w:eastAsia="zh-CN"/>
        </w:rPr>
        <w:t>：</w:t>
      </w:r>
    </w:p>
    <w:p w:rsidR="00A962F7" w:rsidRPr="0005373E" w:rsidRDefault="00A962F7" w:rsidP="00A962F7">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国际电联成员国主管部门和参加无线电通信第</w:t>
      </w:r>
      <w:r w:rsidRPr="0005373E">
        <w:rPr>
          <w:rFonts w:eastAsia="SimSun"/>
          <w:sz w:val="16"/>
          <w:szCs w:val="16"/>
          <w:lang w:val="en-GB" w:eastAsia="zh-CN"/>
        </w:rPr>
        <w:t>5</w:t>
      </w:r>
      <w:r w:rsidRPr="0005373E">
        <w:rPr>
          <w:rFonts w:eastAsia="SimSun"/>
          <w:sz w:val="16"/>
          <w:szCs w:val="16"/>
          <w:lang w:val="en-GB" w:eastAsia="zh-CN"/>
        </w:rPr>
        <w:t>研究组工作的无线电通信部门成员</w:t>
      </w:r>
    </w:p>
    <w:p w:rsidR="00A962F7" w:rsidRDefault="00A962F7" w:rsidP="00A962F7">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参加无线电通信第</w:t>
      </w:r>
      <w:r w:rsidRPr="0005373E">
        <w:rPr>
          <w:rFonts w:eastAsia="SimSun"/>
          <w:sz w:val="16"/>
          <w:szCs w:val="16"/>
          <w:lang w:val="en-GB" w:eastAsia="zh-CN"/>
        </w:rPr>
        <w:t>5</w:t>
      </w:r>
      <w:r w:rsidRPr="0005373E">
        <w:rPr>
          <w:rFonts w:eastAsia="SimSun"/>
          <w:sz w:val="16"/>
          <w:szCs w:val="16"/>
          <w:lang w:val="en-GB" w:eastAsia="zh-CN"/>
        </w:rPr>
        <w:t>研究组工作的</w:t>
      </w:r>
      <w:r w:rsidRPr="0005373E">
        <w:rPr>
          <w:rFonts w:eastAsia="SimSun"/>
          <w:sz w:val="16"/>
          <w:szCs w:val="16"/>
          <w:lang w:val="en-GB" w:eastAsia="zh-CN"/>
        </w:rPr>
        <w:t>ITU-R</w:t>
      </w:r>
      <w:r w:rsidRPr="0005373E">
        <w:rPr>
          <w:rFonts w:eastAsia="SimSun"/>
          <w:sz w:val="16"/>
          <w:szCs w:val="16"/>
          <w:lang w:val="en-GB" w:eastAsia="zh-CN"/>
        </w:rPr>
        <w:t>部门准成员</w:t>
      </w:r>
    </w:p>
    <w:p w:rsidR="00056946" w:rsidRPr="0005373E" w:rsidRDefault="00056946" w:rsidP="00A962F7">
      <w:pPr>
        <w:tabs>
          <w:tab w:val="left" w:pos="6237"/>
        </w:tabs>
        <w:spacing w:before="0" w:line="240" w:lineRule="auto"/>
        <w:jc w:val="left"/>
        <w:rPr>
          <w:rFonts w:eastAsia="SimSun"/>
          <w:sz w:val="16"/>
          <w:szCs w:val="16"/>
          <w:lang w:val="en-GB" w:eastAsia="zh-CN"/>
        </w:rPr>
      </w:pPr>
      <w:r>
        <w:rPr>
          <w:rFonts w:eastAsia="SimSun"/>
          <w:sz w:val="16"/>
          <w:szCs w:val="16"/>
          <w:lang w:val="en-GB" w:eastAsia="zh-CN"/>
        </w:rPr>
        <w:t>–</w:t>
      </w:r>
      <w:r>
        <w:rPr>
          <w:rFonts w:eastAsia="SimSun"/>
          <w:sz w:val="16"/>
          <w:szCs w:val="16"/>
          <w:lang w:val="en-GB" w:eastAsia="zh-CN"/>
        </w:rPr>
        <w:tab/>
      </w:r>
      <w:r>
        <w:rPr>
          <w:rFonts w:eastAsia="SimSun" w:hint="eastAsia"/>
          <w:sz w:val="16"/>
          <w:szCs w:val="16"/>
          <w:lang w:val="en-GB" w:eastAsia="zh-CN"/>
        </w:rPr>
        <w:t>国际电联学术成员</w:t>
      </w:r>
    </w:p>
    <w:p w:rsidR="00A962F7" w:rsidRPr="0005373E" w:rsidRDefault="00A962F7" w:rsidP="00A962F7">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无线电通信研究组和规则</w:t>
      </w:r>
      <w:r w:rsidRPr="0005373E">
        <w:rPr>
          <w:rFonts w:eastAsia="SimSun"/>
          <w:sz w:val="16"/>
          <w:szCs w:val="16"/>
          <w:lang w:val="en-GB" w:eastAsia="zh-CN"/>
        </w:rPr>
        <w:t>/</w:t>
      </w:r>
      <w:r w:rsidRPr="0005373E">
        <w:rPr>
          <w:rFonts w:eastAsia="SimSun"/>
          <w:sz w:val="16"/>
          <w:szCs w:val="16"/>
          <w:lang w:val="en-GB" w:eastAsia="zh-CN"/>
        </w:rPr>
        <w:t>程序问题特别委员会正副主席</w:t>
      </w:r>
    </w:p>
    <w:p w:rsidR="00A962F7" w:rsidRPr="0005373E" w:rsidRDefault="00A962F7" w:rsidP="00A962F7">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大会筹备会议正副主席</w:t>
      </w:r>
    </w:p>
    <w:p w:rsidR="00A962F7" w:rsidRPr="0005373E" w:rsidRDefault="00A962F7" w:rsidP="00A962F7">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无线电规则委员会委员</w:t>
      </w:r>
    </w:p>
    <w:p w:rsidR="00A962F7" w:rsidRPr="0005373E" w:rsidRDefault="00A962F7" w:rsidP="00A962F7">
      <w:pPr>
        <w:tabs>
          <w:tab w:val="left" w:pos="6237"/>
        </w:tabs>
        <w:spacing w:before="0" w:line="240" w:lineRule="auto"/>
        <w:jc w:val="left"/>
        <w:rPr>
          <w:rFonts w:eastAsia="SimSun"/>
          <w:caps/>
          <w:sz w:val="18"/>
          <w:szCs w:val="18"/>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国际电联秘书长、电信标准化局主任、电信发展局主任</w:t>
      </w:r>
    </w:p>
    <w:p w:rsidR="00A962F7" w:rsidRPr="0005373E" w:rsidRDefault="00A962F7" w:rsidP="00A962F7">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rsidR="00A962F7" w:rsidRPr="005905F3" w:rsidRDefault="00A962F7" w:rsidP="00A962F7">
      <w:pPr>
        <w:pStyle w:val="AnnexNotitle0"/>
        <w:spacing w:before="12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1</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无线电通信第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研究组会议的议程草案</w:t>
      </w:r>
    </w:p>
    <w:p w:rsidR="00A962F7" w:rsidRPr="005905F3" w:rsidRDefault="00A962F7" w:rsidP="002309DD">
      <w:pPr>
        <w:pStyle w:val="Normalaftertitle"/>
        <w:jc w:val="center"/>
        <w:rPr>
          <w:rFonts w:asciiTheme="minorHAnsi" w:hAnsiTheme="minorHAnsi" w:cstheme="minorHAnsi"/>
          <w:szCs w:val="24"/>
          <w:lang w:eastAsia="zh-CN"/>
        </w:rPr>
      </w:pPr>
      <w:r w:rsidRPr="005905F3">
        <w:rPr>
          <w:rFonts w:asciiTheme="minorHAnsi" w:hAnsiTheme="minorHAnsi" w:cstheme="minorHAnsi"/>
          <w:szCs w:val="24"/>
          <w:lang w:eastAsia="zh-CN"/>
        </w:rPr>
        <w:t>（</w:t>
      </w:r>
      <w:r w:rsidR="002309DD">
        <w:rPr>
          <w:rFonts w:eastAsia="SimSun"/>
          <w:szCs w:val="20"/>
          <w:lang w:val="en-GB" w:eastAsia="zh-CN"/>
        </w:rPr>
        <w:t>2015</w:t>
      </w:r>
      <w:r w:rsidR="002309DD">
        <w:rPr>
          <w:rFonts w:eastAsia="SimSun" w:hint="eastAsia"/>
          <w:szCs w:val="20"/>
          <w:lang w:val="en-GB" w:eastAsia="zh-CN"/>
        </w:rPr>
        <w:t>年</w:t>
      </w:r>
      <w:r w:rsidR="002309DD">
        <w:rPr>
          <w:rFonts w:eastAsia="SimSun"/>
          <w:szCs w:val="20"/>
          <w:lang w:val="en-GB" w:eastAsia="zh-CN"/>
        </w:rPr>
        <w:t>7</w:t>
      </w:r>
      <w:r w:rsidR="002309DD">
        <w:rPr>
          <w:rFonts w:eastAsia="SimSun" w:hint="eastAsia"/>
          <w:szCs w:val="20"/>
          <w:lang w:val="en-GB" w:eastAsia="zh-CN"/>
        </w:rPr>
        <w:t>月</w:t>
      </w:r>
      <w:r w:rsidR="002309DD">
        <w:rPr>
          <w:rFonts w:eastAsia="SimSun"/>
          <w:szCs w:val="20"/>
          <w:lang w:val="en-GB" w:eastAsia="zh-CN"/>
        </w:rPr>
        <w:t>20-21</w:t>
      </w:r>
      <w:r w:rsidR="002309DD">
        <w:rPr>
          <w:rFonts w:eastAsia="SimSun" w:hint="eastAsia"/>
          <w:szCs w:val="20"/>
          <w:lang w:val="en-GB" w:eastAsia="zh-CN"/>
        </w:rPr>
        <w:t>日</w:t>
      </w:r>
      <w:r w:rsidRPr="005905F3">
        <w:rPr>
          <w:rFonts w:asciiTheme="minorHAnsi" w:hAnsiTheme="minorHAnsi" w:cstheme="minorHAnsi"/>
          <w:szCs w:val="24"/>
          <w:lang w:eastAsia="zh-CN"/>
        </w:rPr>
        <w:t>，日内瓦）</w:t>
      </w:r>
    </w:p>
    <w:p w:rsidR="00A962F7" w:rsidRPr="005905F3" w:rsidRDefault="00A962F7" w:rsidP="00A962F7">
      <w:pPr>
        <w:tabs>
          <w:tab w:val="clear" w:pos="1588"/>
          <w:tab w:val="left" w:pos="1701"/>
        </w:tabs>
        <w:spacing w:before="600"/>
        <w:rPr>
          <w:rFonts w:asciiTheme="minorHAnsi" w:hAnsiTheme="minorHAnsi" w:cstheme="minorHAnsi"/>
          <w:szCs w:val="24"/>
          <w:lang w:eastAsia="zh-CN"/>
        </w:rPr>
      </w:pPr>
      <w:r w:rsidRPr="005905F3">
        <w:rPr>
          <w:rFonts w:asciiTheme="minorHAnsi" w:hAnsiTheme="minorHAnsi" w:cstheme="minorHAnsi"/>
          <w:b/>
          <w:szCs w:val="24"/>
          <w:lang w:eastAsia="zh-CN"/>
        </w:rPr>
        <w:t>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会议开始</w:t>
      </w:r>
    </w:p>
    <w:p w:rsidR="00A962F7" w:rsidRPr="005905F3" w:rsidRDefault="00A962F7" w:rsidP="00A962F7">
      <w:pPr>
        <w:tabs>
          <w:tab w:val="clear" w:pos="1588"/>
          <w:tab w:val="left" w:pos="1701"/>
        </w:tabs>
        <w:rPr>
          <w:rFonts w:asciiTheme="minorHAnsi" w:hAnsiTheme="minorHAnsi" w:cstheme="minorHAnsi"/>
          <w:szCs w:val="24"/>
          <w:lang w:eastAsia="zh-CN"/>
        </w:rPr>
      </w:pPr>
      <w:r w:rsidRPr="005905F3">
        <w:rPr>
          <w:rFonts w:asciiTheme="minorHAnsi" w:hAnsiTheme="minorHAnsi" w:cstheme="minorHAnsi"/>
          <w:b/>
          <w:szCs w:val="24"/>
          <w:lang w:eastAsia="zh-CN"/>
        </w:rPr>
        <w:t>2</w:t>
      </w:r>
      <w:r w:rsidRPr="005905F3">
        <w:rPr>
          <w:rFonts w:asciiTheme="minorHAnsi" w:hAnsiTheme="minorHAnsi" w:cstheme="minorHAnsi"/>
          <w:b/>
          <w:szCs w:val="24"/>
          <w:lang w:eastAsia="zh-CN"/>
        </w:rPr>
        <w:tab/>
      </w:r>
      <w:r w:rsidRPr="005905F3">
        <w:rPr>
          <w:rFonts w:asciiTheme="minorHAnsi" w:hAnsiTheme="minorHAnsi" w:cstheme="minorHAnsi"/>
          <w:szCs w:val="24"/>
          <w:lang w:val="en-GB" w:eastAsia="zh-CN"/>
        </w:rPr>
        <w:t>批准议程</w:t>
      </w:r>
    </w:p>
    <w:p w:rsidR="00A962F7" w:rsidRPr="005905F3" w:rsidRDefault="00A962F7" w:rsidP="00A962F7">
      <w:pPr>
        <w:tabs>
          <w:tab w:val="clear" w:pos="1588"/>
          <w:tab w:val="left" w:pos="1701"/>
        </w:tabs>
        <w:rPr>
          <w:rFonts w:asciiTheme="minorHAnsi" w:hAnsiTheme="minorHAnsi" w:cstheme="minorHAnsi"/>
          <w:szCs w:val="24"/>
          <w:lang w:eastAsia="zh-CN"/>
        </w:rPr>
      </w:pPr>
      <w:r w:rsidRPr="005905F3">
        <w:rPr>
          <w:rFonts w:asciiTheme="minorHAnsi" w:hAnsiTheme="minorHAnsi" w:cstheme="minorHAnsi"/>
          <w:b/>
          <w:szCs w:val="24"/>
          <w:lang w:eastAsia="zh-CN"/>
        </w:rPr>
        <w:t>3</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任命报告人</w:t>
      </w:r>
    </w:p>
    <w:p w:rsidR="00A962F7" w:rsidRPr="005905F3" w:rsidRDefault="00A962F7" w:rsidP="002309DD">
      <w:pPr>
        <w:tabs>
          <w:tab w:val="clear" w:pos="1588"/>
          <w:tab w:val="left" w:pos="1701"/>
        </w:tabs>
        <w:ind w:left="794" w:hanging="794"/>
        <w:rPr>
          <w:rFonts w:asciiTheme="minorHAnsi" w:hAnsiTheme="minorHAnsi" w:cstheme="minorHAnsi"/>
          <w:b/>
          <w:szCs w:val="24"/>
          <w:lang w:eastAsia="zh-CN"/>
        </w:rPr>
      </w:pPr>
      <w:r w:rsidRPr="005905F3">
        <w:rPr>
          <w:rFonts w:asciiTheme="minorHAnsi" w:hAnsiTheme="minorHAnsi" w:cstheme="minorHAnsi"/>
          <w:b/>
          <w:szCs w:val="24"/>
          <w:lang w:eastAsia="zh-CN"/>
        </w:rPr>
        <w:t>4</w:t>
      </w:r>
      <w:r w:rsidRPr="005905F3">
        <w:rPr>
          <w:rFonts w:asciiTheme="minorHAnsi" w:hAnsiTheme="minorHAnsi" w:cstheme="minorHAnsi"/>
          <w:b/>
          <w:szCs w:val="24"/>
          <w:lang w:eastAsia="zh-CN"/>
        </w:rPr>
        <w:tab/>
      </w:r>
      <w:r w:rsidRPr="005905F3">
        <w:rPr>
          <w:rFonts w:asciiTheme="minorHAnsi" w:hAnsiTheme="minorHAnsi" w:cstheme="minorHAnsi"/>
          <w:bCs/>
          <w:szCs w:val="24"/>
          <w:lang w:val="en-GB" w:eastAsia="zh-CN"/>
        </w:rPr>
        <w:t>上次会议的摘要记录（</w:t>
      </w:r>
      <w:r w:rsidR="00E27BB4">
        <w:fldChar w:fldCharType="begin"/>
      </w:r>
      <w:r w:rsidR="00E27BB4">
        <w:instrText xml:space="preserve"> HYPERLINK "http://www.itu.int/md/R12-SG05-C-0187/en" </w:instrText>
      </w:r>
      <w:r w:rsidR="00E27BB4">
        <w:fldChar w:fldCharType="separate"/>
      </w:r>
      <w:r w:rsidR="002309DD">
        <w:rPr>
          <w:rStyle w:val="Hyperlink"/>
          <w:szCs w:val="24"/>
          <w:lang w:eastAsia="zh-CN"/>
        </w:rPr>
        <w:t>5/187</w:t>
      </w:r>
      <w:r w:rsidR="00E27BB4">
        <w:rPr>
          <w:rStyle w:val="Hyperlink"/>
          <w:szCs w:val="24"/>
          <w:lang w:eastAsia="zh-CN"/>
        </w:rPr>
        <w:fldChar w:fldCharType="end"/>
      </w:r>
      <w:r w:rsidRPr="005905F3">
        <w:rPr>
          <w:rFonts w:asciiTheme="minorHAnsi" w:hAnsiTheme="minorHAnsi" w:cstheme="minorHAnsi"/>
          <w:szCs w:val="24"/>
          <w:lang w:eastAsia="zh-CN"/>
        </w:rPr>
        <w:t>号文件）</w:t>
      </w:r>
    </w:p>
    <w:p w:rsidR="00A962F7" w:rsidRPr="005905F3" w:rsidRDefault="00A962F7" w:rsidP="00A962F7">
      <w:pPr>
        <w:rPr>
          <w:rFonts w:asciiTheme="minorHAnsi" w:hAnsiTheme="minorHAnsi" w:cstheme="minorHAnsi"/>
          <w:szCs w:val="24"/>
          <w:u w:val="single"/>
          <w:lang w:eastAsia="zh-CN"/>
        </w:rPr>
      </w:pPr>
      <w:r w:rsidRPr="005905F3">
        <w:rPr>
          <w:rFonts w:asciiTheme="minorHAnsi" w:hAnsiTheme="minorHAnsi" w:cstheme="minorHAnsi"/>
          <w:b/>
          <w:szCs w:val="24"/>
          <w:lang w:eastAsia="zh-CN"/>
        </w:rPr>
        <w:t>5</w:t>
      </w:r>
      <w:r w:rsidRPr="005905F3">
        <w:rPr>
          <w:rFonts w:asciiTheme="minorHAnsi" w:hAnsiTheme="minorHAnsi" w:cstheme="minorHAnsi"/>
          <w:szCs w:val="24"/>
          <w:lang w:eastAsia="zh-CN"/>
        </w:rPr>
        <w:tab/>
      </w:r>
      <w:r w:rsidRPr="005905F3">
        <w:rPr>
          <w:rFonts w:asciiTheme="minorHAnsi" w:hAnsiTheme="minorHAnsi" w:cstheme="minorHAnsi"/>
          <w:bCs/>
          <w:szCs w:val="24"/>
          <w:lang w:val="en-GB" w:eastAsia="zh-CN"/>
        </w:rPr>
        <w:t>审议工作组的输出成果</w:t>
      </w:r>
    </w:p>
    <w:p w:rsidR="00A962F7" w:rsidRPr="005905F3" w:rsidRDefault="00A962F7" w:rsidP="00A962F7">
      <w:pPr>
        <w:pStyle w:val="enumlev1"/>
        <w:tabs>
          <w:tab w:val="clear" w:pos="1191"/>
          <w:tab w:val="left" w:pos="1418"/>
        </w:tabs>
        <w:rPr>
          <w:rFonts w:asciiTheme="minorHAnsi" w:hAnsiTheme="minorHAnsi" w:cstheme="minorHAnsi"/>
          <w:szCs w:val="24"/>
          <w:lang w:eastAsia="zh-CN"/>
        </w:rPr>
      </w:pPr>
      <w:r w:rsidRPr="005905F3">
        <w:rPr>
          <w:rFonts w:asciiTheme="minorHAnsi" w:hAnsiTheme="minorHAnsi" w:cstheme="minorHAnsi"/>
          <w:b/>
          <w:bCs/>
          <w:szCs w:val="24"/>
          <w:lang w:eastAsia="zh-CN"/>
        </w:rPr>
        <w:tab/>
        <w:t>5.1</w:t>
      </w:r>
      <w:r w:rsidRPr="005905F3">
        <w:rPr>
          <w:rFonts w:asciiTheme="minorHAnsi" w:hAnsiTheme="minorHAnsi" w:cstheme="minorHAnsi"/>
          <w:szCs w:val="24"/>
          <w:lang w:eastAsia="zh-CN"/>
        </w:rPr>
        <w:tab/>
      </w:r>
      <w:proofErr w:type="spellStart"/>
      <w:r w:rsidRPr="005905F3">
        <w:rPr>
          <w:rFonts w:asciiTheme="minorHAnsi" w:hAnsiTheme="minorHAnsi" w:cstheme="minorHAnsi"/>
          <w:szCs w:val="24"/>
          <w:lang w:eastAsia="zh-CN"/>
        </w:rPr>
        <w:t>5A</w:t>
      </w:r>
      <w:proofErr w:type="spellEnd"/>
      <w:r w:rsidRPr="005905F3">
        <w:rPr>
          <w:rFonts w:asciiTheme="minorHAnsi" w:hAnsiTheme="minorHAnsi" w:cstheme="minorHAnsi"/>
          <w:szCs w:val="24"/>
          <w:lang w:val="en-GB" w:eastAsia="zh-CN"/>
        </w:rPr>
        <w:t>工作组</w:t>
      </w:r>
    </w:p>
    <w:p w:rsidR="00A962F7" w:rsidRPr="005905F3" w:rsidRDefault="00A962F7" w:rsidP="00A962F7">
      <w:pPr>
        <w:pStyle w:val="enumlev1"/>
        <w:tabs>
          <w:tab w:val="clear" w:pos="1191"/>
          <w:tab w:val="left" w:pos="1418"/>
        </w:tabs>
        <w:rPr>
          <w:rFonts w:asciiTheme="minorHAnsi" w:hAnsiTheme="minorHAnsi" w:cstheme="minorHAnsi"/>
          <w:szCs w:val="24"/>
          <w:lang w:eastAsia="zh-CN"/>
        </w:rPr>
      </w:pPr>
      <w:r w:rsidRPr="005905F3">
        <w:rPr>
          <w:rFonts w:asciiTheme="minorHAnsi" w:hAnsiTheme="minorHAnsi" w:cstheme="minorHAnsi"/>
          <w:b/>
          <w:bCs/>
          <w:szCs w:val="24"/>
          <w:lang w:eastAsia="zh-CN"/>
        </w:rPr>
        <w:tab/>
        <w:t>5.2</w:t>
      </w:r>
      <w:r w:rsidRPr="005905F3">
        <w:rPr>
          <w:rFonts w:asciiTheme="minorHAnsi" w:hAnsiTheme="minorHAnsi" w:cstheme="minorHAnsi"/>
          <w:szCs w:val="24"/>
          <w:lang w:eastAsia="zh-CN"/>
        </w:rPr>
        <w:tab/>
      </w:r>
      <w:proofErr w:type="spellStart"/>
      <w:r w:rsidRPr="005905F3">
        <w:rPr>
          <w:rFonts w:asciiTheme="minorHAnsi" w:hAnsiTheme="minorHAnsi" w:cstheme="minorHAnsi"/>
          <w:szCs w:val="24"/>
          <w:lang w:eastAsia="zh-CN"/>
        </w:rPr>
        <w:t>5B</w:t>
      </w:r>
      <w:proofErr w:type="spellEnd"/>
      <w:r w:rsidRPr="005905F3">
        <w:rPr>
          <w:rFonts w:asciiTheme="minorHAnsi" w:hAnsiTheme="minorHAnsi" w:cstheme="minorHAnsi"/>
          <w:szCs w:val="24"/>
          <w:lang w:val="en-GB" w:eastAsia="zh-CN"/>
        </w:rPr>
        <w:t>工作组</w:t>
      </w:r>
    </w:p>
    <w:p w:rsidR="00A962F7" w:rsidRPr="005905F3" w:rsidRDefault="00A962F7" w:rsidP="00A962F7">
      <w:pPr>
        <w:pStyle w:val="enumlev1"/>
        <w:tabs>
          <w:tab w:val="clear" w:pos="1191"/>
          <w:tab w:val="left" w:pos="1418"/>
        </w:tabs>
        <w:rPr>
          <w:rFonts w:asciiTheme="minorHAnsi" w:hAnsiTheme="minorHAnsi" w:cstheme="minorHAnsi"/>
          <w:szCs w:val="24"/>
          <w:lang w:eastAsia="zh-CN"/>
        </w:rPr>
      </w:pPr>
      <w:r w:rsidRPr="005905F3">
        <w:rPr>
          <w:rFonts w:asciiTheme="minorHAnsi" w:hAnsiTheme="minorHAnsi" w:cstheme="minorHAnsi"/>
          <w:b/>
          <w:bCs/>
          <w:szCs w:val="24"/>
          <w:lang w:eastAsia="zh-CN"/>
        </w:rPr>
        <w:tab/>
        <w:t>5.3</w:t>
      </w:r>
      <w:r w:rsidRPr="005905F3">
        <w:rPr>
          <w:rFonts w:asciiTheme="minorHAnsi" w:hAnsiTheme="minorHAnsi" w:cstheme="minorHAnsi"/>
          <w:szCs w:val="24"/>
          <w:lang w:eastAsia="zh-CN"/>
        </w:rPr>
        <w:tab/>
      </w:r>
      <w:proofErr w:type="spellStart"/>
      <w:r w:rsidRPr="005905F3">
        <w:rPr>
          <w:rFonts w:asciiTheme="minorHAnsi" w:hAnsiTheme="minorHAnsi" w:cstheme="minorHAnsi"/>
          <w:szCs w:val="24"/>
          <w:lang w:eastAsia="zh-CN"/>
        </w:rPr>
        <w:t>5C</w:t>
      </w:r>
      <w:proofErr w:type="spellEnd"/>
      <w:r w:rsidRPr="005905F3">
        <w:rPr>
          <w:rFonts w:asciiTheme="minorHAnsi" w:hAnsiTheme="minorHAnsi" w:cstheme="minorHAnsi"/>
          <w:szCs w:val="24"/>
          <w:lang w:val="en-GB" w:eastAsia="zh-CN"/>
        </w:rPr>
        <w:t>工作组</w:t>
      </w:r>
    </w:p>
    <w:p w:rsidR="00A962F7" w:rsidRPr="005905F3" w:rsidRDefault="00A962F7" w:rsidP="00A962F7">
      <w:pPr>
        <w:pStyle w:val="enumlev1"/>
        <w:tabs>
          <w:tab w:val="clear" w:pos="1191"/>
          <w:tab w:val="left" w:pos="1418"/>
        </w:tabs>
        <w:rPr>
          <w:rFonts w:asciiTheme="minorHAnsi" w:hAnsiTheme="minorHAnsi" w:cstheme="minorHAnsi"/>
          <w:szCs w:val="24"/>
          <w:lang w:eastAsia="ja-JP"/>
        </w:rPr>
      </w:pPr>
      <w:r w:rsidRPr="005905F3">
        <w:rPr>
          <w:rFonts w:asciiTheme="minorHAnsi" w:hAnsiTheme="minorHAnsi" w:cstheme="minorHAnsi"/>
          <w:b/>
          <w:bCs/>
          <w:szCs w:val="24"/>
          <w:lang w:eastAsia="zh-CN"/>
        </w:rPr>
        <w:tab/>
        <w:t>5.4</w:t>
      </w:r>
      <w:r w:rsidRPr="005905F3">
        <w:rPr>
          <w:rFonts w:asciiTheme="minorHAnsi" w:hAnsiTheme="minorHAnsi" w:cstheme="minorHAnsi"/>
          <w:szCs w:val="24"/>
          <w:lang w:eastAsia="zh-CN"/>
        </w:rPr>
        <w:tab/>
      </w:r>
      <w:proofErr w:type="spellStart"/>
      <w:r w:rsidRPr="005905F3">
        <w:rPr>
          <w:rFonts w:asciiTheme="minorHAnsi" w:hAnsiTheme="minorHAnsi" w:cstheme="minorHAnsi"/>
          <w:szCs w:val="24"/>
          <w:lang w:eastAsia="zh-CN"/>
        </w:rPr>
        <w:t>5D</w:t>
      </w:r>
      <w:proofErr w:type="spellEnd"/>
      <w:r w:rsidRPr="005905F3">
        <w:rPr>
          <w:rFonts w:asciiTheme="minorHAnsi" w:hAnsiTheme="minorHAnsi" w:cstheme="minorHAnsi"/>
          <w:szCs w:val="24"/>
          <w:lang w:val="en-GB" w:eastAsia="zh-CN"/>
        </w:rPr>
        <w:t>工作组</w:t>
      </w:r>
    </w:p>
    <w:p w:rsidR="00A962F7" w:rsidRPr="005905F3" w:rsidRDefault="00A962F7" w:rsidP="002309DD">
      <w:pPr>
        <w:pStyle w:val="enumlev1"/>
        <w:tabs>
          <w:tab w:val="clear" w:pos="1191"/>
          <w:tab w:val="left" w:pos="1418"/>
        </w:tabs>
        <w:rPr>
          <w:rFonts w:asciiTheme="minorHAnsi" w:hAnsiTheme="minorHAnsi" w:cstheme="minorHAnsi"/>
          <w:szCs w:val="24"/>
          <w:lang w:eastAsia="ja-JP"/>
        </w:rPr>
      </w:pPr>
      <w:r w:rsidRPr="005905F3">
        <w:rPr>
          <w:rFonts w:asciiTheme="minorHAnsi" w:hAnsiTheme="minorHAnsi" w:cstheme="minorHAnsi"/>
          <w:b/>
          <w:bCs/>
          <w:szCs w:val="24"/>
          <w:lang w:eastAsia="zh-CN"/>
        </w:rPr>
        <w:t>6</w:t>
      </w:r>
      <w:r w:rsidRPr="005905F3">
        <w:rPr>
          <w:rFonts w:asciiTheme="minorHAnsi" w:hAnsiTheme="minorHAnsi" w:cstheme="minorHAnsi"/>
          <w:b/>
          <w:bCs/>
          <w:szCs w:val="24"/>
          <w:lang w:eastAsia="zh-CN"/>
        </w:rPr>
        <w:tab/>
      </w:r>
      <w:r w:rsidR="002309DD" w:rsidRPr="005905F3">
        <w:rPr>
          <w:rFonts w:asciiTheme="minorHAnsi" w:hAnsiTheme="minorHAnsi" w:cstheme="minorHAnsi"/>
          <w:szCs w:val="24"/>
          <w:lang w:val="en-GB" w:eastAsia="zh-CN"/>
        </w:rPr>
        <w:t>审议其他输入文件（如有的话）</w:t>
      </w:r>
    </w:p>
    <w:p w:rsidR="00A962F7" w:rsidRPr="005905F3" w:rsidRDefault="00A962F7" w:rsidP="00891E7D">
      <w:pPr>
        <w:rPr>
          <w:rFonts w:asciiTheme="minorHAnsi" w:hAnsiTheme="minorHAnsi" w:cstheme="minorHAnsi"/>
          <w:szCs w:val="24"/>
          <w:u w:val="single"/>
          <w:lang w:eastAsia="zh-CN"/>
        </w:rPr>
      </w:pPr>
      <w:r w:rsidRPr="005905F3">
        <w:rPr>
          <w:rFonts w:asciiTheme="minorHAnsi" w:hAnsiTheme="minorHAnsi" w:cstheme="minorHAnsi"/>
          <w:b/>
          <w:bCs/>
          <w:szCs w:val="24"/>
          <w:lang w:eastAsia="ja-JP"/>
        </w:rPr>
        <w:t>7</w:t>
      </w:r>
      <w:r w:rsidRPr="005905F3">
        <w:rPr>
          <w:rFonts w:asciiTheme="minorHAnsi" w:hAnsiTheme="minorHAnsi" w:cstheme="minorHAnsi"/>
          <w:b/>
          <w:bCs/>
          <w:szCs w:val="24"/>
          <w:lang w:eastAsia="zh-CN"/>
        </w:rPr>
        <w:tab/>
      </w:r>
      <w:proofErr w:type="spellStart"/>
      <w:r w:rsidR="002309DD">
        <w:rPr>
          <w:rFonts w:asciiTheme="minorHAnsi" w:hAnsiTheme="minorHAnsi" w:cs="Times New Roman" w:hint="eastAsia"/>
          <w:szCs w:val="24"/>
          <w:lang w:eastAsia="zh-CN"/>
        </w:rPr>
        <w:t>CPM15</w:t>
      </w:r>
      <w:proofErr w:type="spellEnd"/>
      <w:r w:rsidR="002309DD">
        <w:rPr>
          <w:rFonts w:asciiTheme="minorHAnsi" w:hAnsiTheme="minorHAnsi" w:cs="Times New Roman" w:hint="eastAsia"/>
          <w:szCs w:val="24"/>
          <w:lang w:eastAsia="zh-CN"/>
        </w:rPr>
        <w:t>-12</w:t>
      </w:r>
      <w:r w:rsidR="002309DD">
        <w:rPr>
          <w:rFonts w:asciiTheme="minorHAnsi" w:hAnsiTheme="minorHAnsi" w:cs="Times New Roman" w:hint="eastAsia"/>
          <w:szCs w:val="24"/>
          <w:lang w:eastAsia="zh-CN"/>
        </w:rPr>
        <w:t>的结果以及</w:t>
      </w:r>
      <w:r w:rsidR="002309DD">
        <w:rPr>
          <w:rFonts w:asciiTheme="minorHAnsi" w:hAnsiTheme="minorHAnsi" w:cs="Times New Roman"/>
          <w:szCs w:val="24"/>
          <w:lang w:eastAsia="zh-CN"/>
        </w:rPr>
        <w:t>RA-15</w:t>
      </w:r>
      <w:r w:rsidR="002309DD">
        <w:rPr>
          <w:rFonts w:asciiTheme="minorHAnsi" w:hAnsiTheme="minorHAnsi" w:cs="Times New Roman" w:hint="eastAsia"/>
          <w:szCs w:val="24"/>
          <w:lang w:eastAsia="zh-CN"/>
        </w:rPr>
        <w:t>和</w:t>
      </w:r>
      <w:r w:rsidR="002309DD">
        <w:rPr>
          <w:rFonts w:asciiTheme="minorHAnsi" w:hAnsiTheme="minorHAnsi" w:cs="Times New Roman"/>
          <w:szCs w:val="24"/>
          <w:lang w:eastAsia="zh-CN"/>
        </w:rPr>
        <w:t>WRC-15</w:t>
      </w:r>
      <w:r w:rsidR="002309DD">
        <w:rPr>
          <w:rFonts w:asciiTheme="minorHAnsi" w:hAnsiTheme="minorHAnsi" w:cs="Times New Roman" w:hint="eastAsia"/>
          <w:szCs w:val="24"/>
          <w:lang w:eastAsia="zh-CN"/>
        </w:rPr>
        <w:t>的筹备</w:t>
      </w:r>
    </w:p>
    <w:p w:rsidR="00A962F7" w:rsidRPr="005905F3" w:rsidRDefault="00A962F7" w:rsidP="00A962F7">
      <w:pPr>
        <w:ind w:left="810" w:hanging="810"/>
        <w:rPr>
          <w:rFonts w:asciiTheme="minorHAnsi" w:hAnsiTheme="minorHAnsi" w:cstheme="minorHAnsi"/>
          <w:szCs w:val="24"/>
          <w:lang w:eastAsia="zh-CN"/>
        </w:rPr>
      </w:pPr>
      <w:r w:rsidRPr="005905F3">
        <w:rPr>
          <w:rFonts w:asciiTheme="minorHAnsi" w:hAnsiTheme="minorHAnsi" w:cstheme="minorHAnsi"/>
          <w:b/>
          <w:szCs w:val="24"/>
          <w:lang w:eastAsia="ja-JP"/>
        </w:rPr>
        <w:t>8</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研究组案文的现状</w:t>
      </w:r>
    </w:p>
    <w:p w:rsidR="00A962F7" w:rsidRPr="005905F3" w:rsidRDefault="00A962F7" w:rsidP="00A962F7">
      <w:pPr>
        <w:rPr>
          <w:rFonts w:asciiTheme="minorHAnsi" w:hAnsiTheme="minorHAnsi" w:cstheme="minorHAnsi"/>
          <w:szCs w:val="24"/>
          <w:lang w:eastAsia="zh-CN"/>
        </w:rPr>
      </w:pPr>
      <w:r w:rsidRPr="005905F3">
        <w:rPr>
          <w:rFonts w:asciiTheme="minorHAnsi" w:hAnsiTheme="minorHAnsi" w:cstheme="minorHAnsi"/>
          <w:b/>
          <w:szCs w:val="24"/>
          <w:lang w:eastAsia="ja-JP"/>
        </w:rPr>
        <w:t>9</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与其他研究组、词汇协调委员会（</w:t>
      </w:r>
      <w:r w:rsidRPr="005905F3">
        <w:rPr>
          <w:rFonts w:asciiTheme="minorHAnsi" w:hAnsiTheme="minorHAnsi" w:cstheme="minorHAnsi"/>
          <w:szCs w:val="24"/>
          <w:lang w:val="en-GB" w:eastAsia="zh-CN"/>
        </w:rPr>
        <w:t>CCV</w:t>
      </w:r>
      <w:r w:rsidRPr="005905F3">
        <w:rPr>
          <w:rFonts w:asciiTheme="minorHAnsi" w:hAnsiTheme="minorHAnsi" w:cstheme="minorHAnsi"/>
          <w:szCs w:val="24"/>
          <w:lang w:val="en-GB" w:eastAsia="zh-CN"/>
        </w:rPr>
        <w:t>）和国际组织的联络</w:t>
      </w:r>
    </w:p>
    <w:p w:rsidR="00A962F7" w:rsidRPr="005905F3" w:rsidRDefault="00A962F7" w:rsidP="00A962F7">
      <w:pPr>
        <w:tabs>
          <w:tab w:val="clear" w:pos="1191"/>
          <w:tab w:val="clear" w:pos="1588"/>
          <w:tab w:val="clear" w:pos="1985"/>
        </w:tabs>
        <w:overflowPunct/>
        <w:autoSpaceDE/>
        <w:autoSpaceDN/>
        <w:adjustRightInd/>
        <w:textAlignment w:val="auto"/>
        <w:rPr>
          <w:rFonts w:asciiTheme="minorHAnsi" w:hAnsiTheme="minorHAnsi" w:cstheme="minorHAnsi"/>
          <w:szCs w:val="24"/>
          <w:lang w:eastAsia="zh-CN"/>
        </w:rPr>
      </w:pPr>
      <w:r w:rsidRPr="005905F3">
        <w:rPr>
          <w:rFonts w:asciiTheme="minorHAnsi" w:hAnsiTheme="minorHAnsi" w:cstheme="minorHAnsi"/>
          <w:b/>
          <w:szCs w:val="24"/>
          <w:lang w:eastAsia="ja-JP"/>
        </w:rPr>
        <w:t>10</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会议时间安排</w:t>
      </w:r>
    </w:p>
    <w:p w:rsidR="00A962F7" w:rsidRPr="005905F3" w:rsidRDefault="00A962F7" w:rsidP="00A962F7">
      <w:pPr>
        <w:rPr>
          <w:rFonts w:asciiTheme="minorHAnsi" w:hAnsiTheme="minorHAnsi" w:cstheme="minorHAnsi"/>
          <w:szCs w:val="24"/>
          <w:lang w:eastAsia="zh-CN"/>
        </w:rPr>
      </w:pPr>
      <w:r w:rsidRPr="005905F3">
        <w:rPr>
          <w:rFonts w:asciiTheme="minorHAnsi" w:hAnsiTheme="minorHAnsi" w:cstheme="minorHAnsi"/>
          <w:b/>
          <w:szCs w:val="24"/>
          <w:lang w:eastAsia="ja-JP"/>
        </w:rPr>
        <w:t>11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其他事宜</w:t>
      </w:r>
    </w:p>
    <w:p w:rsidR="00A962F7" w:rsidRPr="005905F3" w:rsidRDefault="00A962F7" w:rsidP="00A962F7">
      <w:pPr>
        <w:rPr>
          <w:rFonts w:asciiTheme="minorHAnsi" w:hAnsiTheme="minorHAnsi" w:cstheme="minorHAnsi"/>
          <w:szCs w:val="24"/>
          <w:lang w:eastAsia="zh-CN"/>
        </w:rPr>
      </w:pPr>
    </w:p>
    <w:p w:rsidR="00A962F7" w:rsidRPr="005905F3" w:rsidRDefault="00A962F7" w:rsidP="00A962F7">
      <w:pPr>
        <w:rPr>
          <w:rFonts w:asciiTheme="minorHAnsi" w:hAnsiTheme="minorHAnsi" w:cstheme="minorHAnsi"/>
          <w:szCs w:val="24"/>
          <w:lang w:eastAsia="zh-CN"/>
        </w:rPr>
      </w:pPr>
    </w:p>
    <w:p w:rsidR="00A962F7" w:rsidRPr="005905F3" w:rsidRDefault="00A962F7" w:rsidP="00A962F7">
      <w:pPr>
        <w:rPr>
          <w:rFonts w:asciiTheme="minorHAnsi" w:hAnsiTheme="minorHAnsi" w:cstheme="minorHAnsi"/>
          <w:szCs w:val="24"/>
          <w:lang w:eastAsia="zh-CN"/>
        </w:rPr>
      </w:pPr>
    </w:p>
    <w:p w:rsidR="00A962F7" w:rsidRPr="005905F3" w:rsidRDefault="00A962F7" w:rsidP="00A962F7">
      <w:pPr>
        <w:tabs>
          <w:tab w:val="clear" w:pos="794"/>
          <w:tab w:val="clear" w:pos="1191"/>
          <w:tab w:val="clear" w:pos="1588"/>
          <w:tab w:val="clear" w:pos="1985"/>
          <w:tab w:val="center" w:pos="7371"/>
        </w:tabs>
        <w:rPr>
          <w:rFonts w:asciiTheme="minorHAnsi" w:hAnsiTheme="minorHAnsi" w:cstheme="minorHAnsi"/>
          <w:szCs w:val="24"/>
          <w:lang w:eastAsia="ja-JP"/>
        </w:rPr>
      </w:pP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无线电通信第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研究组主席</w:t>
      </w:r>
      <w:r w:rsidRPr="005905F3">
        <w:rPr>
          <w:rFonts w:asciiTheme="minorHAnsi" w:hAnsiTheme="minorHAnsi" w:cstheme="minorHAnsi"/>
          <w:szCs w:val="24"/>
          <w:lang w:eastAsia="zh-CN"/>
        </w:rPr>
        <w:br/>
      </w:r>
      <w:r w:rsidRPr="005905F3">
        <w:rPr>
          <w:rFonts w:asciiTheme="minorHAnsi" w:hAnsiTheme="minorHAnsi" w:cstheme="minorHAnsi"/>
          <w:szCs w:val="24"/>
          <w:lang w:eastAsia="zh-CN"/>
        </w:rPr>
        <w:tab/>
        <w:t>A. HASHIMOTO</w:t>
      </w:r>
    </w:p>
    <w:p w:rsidR="00A962F7" w:rsidRPr="005905F3" w:rsidRDefault="00A962F7" w:rsidP="00A962F7">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sidRPr="005905F3">
        <w:rPr>
          <w:rFonts w:asciiTheme="minorHAnsi" w:hAnsiTheme="minorHAnsi" w:cstheme="minorHAnsi"/>
          <w:lang w:eastAsia="zh-CN"/>
        </w:rPr>
        <w:br w:type="page"/>
      </w:r>
    </w:p>
    <w:p w:rsidR="00A962F7" w:rsidRPr="005905F3" w:rsidRDefault="00A962F7" w:rsidP="00A962F7">
      <w:pPr>
        <w:pStyle w:val="AnnexNotitle0"/>
        <w:spacing w:after="24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2</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建议第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研究组会议通过的</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建议书草案的标题和摘要</w:t>
      </w:r>
    </w:p>
    <w:p w:rsidR="00A962F7" w:rsidRDefault="00A962F7" w:rsidP="00A962F7">
      <w:pPr>
        <w:spacing w:before="720" w:after="200"/>
        <w:jc w:val="center"/>
        <w:rPr>
          <w:b/>
          <w:bCs/>
          <w:sz w:val="28"/>
          <w:szCs w:val="28"/>
          <w:lang w:eastAsia="zh-CN"/>
        </w:rPr>
      </w:pPr>
      <w:proofErr w:type="spellStart"/>
      <w:r w:rsidRPr="009D5CB8">
        <w:rPr>
          <w:b/>
          <w:bCs/>
          <w:sz w:val="28"/>
          <w:szCs w:val="28"/>
          <w:lang w:eastAsia="zh-CN"/>
        </w:rPr>
        <w:t>5D</w:t>
      </w:r>
      <w:proofErr w:type="spellEnd"/>
      <w:r w:rsidR="00796550">
        <w:rPr>
          <w:rFonts w:hint="eastAsia"/>
          <w:b/>
          <w:bCs/>
          <w:sz w:val="28"/>
          <w:szCs w:val="28"/>
          <w:lang w:eastAsia="zh-CN"/>
        </w:rPr>
        <w:t>工作组</w:t>
      </w:r>
    </w:p>
    <w:p w:rsidR="00A962F7" w:rsidRPr="00407069" w:rsidRDefault="00A962F7" w:rsidP="003274E9">
      <w:pPr>
        <w:rPr>
          <w:rFonts w:asciiTheme="minorHAnsi" w:hAnsiTheme="minorHAnsi"/>
          <w:szCs w:val="24"/>
          <w:lang w:eastAsia="zh-CN"/>
        </w:rPr>
      </w:pPr>
      <w:r w:rsidRPr="00407069">
        <w:rPr>
          <w:rFonts w:asciiTheme="minorHAnsi" w:hAnsiTheme="minorHAnsi" w:cstheme="majorBidi"/>
          <w:szCs w:val="24"/>
          <w:lang w:eastAsia="zh-CN"/>
        </w:rPr>
        <w:t xml:space="preserve">ITU-R </w:t>
      </w:r>
      <w:proofErr w:type="spellStart"/>
      <w:r w:rsidRPr="00407069">
        <w:rPr>
          <w:rFonts w:asciiTheme="minorHAnsi" w:hAnsiTheme="minorHAnsi" w:cstheme="majorBidi"/>
          <w:szCs w:val="24"/>
          <w:lang w:eastAsia="zh-CN"/>
        </w:rPr>
        <w:t>M.2012</w:t>
      </w:r>
      <w:proofErr w:type="spellEnd"/>
      <w:r w:rsidRPr="00407069">
        <w:rPr>
          <w:rFonts w:asciiTheme="minorHAnsi" w:hAnsiTheme="minorHAnsi" w:cstheme="majorBidi"/>
          <w:szCs w:val="24"/>
          <w:lang w:eastAsia="zh-CN"/>
        </w:rPr>
        <w:t>-1</w:t>
      </w:r>
      <w:r w:rsidR="00785EAF">
        <w:rPr>
          <w:rFonts w:asciiTheme="minorHAnsi" w:hAnsiTheme="minorHAnsi" w:cstheme="majorBidi" w:hint="eastAsia"/>
          <w:szCs w:val="24"/>
          <w:lang w:eastAsia="zh-CN"/>
        </w:rPr>
        <w:t>建议书</w:t>
      </w:r>
      <w:r w:rsidR="00891E7D">
        <w:rPr>
          <w:rFonts w:asciiTheme="minorHAnsi" w:hAnsiTheme="minorHAnsi" w:cstheme="majorBidi" w:hint="eastAsia"/>
          <w:szCs w:val="24"/>
          <w:lang w:eastAsia="zh-CN"/>
        </w:rPr>
        <w:t xml:space="preserve"> </w:t>
      </w:r>
      <w:r w:rsidRPr="00C22174">
        <w:rPr>
          <w:rFonts w:asciiTheme="minorHAnsi" w:hAnsiTheme="minorHAnsi" w:cstheme="minorHAnsi"/>
          <w:szCs w:val="24"/>
          <w:lang w:eastAsia="zh-CN"/>
        </w:rPr>
        <w:t>–</w:t>
      </w:r>
      <w:r w:rsidR="00891E7D">
        <w:rPr>
          <w:rFonts w:asciiTheme="minorHAnsi" w:hAnsiTheme="minorHAnsi" w:cstheme="minorHAnsi"/>
          <w:szCs w:val="24"/>
          <w:lang w:eastAsia="zh-CN"/>
        </w:rPr>
        <w:t xml:space="preserve"> </w:t>
      </w:r>
      <w:r w:rsidR="00C22174" w:rsidRPr="00C22174">
        <w:rPr>
          <w:rFonts w:asciiTheme="minorHAnsi" w:hAnsiTheme="minorHAnsi" w:cstheme="minorHAnsi" w:hint="eastAsia"/>
          <w:szCs w:val="24"/>
          <w:lang w:eastAsia="zh-CN"/>
        </w:rPr>
        <w:t>先进国际移动通信</w:t>
      </w:r>
      <w:r w:rsidR="00C22174">
        <w:rPr>
          <w:rFonts w:asciiTheme="minorHAnsi" w:hAnsiTheme="minorHAnsi" w:cstheme="minorHAnsi" w:hint="eastAsia"/>
          <w:szCs w:val="24"/>
          <w:lang w:eastAsia="zh-CN"/>
        </w:rPr>
        <w:t>（</w:t>
      </w:r>
      <w:proofErr w:type="spellStart"/>
      <w:r w:rsidR="00C22174" w:rsidRPr="00C22174">
        <w:rPr>
          <w:rFonts w:asciiTheme="minorHAnsi" w:hAnsiTheme="minorHAnsi" w:cstheme="minorHAnsi"/>
          <w:szCs w:val="24"/>
          <w:lang w:eastAsia="zh-CN"/>
        </w:rPr>
        <w:t>IMT</w:t>
      </w:r>
      <w:proofErr w:type="spellEnd"/>
      <w:r w:rsidR="00C22174" w:rsidRPr="00C22174">
        <w:rPr>
          <w:rFonts w:asciiTheme="minorHAnsi" w:hAnsiTheme="minorHAnsi" w:cstheme="minorHAnsi"/>
          <w:szCs w:val="24"/>
          <w:lang w:eastAsia="zh-CN"/>
        </w:rPr>
        <w:t>-Advanced</w:t>
      </w:r>
      <w:r w:rsidR="00C22174">
        <w:rPr>
          <w:rFonts w:asciiTheme="minorHAnsi" w:hAnsiTheme="minorHAnsi" w:cstheme="minorHAnsi" w:hint="eastAsia"/>
          <w:szCs w:val="24"/>
          <w:lang w:eastAsia="zh-CN"/>
        </w:rPr>
        <w:t>）</w:t>
      </w:r>
      <w:r w:rsidR="00C22174" w:rsidRPr="00C22174">
        <w:rPr>
          <w:rFonts w:asciiTheme="minorHAnsi" w:hAnsiTheme="minorHAnsi" w:cstheme="minorHAnsi" w:hint="eastAsia"/>
          <w:szCs w:val="24"/>
          <w:lang w:eastAsia="zh-CN"/>
        </w:rPr>
        <w:t>地面无线电接口的详细规范</w:t>
      </w:r>
      <w:r w:rsidR="00891E7D">
        <w:rPr>
          <w:rFonts w:asciiTheme="minorHAnsi" w:hAnsiTheme="minorHAnsi" w:cstheme="minorHAnsi" w:hint="eastAsia"/>
          <w:szCs w:val="24"/>
          <w:lang w:eastAsia="zh-CN"/>
        </w:rPr>
        <w:t xml:space="preserve"> </w:t>
      </w:r>
      <w:r w:rsidR="00785EAF">
        <w:rPr>
          <w:rStyle w:val="href"/>
          <w:rFonts w:asciiTheme="minorHAnsi" w:eastAsia="Malgun Gothic" w:hAnsiTheme="minorHAnsi"/>
          <w:color w:val="000000" w:themeColor="text1"/>
          <w:szCs w:val="24"/>
          <w:lang w:eastAsia="zh-CN"/>
        </w:rPr>
        <w:t>–</w:t>
      </w:r>
      <w:r w:rsidR="00891E7D">
        <w:rPr>
          <w:rStyle w:val="href"/>
          <w:rFonts w:asciiTheme="minorHAnsi" w:eastAsia="Malgun Gothic" w:hAnsiTheme="minorHAnsi"/>
          <w:color w:val="000000" w:themeColor="text1"/>
          <w:szCs w:val="24"/>
          <w:lang w:eastAsia="zh-CN"/>
        </w:rPr>
        <w:t xml:space="preserve"> </w:t>
      </w:r>
      <w:r w:rsidR="00785EAF">
        <w:rPr>
          <w:rFonts w:asciiTheme="minorHAnsi" w:hAnsiTheme="minorHAnsi" w:cstheme="majorBidi" w:hint="eastAsia"/>
          <w:szCs w:val="24"/>
          <w:lang w:eastAsia="zh-CN"/>
        </w:rPr>
        <w:t>的修订草案</w:t>
      </w:r>
      <w:r w:rsidR="00785EAF">
        <w:rPr>
          <w:rFonts w:asciiTheme="minorHAnsi" w:hAnsiTheme="minorHAnsi" w:hint="eastAsia"/>
          <w:szCs w:val="24"/>
          <w:lang w:eastAsia="zh-CN"/>
        </w:rPr>
        <w:t>（</w:t>
      </w:r>
      <w:hyperlink r:id="rId14" w:history="1">
        <w:proofErr w:type="spellStart"/>
        <w:r w:rsidR="00785EAF">
          <w:rPr>
            <w:rStyle w:val="Hyperlink"/>
            <w:rFonts w:asciiTheme="minorHAnsi" w:hAnsiTheme="minorHAnsi"/>
            <w:szCs w:val="24"/>
            <w:lang w:eastAsia="ja-JP"/>
          </w:rPr>
          <w:t>5D</w:t>
        </w:r>
        <w:proofErr w:type="spellEnd"/>
        <w:r w:rsidR="00785EAF">
          <w:rPr>
            <w:rStyle w:val="Hyperlink"/>
            <w:rFonts w:asciiTheme="minorHAnsi" w:hAnsiTheme="minorHAnsi"/>
            <w:szCs w:val="24"/>
            <w:lang w:eastAsia="ja-JP"/>
          </w:rPr>
          <w:t>/929</w:t>
        </w:r>
      </w:hyperlink>
      <w:r w:rsidR="00785EAF">
        <w:rPr>
          <w:rStyle w:val="Hyperlink"/>
          <w:rFonts w:asciiTheme="minorHAnsi" w:hAnsiTheme="minorHAnsi" w:hint="eastAsia"/>
          <w:szCs w:val="24"/>
          <w:lang w:eastAsia="zh-CN"/>
        </w:rPr>
        <w:t>号文件</w:t>
      </w:r>
      <w:r w:rsidR="003274E9">
        <w:rPr>
          <w:rFonts w:asciiTheme="minorHAnsi" w:hAnsiTheme="minorHAnsi" w:hint="eastAsia"/>
          <w:szCs w:val="24"/>
          <w:lang w:eastAsia="zh-CN"/>
        </w:rPr>
        <w:t>后</w:t>
      </w:r>
      <w:r w:rsidR="00785EAF">
        <w:rPr>
          <w:rFonts w:asciiTheme="minorHAnsi" w:hAnsiTheme="minorHAnsi" w:hint="eastAsia"/>
          <w:szCs w:val="24"/>
          <w:lang w:eastAsia="zh-CN"/>
        </w:rPr>
        <w:t>附</w:t>
      </w:r>
      <w:r w:rsidR="003274E9">
        <w:rPr>
          <w:rFonts w:asciiTheme="minorHAnsi" w:hAnsiTheme="minorHAnsi" w:hint="eastAsia"/>
          <w:szCs w:val="24"/>
          <w:lang w:eastAsia="zh-CN"/>
        </w:rPr>
        <w:t>文</w:t>
      </w:r>
      <w:r w:rsidR="00785EAF">
        <w:rPr>
          <w:rFonts w:asciiTheme="minorHAnsi" w:hAnsiTheme="minorHAnsi" w:hint="eastAsia"/>
          <w:szCs w:val="24"/>
          <w:lang w:eastAsia="zh-CN"/>
        </w:rPr>
        <w:t>件</w:t>
      </w:r>
      <w:r w:rsidR="00785EAF" w:rsidRPr="00407069">
        <w:rPr>
          <w:rFonts w:asciiTheme="minorHAnsi" w:hAnsiTheme="minorHAnsi"/>
          <w:szCs w:val="24"/>
          <w:lang w:eastAsia="ja-JP"/>
        </w:rPr>
        <w:t>5.10</w:t>
      </w:r>
      <w:r w:rsidR="00785EAF">
        <w:rPr>
          <w:rFonts w:asciiTheme="minorHAnsi" w:hAnsiTheme="minorHAnsi" w:hint="eastAsia"/>
          <w:szCs w:val="24"/>
          <w:lang w:eastAsia="zh-CN"/>
        </w:rPr>
        <w:t>）</w:t>
      </w:r>
    </w:p>
    <w:p w:rsidR="00785EAF" w:rsidRDefault="00A962F7" w:rsidP="00891E7D">
      <w:pPr>
        <w:rPr>
          <w:rFonts w:asciiTheme="minorHAnsi" w:hAnsiTheme="minorHAnsi"/>
          <w:szCs w:val="24"/>
          <w:lang w:eastAsia="zh-CN"/>
        </w:rPr>
      </w:pPr>
      <w:r w:rsidRPr="00407069">
        <w:rPr>
          <w:rFonts w:asciiTheme="minorHAnsi" w:hAnsiTheme="minorHAnsi"/>
          <w:color w:val="000000" w:themeColor="text1"/>
          <w:szCs w:val="24"/>
          <w:lang w:eastAsia="zh-CN"/>
        </w:rPr>
        <w:t xml:space="preserve">ITU-R </w:t>
      </w:r>
      <w:r w:rsidRPr="00407069">
        <w:rPr>
          <w:rStyle w:val="href"/>
          <w:rFonts w:asciiTheme="minorHAnsi" w:hAnsiTheme="minorHAnsi"/>
          <w:color w:val="000000" w:themeColor="text1"/>
          <w:szCs w:val="24"/>
          <w:lang w:eastAsia="zh-CN"/>
        </w:rPr>
        <w:t>M</w:t>
      </w:r>
      <w:proofErr w:type="gramStart"/>
      <w:r w:rsidRPr="00407069">
        <w:rPr>
          <w:rStyle w:val="href"/>
          <w:rFonts w:asciiTheme="minorHAnsi" w:hAnsiTheme="minorHAnsi"/>
          <w:color w:val="000000" w:themeColor="text1"/>
          <w:szCs w:val="24"/>
          <w:lang w:eastAsia="zh-CN"/>
        </w:rPr>
        <w:t>.</w:t>
      </w:r>
      <w:r w:rsidRPr="00407069">
        <w:rPr>
          <w:rStyle w:val="href"/>
          <w:rFonts w:asciiTheme="minorHAnsi" w:eastAsia="Malgun Gothic" w:hAnsiTheme="minorHAnsi"/>
          <w:color w:val="000000" w:themeColor="text1"/>
          <w:szCs w:val="24"/>
          <w:lang w:eastAsia="zh-CN"/>
        </w:rPr>
        <w:t>[</w:t>
      </w:r>
      <w:proofErr w:type="spellStart"/>
      <w:proofErr w:type="gramEnd"/>
      <w:r w:rsidRPr="00407069">
        <w:rPr>
          <w:rStyle w:val="href"/>
          <w:rFonts w:asciiTheme="minorHAnsi" w:eastAsia="Malgun Gothic" w:hAnsiTheme="minorHAnsi"/>
          <w:color w:val="000000" w:themeColor="text1"/>
          <w:szCs w:val="24"/>
          <w:lang w:eastAsia="zh-CN"/>
        </w:rPr>
        <w:t>IMT.VISION</w:t>
      </w:r>
      <w:proofErr w:type="spellEnd"/>
      <w:r w:rsidRPr="00407069">
        <w:rPr>
          <w:rStyle w:val="href"/>
          <w:rFonts w:asciiTheme="minorHAnsi" w:eastAsia="Malgun Gothic" w:hAnsiTheme="minorHAnsi"/>
          <w:color w:val="000000" w:themeColor="text1"/>
          <w:szCs w:val="24"/>
          <w:lang w:eastAsia="zh-CN"/>
        </w:rPr>
        <w:t>]</w:t>
      </w:r>
      <w:r w:rsidR="00785EAF" w:rsidRPr="00785EAF">
        <w:rPr>
          <w:rFonts w:asciiTheme="minorHAnsi" w:hAnsiTheme="minorHAnsi" w:cstheme="majorBidi" w:hint="eastAsia"/>
          <w:szCs w:val="24"/>
          <w:lang w:eastAsia="zh-CN"/>
        </w:rPr>
        <w:t xml:space="preserve"> </w:t>
      </w:r>
      <w:r w:rsidR="00785EAF">
        <w:rPr>
          <w:rFonts w:asciiTheme="minorHAnsi" w:hAnsiTheme="minorHAnsi" w:cstheme="majorBidi" w:hint="eastAsia"/>
          <w:szCs w:val="24"/>
          <w:lang w:eastAsia="zh-CN"/>
        </w:rPr>
        <w:t>新建议书草案</w:t>
      </w:r>
      <w:r w:rsidR="00891E7D">
        <w:rPr>
          <w:rFonts w:asciiTheme="minorHAnsi" w:hAnsiTheme="minorHAnsi" w:cstheme="majorBidi" w:hint="eastAsia"/>
          <w:szCs w:val="24"/>
          <w:lang w:eastAsia="zh-CN"/>
        </w:rPr>
        <w:t xml:space="preserve"> </w:t>
      </w:r>
      <w:r w:rsidR="00891E7D" w:rsidRPr="00891E7D">
        <w:rPr>
          <w:rFonts w:asciiTheme="minorHAnsi" w:hAnsiTheme="minorHAnsi" w:cstheme="majorBidi"/>
          <w:szCs w:val="24"/>
          <w:lang w:eastAsia="zh-CN"/>
        </w:rPr>
        <w:t>–</w:t>
      </w:r>
      <w:r w:rsidR="00891E7D">
        <w:rPr>
          <w:rFonts w:asciiTheme="minorHAnsi" w:hAnsiTheme="minorHAnsi" w:cstheme="majorBidi"/>
          <w:szCs w:val="24"/>
          <w:lang w:eastAsia="zh-CN"/>
        </w:rPr>
        <w:t xml:space="preserve"> </w:t>
      </w:r>
      <w:r w:rsidR="00796550">
        <w:rPr>
          <w:rStyle w:val="href"/>
          <w:rFonts w:asciiTheme="minorHAnsi" w:eastAsia="Malgun Gothic" w:hAnsiTheme="minorHAnsi" w:hint="eastAsia"/>
          <w:color w:val="000000" w:themeColor="text1"/>
          <w:szCs w:val="24"/>
          <w:lang w:eastAsia="zh-CN"/>
        </w:rPr>
        <w:t>20</w:t>
      </w:r>
      <w:r w:rsidR="00796550">
        <w:rPr>
          <w:rStyle w:val="href"/>
          <w:rFonts w:asciiTheme="minorHAnsi" w:hAnsiTheme="minorHAnsi" w:hint="eastAsia"/>
          <w:color w:val="000000" w:themeColor="text1"/>
          <w:szCs w:val="24"/>
          <w:lang w:eastAsia="zh-CN"/>
        </w:rPr>
        <w:t>2</w:t>
      </w:r>
      <w:r w:rsidR="00796550" w:rsidRPr="00796550">
        <w:rPr>
          <w:rStyle w:val="href"/>
          <w:rFonts w:asciiTheme="minorHAnsi" w:eastAsia="Malgun Gothic" w:hAnsiTheme="minorHAnsi" w:hint="eastAsia"/>
          <w:color w:val="000000" w:themeColor="text1"/>
          <w:szCs w:val="24"/>
          <w:lang w:eastAsia="zh-CN"/>
        </w:rPr>
        <w:t>0</w:t>
      </w:r>
      <w:r w:rsidR="00796550">
        <w:rPr>
          <w:rStyle w:val="href"/>
          <w:rFonts w:asciiTheme="minorHAnsi" w:hAnsiTheme="minorHAnsi" w:hint="eastAsia"/>
          <w:color w:val="000000" w:themeColor="text1"/>
          <w:szCs w:val="24"/>
          <w:lang w:eastAsia="zh-CN"/>
        </w:rPr>
        <w:t>年</w:t>
      </w:r>
      <w:r w:rsidR="00796550" w:rsidRPr="00796550">
        <w:rPr>
          <w:rStyle w:val="href"/>
          <w:rFonts w:ascii="SimSun" w:eastAsia="SimSun" w:hAnsi="SimSun" w:cs="SimSun" w:hint="eastAsia"/>
          <w:color w:val="000000" w:themeColor="text1"/>
          <w:szCs w:val="24"/>
          <w:lang w:eastAsia="zh-CN"/>
        </w:rPr>
        <w:t>及</w:t>
      </w:r>
      <w:r w:rsidR="00796550">
        <w:rPr>
          <w:rStyle w:val="href"/>
          <w:rFonts w:ascii="SimSun" w:eastAsia="SimSun" w:hAnsi="SimSun" w:cs="SimSun" w:hint="eastAsia"/>
          <w:color w:val="000000" w:themeColor="text1"/>
          <w:szCs w:val="24"/>
          <w:lang w:eastAsia="zh-CN"/>
        </w:rPr>
        <w:t>之后</w:t>
      </w:r>
      <w:proofErr w:type="spellStart"/>
      <w:r w:rsidR="00796550">
        <w:rPr>
          <w:rStyle w:val="href"/>
          <w:rFonts w:asciiTheme="minorHAnsi" w:eastAsia="Malgun Gothic" w:hAnsiTheme="minorHAnsi" w:hint="eastAsia"/>
          <w:color w:val="000000" w:themeColor="text1"/>
          <w:szCs w:val="24"/>
          <w:lang w:eastAsia="zh-CN"/>
        </w:rPr>
        <w:t>IMT</w:t>
      </w:r>
      <w:proofErr w:type="spellEnd"/>
      <w:r w:rsidR="00796550">
        <w:rPr>
          <w:rStyle w:val="href"/>
          <w:rFonts w:ascii="SimSun" w:eastAsia="SimSun" w:hAnsi="SimSun" w:cs="SimSun" w:hint="eastAsia"/>
          <w:color w:val="000000" w:themeColor="text1"/>
          <w:szCs w:val="24"/>
          <w:lang w:eastAsia="zh-CN"/>
        </w:rPr>
        <w:t>的</w:t>
      </w:r>
      <w:r w:rsidR="00796550" w:rsidRPr="00796550">
        <w:rPr>
          <w:rStyle w:val="href"/>
          <w:rFonts w:ascii="SimSun" w:eastAsia="SimSun" w:hAnsi="SimSun" w:cs="SimSun" w:hint="eastAsia"/>
          <w:color w:val="000000" w:themeColor="text1"/>
          <w:szCs w:val="24"/>
          <w:lang w:eastAsia="zh-CN"/>
        </w:rPr>
        <w:t>未来</w:t>
      </w:r>
      <w:r w:rsidR="00796550">
        <w:rPr>
          <w:rStyle w:val="href"/>
          <w:rFonts w:ascii="SimSun" w:eastAsia="SimSun" w:hAnsi="SimSun" w:cs="SimSun" w:hint="eastAsia"/>
          <w:color w:val="000000" w:themeColor="text1"/>
          <w:szCs w:val="24"/>
          <w:lang w:eastAsia="zh-CN"/>
        </w:rPr>
        <w:t>发展的框架和总体目标</w:t>
      </w:r>
      <w:r w:rsidR="00785EAF">
        <w:rPr>
          <w:rFonts w:asciiTheme="minorHAnsi" w:hAnsiTheme="minorHAnsi" w:hint="eastAsia"/>
          <w:szCs w:val="24"/>
          <w:lang w:eastAsia="zh-CN"/>
        </w:rPr>
        <w:t>（</w:t>
      </w:r>
      <w:hyperlink r:id="rId15" w:history="1">
        <w:proofErr w:type="spellStart"/>
        <w:r w:rsidR="00785EAF">
          <w:rPr>
            <w:rStyle w:val="Hyperlink"/>
            <w:rFonts w:asciiTheme="minorHAnsi" w:hAnsiTheme="minorHAnsi"/>
            <w:szCs w:val="24"/>
            <w:lang w:eastAsia="ja-JP"/>
          </w:rPr>
          <w:t>5D</w:t>
        </w:r>
        <w:proofErr w:type="spellEnd"/>
        <w:r w:rsidR="00785EAF">
          <w:rPr>
            <w:rStyle w:val="Hyperlink"/>
            <w:rFonts w:asciiTheme="minorHAnsi" w:hAnsiTheme="minorHAnsi"/>
            <w:szCs w:val="24"/>
            <w:lang w:eastAsia="ja-JP"/>
          </w:rPr>
          <w:t>/929</w:t>
        </w:r>
      </w:hyperlink>
      <w:r w:rsidR="00785EAF">
        <w:rPr>
          <w:rFonts w:asciiTheme="minorHAnsi" w:hAnsiTheme="minorHAnsi" w:hint="eastAsia"/>
          <w:szCs w:val="24"/>
          <w:lang w:eastAsia="zh-CN"/>
        </w:rPr>
        <w:t>号文件</w:t>
      </w:r>
      <w:r w:rsidR="003274E9">
        <w:rPr>
          <w:rFonts w:asciiTheme="minorHAnsi" w:hAnsiTheme="minorHAnsi" w:hint="eastAsia"/>
          <w:szCs w:val="24"/>
          <w:lang w:eastAsia="zh-CN"/>
        </w:rPr>
        <w:t>后</w:t>
      </w:r>
      <w:r w:rsidR="00785EAF">
        <w:rPr>
          <w:rFonts w:asciiTheme="minorHAnsi" w:hAnsiTheme="minorHAnsi" w:hint="eastAsia"/>
          <w:szCs w:val="24"/>
          <w:lang w:eastAsia="zh-CN"/>
        </w:rPr>
        <w:t>附</w:t>
      </w:r>
      <w:r w:rsidR="003274E9">
        <w:rPr>
          <w:rFonts w:asciiTheme="minorHAnsi" w:hAnsiTheme="minorHAnsi" w:hint="eastAsia"/>
          <w:szCs w:val="24"/>
          <w:lang w:eastAsia="zh-CN"/>
        </w:rPr>
        <w:t>文</w:t>
      </w:r>
      <w:r w:rsidR="00785EAF">
        <w:rPr>
          <w:rFonts w:asciiTheme="minorHAnsi" w:hAnsiTheme="minorHAnsi" w:hint="eastAsia"/>
          <w:szCs w:val="24"/>
          <w:lang w:eastAsia="zh-CN"/>
        </w:rPr>
        <w:t>件</w:t>
      </w:r>
      <w:r w:rsidR="00785EAF" w:rsidRPr="00407069">
        <w:rPr>
          <w:rFonts w:asciiTheme="minorHAnsi" w:hAnsiTheme="minorHAnsi"/>
          <w:szCs w:val="24"/>
          <w:lang w:eastAsia="ja-JP"/>
        </w:rPr>
        <w:t>3.11</w:t>
      </w:r>
      <w:r w:rsidR="00785EAF">
        <w:rPr>
          <w:rFonts w:asciiTheme="minorHAnsi" w:hAnsiTheme="minorHAnsi" w:hint="eastAsia"/>
          <w:szCs w:val="24"/>
          <w:lang w:eastAsia="zh-CN"/>
        </w:rPr>
        <w:t>）</w:t>
      </w:r>
    </w:p>
    <w:p w:rsidR="00A962F7" w:rsidRPr="00A930DE" w:rsidRDefault="00A962F7" w:rsidP="00A962F7">
      <w:pPr>
        <w:spacing w:before="240"/>
        <w:rPr>
          <w:rFonts w:asciiTheme="minorHAnsi" w:hAnsiTheme="minorHAnsi"/>
          <w:szCs w:val="24"/>
          <w:lang w:eastAsia="ja-JP"/>
        </w:rPr>
      </w:pPr>
    </w:p>
    <w:p w:rsidR="00A962F7" w:rsidRDefault="00A962F7">
      <w:pPr>
        <w:tabs>
          <w:tab w:val="clear" w:pos="794"/>
          <w:tab w:val="clear" w:pos="1191"/>
          <w:tab w:val="clear" w:pos="1588"/>
          <w:tab w:val="clear" w:pos="1985"/>
        </w:tabs>
        <w:overflowPunct/>
        <w:autoSpaceDE/>
        <w:autoSpaceDN/>
        <w:adjustRightInd/>
        <w:spacing w:before="0" w:line="240" w:lineRule="auto"/>
        <w:jc w:val="left"/>
        <w:textAlignment w:val="auto"/>
        <w:rPr>
          <w:b/>
          <w:sz w:val="28"/>
          <w:lang w:eastAsia="zh-CN"/>
        </w:rPr>
      </w:pPr>
      <w:r>
        <w:rPr>
          <w:lang w:eastAsia="zh-CN"/>
        </w:rPr>
        <w:br w:type="page"/>
      </w:r>
    </w:p>
    <w:p w:rsidR="00A9094A" w:rsidRPr="00891E7D" w:rsidRDefault="00A9094A" w:rsidP="00891E7D">
      <w:pPr>
        <w:pStyle w:val="AnnexNotitle0"/>
        <w:spacing w:after="240"/>
        <w:rPr>
          <w:rFonts w:asciiTheme="minorHAnsi" w:eastAsiaTheme="minorEastAsia" w:hAnsiTheme="minorHAnsi" w:cstheme="minorHAnsi"/>
          <w:lang w:eastAsia="zh-CN"/>
        </w:rPr>
      </w:pPr>
      <w:r w:rsidRPr="00891E7D">
        <w:rPr>
          <w:rFonts w:asciiTheme="minorHAnsi" w:eastAsiaTheme="minorEastAsia" w:hAnsiTheme="minorHAnsi" w:cstheme="minorHAnsi"/>
          <w:lang w:eastAsia="zh-CN"/>
        </w:rPr>
        <w:lastRenderedPageBreak/>
        <w:t>附件</w:t>
      </w:r>
      <w:r w:rsidRPr="00891E7D">
        <w:rPr>
          <w:rFonts w:asciiTheme="minorHAnsi" w:eastAsiaTheme="minorEastAsia" w:hAnsiTheme="minorHAnsi" w:cstheme="minorHAnsi"/>
          <w:lang w:eastAsia="zh-CN"/>
        </w:rPr>
        <w:t>3</w:t>
      </w:r>
      <w:r w:rsidR="00891E7D" w:rsidRPr="00891E7D">
        <w:rPr>
          <w:rFonts w:asciiTheme="minorHAnsi" w:eastAsiaTheme="minorEastAsia" w:hAnsiTheme="minorHAnsi" w:cstheme="minorHAnsi"/>
          <w:lang w:eastAsia="zh-CN"/>
        </w:rPr>
        <w:br/>
      </w:r>
      <w:r w:rsidRPr="00891E7D">
        <w:rPr>
          <w:rFonts w:asciiTheme="minorHAnsi" w:eastAsiaTheme="minorEastAsia" w:hAnsiTheme="minorHAnsi" w:cstheme="minorHAnsi"/>
          <w:lang w:eastAsia="zh-CN"/>
        </w:rPr>
        <w:br/>
      </w:r>
      <w:r w:rsidRPr="00891E7D">
        <w:rPr>
          <w:rFonts w:asciiTheme="minorHAnsi" w:eastAsiaTheme="minorEastAsia" w:hAnsiTheme="minorHAnsi" w:cstheme="minorHAnsi"/>
          <w:lang w:eastAsia="zh-CN"/>
        </w:rPr>
        <w:t>将在第</w:t>
      </w:r>
      <w:r w:rsidRPr="00891E7D">
        <w:rPr>
          <w:rFonts w:asciiTheme="minorHAnsi" w:eastAsiaTheme="minorEastAsia" w:hAnsiTheme="minorHAnsi" w:cstheme="minorHAnsi"/>
          <w:lang w:eastAsia="zh-CN"/>
        </w:rPr>
        <w:t>5</w:t>
      </w:r>
      <w:r w:rsidRPr="00891E7D">
        <w:rPr>
          <w:rFonts w:asciiTheme="minorHAnsi" w:eastAsiaTheme="minorEastAsia" w:hAnsiTheme="minorHAnsi" w:cstheme="minorHAnsi"/>
          <w:lang w:eastAsia="zh-CN"/>
        </w:rPr>
        <w:t>研究组会议之前召开的</w:t>
      </w:r>
      <w:proofErr w:type="spellStart"/>
      <w:r w:rsidRPr="00891E7D">
        <w:rPr>
          <w:rFonts w:asciiTheme="minorHAnsi" w:eastAsiaTheme="minorEastAsia" w:hAnsiTheme="minorHAnsi" w:cstheme="minorHAnsi"/>
          <w:lang w:eastAsia="zh-CN"/>
        </w:rPr>
        <w:t>5A</w:t>
      </w:r>
      <w:proofErr w:type="spellEnd"/>
      <w:r w:rsidRPr="00891E7D">
        <w:rPr>
          <w:rFonts w:asciiTheme="minorHAnsi" w:eastAsiaTheme="minorEastAsia" w:hAnsiTheme="minorHAnsi" w:cstheme="minorHAnsi"/>
          <w:lang w:eastAsia="zh-CN"/>
        </w:rPr>
        <w:t>、</w:t>
      </w:r>
      <w:proofErr w:type="spellStart"/>
      <w:r w:rsidRPr="00891E7D">
        <w:rPr>
          <w:rFonts w:asciiTheme="minorHAnsi" w:eastAsiaTheme="minorEastAsia" w:hAnsiTheme="minorHAnsi" w:cstheme="minorHAnsi"/>
          <w:lang w:eastAsia="zh-CN"/>
        </w:rPr>
        <w:t>5B</w:t>
      </w:r>
      <w:proofErr w:type="spellEnd"/>
      <w:r w:rsidRPr="00891E7D">
        <w:rPr>
          <w:rFonts w:asciiTheme="minorHAnsi" w:eastAsiaTheme="minorEastAsia" w:hAnsiTheme="minorHAnsi" w:cstheme="minorHAnsi"/>
          <w:lang w:eastAsia="zh-CN"/>
        </w:rPr>
        <w:t>、</w:t>
      </w:r>
      <w:proofErr w:type="spellStart"/>
      <w:r w:rsidRPr="00891E7D">
        <w:rPr>
          <w:rFonts w:asciiTheme="minorHAnsi" w:eastAsiaTheme="minorEastAsia" w:hAnsiTheme="minorHAnsi" w:cstheme="minorHAnsi"/>
          <w:lang w:eastAsia="zh-CN"/>
        </w:rPr>
        <w:t>5C</w:t>
      </w:r>
      <w:proofErr w:type="spellEnd"/>
      <w:r w:rsidRPr="00891E7D">
        <w:rPr>
          <w:rFonts w:asciiTheme="minorHAnsi" w:eastAsiaTheme="minorEastAsia" w:hAnsiTheme="minorHAnsi" w:cstheme="minorHAnsi"/>
          <w:lang w:eastAsia="zh-CN"/>
        </w:rPr>
        <w:t>和</w:t>
      </w:r>
      <w:proofErr w:type="spellStart"/>
      <w:r w:rsidRPr="00891E7D">
        <w:rPr>
          <w:rFonts w:asciiTheme="minorHAnsi" w:eastAsiaTheme="minorEastAsia" w:hAnsiTheme="minorHAnsi" w:cstheme="minorHAnsi"/>
          <w:lang w:eastAsia="zh-CN"/>
        </w:rPr>
        <w:t>5D</w:t>
      </w:r>
      <w:proofErr w:type="spellEnd"/>
      <w:r w:rsidRPr="00891E7D">
        <w:rPr>
          <w:rFonts w:asciiTheme="minorHAnsi" w:eastAsiaTheme="minorEastAsia" w:hAnsiTheme="minorHAnsi" w:cstheme="minorHAnsi"/>
          <w:lang w:eastAsia="zh-CN"/>
        </w:rPr>
        <w:t>工作组会议上</w:t>
      </w:r>
      <w:r w:rsidRPr="00891E7D">
        <w:rPr>
          <w:rFonts w:asciiTheme="minorHAnsi" w:eastAsiaTheme="minorEastAsia" w:hAnsiTheme="minorHAnsi" w:cstheme="minorHAnsi"/>
          <w:lang w:eastAsia="zh-CN"/>
        </w:rPr>
        <w:br/>
      </w:r>
      <w:r w:rsidRPr="00891E7D">
        <w:rPr>
          <w:rFonts w:asciiTheme="minorHAnsi" w:eastAsiaTheme="minorEastAsia" w:hAnsiTheme="minorHAnsi" w:cstheme="minorHAnsi"/>
          <w:lang w:eastAsia="zh-CN"/>
        </w:rPr>
        <w:t>研究解决并可能为之拟定建议书草案的议题</w:t>
      </w:r>
    </w:p>
    <w:p w:rsidR="00A962F7" w:rsidRDefault="00A9094A" w:rsidP="00A962F7">
      <w:pPr>
        <w:pStyle w:val="Source"/>
        <w:spacing w:before="720"/>
        <w:rPr>
          <w:lang w:eastAsia="zh-CN"/>
        </w:rPr>
      </w:pPr>
      <w:proofErr w:type="spellStart"/>
      <w:r w:rsidRPr="005905F3">
        <w:rPr>
          <w:rFonts w:asciiTheme="minorHAnsi" w:hAnsiTheme="minorHAnsi" w:cstheme="minorHAnsi"/>
          <w:lang w:eastAsia="zh-CN"/>
        </w:rPr>
        <w:t>5A</w:t>
      </w:r>
      <w:proofErr w:type="spellEnd"/>
      <w:r w:rsidRPr="005905F3">
        <w:rPr>
          <w:rFonts w:asciiTheme="minorHAnsi" w:hAnsiTheme="minorHAnsi" w:cstheme="minorHAnsi"/>
          <w:lang w:eastAsia="zh-CN"/>
        </w:rPr>
        <w:t>工作组</w:t>
      </w:r>
    </w:p>
    <w:p w:rsidR="00A962F7" w:rsidRPr="009D05C6" w:rsidRDefault="00A9094A" w:rsidP="00891E7D">
      <w:pPr>
        <w:rPr>
          <w:rFonts w:asciiTheme="minorHAnsi" w:hAnsiTheme="minorHAnsi"/>
          <w:szCs w:val="24"/>
          <w:lang w:eastAsia="zh-CN"/>
        </w:rPr>
      </w:pPr>
      <w:r w:rsidRPr="005905F3">
        <w:rPr>
          <w:rFonts w:asciiTheme="minorHAnsi" w:hAnsiTheme="minorHAnsi" w:cstheme="minorHAnsi"/>
          <w:szCs w:val="24"/>
          <w:lang w:eastAsia="zh-CN"/>
        </w:rPr>
        <w:t>ITU-R M</w:t>
      </w:r>
      <w:proofErr w:type="gramStart"/>
      <w:r w:rsidRPr="005905F3">
        <w:rPr>
          <w:rFonts w:asciiTheme="minorHAnsi" w:hAnsiTheme="minorHAnsi" w:cstheme="minorHAnsi"/>
          <w:szCs w:val="24"/>
          <w:lang w:eastAsia="zh-CN"/>
        </w:rPr>
        <w:t>.[</w:t>
      </w:r>
      <w:proofErr w:type="spellStart"/>
      <w:proofErr w:type="gramEnd"/>
      <w:r w:rsidRPr="005905F3">
        <w:rPr>
          <w:rFonts w:asciiTheme="minorHAnsi" w:hAnsiTheme="minorHAnsi" w:cstheme="minorHAnsi"/>
          <w:szCs w:val="24"/>
          <w:lang w:eastAsia="zh-CN"/>
        </w:rPr>
        <w:t>V2X</w:t>
      </w:r>
      <w:proofErr w:type="spellEnd"/>
      <w:r w:rsidRPr="005905F3">
        <w:rPr>
          <w:rFonts w:asciiTheme="minorHAnsi" w:hAnsiTheme="minorHAnsi" w:cstheme="minorHAnsi"/>
          <w:szCs w:val="24"/>
          <w:lang w:eastAsia="zh-CN"/>
        </w:rPr>
        <w:t>]</w:t>
      </w:r>
      <w:r w:rsidRPr="005905F3">
        <w:rPr>
          <w:rFonts w:asciiTheme="minorHAnsi" w:hAnsiTheme="minorHAnsi" w:cstheme="minorHAnsi"/>
          <w:szCs w:val="24"/>
          <w:lang w:eastAsia="zh-CN"/>
        </w:rPr>
        <w:t>新建议书初步草案的工作文件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用于智能交通系统应用的车与车和车与基础设施通信的无线电接口标准（</w:t>
      </w:r>
      <w:r w:rsidR="00E27BB4">
        <w:fldChar w:fldCharType="begin"/>
      </w:r>
      <w:r w:rsidR="00E27BB4">
        <w:instrText xml:space="preserve"> HYPERLINK "http://www.itu.int/md/R12-WP5A-C-0636/en" </w:instrText>
      </w:r>
      <w:r w:rsidR="00E27BB4">
        <w:fldChar w:fldCharType="separate"/>
      </w:r>
      <w:proofErr w:type="spellStart"/>
      <w:r w:rsidR="00A962F7" w:rsidRPr="00E81ABA">
        <w:rPr>
          <w:rStyle w:val="Hyperlink"/>
          <w:lang w:eastAsia="zh-CN"/>
        </w:rPr>
        <w:t>5A</w:t>
      </w:r>
      <w:proofErr w:type="spellEnd"/>
      <w:r w:rsidR="00A962F7" w:rsidRPr="00E81ABA">
        <w:rPr>
          <w:rStyle w:val="Hyperlink"/>
          <w:lang w:eastAsia="zh-CN"/>
        </w:rPr>
        <w:t>/636</w:t>
      </w:r>
      <w:r w:rsidR="00E27BB4">
        <w:rPr>
          <w:rStyle w:val="Hyperlink"/>
          <w:lang w:eastAsia="zh-CN"/>
        </w:rPr>
        <w:fldChar w:fldCharType="end"/>
      </w:r>
      <w:r w:rsidRPr="00A9094A">
        <w:rPr>
          <w:rFonts w:asciiTheme="minorHAnsi" w:hAnsiTheme="minorHAnsi" w:cstheme="minorHAnsi" w:hint="eastAsia"/>
          <w:szCs w:val="24"/>
          <w:lang w:val="en-GB"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w:t>
      </w:r>
      <w:r>
        <w:rPr>
          <w:rFonts w:asciiTheme="minorHAnsi" w:hAnsiTheme="minorHAnsi" w:cstheme="minorHAnsi"/>
          <w:szCs w:val="24"/>
          <w:lang w:eastAsia="zh-CN"/>
        </w:rPr>
        <w:t>1</w:t>
      </w:r>
      <w:r w:rsidR="00A962F7" w:rsidRPr="009D05C6">
        <w:rPr>
          <w:rFonts w:asciiTheme="minorHAnsi" w:hAnsiTheme="minorHAnsi"/>
          <w:szCs w:val="24"/>
          <w:lang w:eastAsia="zh-CN"/>
        </w:rPr>
        <w:t>)</w:t>
      </w:r>
    </w:p>
    <w:p w:rsidR="00A9094A" w:rsidRPr="005905F3" w:rsidRDefault="00A9094A" w:rsidP="00A9094A">
      <w:pPr>
        <w:pStyle w:val="Source"/>
        <w:spacing w:before="720"/>
        <w:rPr>
          <w:rFonts w:asciiTheme="minorHAnsi" w:hAnsiTheme="minorHAnsi" w:cstheme="minorHAnsi"/>
          <w:lang w:eastAsia="zh-CN"/>
        </w:rPr>
      </w:pPr>
      <w:proofErr w:type="spellStart"/>
      <w:r w:rsidRPr="005905F3">
        <w:rPr>
          <w:rFonts w:asciiTheme="minorHAnsi" w:hAnsiTheme="minorHAnsi" w:cstheme="minorHAnsi"/>
          <w:lang w:eastAsia="zh-CN"/>
        </w:rPr>
        <w:t>5B</w:t>
      </w:r>
      <w:proofErr w:type="spellEnd"/>
      <w:r w:rsidRPr="005905F3">
        <w:rPr>
          <w:rFonts w:asciiTheme="minorHAnsi" w:hAnsiTheme="minorHAnsi" w:cstheme="minorHAnsi"/>
          <w:lang w:eastAsia="zh-CN"/>
        </w:rPr>
        <w:t>工作组</w:t>
      </w:r>
    </w:p>
    <w:p w:rsidR="00A962F7" w:rsidRPr="009D05C6" w:rsidRDefault="00A9094A" w:rsidP="00A9094A">
      <w:pPr>
        <w:tabs>
          <w:tab w:val="clear" w:pos="794"/>
          <w:tab w:val="clear" w:pos="1191"/>
          <w:tab w:val="clear" w:pos="1588"/>
          <w:tab w:val="clear" w:pos="1985"/>
        </w:tabs>
        <w:overflowPunct/>
        <w:autoSpaceDE/>
        <w:autoSpaceDN/>
        <w:adjustRightInd/>
        <w:spacing w:before="240" w:line="240" w:lineRule="auto"/>
        <w:textAlignment w:val="auto"/>
        <w:rPr>
          <w:rFonts w:asciiTheme="minorHAnsi" w:hAnsiTheme="minorHAnsi"/>
          <w:szCs w:val="24"/>
          <w:lang w:eastAsia="zh-CN"/>
        </w:rPr>
      </w:pPr>
      <w:r w:rsidRPr="005905F3">
        <w:rPr>
          <w:rFonts w:asciiTheme="minorHAnsi" w:hAnsiTheme="minorHAnsi" w:cstheme="minorHAnsi"/>
          <w:szCs w:val="24"/>
          <w:lang w:eastAsia="zh-CN"/>
        </w:rPr>
        <w:t xml:space="preserve">ITU-R </w:t>
      </w:r>
      <w:proofErr w:type="spellStart"/>
      <w:r w:rsidRPr="005905F3">
        <w:rPr>
          <w:rFonts w:asciiTheme="minorHAnsi" w:hAnsiTheme="minorHAnsi" w:cstheme="minorHAnsi"/>
          <w:szCs w:val="24"/>
          <w:lang w:eastAsia="zh-CN"/>
        </w:rPr>
        <w:t>M.493</w:t>
      </w:r>
      <w:proofErr w:type="spellEnd"/>
      <w:r w:rsidRPr="005905F3">
        <w:rPr>
          <w:rFonts w:asciiTheme="minorHAnsi" w:hAnsiTheme="minorHAnsi" w:cstheme="minorHAnsi"/>
          <w:szCs w:val="24"/>
          <w:lang w:eastAsia="zh-CN"/>
        </w:rPr>
        <w:t>-13</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用于水上移动业务的数字选择性呼叫系统（</w:t>
      </w:r>
      <w:r w:rsidR="00E27BB4">
        <w:fldChar w:fldCharType="begin"/>
      </w:r>
      <w:r w:rsidR="00E27BB4">
        <w:instrText xml:space="preserve"> HYPERLINK "http://www.itu.int/md/R12-WP5B-C-0761/en" </w:instrText>
      </w:r>
      <w:r w:rsidR="00E27BB4">
        <w:fldChar w:fldCharType="separate"/>
      </w:r>
      <w:proofErr w:type="spellStart"/>
      <w:r w:rsidR="00A962F7" w:rsidRPr="00E81ABA">
        <w:rPr>
          <w:rStyle w:val="Hyperlink"/>
          <w:lang w:eastAsia="zh-CN"/>
        </w:rPr>
        <w:t>5B</w:t>
      </w:r>
      <w:proofErr w:type="spellEnd"/>
      <w:r w:rsidR="00A962F7" w:rsidRPr="00E81ABA">
        <w:rPr>
          <w:rStyle w:val="Hyperlink"/>
          <w:lang w:eastAsia="zh-CN"/>
        </w:rPr>
        <w:t>/761</w:t>
      </w:r>
      <w:r w:rsidR="00E27BB4">
        <w:rPr>
          <w:rStyle w:val="Hyperlink"/>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2</w:t>
      </w:r>
      <w:r>
        <w:rPr>
          <w:rFonts w:asciiTheme="minorHAnsi" w:hAnsiTheme="minorHAnsi"/>
          <w:szCs w:val="24"/>
          <w:lang w:eastAsia="zh-CN"/>
        </w:rPr>
        <w:t>）</w:t>
      </w:r>
    </w:p>
    <w:p w:rsidR="00A962F7" w:rsidRPr="009D05C6" w:rsidRDefault="00A9094A" w:rsidP="00331931">
      <w:pPr>
        <w:rPr>
          <w:rFonts w:asciiTheme="minorHAnsi" w:hAnsiTheme="minorHAnsi"/>
          <w:szCs w:val="24"/>
          <w:lang w:eastAsia="zh-CN"/>
        </w:rPr>
      </w:pPr>
      <w:r w:rsidRPr="005905F3">
        <w:rPr>
          <w:rFonts w:asciiTheme="minorHAnsi" w:hAnsiTheme="minorHAnsi" w:cstheme="minorHAnsi"/>
          <w:szCs w:val="24"/>
          <w:lang w:eastAsia="zh-CN"/>
        </w:rPr>
        <w:t>ITU-R M. 541-9</w:t>
      </w:r>
      <w:r w:rsidRPr="005905F3">
        <w:rPr>
          <w:rFonts w:asciiTheme="minorHAnsi" w:hAnsiTheme="minorHAnsi" w:cstheme="minorHAnsi"/>
          <w:szCs w:val="24"/>
          <w:lang w:eastAsia="zh-CN"/>
        </w:rPr>
        <w:t>建议书初步修订草案</w:t>
      </w:r>
      <w:r w:rsidR="00891E7D">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szCs w:val="24"/>
          <w:lang w:val="en-GB" w:eastAsia="zh-CN"/>
        </w:rPr>
        <w:t>水上移动业务中使用的数字选择呼叫设备的操作程序（</w:t>
      </w:r>
      <w:r w:rsidR="00E27BB4">
        <w:fldChar w:fldCharType="begin"/>
      </w:r>
      <w:r w:rsidR="00E27BB4">
        <w:instrText xml:space="preserve"> HYPERLINK "http://www.itu.int/md/R12-WP5B-C-0761/en" </w:instrText>
      </w:r>
      <w:r w:rsidR="00E27BB4">
        <w:fldChar w:fldCharType="separate"/>
      </w:r>
      <w:proofErr w:type="spellStart"/>
      <w:r w:rsidR="00A962F7" w:rsidRPr="00D16307">
        <w:rPr>
          <w:rStyle w:val="Hyperlink"/>
          <w:lang w:eastAsia="zh-CN"/>
        </w:rPr>
        <w:t>5B</w:t>
      </w:r>
      <w:proofErr w:type="spellEnd"/>
      <w:r w:rsidR="00A962F7" w:rsidRPr="00D16307">
        <w:rPr>
          <w:rStyle w:val="Hyperlink"/>
          <w:lang w:eastAsia="zh-CN"/>
        </w:rPr>
        <w:t>/761</w:t>
      </w:r>
      <w:r w:rsidR="00E27BB4">
        <w:rPr>
          <w:rStyle w:val="Hyperlink"/>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3</w:t>
      </w:r>
      <w:r>
        <w:rPr>
          <w:rFonts w:asciiTheme="minorHAnsi" w:hAnsiTheme="minorHAnsi"/>
          <w:szCs w:val="24"/>
          <w:lang w:eastAsia="zh-CN"/>
        </w:rPr>
        <w:t>）</w:t>
      </w:r>
    </w:p>
    <w:p w:rsidR="00A962F7" w:rsidRPr="009D05C6" w:rsidRDefault="00A9094A" w:rsidP="00A9094A">
      <w:pPr>
        <w:rPr>
          <w:rFonts w:asciiTheme="minorHAnsi" w:hAnsiTheme="minorHAnsi"/>
          <w:szCs w:val="24"/>
          <w:lang w:eastAsia="zh-CN"/>
        </w:rPr>
      </w:pPr>
      <w:r w:rsidRPr="005905F3">
        <w:rPr>
          <w:rFonts w:asciiTheme="minorHAnsi" w:hAnsiTheme="minorHAnsi" w:cstheme="minorHAnsi"/>
          <w:szCs w:val="24"/>
          <w:lang w:eastAsia="zh-CN"/>
        </w:rPr>
        <w:t xml:space="preserve">ITU-R </w:t>
      </w:r>
      <w:proofErr w:type="spellStart"/>
      <w:r w:rsidRPr="005905F3">
        <w:rPr>
          <w:rFonts w:asciiTheme="minorHAnsi" w:hAnsiTheme="minorHAnsi" w:cstheme="minorHAnsi"/>
          <w:szCs w:val="24"/>
          <w:lang w:eastAsia="zh-CN"/>
        </w:rPr>
        <w:t>M.1849</w:t>
      </w:r>
      <w:proofErr w:type="spellEnd"/>
      <w:r w:rsidRPr="005905F3">
        <w:rPr>
          <w:rFonts w:asciiTheme="minorHAnsi" w:hAnsiTheme="minorHAnsi" w:cstheme="minorHAnsi"/>
          <w:szCs w:val="24"/>
          <w:lang w:eastAsia="zh-CN"/>
        </w:rPr>
        <w:t>-0</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zh-CN"/>
        </w:rPr>
        <w:t xml:space="preserve"> </w:t>
      </w:r>
      <w:proofErr w:type="gramStart"/>
      <w:r w:rsidRPr="005905F3">
        <w:rPr>
          <w:rFonts w:asciiTheme="minorHAnsi" w:hAnsiTheme="minorHAnsi" w:cstheme="minorHAnsi"/>
          <w:szCs w:val="24"/>
          <w:lang w:eastAsia="zh-CN"/>
        </w:rPr>
        <w:t>–</w:t>
      </w:r>
      <w:r>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szCs w:val="24"/>
          <w:lang w:val="en-GB" w:eastAsia="zh-CN"/>
        </w:rPr>
        <w:t>地面气象雷达的技术和操作问题</w:t>
      </w:r>
      <w:proofErr w:type="gramEnd"/>
      <w:r w:rsidRPr="005905F3">
        <w:rPr>
          <w:rFonts w:asciiTheme="minorHAnsi" w:hAnsiTheme="minorHAnsi" w:cstheme="minorHAnsi"/>
          <w:szCs w:val="24"/>
          <w:lang w:val="en-GB" w:eastAsia="zh-CN"/>
        </w:rPr>
        <w:t>（</w:t>
      </w:r>
      <w:r w:rsidR="00E27BB4">
        <w:fldChar w:fldCharType="begin"/>
      </w:r>
      <w:r w:rsidR="00E27BB4">
        <w:instrText xml:space="preserve"> HYPERLINK "http://www.itu.int/md/R12-WP5B-C-0761/en" </w:instrText>
      </w:r>
      <w:r w:rsidR="00E27BB4">
        <w:fldChar w:fldCharType="separate"/>
      </w:r>
      <w:proofErr w:type="spellStart"/>
      <w:r w:rsidR="00A962F7" w:rsidRPr="00162178">
        <w:rPr>
          <w:rStyle w:val="Hyperlink"/>
          <w:lang w:eastAsia="zh-CN"/>
        </w:rPr>
        <w:t>5B</w:t>
      </w:r>
      <w:proofErr w:type="spellEnd"/>
      <w:r w:rsidR="00A962F7" w:rsidRPr="00162178">
        <w:rPr>
          <w:rStyle w:val="Hyperlink"/>
          <w:lang w:eastAsia="zh-CN"/>
        </w:rPr>
        <w:t>/761</w:t>
      </w:r>
      <w:r w:rsidR="00E27BB4">
        <w:rPr>
          <w:rStyle w:val="Hyperlink"/>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hint="eastAsia"/>
          <w:szCs w:val="24"/>
          <w:lang w:eastAsia="zh-CN"/>
        </w:rPr>
        <w:t>4</w:t>
      </w:r>
      <w:r>
        <w:rPr>
          <w:rFonts w:asciiTheme="minorHAnsi" w:hAnsiTheme="minorHAnsi"/>
          <w:szCs w:val="24"/>
          <w:lang w:eastAsia="zh-CN"/>
        </w:rPr>
        <w:t>）</w:t>
      </w:r>
    </w:p>
    <w:p w:rsidR="00A962F7" w:rsidRPr="00891E7D" w:rsidRDefault="00331931" w:rsidP="00891E7D">
      <w:pPr>
        <w:rPr>
          <w:rFonts w:asciiTheme="minorHAnsi" w:hAnsiTheme="minorHAnsi" w:cstheme="minorHAnsi"/>
          <w:szCs w:val="24"/>
          <w:lang w:val="en-GB" w:eastAsia="zh-CN"/>
        </w:rPr>
      </w:pPr>
      <w:r>
        <w:rPr>
          <w:rFonts w:asciiTheme="minorHAnsi" w:hAnsiTheme="minorHAnsi" w:hint="eastAsia"/>
          <w:szCs w:val="24"/>
          <w:lang w:eastAsia="zh-CN"/>
        </w:rPr>
        <w:t>旨在形成</w:t>
      </w:r>
      <w:r w:rsidR="00A962F7" w:rsidRPr="009D05C6">
        <w:rPr>
          <w:rFonts w:asciiTheme="minorHAnsi" w:hAnsiTheme="minorHAnsi"/>
          <w:szCs w:val="24"/>
          <w:lang w:eastAsia="zh-CN"/>
        </w:rPr>
        <w:t xml:space="preserve">ITU-R </w:t>
      </w:r>
      <w:proofErr w:type="spellStart"/>
      <w:r w:rsidR="00A962F7" w:rsidRPr="009D05C6">
        <w:rPr>
          <w:rFonts w:asciiTheme="minorHAnsi" w:hAnsiTheme="minorHAnsi"/>
          <w:szCs w:val="24"/>
          <w:lang w:eastAsia="zh-CN"/>
        </w:rPr>
        <w:t>M.1461</w:t>
      </w:r>
      <w:proofErr w:type="spellEnd"/>
      <w:r w:rsidR="00A962F7" w:rsidRPr="009D05C6">
        <w:rPr>
          <w:rFonts w:asciiTheme="minorHAnsi" w:hAnsiTheme="minorHAnsi"/>
          <w:szCs w:val="24"/>
          <w:lang w:eastAsia="zh-CN"/>
        </w:rPr>
        <w:t>-1</w:t>
      </w:r>
      <w:r>
        <w:rPr>
          <w:rFonts w:asciiTheme="minorHAnsi" w:hAnsiTheme="minorHAnsi" w:cstheme="minorHAnsi" w:hint="eastAsia"/>
          <w:szCs w:val="24"/>
          <w:lang w:eastAsia="ja-JP"/>
        </w:rPr>
        <w:t>建议书</w:t>
      </w:r>
      <w:r>
        <w:rPr>
          <w:rFonts w:asciiTheme="minorHAnsi" w:hAnsiTheme="minorHAnsi" w:cstheme="minorHAnsi" w:hint="eastAsia"/>
          <w:szCs w:val="24"/>
          <w:lang w:eastAsia="zh-CN"/>
        </w:rPr>
        <w:t>初步修订草案的工作文件</w:t>
      </w:r>
      <w:r w:rsidR="00891E7D">
        <w:rPr>
          <w:rFonts w:asciiTheme="minorHAnsi" w:hAnsiTheme="minorHAnsi" w:cstheme="minorHAnsi" w:hint="eastAsia"/>
          <w:szCs w:val="24"/>
          <w:lang w:eastAsia="zh-CN"/>
        </w:rPr>
        <w:t xml:space="preserve"> </w:t>
      </w:r>
      <w:r w:rsidR="00A962F7">
        <w:rPr>
          <w:rFonts w:asciiTheme="minorHAnsi" w:hAnsiTheme="minorHAnsi"/>
          <w:szCs w:val="24"/>
          <w:lang w:eastAsia="zh-CN"/>
        </w:rPr>
        <w:t>–</w:t>
      </w:r>
      <w:r w:rsidR="00891E7D">
        <w:rPr>
          <w:rFonts w:asciiTheme="minorHAnsi" w:hAnsiTheme="minorHAnsi"/>
          <w:szCs w:val="24"/>
          <w:lang w:eastAsia="zh-CN"/>
        </w:rPr>
        <w:t xml:space="preserve"> </w:t>
      </w:r>
      <w:r w:rsidR="00A9094A" w:rsidRPr="00891E7D">
        <w:rPr>
          <w:rFonts w:asciiTheme="minorHAnsi" w:hAnsiTheme="minorHAnsi" w:cstheme="minorHAnsi" w:hint="eastAsia"/>
          <w:szCs w:val="24"/>
          <w:lang w:val="en-GB" w:eastAsia="zh-CN"/>
        </w:rPr>
        <w:t>无线电测定业务雷达和其它业务系统间干扰可能性的确定程序</w:t>
      </w:r>
      <w:r w:rsidR="00A9094A" w:rsidRPr="005905F3">
        <w:rPr>
          <w:rFonts w:asciiTheme="minorHAnsi" w:hAnsiTheme="minorHAnsi" w:cstheme="minorHAnsi"/>
          <w:szCs w:val="24"/>
          <w:lang w:val="en-GB" w:eastAsia="zh-CN"/>
        </w:rPr>
        <w:t>（</w:t>
      </w:r>
      <w:hyperlink r:id="rId16" w:history="1">
        <w:proofErr w:type="spellStart"/>
        <w:r w:rsidR="00891E7D">
          <w:rPr>
            <w:rStyle w:val="Hyperlink"/>
            <w:lang w:eastAsia="zh-CN"/>
          </w:rPr>
          <w:t>5B</w:t>
        </w:r>
        <w:proofErr w:type="spellEnd"/>
        <w:r w:rsidR="00891E7D">
          <w:rPr>
            <w:rStyle w:val="Hyperlink"/>
            <w:lang w:eastAsia="zh-CN"/>
          </w:rPr>
          <w:t>/761</w:t>
        </w:r>
      </w:hyperlink>
      <w:r w:rsidR="00891E7D">
        <w:rPr>
          <w:rFonts w:asciiTheme="minorHAnsi" w:hAnsiTheme="minorHAnsi" w:hint="eastAsia"/>
          <w:szCs w:val="24"/>
          <w:lang w:eastAsia="zh-CN"/>
        </w:rPr>
        <w:t>号</w:t>
      </w:r>
      <w:r w:rsidR="00891E7D">
        <w:rPr>
          <w:rFonts w:asciiTheme="minorHAnsi" w:hAnsiTheme="minorHAnsi"/>
          <w:szCs w:val="24"/>
          <w:lang w:eastAsia="zh-CN"/>
        </w:rPr>
        <w:t>文件</w:t>
      </w:r>
      <w:r w:rsidR="00A9094A" w:rsidRPr="00891E7D">
        <w:rPr>
          <w:rFonts w:asciiTheme="minorHAnsi" w:hAnsiTheme="minorHAnsi" w:cstheme="minorHAnsi" w:hint="eastAsia"/>
          <w:szCs w:val="24"/>
          <w:lang w:val="en-GB" w:eastAsia="zh-CN"/>
        </w:rPr>
        <w:t>附件</w:t>
      </w:r>
      <w:r w:rsidR="00A9094A" w:rsidRPr="00891E7D">
        <w:rPr>
          <w:rFonts w:asciiTheme="minorHAnsi" w:hAnsiTheme="minorHAnsi" w:cstheme="minorHAnsi"/>
          <w:szCs w:val="24"/>
          <w:lang w:val="en-GB" w:eastAsia="zh-CN"/>
        </w:rPr>
        <w:t>5</w:t>
      </w:r>
      <w:r w:rsidR="00A9094A" w:rsidRPr="00891E7D">
        <w:rPr>
          <w:rFonts w:asciiTheme="minorHAnsi" w:hAnsiTheme="minorHAnsi" w:cstheme="minorHAnsi"/>
          <w:szCs w:val="24"/>
          <w:lang w:val="en-GB" w:eastAsia="zh-CN"/>
        </w:rPr>
        <w:t>）</w:t>
      </w:r>
    </w:p>
    <w:p w:rsidR="00A962F7" w:rsidRPr="009D05C6" w:rsidRDefault="00A9094A" w:rsidP="00891E7D">
      <w:pPr>
        <w:rPr>
          <w:rFonts w:asciiTheme="minorHAnsi" w:hAnsiTheme="minorHAnsi"/>
          <w:szCs w:val="24"/>
          <w:lang w:eastAsia="zh-CN"/>
        </w:rPr>
      </w:pPr>
      <w:r w:rsidRPr="005905F3">
        <w:rPr>
          <w:rFonts w:asciiTheme="minorHAnsi" w:hAnsiTheme="minorHAnsi" w:cstheme="minorHAnsi"/>
          <w:szCs w:val="24"/>
          <w:lang w:eastAsia="zh-CN"/>
        </w:rPr>
        <w:t>ITU-R M</w:t>
      </w:r>
      <w:proofErr w:type="gramStart"/>
      <w:r w:rsidRPr="005905F3">
        <w:rPr>
          <w:rFonts w:asciiTheme="minorHAnsi" w:hAnsiTheme="minorHAnsi" w:cstheme="minorHAnsi"/>
          <w:szCs w:val="24"/>
          <w:lang w:eastAsia="zh-CN"/>
        </w:rPr>
        <w:t>.[</w:t>
      </w:r>
      <w:proofErr w:type="spellStart"/>
      <w:proofErr w:type="gramEnd"/>
      <w:r w:rsidRPr="005905F3">
        <w:rPr>
          <w:rFonts w:asciiTheme="minorHAnsi" w:hAnsiTheme="minorHAnsi" w:cstheme="minorHAnsi"/>
          <w:szCs w:val="24"/>
          <w:lang w:eastAsia="zh-CN"/>
        </w:rPr>
        <w:t>AMS</w:t>
      </w:r>
      <w:proofErr w:type="spellEnd"/>
      <w:r w:rsidRPr="005905F3">
        <w:rPr>
          <w:rFonts w:asciiTheme="minorHAnsi" w:hAnsiTheme="minorHAnsi" w:cstheme="minorHAnsi"/>
          <w:szCs w:val="24"/>
          <w:lang w:eastAsia="zh-CN"/>
        </w:rPr>
        <w:t>-CHAR-</w:t>
      </w:r>
      <w:proofErr w:type="spellStart"/>
      <w:r w:rsidRPr="005905F3">
        <w:rPr>
          <w:rFonts w:asciiTheme="minorHAnsi" w:hAnsiTheme="minorHAnsi" w:cstheme="minorHAnsi"/>
          <w:szCs w:val="24"/>
          <w:lang w:eastAsia="zh-CN"/>
        </w:rPr>
        <w:t>15GHZ</w:t>
      </w:r>
      <w:proofErr w:type="spellEnd"/>
      <w:r w:rsidRPr="005905F3">
        <w:rPr>
          <w:rFonts w:asciiTheme="minorHAnsi" w:hAnsiTheme="minorHAnsi" w:cstheme="minorHAnsi"/>
          <w:szCs w:val="24"/>
          <w:lang w:eastAsia="zh-CN"/>
        </w:rPr>
        <w:t>]</w:t>
      </w:r>
      <w:r w:rsidRPr="005905F3">
        <w:rPr>
          <w:rFonts w:asciiTheme="minorHAnsi" w:hAnsiTheme="minorHAnsi" w:cstheme="minorHAnsi"/>
          <w:szCs w:val="24"/>
          <w:lang w:eastAsia="zh-CN"/>
        </w:rPr>
        <w:t>新建议书初步草案</w:t>
      </w:r>
      <w:r w:rsidR="00891E7D">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14.5-15.35 GHz</w:t>
      </w:r>
      <w:r w:rsidRPr="005905F3">
        <w:rPr>
          <w:rFonts w:asciiTheme="minorHAnsi" w:hAnsiTheme="minorHAnsi" w:cstheme="minorHAnsi"/>
          <w:szCs w:val="24"/>
          <w:lang w:eastAsia="zh-CN"/>
        </w:rPr>
        <w:t>频段内航空移动业务系统的技术特性和保护标准（</w:t>
      </w:r>
      <w:r w:rsidR="00E27BB4">
        <w:fldChar w:fldCharType="begin"/>
      </w:r>
      <w:r w:rsidR="00E27BB4">
        <w:instrText xml:space="preserve"> HYPERLINK "http://www.itu.int/md/R12-WP5B-C-0761/en" </w:instrText>
      </w:r>
      <w:r w:rsidR="00E27BB4">
        <w:fldChar w:fldCharType="separate"/>
      </w:r>
      <w:proofErr w:type="spellStart"/>
      <w:r w:rsidR="00A962F7">
        <w:rPr>
          <w:rStyle w:val="Hyperlink"/>
          <w:lang w:eastAsia="zh-CN"/>
        </w:rPr>
        <w:t>5B</w:t>
      </w:r>
      <w:proofErr w:type="spellEnd"/>
      <w:r w:rsidR="00A962F7">
        <w:rPr>
          <w:rStyle w:val="Hyperlink"/>
          <w:lang w:eastAsia="zh-CN"/>
        </w:rPr>
        <w:t>/761</w:t>
      </w:r>
      <w:r w:rsidR="00E27BB4">
        <w:rPr>
          <w:rStyle w:val="Hyperlink"/>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6</w:t>
      </w:r>
      <w:r>
        <w:rPr>
          <w:rFonts w:asciiTheme="minorHAnsi" w:hAnsiTheme="minorHAnsi"/>
          <w:szCs w:val="24"/>
          <w:lang w:eastAsia="zh-CN"/>
        </w:rPr>
        <w:t>）</w:t>
      </w:r>
    </w:p>
    <w:p w:rsidR="00A962F7" w:rsidRPr="009D05C6" w:rsidRDefault="00A9094A" w:rsidP="00331931">
      <w:pPr>
        <w:rPr>
          <w:rFonts w:asciiTheme="minorHAnsi" w:hAnsiTheme="minorHAnsi"/>
          <w:szCs w:val="24"/>
          <w:lang w:eastAsia="zh-CN"/>
        </w:rPr>
      </w:pPr>
      <w:r w:rsidRPr="005905F3">
        <w:rPr>
          <w:rFonts w:asciiTheme="minorHAnsi" w:hAnsiTheme="minorHAnsi" w:cstheme="minorHAnsi"/>
          <w:szCs w:val="24"/>
          <w:lang w:eastAsia="zh-CN"/>
        </w:rPr>
        <w:t>ITU-R M</w:t>
      </w:r>
      <w:proofErr w:type="gramStart"/>
      <w:r w:rsidRPr="005905F3">
        <w:rPr>
          <w:rFonts w:asciiTheme="minorHAnsi" w:hAnsiTheme="minorHAnsi" w:cstheme="minorHAnsi"/>
          <w:szCs w:val="24"/>
          <w:lang w:eastAsia="zh-CN"/>
        </w:rPr>
        <w:t>.[</w:t>
      </w:r>
      <w:proofErr w:type="spellStart"/>
      <w:proofErr w:type="gramEnd"/>
      <w:r w:rsidRPr="005905F3">
        <w:rPr>
          <w:rFonts w:asciiTheme="minorHAnsi" w:hAnsiTheme="minorHAnsi" w:cstheme="minorHAnsi"/>
          <w:szCs w:val="24"/>
          <w:lang w:eastAsia="zh-CN"/>
        </w:rPr>
        <w:t>AMS</w:t>
      </w:r>
      <w:proofErr w:type="spellEnd"/>
      <w:r w:rsidRPr="005905F3">
        <w:rPr>
          <w:rFonts w:asciiTheme="minorHAnsi" w:hAnsiTheme="minorHAnsi" w:cstheme="minorHAnsi"/>
          <w:szCs w:val="24"/>
          <w:lang w:eastAsia="zh-CN"/>
        </w:rPr>
        <w:t>-CHAR-24]</w:t>
      </w:r>
      <w:r w:rsidRPr="005905F3">
        <w:rPr>
          <w:rFonts w:asciiTheme="minorHAnsi" w:hAnsiTheme="minorHAnsi" w:cstheme="minorHAnsi"/>
          <w:szCs w:val="24"/>
          <w:lang w:eastAsia="zh-CN"/>
        </w:rPr>
        <w:t>新建议书初步草案</w:t>
      </w:r>
      <w:r w:rsidR="00891E7D">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22.5-23.6</w:t>
      </w:r>
      <w:r w:rsidRPr="005905F3">
        <w:rPr>
          <w:rFonts w:asciiTheme="minorHAnsi" w:hAnsiTheme="minorHAnsi" w:cstheme="minorHAnsi"/>
          <w:szCs w:val="24"/>
          <w:lang w:eastAsia="zh-CN"/>
        </w:rPr>
        <w:t>和</w:t>
      </w:r>
      <w:r w:rsidRPr="005905F3">
        <w:rPr>
          <w:rFonts w:asciiTheme="minorHAnsi" w:hAnsiTheme="minorHAnsi" w:cstheme="minorHAnsi"/>
          <w:szCs w:val="24"/>
          <w:lang w:eastAsia="zh-CN"/>
        </w:rPr>
        <w:t>25.25-27.5 GHz</w:t>
      </w:r>
      <w:r w:rsidRPr="005905F3">
        <w:rPr>
          <w:rFonts w:asciiTheme="minorHAnsi" w:hAnsiTheme="minorHAnsi" w:cstheme="minorHAnsi"/>
          <w:szCs w:val="24"/>
          <w:lang w:eastAsia="zh-CN"/>
        </w:rPr>
        <w:t>频段内航空移动业务系统的技术特性和保护标准（</w:t>
      </w:r>
      <w:r w:rsidR="00E27BB4">
        <w:fldChar w:fldCharType="begin"/>
      </w:r>
      <w:r w:rsidR="00E27BB4">
        <w:instrText xml:space="preserve"> HYPERLINK "http://www.itu.int/md/R12-WP5B-C-0761/en" </w:instrText>
      </w:r>
      <w:r w:rsidR="00E27BB4">
        <w:fldChar w:fldCharType="separate"/>
      </w:r>
      <w:proofErr w:type="spellStart"/>
      <w:r w:rsidR="00A962F7">
        <w:rPr>
          <w:rStyle w:val="Hyperlink"/>
          <w:lang w:eastAsia="zh-CN"/>
        </w:rPr>
        <w:t>5B</w:t>
      </w:r>
      <w:proofErr w:type="spellEnd"/>
      <w:r w:rsidR="00A962F7">
        <w:rPr>
          <w:rStyle w:val="Hyperlink"/>
          <w:lang w:eastAsia="zh-CN"/>
        </w:rPr>
        <w:t>/761</w:t>
      </w:r>
      <w:r w:rsidR="00E27BB4">
        <w:rPr>
          <w:rStyle w:val="Hyperlink"/>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7</w:t>
      </w:r>
      <w:r>
        <w:rPr>
          <w:rFonts w:asciiTheme="minorHAnsi" w:hAnsiTheme="minorHAnsi"/>
          <w:szCs w:val="24"/>
          <w:lang w:eastAsia="zh-CN"/>
        </w:rPr>
        <w:t>）</w:t>
      </w:r>
    </w:p>
    <w:p w:rsidR="00A962F7" w:rsidRPr="009D05C6" w:rsidRDefault="00A9094A" w:rsidP="00331931">
      <w:pPr>
        <w:rPr>
          <w:rFonts w:asciiTheme="minorHAnsi" w:hAnsiTheme="minorHAnsi"/>
          <w:szCs w:val="24"/>
          <w:lang w:eastAsia="zh-CN"/>
        </w:rPr>
      </w:pPr>
      <w:r w:rsidRPr="005905F3">
        <w:rPr>
          <w:rFonts w:asciiTheme="minorHAnsi" w:hAnsiTheme="minorHAnsi" w:cstheme="minorHAnsi"/>
          <w:szCs w:val="24"/>
          <w:lang w:eastAsia="zh-CN"/>
        </w:rPr>
        <w:lastRenderedPageBreak/>
        <w:t>ITU-R M</w:t>
      </w:r>
      <w:proofErr w:type="gramStart"/>
      <w:r w:rsidRPr="005905F3">
        <w:rPr>
          <w:rFonts w:asciiTheme="minorHAnsi" w:hAnsiTheme="minorHAnsi" w:cstheme="minorHAnsi"/>
          <w:szCs w:val="24"/>
          <w:lang w:eastAsia="zh-CN"/>
        </w:rPr>
        <w:t>.[</w:t>
      </w:r>
      <w:proofErr w:type="spellStart"/>
      <w:proofErr w:type="gramEnd"/>
      <w:r w:rsidRPr="005905F3">
        <w:rPr>
          <w:rFonts w:asciiTheme="minorHAnsi" w:hAnsiTheme="minorHAnsi" w:cstheme="minorHAnsi"/>
          <w:szCs w:val="24"/>
          <w:lang w:eastAsia="zh-CN"/>
        </w:rPr>
        <w:t>VDES</w:t>
      </w:r>
      <w:proofErr w:type="spellEnd"/>
      <w:r w:rsidRPr="005905F3">
        <w:rPr>
          <w:rFonts w:asciiTheme="minorHAnsi" w:hAnsiTheme="minorHAnsi" w:cstheme="minorHAnsi"/>
          <w:szCs w:val="24"/>
          <w:lang w:eastAsia="zh-CN"/>
        </w:rPr>
        <w:t>]</w:t>
      </w:r>
      <w:r w:rsidRPr="005905F3">
        <w:rPr>
          <w:rFonts w:asciiTheme="minorHAnsi" w:hAnsiTheme="minorHAnsi" w:cstheme="minorHAnsi"/>
          <w:szCs w:val="24"/>
          <w:lang w:eastAsia="zh-CN"/>
        </w:rPr>
        <w:t>新建议书初步草案</w:t>
      </w:r>
      <w:r w:rsidR="00331931">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szCs w:val="24"/>
          <w:lang w:val="en-GB" w:eastAsia="zh-CN"/>
        </w:rPr>
        <w:t>水上移动频段内的</w:t>
      </w:r>
      <w:r w:rsidRPr="005905F3">
        <w:rPr>
          <w:rFonts w:asciiTheme="minorHAnsi" w:hAnsiTheme="minorHAnsi" w:cstheme="minorHAnsi"/>
          <w:szCs w:val="24"/>
          <w:lang w:val="en-GB" w:eastAsia="zh-CN"/>
        </w:rPr>
        <w:t>VHF</w:t>
      </w:r>
      <w:r w:rsidRPr="005905F3">
        <w:rPr>
          <w:rFonts w:asciiTheme="minorHAnsi" w:hAnsiTheme="minorHAnsi" w:cstheme="minorHAnsi"/>
          <w:szCs w:val="24"/>
          <w:lang w:val="en-GB" w:eastAsia="zh-CN"/>
        </w:rPr>
        <w:t>数据交换系统的技术特性</w:t>
      </w:r>
      <w:r w:rsidRPr="005905F3">
        <w:rPr>
          <w:rFonts w:asciiTheme="minorHAnsi" w:hAnsiTheme="minorHAnsi" w:cstheme="minorHAnsi"/>
          <w:szCs w:val="24"/>
          <w:lang w:eastAsia="zh-CN"/>
        </w:rPr>
        <w:t>（</w:t>
      </w:r>
      <w:hyperlink r:id="rId17" w:history="1">
        <w:proofErr w:type="spellStart"/>
        <w:r w:rsidR="00A962F7">
          <w:rPr>
            <w:rStyle w:val="Hyperlink"/>
            <w:lang w:eastAsia="zh-CN"/>
          </w:rPr>
          <w:t>5B</w:t>
        </w:r>
        <w:proofErr w:type="spellEnd"/>
        <w:r w:rsidR="00A962F7">
          <w:rPr>
            <w:rStyle w:val="Hyperlink"/>
            <w:lang w:eastAsia="zh-CN"/>
          </w:rPr>
          <w:t>/761</w:t>
        </w:r>
      </w:hyperlink>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8</w:t>
      </w:r>
      <w:r>
        <w:rPr>
          <w:rFonts w:asciiTheme="minorHAnsi" w:hAnsiTheme="minorHAnsi"/>
          <w:szCs w:val="24"/>
          <w:lang w:eastAsia="zh-CN"/>
        </w:rPr>
        <w:t>）</w:t>
      </w:r>
    </w:p>
    <w:p w:rsidR="00A962F7" w:rsidRPr="009D05C6" w:rsidRDefault="00A962F7" w:rsidP="00891E7D">
      <w:pPr>
        <w:rPr>
          <w:rFonts w:asciiTheme="minorHAnsi" w:hAnsiTheme="minorHAnsi"/>
          <w:szCs w:val="24"/>
          <w:lang w:eastAsia="zh-CN"/>
        </w:rPr>
      </w:pPr>
      <w:r w:rsidRPr="009D05C6">
        <w:rPr>
          <w:rFonts w:asciiTheme="minorHAnsi" w:hAnsiTheme="minorHAnsi"/>
          <w:szCs w:val="24"/>
          <w:lang w:eastAsia="zh-CN"/>
        </w:rPr>
        <w:t>ITU-R M</w:t>
      </w:r>
      <w:proofErr w:type="gramStart"/>
      <w:r w:rsidRPr="009D05C6">
        <w:rPr>
          <w:rFonts w:asciiTheme="minorHAnsi" w:hAnsiTheme="minorHAnsi"/>
          <w:szCs w:val="24"/>
          <w:lang w:eastAsia="zh-CN"/>
        </w:rPr>
        <w:t>.[</w:t>
      </w:r>
      <w:proofErr w:type="spellStart"/>
      <w:proofErr w:type="gramEnd"/>
      <w:r w:rsidRPr="009D05C6">
        <w:rPr>
          <w:rFonts w:asciiTheme="minorHAnsi" w:hAnsiTheme="minorHAnsi"/>
          <w:szCs w:val="24"/>
          <w:lang w:eastAsia="zh-CN"/>
        </w:rPr>
        <w:t>WAIC_CONDITIONS</w:t>
      </w:r>
      <w:proofErr w:type="spellEnd"/>
      <w:r w:rsidRPr="009D05C6">
        <w:rPr>
          <w:rFonts w:asciiTheme="minorHAnsi" w:hAnsiTheme="minorHAnsi"/>
          <w:szCs w:val="24"/>
          <w:lang w:eastAsia="zh-CN"/>
        </w:rPr>
        <w:t>]</w:t>
      </w:r>
      <w:r w:rsidR="00AF3021" w:rsidRPr="00891E7D">
        <w:rPr>
          <w:rFonts w:asciiTheme="minorHAnsi" w:hAnsiTheme="minorHAnsi" w:hint="eastAsia"/>
          <w:szCs w:val="24"/>
          <w:lang w:eastAsia="zh-CN"/>
        </w:rPr>
        <w:t>新建议书</w:t>
      </w:r>
      <w:r w:rsidR="00331931" w:rsidRPr="00891E7D">
        <w:rPr>
          <w:rFonts w:asciiTheme="minorHAnsi" w:hAnsiTheme="minorHAnsi" w:hint="eastAsia"/>
          <w:szCs w:val="24"/>
          <w:lang w:eastAsia="zh-CN"/>
        </w:rPr>
        <w:t>初步</w:t>
      </w:r>
      <w:r w:rsidR="00AF3021" w:rsidRPr="00891E7D">
        <w:rPr>
          <w:rFonts w:asciiTheme="minorHAnsi" w:hAnsiTheme="minorHAnsi" w:hint="eastAsia"/>
          <w:szCs w:val="24"/>
          <w:lang w:eastAsia="zh-CN"/>
        </w:rPr>
        <w:t>草案</w:t>
      </w:r>
      <w:r w:rsidR="00331931" w:rsidRPr="00891E7D">
        <w:rPr>
          <w:rFonts w:asciiTheme="minorHAnsi" w:hAnsiTheme="minorHAnsi" w:hint="eastAsia"/>
          <w:szCs w:val="24"/>
          <w:lang w:eastAsia="zh-CN"/>
        </w:rPr>
        <w:t xml:space="preserve"> </w:t>
      </w:r>
      <w:r>
        <w:rPr>
          <w:rFonts w:asciiTheme="minorHAnsi" w:hAnsiTheme="minorHAnsi"/>
          <w:szCs w:val="24"/>
          <w:lang w:eastAsia="zh-CN"/>
        </w:rPr>
        <w:t>–</w:t>
      </w:r>
      <w:r w:rsidRPr="009D05C6">
        <w:rPr>
          <w:rFonts w:asciiTheme="minorHAnsi" w:hAnsiTheme="minorHAnsi"/>
          <w:szCs w:val="24"/>
          <w:lang w:eastAsia="zh-CN"/>
        </w:rPr>
        <w:t xml:space="preserve"> </w:t>
      </w:r>
      <w:r w:rsidR="00AF3021" w:rsidRPr="00891E7D">
        <w:rPr>
          <w:rFonts w:asciiTheme="minorHAnsi" w:hAnsiTheme="minorHAnsi"/>
          <w:szCs w:val="24"/>
          <w:lang w:eastAsia="zh-CN"/>
        </w:rPr>
        <w:t>4 200- 4 400 MHz</w:t>
      </w:r>
      <w:r w:rsidR="00AF3021" w:rsidRPr="00891E7D">
        <w:rPr>
          <w:rFonts w:asciiTheme="minorHAnsi" w:hAnsiTheme="minorHAnsi" w:hint="eastAsia"/>
          <w:szCs w:val="24"/>
          <w:lang w:eastAsia="zh-CN"/>
        </w:rPr>
        <w:t>频段内航空移动（</w:t>
      </w:r>
      <w:r w:rsidR="00AF3021" w:rsidRPr="00891E7D">
        <w:rPr>
          <w:rFonts w:asciiTheme="minorHAnsi" w:hAnsiTheme="minorHAnsi"/>
          <w:szCs w:val="24"/>
          <w:lang w:eastAsia="zh-CN"/>
        </w:rPr>
        <w:t>R</w:t>
      </w:r>
      <w:r w:rsidR="00AF3021" w:rsidRPr="00891E7D">
        <w:rPr>
          <w:rFonts w:asciiTheme="minorHAnsi" w:hAnsiTheme="minorHAnsi" w:hint="eastAsia"/>
          <w:szCs w:val="24"/>
          <w:lang w:eastAsia="zh-CN"/>
        </w:rPr>
        <w:t>）业务用于支持无线航空内部通信系统的技术条件</w:t>
      </w:r>
      <w:r w:rsidR="00AF3021" w:rsidRPr="00891E7D">
        <w:rPr>
          <w:rFonts w:asciiTheme="minorHAnsi" w:hAnsiTheme="minorHAnsi"/>
          <w:szCs w:val="24"/>
          <w:lang w:eastAsia="zh-CN"/>
        </w:rPr>
        <w:t>（</w:t>
      </w:r>
      <w:hyperlink r:id="rId18" w:history="1">
        <w:proofErr w:type="spellStart"/>
        <w:r w:rsidR="00891E7D">
          <w:rPr>
            <w:rStyle w:val="Hyperlink"/>
            <w:lang w:eastAsia="zh-CN"/>
          </w:rPr>
          <w:t>5B</w:t>
        </w:r>
        <w:proofErr w:type="spellEnd"/>
        <w:r w:rsidR="00891E7D">
          <w:rPr>
            <w:rStyle w:val="Hyperlink"/>
            <w:lang w:eastAsia="zh-CN"/>
          </w:rPr>
          <w:t>/761</w:t>
        </w:r>
      </w:hyperlink>
      <w:r w:rsidR="00891E7D">
        <w:rPr>
          <w:rFonts w:asciiTheme="minorHAnsi" w:hAnsiTheme="minorHAnsi" w:hint="eastAsia"/>
          <w:szCs w:val="24"/>
          <w:lang w:eastAsia="zh-CN"/>
        </w:rPr>
        <w:t>号</w:t>
      </w:r>
      <w:r w:rsidR="00891E7D">
        <w:rPr>
          <w:rFonts w:asciiTheme="minorHAnsi" w:hAnsiTheme="minorHAnsi"/>
          <w:szCs w:val="24"/>
          <w:lang w:eastAsia="zh-CN"/>
        </w:rPr>
        <w:t>文件</w:t>
      </w:r>
      <w:r w:rsidR="00AF3021">
        <w:rPr>
          <w:rFonts w:asciiTheme="minorHAnsi" w:hAnsiTheme="minorHAnsi" w:hint="eastAsia"/>
          <w:szCs w:val="24"/>
          <w:lang w:eastAsia="zh-CN"/>
        </w:rPr>
        <w:t>附件</w:t>
      </w:r>
      <w:r w:rsidR="00AF3021">
        <w:rPr>
          <w:rFonts w:asciiTheme="minorHAnsi" w:hAnsiTheme="minorHAnsi"/>
          <w:szCs w:val="24"/>
          <w:lang w:eastAsia="zh-CN"/>
        </w:rPr>
        <w:t>9</w:t>
      </w:r>
      <w:r w:rsidR="00AF3021">
        <w:rPr>
          <w:rFonts w:asciiTheme="minorHAnsi" w:hAnsiTheme="minorHAnsi"/>
          <w:szCs w:val="24"/>
          <w:lang w:eastAsia="zh-CN"/>
        </w:rPr>
        <w:t>）</w:t>
      </w:r>
    </w:p>
    <w:p w:rsidR="00A962F7" w:rsidRPr="009D05C6" w:rsidRDefault="00331931" w:rsidP="00891E7D">
      <w:pPr>
        <w:rPr>
          <w:rFonts w:asciiTheme="minorHAnsi" w:hAnsiTheme="minorHAnsi"/>
          <w:szCs w:val="24"/>
          <w:lang w:eastAsia="zh-CN"/>
        </w:rPr>
      </w:pPr>
      <w:r>
        <w:rPr>
          <w:rFonts w:asciiTheme="minorHAnsi" w:hAnsiTheme="minorHAnsi" w:hint="eastAsia"/>
          <w:szCs w:val="24"/>
          <w:lang w:eastAsia="zh-CN"/>
        </w:rPr>
        <w:t>旨在形成</w:t>
      </w:r>
      <w:r w:rsidR="00A962F7">
        <w:rPr>
          <w:rFonts w:asciiTheme="minorHAnsi" w:hAnsiTheme="minorHAnsi" w:hint="eastAsia"/>
          <w:szCs w:val="24"/>
          <w:lang w:eastAsia="zh-CN"/>
        </w:rPr>
        <w:t>ITU-R M</w:t>
      </w:r>
      <w:r w:rsidR="00A962F7" w:rsidRPr="009D05C6">
        <w:rPr>
          <w:rFonts w:asciiTheme="minorHAnsi" w:hAnsiTheme="minorHAnsi"/>
          <w:szCs w:val="24"/>
          <w:lang w:eastAsia="zh-CN"/>
        </w:rPr>
        <w:t>.[PEAK FDR</w:t>
      </w:r>
      <w:proofErr w:type="gramStart"/>
      <w:r w:rsidR="00A962F7" w:rsidRPr="009D05C6">
        <w:rPr>
          <w:rFonts w:asciiTheme="minorHAnsi" w:hAnsiTheme="minorHAnsi"/>
          <w:szCs w:val="24"/>
          <w:lang w:eastAsia="zh-CN"/>
        </w:rPr>
        <w:t>]</w:t>
      </w:r>
      <w:r>
        <w:rPr>
          <w:rFonts w:asciiTheme="minorHAnsi" w:hAnsiTheme="minorHAnsi" w:hint="eastAsia"/>
          <w:szCs w:val="24"/>
          <w:lang w:eastAsia="zh-CN"/>
        </w:rPr>
        <w:t>新</w:t>
      </w:r>
      <w:proofErr w:type="gramEnd"/>
      <w:r w:rsidRPr="009D05C6">
        <w:rPr>
          <w:rFonts w:asciiTheme="minorHAnsi" w:hAnsiTheme="minorHAnsi"/>
          <w:szCs w:val="24"/>
          <w:lang w:eastAsia="zh-CN"/>
        </w:rPr>
        <w:t>[</w:t>
      </w:r>
      <w:r w:rsidRPr="00891E7D">
        <w:rPr>
          <w:rFonts w:asciiTheme="minorHAnsi" w:hAnsiTheme="minorHAnsi" w:hint="eastAsia"/>
          <w:szCs w:val="24"/>
          <w:lang w:eastAsia="zh-CN"/>
        </w:rPr>
        <w:t>建议书</w:t>
      </w:r>
      <w:r w:rsidRPr="009D05C6">
        <w:rPr>
          <w:rFonts w:asciiTheme="minorHAnsi" w:hAnsiTheme="minorHAnsi"/>
          <w:szCs w:val="24"/>
          <w:lang w:eastAsia="zh-CN"/>
        </w:rPr>
        <w:t>/</w:t>
      </w:r>
      <w:r>
        <w:rPr>
          <w:rFonts w:asciiTheme="minorHAnsi" w:hAnsiTheme="minorHAnsi" w:hint="eastAsia"/>
          <w:szCs w:val="24"/>
          <w:lang w:eastAsia="zh-CN"/>
        </w:rPr>
        <w:t>报告</w:t>
      </w:r>
      <w:r w:rsidRPr="009D05C6">
        <w:rPr>
          <w:rFonts w:asciiTheme="minorHAnsi" w:hAnsiTheme="minorHAnsi"/>
          <w:szCs w:val="24"/>
          <w:lang w:eastAsia="zh-CN"/>
        </w:rPr>
        <w:t>]</w:t>
      </w:r>
      <w:r w:rsidRPr="00891E7D">
        <w:rPr>
          <w:rFonts w:asciiTheme="minorHAnsi" w:hAnsiTheme="minorHAnsi" w:hint="eastAsia"/>
          <w:szCs w:val="24"/>
          <w:lang w:eastAsia="zh-CN"/>
        </w:rPr>
        <w:t>初步草案的工作文件</w:t>
      </w:r>
      <w:r w:rsidR="00891E7D">
        <w:rPr>
          <w:rFonts w:asciiTheme="minorHAnsi" w:hAnsiTheme="minorHAnsi" w:hint="eastAsia"/>
          <w:szCs w:val="24"/>
          <w:lang w:eastAsia="zh-CN"/>
        </w:rPr>
        <w:t xml:space="preserve"> </w:t>
      </w:r>
      <w:r w:rsidR="00A962F7">
        <w:rPr>
          <w:rFonts w:asciiTheme="minorHAnsi" w:hAnsiTheme="minorHAnsi"/>
          <w:szCs w:val="24"/>
          <w:lang w:eastAsia="zh-CN"/>
        </w:rPr>
        <w:t>–</w:t>
      </w:r>
      <w:r w:rsidR="00A962F7" w:rsidRPr="009D05C6">
        <w:rPr>
          <w:rFonts w:asciiTheme="minorHAnsi" w:hAnsiTheme="minorHAnsi"/>
          <w:szCs w:val="24"/>
          <w:lang w:eastAsia="zh-CN"/>
        </w:rPr>
        <w:t xml:space="preserve"> </w:t>
      </w:r>
      <w:r w:rsidR="00AF3021" w:rsidRPr="00891E7D">
        <w:rPr>
          <w:rFonts w:asciiTheme="minorHAnsi" w:hAnsiTheme="minorHAnsi"/>
          <w:szCs w:val="24"/>
          <w:lang w:eastAsia="zh-CN"/>
        </w:rPr>
        <w:t>根据峰值频率对脉冲系统的拒绝（</w:t>
      </w:r>
      <w:r w:rsidR="00E27BB4">
        <w:fldChar w:fldCharType="begin"/>
      </w:r>
      <w:r w:rsidR="00E27BB4">
        <w:instrText xml:space="preserve"> HYPERLINK "http://www.itu.int/md/R12-WP5B-C-0761/en" </w:instrText>
      </w:r>
      <w:r w:rsidR="00E27BB4">
        <w:fldChar w:fldCharType="separate"/>
      </w:r>
      <w:proofErr w:type="spellStart"/>
      <w:r w:rsidR="00891E7D">
        <w:rPr>
          <w:rStyle w:val="Hyperlink"/>
          <w:lang w:eastAsia="zh-CN"/>
        </w:rPr>
        <w:t>5B</w:t>
      </w:r>
      <w:proofErr w:type="spellEnd"/>
      <w:r w:rsidR="00891E7D">
        <w:rPr>
          <w:rStyle w:val="Hyperlink"/>
          <w:lang w:eastAsia="zh-CN"/>
        </w:rPr>
        <w:t>/761</w:t>
      </w:r>
      <w:r w:rsidR="00E27BB4">
        <w:rPr>
          <w:rStyle w:val="Hyperlink"/>
          <w:lang w:eastAsia="zh-CN"/>
        </w:rPr>
        <w:fldChar w:fldCharType="end"/>
      </w:r>
      <w:r w:rsidR="00891E7D">
        <w:rPr>
          <w:rFonts w:asciiTheme="minorHAnsi" w:hAnsiTheme="minorHAnsi" w:hint="eastAsia"/>
          <w:szCs w:val="24"/>
          <w:lang w:eastAsia="zh-CN"/>
        </w:rPr>
        <w:t>号</w:t>
      </w:r>
      <w:r w:rsidR="00891E7D">
        <w:rPr>
          <w:rFonts w:asciiTheme="minorHAnsi" w:hAnsiTheme="minorHAnsi"/>
          <w:szCs w:val="24"/>
          <w:lang w:eastAsia="zh-CN"/>
        </w:rPr>
        <w:t>文件</w:t>
      </w:r>
      <w:r w:rsidR="00AF3021">
        <w:rPr>
          <w:rFonts w:asciiTheme="minorHAnsi" w:hAnsiTheme="minorHAnsi" w:hint="eastAsia"/>
          <w:szCs w:val="24"/>
          <w:lang w:eastAsia="zh-CN"/>
        </w:rPr>
        <w:t>附件</w:t>
      </w:r>
      <w:r w:rsidR="00AF3021">
        <w:rPr>
          <w:rFonts w:asciiTheme="minorHAnsi" w:hAnsiTheme="minorHAnsi"/>
          <w:szCs w:val="24"/>
          <w:lang w:eastAsia="zh-CN"/>
        </w:rPr>
        <w:t>10</w:t>
      </w:r>
      <w:r w:rsidR="00AF3021">
        <w:rPr>
          <w:rFonts w:asciiTheme="minorHAnsi" w:hAnsiTheme="minorHAnsi"/>
          <w:szCs w:val="24"/>
          <w:lang w:eastAsia="zh-CN"/>
        </w:rPr>
        <w:t>）</w:t>
      </w:r>
    </w:p>
    <w:p w:rsidR="00A962F7" w:rsidRDefault="00A962F7" w:rsidP="00A962F7">
      <w:pPr>
        <w:tabs>
          <w:tab w:val="clear" w:pos="794"/>
          <w:tab w:val="clear" w:pos="1191"/>
          <w:tab w:val="clear" w:pos="1588"/>
          <w:tab w:val="clear" w:pos="1985"/>
        </w:tabs>
        <w:spacing w:before="720" w:after="200"/>
        <w:jc w:val="center"/>
        <w:rPr>
          <w:rFonts w:asciiTheme="minorHAnsi" w:hAnsiTheme="minorHAnsi"/>
          <w:b/>
          <w:bCs/>
          <w:sz w:val="28"/>
          <w:szCs w:val="28"/>
          <w:lang w:eastAsia="zh-CN"/>
        </w:rPr>
      </w:pPr>
      <w:r>
        <w:rPr>
          <w:rFonts w:asciiTheme="minorHAnsi" w:hAnsiTheme="minorHAnsi"/>
          <w:b/>
          <w:bCs/>
          <w:sz w:val="28"/>
          <w:szCs w:val="28"/>
          <w:lang w:eastAsia="zh-CN"/>
        </w:rPr>
        <w:br w:type="page"/>
      </w:r>
    </w:p>
    <w:p w:rsidR="00A962F7" w:rsidRPr="00891E7D" w:rsidRDefault="00AF3021" w:rsidP="00891E7D">
      <w:pPr>
        <w:spacing w:before="720" w:after="200"/>
        <w:jc w:val="center"/>
        <w:rPr>
          <w:rFonts w:asciiTheme="minorHAnsi" w:hAnsiTheme="minorHAnsi" w:cstheme="minorHAnsi"/>
          <w:b/>
          <w:bCs/>
          <w:sz w:val="28"/>
          <w:szCs w:val="28"/>
          <w:lang w:eastAsia="zh-CN"/>
        </w:rPr>
      </w:pPr>
      <w:proofErr w:type="spellStart"/>
      <w:r w:rsidRPr="005905F3">
        <w:rPr>
          <w:rFonts w:asciiTheme="minorHAnsi" w:hAnsiTheme="minorHAnsi" w:cstheme="minorHAnsi"/>
          <w:b/>
          <w:bCs/>
          <w:sz w:val="28"/>
          <w:szCs w:val="28"/>
          <w:lang w:eastAsia="zh-CN"/>
        </w:rPr>
        <w:lastRenderedPageBreak/>
        <w:t>5C</w:t>
      </w:r>
      <w:proofErr w:type="spellEnd"/>
      <w:r w:rsidRPr="005905F3">
        <w:rPr>
          <w:rFonts w:asciiTheme="minorHAnsi" w:hAnsiTheme="minorHAnsi" w:cstheme="minorHAnsi"/>
          <w:b/>
          <w:bCs/>
          <w:sz w:val="28"/>
          <w:szCs w:val="28"/>
          <w:lang w:eastAsia="zh-CN"/>
        </w:rPr>
        <w:t>工作组</w:t>
      </w:r>
    </w:p>
    <w:p w:rsidR="00A962F7" w:rsidRPr="00A64A90" w:rsidRDefault="00AF3021" w:rsidP="008A78B8">
      <w:pPr>
        <w:spacing w:before="240"/>
        <w:rPr>
          <w:rFonts w:asciiTheme="minorHAnsi" w:hAnsiTheme="minorHAnsi"/>
          <w:szCs w:val="24"/>
          <w:lang w:eastAsia="zh-CN"/>
        </w:rPr>
      </w:pPr>
      <w:r w:rsidRPr="005905F3">
        <w:rPr>
          <w:rFonts w:asciiTheme="minorHAnsi" w:hAnsiTheme="minorHAnsi" w:cstheme="minorHAnsi"/>
          <w:szCs w:val="24"/>
          <w:lang w:eastAsia="zh-CN"/>
        </w:rPr>
        <w:t>ITU-R F</w:t>
      </w:r>
      <w:proofErr w:type="gramStart"/>
      <w:r w:rsidRPr="005905F3">
        <w:rPr>
          <w:rFonts w:asciiTheme="minorHAnsi" w:hAnsiTheme="minorHAnsi" w:cstheme="minorHAnsi"/>
          <w:szCs w:val="24"/>
          <w:lang w:eastAsia="zh-CN"/>
        </w:rPr>
        <w:t>.[</w:t>
      </w:r>
      <w:proofErr w:type="gramEnd"/>
      <w:r w:rsidRPr="005905F3">
        <w:rPr>
          <w:rFonts w:asciiTheme="minorHAnsi" w:hAnsiTheme="minorHAnsi" w:cstheme="minorHAnsi"/>
          <w:szCs w:val="24"/>
          <w:lang w:eastAsia="zh-CN"/>
        </w:rPr>
        <w:t>FS DEPLOY]</w:t>
      </w:r>
      <w:r w:rsidRPr="005905F3">
        <w:rPr>
          <w:rFonts w:asciiTheme="minorHAnsi" w:hAnsiTheme="minorHAnsi" w:cstheme="minorHAnsi"/>
          <w:szCs w:val="24"/>
          <w:lang w:eastAsia="zh-CN"/>
        </w:rPr>
        <w:t>新建议书初步草案</w:t>
      </w:r>
      <w:r w:rsidR="00891E7D">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color w:val="222222"/>
          <w:szCs w:val="24"/>
          <w:lang w:eastAsia="zh-CN"/>
        </w:rPr>
        <w:t>为固定业务中的点到点系统部署方案</w:t>
      </w:r>
      <w:r w:rsidRPr="005905F3">
        <w:rPr>
          <w:rFonts w:asciiTheme="minorHAnsi" w:hAnsiTheme="minorHAnsi" w:cstheme="minorHAnsi"/>
          <w:szCs w:val="24"/>
          <w:lang w:eastAsia="zh-CN"/>
        </w:rPr>
        <w:t>（</w:t>
      </w:r>
      <w:hyperlink r:id="rId19" w:history="1">
        <w:proofErr w:type="spellStart"/>
        <w:r w:rsidR="00A962F7">
          <w:rPr>
            <w:rStyle w:val="Hyperlink"/>
            <w:lang w:eastAsia="zh-CN"/>
          </w:rPr>
          <w:t>5C</w:t>
        </w:r>
        <w:proofErr w:type="spellEnd"/>
        <w:r w:rsidR="00A962F7">
          <w:rPr>
            <w:rStyle w:val="Hyperlink"/>
            <w:lang w:eastAsia="zh-CN"/>
          </w:rPr>
          <w:t>/358</w:t>
        </w:r>
      </w:hyperlink>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1</w:t>
      </w:r>
      <w:r>
        <w:rPr>
          <w:rFonts w:asciiTheme="minorHAnsi" w:hAnsiTheme="minorHAnsi"/>
          <w:szCs w:val="24"/>
          <w:lang w:eastAsia="zh-CN"/>
        </w:rPr>
        <w:t>）</w:t>
      </w:r>
    </w:p>
    <w:p w:rsidR="00A962F7" w:rsidRPr="00A64A90" w:rsidRDefault="00AF3021" w:rsidP="00AF3021">
      <w:pPr>
        <w:rPr>
          <w:rFonts w:asciiTheme="minorHAnsi" w:hAnsiTheme="minorHAnsi"/>
          <w:szCs w:val="24"/>
          <w:lang w:eastAsia="zh-CN"/>
        </w:rPr>
      </w:pPr>
      <w:r w:rsidRPr="005905F3">
        <w:rPr>
          <w:rFonts w:asciiTheme="minorHAnsi" w:hAnsiTheme="minorHAnsi" w:cstheme="minorHAnsi"/>
          <w:szCs w:val="24"/>
          <w:lang w:eastAsia="zh-CN"/>
        </w:rPr>
        <w:t xml:space="preserve">ITU-R </w:t>
      </w:r>
      <w:proofErr w:type="spellStart"/>
      <w:r w:rsidRPr="005905F3">
        <w:rPr>
          <w:rFonts w:asciiTheme="minorHAnsi" w:hAnsiTheme="minorHAnsi" w:cstheme="minorHAnsi"/>
          <w:szCs w:val="24"/>
          <w:lang w:eastAsia="zh-CN"/>
        </w:rPr>
        <w:t>F.758</w:t>
      </w:r>
      <w:proofErr w:type="spellEnd"/>
      <w:r w:rsidRPr="005905F3">
        <w:rPr>
          <w:rFonts w:asciiTheme="minorHAnsi" w:hAnsiTheme="minorHAnsi" w:cstheme="minorHAnsi"/>
          <w:szCs w:val="24"/>
          <w:lang w:eastAsia="zh-CN"/>
        </w:rPr>
        <w:t>-5</w:t>
      </w:r>
      <w:r w:rsidRPr="005905F3">
        <w:rPr>
          <w:rFonts w:asciiTheme="minorHAnsi" w:hAnsiTheme="minorHAnsi" w:cstheme="minorHAnsi"/>
          <w:szCs w:val="24"/>
          <w:lang w:eastAsia="zh-CN"/>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eastAsia="zh-CN"/>
        </w:rPr>
        <w:t>制定固定业务中的数字固定无线系统和其他业务及其他干扰源系统之间频率共用或兼容标准的系统参数和考虑（</w:t>
      </w:r>
      <w:r w:rsidR="00E27BB4">
        <w:fldChar w:fldCharType="begin"/>
      </w:r>
      <w:r w:rsidR="00E27BB4">
        <w:instrText xml:space="preserve"> HYPERLINK "http://www.itu.int/md/R12-WP5C-C-0358/en" </w:instrText>
      </w:r>
      <w:r w:rsidR="00E27BB4">
        <w:fldChar w:fldCharType="separate"/>
      </w:r>
      <w:proofErr w:type="spellStart"/>
      <w:r>
        <w:rPr>
          <w:rStyle w:val="Hyperlink"/>
          <w:lang w:eastAsia="zh-CN"/>
        </w:rPr>
        <w:t>5C</w:t>
      </w:r>
      <w:proofErr w:type="spellEnd"/>
      <w:r>
        <w:rPr>
          <w:rStyle w:val="Hyperlink"/>
          <w:lang w:eastAsia="zh-CN"/>
        </w:rPr>
        <w:t>/358</w:t>
      </w:r>
      <w:r w:rsidR="00E27BB4">
        <w:rPr>
          <w:rStyle w:val="Hyperlink"/>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附件</w:t>
      </w:r>
      <w:r>
        <w:rPr>
          <w:rFonts w:asciiTheme="minorHAnsi" w:hAnsiTheme="minorHAnsi"/>
          <w:szCs w:val="24"/>
          <w:lang w:eastAsia="zh-CN"/>
        </w:rPr>
        <w:t>3</w:t>
      </w:r>
      <w:r>
        <w:rPr>
          <w:rFonts w:asciiTheme="minorHAnsi" w:hAnsiTheme="minorHAnsi"/>
          <w:szCs w:val="24"/>
          <w:lang w:eastAsia="zh-CN"/>
        </w:rPr>
        <w:t>）</w:t>
      </w:r>
    </w:p>
    <w:p w:rsidR="00A962F7" w:rsidRPr="00A64A90" w:rsidRDefault="00A962F7" w:rsidP="00AF3021">
      <w:pPr>
        <w:rPr>
          <w:rFonts w:asciiTheme="minorHAnsi" w:hAnsiTheme="minorHAnsi"/>
          <w:szCs w:val="24"/>
          <w:lang w:eastAsia="zh-CN"/>
        </w:rPr>
      </w:pPr>
      <w:r w:rsidRPr="00A64A90">
        <w:rPr>
          <w:rFonts w:asciiTheme="minorHAnsi" w:hAnsiTheme="minorHAnsi"/>
          <w:szCs w:val="24"/>
          <w:lang w:eastAsia="zh-CN"/>
        </w:rPr>
        <w:t xml:space="preserve">ITU-R </w:t>
      </w:r>
      <w:proofErr w:type="spellStart"/>
      <w:r w:rsidRPr="00A64A90">
        <w:rPr>
          <w:rFonts w:asciiTheme="minorHAnsi" w:hAnsiTheme="minorHAnsi"/>
          <w:szCs w:val="24"/>
          <w:lang w:eastAsia="zh-CN"/>
        </w:rPr>
        <w:t>F.1247</w:t>
      </w:r>
      <w:proofErr w:type="spellEnd"/>
      <w:r w:rsidRPr="00A64A90">
        <w:rPr>
          <w:rFonts w:asciiTheme="minorHAnsi" w:hAnsiTheme="minorHAnsi"/>
          <w:szCs w:val="24"/>
          <w:lang w:eastAsia="zh-CN"/>
        </w:rPr>
        <w:t>-3</w:t>
      </w:r>
      <w:r w:rsidR="00AF3021" w:rsidRPr="005905F3">
        <w:rPr>
          <w:rFonts w:asciiTheme="minorHAnsi" w:hAnsiTheme="minorHAnsi" w:cstheme="minorHAnsi"/>
          <w:szCs w:val="24"/>
          <w:lang w:eastAsia="zh-CN"/>
        </w:rPr>
        <w:t>建议书初步修订草案</w:t>
      </w:r>
      <w:r w:rsidR="00AF3021">
        <w:rPr>
          <w:rFonts w:asciiTheme="minorHAnsi" w:hAnsiTheme="minorHAnsi" w:cstheme="minorHAnsi" w:hint="eastAsia"/>
          <w:szCs w:val="24"/>
          <w:lang w:eastAsia="zh-CN"/>
        </w:rPr>
        <w:t xml:space="preserve"> </w:t>
      </w:r>
      <w:r>
        <w:rPr>
          <w:rFonts w:asciiTheme="minorHAnsi" w:hAnsiTheme="minorHAnsi"/>
          <w:szCs w:val="24"/>
          <w:lang w:eastAsia="zh-CN"/>
        </w:rPr>
        <w:t>–</w:t>
      </w:r>
      <w:r w:rsidR="00AF3021">
        <w:rPr>
          <w:rFonts w:asciiTheme="minorHAnsi" w:hAnsiTheme="minorHAnsi"/>
          <w:szCs w:val="24"/>
          <w:lang w:eastAsia="zh-CN"/>
        </w:rPr>
        <w:t xml:space="preserve"> </w:t>
      </w:r>
      <w:r w:rsidR="00AF3021" w:rsidRPr="00AF3021">
        <w:rPr>
          <w:rFonts w:asciiTheme="minorHAnsi" w:hAnsiTheme="minorHAnsi" w:cstheme="minorHAnsi"/>
          <w:szCs w:val="24"/>
          <w:lang w:eastAsia="zh-CN"/>
        </w:rPr>
        <w:t>为了促进与</w:t>
      </w:r>
      <w:r w:rsidR="00AF3021" w:rsidRPr="00AF3021">
        <w:rPr>
          <w:rFonts w:asciiTheme="minorHAnsi" w:hAnsiTheme="minorHAnsi" w:cstheme="minorHAnsi"/>
          <w:szCs w:val="24"/>
          <w:lang w:eastAsia="zh-CN"/>
        </w:rPr>
        <w:t>2025-2110</w:t>
      </w:r>
      <w:r w:rsidR="00AF3021">
        <w:rPr>
          <w:rFonts w:asciiTheme="minorHAnsi" w:hAnsiTheme="minorHAnsi" w:cstheme="minorHAnsi"/>
          <w:szCs w:val="24"/>
          <w:lang w:eastAsia="zh-CN"/>
        </w:rPr>
        <w:t xml:space="preserve"> </w:t>
      </w:r>
      <w:r w:rsidR="00AF3021" w:rsidRPr="00AF3021">
        <w:rPr>
          <w:rFonts w:asciiTheme="minorHAnsi" w:hAnsiTheme="minorHAnsi" w:cstheme="minorHAnsi"/>
          <w:szCs w:val="24"/>
          <w:lang w:eastAsia="zh-CN"/>
        </w:rPr>
        <w:t>MHz</w:t>
      </w:r>
      <w:r w:rsidR="00AF3021" w:rsidRPr="00AF3021">
        <w:rPr>
          <w:rFonts w:asciiTheme="minorHAnsi" w:hAnsiTheme="minorHAnsi" w:cstheme="minorHAnsi"/>
          <w:szCs w:val="24"/>
          <w:lang w:eastAsia="zh-CN"/>
        </w:rPr>
        <w:t>和</w:t>
      </w:r>
      <w:r w:rsidR="00AF3021" w:rsidRPr="00AF3021">
        <w:rPr>
          <w:rFonts w:asciiTheme="minorHAnsi" w:hAnsiTheme="minorHAnsi" w:cstheme="minorHAnsi"/>
          <w:szCs w:val="24"/>
          <w:lang w:eastAsia="zh-CN"/>
        </w:rPr>
        <w:t>2200-2290 MHz</w:t>
      </w:r>
      <w:r w:rsidR="00AF3021" w:rsidRPr="00AF3021">
        <w:rPr>
          <w:rFonts w:asciiTheme="minorHAnsi" w:hAnsiTheme="minorHAnsi" w:cstheme="minorHAnsi"/>
          <w:szCs w:val="24"/>
          <w:lang w:eastAsia="zh-CN"/>
        </w:rPr>
        <w:t>频段上运行的空间研究、空间运行和地球勘探卫星业务的共享，固定业务中系统的技术和运行特性</w:t>
      </w:r>
      <w:r w:rsidRPr="00AF3021">
        <w:rPr>
          <w:rFonts w:asciiTheme="minorHAnsi" w:hAnsiTheme="minorHAnsi" w:cstheme="minorHAnsi"/>
          <w:szCs w:val="24"/>
          <w:lang w:eastAsia="zh-CN"/>
        </w:rPr>
        <w:t>2</w:t>
      </w:r>
      <w:r w:rsidR="00AF3021">
        <w:rPr>
          <w:rFonts w:asciiTheme="minorHAnsi" w:hAnsiTheme="minorHAnsi" w:cstheme="minorHAnsi"/>
          <w:szCs w:val="24"/>
          <w:lang w:eastAsia="zh-CN"/>
        </w:rPr>
        <w:t> </w:t>
      </w:r>
      <w:r w:rsidRPr="00AF3021">
        <w:rPr>
          <w:rFonts w:asciiTheme="minorHAnsi" w:hAnsiTheme="minorHAnsi" w:cstheme="minorHAnsi"/>
          <w:szCs w:val="24"/>
          <w:lang w:eastAsia="zh-CN"/>
        </w:rPr>
        <w:t>025</w:t>
      </w:r>
      <w:r w:rsidRPr="00A64A90">
        <w:rPr>
          <w:rFonts w:asciiTheme="minorHAnsi" w:hAnsiTheme="minorHAnsi"/>
          <w:szCs w:val="24"/>
          <w:lang w:eastAsia="zh-CN"/>
        </w:rPr>
        <w:t>-2 110 MHz and 2</w:t>
      </w:r>
      <w:r>
        <w:rPr>
          <w:rFonts w:asciiTheme="minorHAnsi" w:hAnsiTheme="minorHAnsi"/>
          <w:szCs w:val="24"/>
          <w:lang w:eastAsia="zh-CN"/>
        </w:rPr>
        <w:t> </w:t>
      </w:r>
      <w:r w:rsidRPr="00A64A90">
        <w:rPr>
          <w:rFonts w:asciiTheme="minorHAnsi" w:hAnsiTheme="minorHAnsi"/>
          <w:szCs w:val="24"/>
          <w:lang w:eastAsia="zh-CN"/>
        </w:rPr>
        <w:t>200-2 290 MHz</w:t>
      </w:r>
      <w:r w:rsidR="00AF3021" w:rsidRPr="005905F3">
        <w:rPr>
          <w:rFonts w:asciiTheme="minorHAnsi" w:hAnsiTheme="minorHAnsi" w:cstheme="minorHAnsi"/>
          <w:szCs w:val="24"/>
          <w:lang w:eastAsia="zh-CN"/>
        </w:rPr>
        <w:t>（</w:t>
      </w:r>
      <w:hyperlink r:id="rId20" w:history="1">
        <w:proofErr w:type="spellStart"/>
        <w:r w:rsidR="00AF3021">
          <w:rPr>
            <w:rStyle w:val="Hyperlink"/>
            <w:lang w:eastAsia="zh-CN"/>
          </w:rPr>
          <w:t>5C</w:t>
        </w:r>
        <w:proofErr w:type="spellEnd"/>
        <w:r w:rsidR="00AF3021">
          <w:rPr>
            <w:rStyle w:val="Hyperlink"/>
            <w:lang w:eastAsia="zh-CN"/>
          </w:rPr>
          <w:t>/358</w:t>
        </w:r>
      </w:hyperlink>
      <w:r w:rsidR="00AF3021">
        <w:rPr>
          <w:rFonts w:asciiTheme="minorHAnsi" w:hAnsiTheme="minorHAnsi" w:hint="eastAsia"/>
          <w:szCs w:val="24"/>
          <w:lang w:eastAsia="zh-CN"/>
        </w:rPr>
        <w:t>号</w:t>
      </w:r>
      <w:r w:rsidR="00AF3021">
        <w:rPr>
          <w:rFonts w:asciiTheme="minorHAnsi" w:hAnsiTheme="minorHAnsi"/>
          <w:szCs w:val="24"/>
          <w:lang w:eastAsia="zh-CN"/>
        </w:rPr>
        <w:t>文件</w:t>
      </w:r>
      <w:r w:rsidR="00AF3021">
        <w:rPr>
          <w:rFonts w:asciiTheme="minorHAnsi" w:hAnsiTheme="minorHAnsi" w:hint="eastAsia"/>
          <w:szCs w:val="24"/>
          <w:lang w:eastAsia="zh-CN"/>
        </w:rPr>
        <w:t>附件</w:t>
      </w:r>
      <w:r w:rsidR="00AF3021">
        <w:rPr>
          <w:rFonts w:asciiTheme="minorHAnsi" w:hAnsiTheme="minorHAnsi"/>
          <w:szCs w:val="24"/>
          <w:lang w:eastAsia="zh-CN"/>
        </w:rPr>
        <w:t>7</w:t>
      </w:r>
      <w:r w:rsidR="00AF3021">
        <w:rPr>
          <w:rFonts w:asciiTheme="minorHAnsi" w:hAnsiTheme="minorHAnsi"/>
          <w:szCs w:val="24"/>
          <w:lang w:eastAsia="zh-CN"/>
        </w:rPr>
        <w:t>）</w:t>
      </w:r>
    </w:p>
    <w:p w:rsidR="00A962F7" w:rsidRPr="00A64A90" w:rsidRDefault="00A962F7" w:rsidP="00C22174">
      <w:pPr>
        <w:rPr>
          <w:rFonts w:asciiTheme="minorHAnsi" w:hAnsiTheme="minorHAnsi"/>
          <w:szCs w:val="24"/>
          <w:lang w:eastAsia="zh-CN"/>
        </w:rPr>
      </w:pPr>
      <w:r w:rsidRPr="00A64A90">
        <w:rPr>
          <w:rFonts w:asciiTheme="minorHAnsi" w:hAnsiTheme="minorHAnsi"/>
          <w:szCs w:val="24"/>
          <w:lang w:eastAsia="zh-CN"/>
        </w:rPr>
        <w:t xml:space="preserve">ITU-R </w:t>
      </w:r>
      <w:proofErr w:type="spellStart"/>
      <w:r w:rsidRPr="00A64A90">
        <w:rPr>
          <w:rFonts w:asciiTheme="minorHAnsi" w:hAnsiTheme="minorHAnsi"/>
          <w:szCs w:val="24"/>
          <w:lang w:eastAsia="zh-CN"/>
        </w:rPr>
        <w:t>F.1249</w:t>
      </w:r>
      <w:proofErr w:type="spellEnd"/>
      <w:r w:rsidRPr="00A64A90">
        <w:rPr>
          <w:rFonts w:asciiTheme="minorHAnsi" w:hAnsiTheme="minorHAnsi"/>
          <w:szCs w:val="24"/>
          <w:lang w:eastAsia="zh-CN"/>
        </w:rPr>
        <w:t>-3</w:t>
      </w:r>
      <w:r w:rsidR="00C22174" w:rsidRPr="005905F3">
        <w:rPr>
          <w:rFonts w:asciiTheme="minorHAnsi" w:hAnsiTheme="minorHAnsi" w:cstheme="minorHAnsi"/>
          <w:szCs w:val="24"/>
          <w:lang w:eastAsia="zh-CN"/>
        </w:rPr>
        <w:t>建议书初步修订草案</w:t>
      </w:r>
      <w:r w:rsidR="00C22174">
        <w:rPr>
          <w:rFonts w:asciiTheme="minorHAnsi" w:hAnsiTheme="minorHAnsi" w:cstheme="minorHAnsi" w:hint="eastAsia"/>
          <w:szCs w:val="24"/>
          <w:lang w:eastAsia="zh-CN"/>
        </w:rPr>
        <w:t xml:space="preserve"> </w:t>
      </w:r>
      <w:r>
        <w:rPr>
          <w:rFonts w:asciiTheme="minorHAnsi" w:hAnsiTheme="minorHAnsi"/>
          <w:szCs w:val="24"/>
          <w:lang w:eastAsia="zh-CN"/>
        </w:rPr>
        <w:t>–</w:t>
      </w:r>
      <w:r w:rsidR="00C22174">
        <w:rPr>
          <w:rFonts w:asciiTheme="minorHAnsi" w:hAnsiTheme="minorHAnsi"/>
          <w:szCs w:val="24"/>
          <w:lang w:eastAsia="zh-CN"/>
        </w:rPr>
        <w:t xml:space="preserve"> </w:t>
      </w:r>
      <w:r w:rsidR="00C22174" w:rsidRPr="00C22174">
        <w:rPr>
          <w:rFonts w:asciiTheme="minorHAnsi" w:hAnsiTheme="minorHAnsi" w:cstheme="minorHAnsi"/>
          <w:szCs w:val="24"/>
          <w:lang w:eastAsia="zh-CN"/>
        </w:rPr>
        <w:t>便于</w:t>
      </w:r>
      <w:r w:rsidR="00C22174" w:rsidRPr="00C22174">
        <w:rPr>
          <w:rFonts w:asciiTheme="minorHAnsi" w:hAnsiTheme="minorHAnsi" w:cstheme="minorHAnsi"/>
          <w:szCs w:val="24"/>
          <w:lang w:eastAsia="zh-CN"/>
        </w:rPr>
        <w:t>25.25</w:t>
      </w:r>
      <w:r w:rsidR="00C22174" w:rsidRPr="00C22174">
        <w:rPr>
          <w:rFonts w:asciiTheme="minorHAnsi" w:hAnsiTheme="minorHAnsi" w:cstheme="minorHAnsi" w:hint="eastAsia"/>
          <w:szCs w:val="24"/>
          <w:lang w:eastAsia="zh-CN"/>
        </w:rPr>
        <w:t>-</w:t>
      </w:r>
      <w:r w:rsidR="00C22174" w:rsidRPr="00C22174">
        <w:rPr>
          <w:rFonts w:asciiTheme="minorHAnsi" w:hAnsiTheme="minorHAnsi" w:cstheme="minorHAnsi"/>
          <w:szCs w:val="24"/>
          <w:lang w:eastAsia="zh-CN"/>
        </w:rPr>
        <w:t>27.5 GHz</w:t>
      </w:r>
      <w:r w:rsidR="00C22174" w:rsidRPr="00C22174">
        <w:rPr>
          <w:rFonts w:asciiTheme="minorHAnsi" w:hAnsiTheme="minorHAnsi" w:cstheme="minorHAnsi"/>
          <w:szCs w:val="24"/>
          <w:lang w:eastAsia="zh-CN"/>
        </w:rPr>
        <w:t>频段固定业务点对点系统和卫星间业务共用的技术和操作要求</w:t>
      </w:r>
      <w:r w:rsidR="00C22174" w:rsidRPr="005905F3">
        <w:rPr>
          <w:rFonts w:asciiTheme="minorHAnsi" w:hAnsiTheme="minorHAnsi" w:cstheme="minorHAnsi"/>
          <w:szCs w:val="24"/>
          <w:lang w:eastAsia="zh-CN"/>
        </w:rPr>
        <w:t>（</w:t>
      </w:r>
      <w:hyperlink r:id="rId21" w:history="1">
        <w:proofErr w:type="spellStart"/>
        <w:r w:rsidR="00C22174">
          <w:rPr>
            <w:rStyle w:val="Hyperlink"/>
            <w:lang w:eastAsia="zh-CN"/>
          </w:rPr>
          <w:t>5C</w:t>
        </w:r>
        <w:proofErr w:type="spellEnd"/>
        <w:r w:rsidR="00C22174">
          <w:rPr>
            <w:rStyle w:val="Hyperlink"/>
            <w:lang w:eastAsia="zh-CN"/>
          </w:rPr>
          <w:t>/358</w:t>
        </w:r>
      </w:hyperlink>
      <w:r w:rsidR="00C22174">
        <w:rPr>
          <w:rFonts w:asciiTheme="minorHAnsi" w:hAnsiTheme="minorHAnsi" w:hint="eastAsia"/>
          <w:szCs w:val="24"/>
          <w:lang w:eastAsia="zh-CN"/>
        </w:rPr>
        <w:t>号</w:t>
      </w:r>
      <w:r w:rsidR="00C22174">
        <w:rPr>
          <w:rFonts w:asciiTheme="minorHAnsi" w:hAnsiTheme="minorHAnsi"/>
          <w:szCs w:val="24"/>
          <w:lang w:eastAsia="zh-CN"/>
        </w:rPr>
        <w:t>文件</w:t>
      </w:r>
      <w:r w:rsidR="00C22174">
        <w:rPr>
          <w:rFonts w:asciiTheme="minorHAnsi" w:hAnsiTheme="minorHAnsi" w:hint="eastAsia"/>
          <w:szCs w:val="24"/>
          <w:lang w:eastAsia="zh-CN"/>
        </w:rPr>
        <w:t>附件</w:t>
      </w:r>
      <w:r w:rsidR="00C22174">
        <w:rPr>
          <w:rFonts w:asciiTheme="minorHAnsi" w:hAnsiTheme="minorHAnsi"/>
          <w:szCs w:val="24"/>
          <w:lang w:eastAsia="zh-CN"/>
        </w:rPr>
        <w:t>7</w:t>
      </w:r>
      <w:r w:rsidR="00C22174">
        <w:rPr>
          <w:rFonts w:asciiTheme="minorHAnsi" w:hAnsiTheme="minorHAnsi"/>
          <w:szCs w:val="24"/>
          <w:lang w:eastAsia="zh-CN"/>
        </w:rPr>
        <w:t>）</w:t>
      </w:r>
    </w:p>
    <w:p w:rsidR="00A962F7" w:rsidRPr="00A64A90" w:rsidRDefault="00A962F7" w:rsidP="00C22174">
      <w:pPr>
        <w:rPr>
          <w:rFonts w:asciiTheme="minorHAnsi" w:hAnsiTheme="minorHAnsi"/>
          <w:szCs w:val="24"/>
          <w:lang w:eastAsia="zh-CN"/>
        </w:rPr>
      </w:pPr>
      <w:r w:rsidRPr="00A64A90">
        <w:rPr>
          <w:rFonts w:asciiTheme="minorHAnsi" w:hAnsiTheme="minorHAnsi"/>
          <w:szCs w:val="24"/>
          <w:lang w:eastAsia="zh-CN"/>
        </w:rPr>
        <w:t xml:space="preserve">ITU-R </w:t>
      </w:r>
      <w:proofErr w:type="spellStart"/>
      <w:r w:rsidRPr="00A64A90">
        <w:rPr>
          <w:rFonts w:asciiTheme="minorHAnsi" w:hAnsiTheme="minorHAnsi"/>
          <w:szCs w:val="24"/>
          <w:lang w:eastAsia="zh-CN"/>
        </w:rPr>
        <w:t>F.1509</w:t>
      </w:r>
      <w:proofErr w:type="spellEnd"/>
      <w:r w:rsidRPr="00A64A90">
        <w:rPr>
          <w:rFonts w:asciiTheme="minorHAnsi" w:hAnsiTheme="minorHAnsi"/>
          <w:szCs w:val="24"/>
          <w:lang w:eastAsia="zh-CN"/>
        </w:rPr>
        <w:t>-2</w:t>
      </w:r>
      <w:r w:rsidR="00C22174" w:rsidRPr="005905F3">
        <w:rPr>
          <w:rFonts w:asciiTheme="minorHAnsi" w:hAnsiTheme="minorHAnsi" w:cstheme="minorHAnsi"/>
          <w:szCs w:val="24"/>
          <w:lang w:eastAsia="zh-CN"/>
        </w:rPr>
        <w:t>建议书初步修订草案</w:t>
      </w:r>
      <w:r w:rsidR="00C22174">
        <w:rPr>
          <w:rFonts w:asciiTheme="minorHAnsi" w:hAnsiTheme="minorHAnsi" w:cstheme="minorHAnsi" w:hint="eastAsia"/>
          <w:szCs w:val="24"/>
          <w:lang w:eastAsia="zh-CN"/>
        </w:rPr>
        <w:t xml:space="preserve"> </w:t>
      </w:r>
      <w:r>
        <w:rPr>
          <w:rFonts w:asciiTheme="minorHAnsi" w:hAnsiTheme="minorHAnsi"/>
          <w:szCs w:val="24"/>
          <w:lang w:eastAsia="zh-CN"/>
        </w:rPr>
        <w:t>–</w:t>
      </w:r>
      <w:r w:rsidR="00C22174">
        <w:rPr>
          <w:rFonts w:asciiTheme="minorHAnsi" w:hAnsiTheme="minorHAnsi"/>
          <w:szCs w:val="24"/>
          <w:lang w:eastAsia="zh-CN"/>
        </w:rPr>
        <w:t xml:space="preserve"> </w:t>
      </w:r>
      <w:r w:rsidR="00C22174" w:rsidRPr="00C22174">
        <w:rPr>
          <w:rFonts w:asciiTheme="minorHAnsi" w:hAnsiTheme="minorHAnsi" w:cstheme="minorHAnsi" w:hint="eastAsia"/>
          <w:szCs w:val="24"/>
          <w:lang w:eastAsia="zh-CN"/>
        </w:rPr>
        <w:t>便于</w:t>
      </w:r>
      <w:r w:rsidR="00C22174" w:rsidRPr="00C22174">
        <w:rPr>
          <w:rFonts w:asciiTheme="minorHAnsi" w:hAnsiTheme="minorHAnsi" w:cstheme="minorHAnsi"/>
          <w:szCs w:val="24"/>
          <w:lang w:eastAsia="zh-CN"/>
        </w:rPr>
        <w:t>25.25-27.5 GHz</w:t>
      </w:r>
      <w:r w:rsidR="00C22174" w:rsidRPr="00C22174">
        <w:rPr>
          <w:rFonts w:asciiTheme="minorHAnsi" w:hAnsiTheme="minorHAnsi" w:cstheme="minorHAnsi" w:hint="eastAsia"/>
          <w:szCs w:val="24"/>
          <w:lang w:eastAsia="zh-CN"/>
        </w:rPr>
        <w:t>频段内固定业务点对多点系统与卫星间业务共用的技术和操作要求</w:t>
      </w:r>
      <w:r w:rsidR="00C22174" w:rsidRPr="005905F3">
        <w:rPr>
          <w:rFonts w:asciiTheme="minorHAnsi" w:hAnsiTheme="minorHAnsi" w:cstheme="minorHAnsi"/>
          <w:szCs w:val="24"/>
          <w:lang w:eastAsia="zh-CN"/>
        </w:rPr>
        <w:t>（</w:t>
      </w:r>
      <w:hyperlink r:id="rId22" w:history="1">
        <w:proofErr w:type="spellStart"/>
        <w:r w:rsidR="00C22174">
          <w:rPr>
            <w:rStyle w:val="Hyperlink"/>
            <w:lang w:eastAsia="zh-CN"/>
          </w:rPr>
          <w:t>5C</w:t>
        </w:r>
        <w:proofErr w:type="spellEnd"/>
        <w:r w:rsidR="00C22174">
          <w:rPr>
            <w:rStyle w:val="Hyperlink"/>
            <w:lang w:eastAsia="zh-CN"/>
          </w:rPr>
          <w:t>/358</w:t>
        </w:r>
      </w:hyperlink>
      <w:r w:rsidR="00C22174">
        <w:rPr>
          <w:rFonts w:asciiTheme="minorHAnsi" w:hAnsiTheme="minorHAnsi" w:hint="eastAsia"/>
          <w:szCs w:val="24"/>
          <w:lang w:eastAsia="zh-CN"/>
        </w:rPr>
        <w:t>号</w:t>
      </w:r>
      <w:r w:rsidR="00C22174">
        <w:rPr>
          <w:rFonts w:asciiTheme="minorHAnsi" w:hAnsiTheme="minorHAnsi"/>
          <w:szCs w:val="24"/>
          <w:lang w:eastAsia="zh-CN"/>
        </w:rPr>
        <w:t>文件</w:t>
      </w:r>
      <w:r w:rsidR="00C22174">
        <w:rPr>
          <w:rFonts w:asciiTheme="minorHAnsi" w:hAnsiTheme="minorHAnsi" w:hint="eastAsia"/>
          <w:szCs w:val="24"/>
          <w:lang w:eastAsia="zh-CN"/>
        </w:rPr>
        <w:t>附件</w:t>
      </w:r>
      <w:r w:rsidR="00C22174">
        <w:rPr>
          <w:rFonts w:asciiTheme="minorHAnsi" w:hAnsiTheme="minorHAnsi"/>
          <w:szCs w:val="24"/>
          <w:lang w:eastAsia="zh-CN"/>
        </w:rPr>
        <w:t>7</w:t>
      </w:r>
      <w:r w:rsidR="00C22174">
        <w:rPr>
          <w:rFonts w:asciiTheme="minorHAnsi" w:hAnsiTheme="minorHAnsi"/>
          <w:szCs w:val="24"/>
          <w:lang w:eastAsia="zh-CN"/>
        </w:rPr>
        <w:t>）</w:t>
      </w:r>
    </w:p>
    <w:p w:rsidR="00C22174" w:rsidRPr="005905F3" w:rsidRDefault="00C22174" w:rsidP="00C22174">
      <w:pPr>
        <w:spacing w:before="720" w:after="200"/>
        <w:jc w:val="center"/>
        <w:rPr>
          <w:rFonts w:asciiTheme="minorHAnsi" w:hAnsiTheme="minorHAnsi" w:cstheme="minorHAnsi"/>
          <w:b/>
          <w:bCs/>
          <w:sz w:val="28"/>
          <w:szCs w:val="28"/>
          <w:lang w:eastAsia="zh-CN"/>
        </w:rPr>
      </w:pPr>
      <w:proofErr w:type="spellStart"/>
      <w:r w:rsidRPr="005905F3">
        <w:rPr>
          <w:rFonts w:asciiTheme="minorHAnsi" w:hAnsiTheme="minorHAnsi" w:cstheme="minorHAnsi"/>
          <w:b/>
          <w:bCs/>
          <w:sz w:val="28"/>
          <w:szCs w:val="28"/>
          <w:lang w:eastAsia="zh-CN"/>
        </w:rPr>
        <w:t>5D</w:t>
      </w:r>
      <w:proofErr w:type="spellEnd"/>
      <w:r w:rsidRPr="005905F3">
        <w:rPr>
          <w:rFonts w:asciiTheme="minorHAnsi" w:hAnsiTheme="minorHAnsi" w:cstheme="minorHAnsi"/>
          <w:b/>
          <w:bCs/>
          <w:sz w:val="28"/>
          <w:szCs w:val="28"/>
          <w:lang w:eastAsia="zh-CN"/>
        </w:rPr>
        <w:t>工作组</w:t>
      </w:r>
    </w:p>
    <w:p w:rsidR="00A962F7" w:rsidRDefault="00C22174" w:rsidP="008A78B8">
      <w:pPr>
        <w:rPr>
          <w:rFonts w:asciiTheme="minorHAnsi" w:hAnsiTheme="minorHAnsi"/>
          <w:szCs w:val="24"/>
          <w:lang w:eastAsia="ja-JP"/>
        </w:rPr>
      </w:pPr>
      <w:r w:rsidRPr="005905F3">
        <w:rPr>
          <w:rFonts w:asciiTheme="minorHAnsi" w:hAnsiTheme="minorHAnsi" w:cstheme="minorHAnsi"/>
          <w:szCs w:val="24"/>
          <w:lang w:eastAsia="zh-CN"/>
        </w:rPr>
        <w:t xml:space="preserve">ITU-R </w:t>
      </w:r>
      <w:proofErr w:type="spellStart"/>
      <w:r w:rsidRPr="005905F3">
        <w:rPr>
          <w:rFonts w:asciiTheme="minorHAnsi" w:hAnsiTheme="minorHAnsi" w:cstheme="minorHAnsi"/>
          <w:szCs w:val="24"/>
          <w:lang w:eastAsia="zh-CN"/>
        </w:rPr>
        <w:t>M.1</w:t>
      </w:r>
      <w:r w:rsidRPr="005905F3">
        <w:rPr>
          <w:rFonts w:asciiTheme="minorHAnsi" w:hAnsiTheme="minorHAnsi" w:cstheme="minorHAnsi"/>
          <w:szCs w:val="24"/>
          <w:lang w:eastAsia="ja-JP"/>
        </w:rPr>
        <w:t>036</w:t>
      </w:r>
      <w:proofErr w:type="spellEnd"/>
      <w:r w:rsidRPr="005905F3">
        <w:rPr>
          <w:rFonts w:asciiTheme="minorHAnsi" w:hAnsiTheme="minorHAnsi" w:cstheme="minorHAnsi"/>
          <w:szCs w:val="24"/>
          <w:lang w:eastAsia="zh-CN"/>
        </w:rPr>
        <w:t>-</w:t>
      </w:r>
      <w:r w:rsidRPr="005905F3">
        <w:rPr>
          <w:rFonts w:asciiTheme="minorHAnsi" w:hAnsiTheme="minorHAnsi" w:cstheme="minorHAnsi"/>
          <w:szCs w:val="24"/>
          <w:lang w:eastAsia="ja-JP"/>
        </w:rPr>
        <w:t>4</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ja-JP"/>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color w:val="000000" w:themeColor="text1"/>
          <w:szCs w:val="24"/>
          <w:lang w:eastAsia="zh-CN"/>
        </w:rPr>
        <w:t>在《无线电规则》（</w:t>
      </w:r>
      <w:r w:rsidRPr="005905F3">
        <w:rPr>
          <w:rFonts w:asciiTheme="minorHAnsi" w:hAnsiTheme="minorHAnsi" w:cstheme="minorHAnsi"/>
          <w:color w:val="000000" w:themeColor="text1"/>
          <w:szCs w:val="24"/>
          <w:lang w:eastAsia="zh-CN"/>
        </w:rPr>
        <w:t>RR</w:t>
      </w:r>
      <w:r w:rsidRPr="005905F3">
        <w:rPr>
          <w:rFonts w:asciiTheme="minorHAnsi" w:hAnsiTheme="minorHAnsi" w:cstheme="minorHAnsi"/>
          <w:color w:val="000000" w:themeColor="text1"/>
          <w:szCs w:val="24"/>
          <w:lang w:eastAsia="zh-CN"/>
        </w:rPr>
        <w:t>）确定用于国际移动通信（</w:t>
      </w:r>
      <w:proofErr w:type="spellStart"/>
      <w:r w:rsidRPr="005905F3">
        <w:rPr>
          <w:rFonts w:asciiTheme="minorHAnsi" w:hAnsiTheme="minorHAnsi" w:cstheme="minorHAnsi"/>
          <w:color w:val="000000" w:themeColor="text1"/>
          <w:szCs w:val="24"/>
          <w:lang w:eastAsia="zh-CN"/>
        </w:rPr>
        <w:t>IMT</w:t>
      </w:r>
      <w:proofErr w:type="spellEnd"/>
      <w:r w:rsidRPr="005905F3">
        <w:rPr>
          <w:rFonts w:asciiTheme="minorHAnsi" w:hAnsiTheme="minorHAnsi" w:cstheme="minorHAnsi"/>
          <w:color w:val="000000" w:themeColor="text1"/>
          <w:szCs w:val="24"/>
          <w:lang w:eastAsia="zh-CN"/>
        </w:rPr>
        <w:t>）的频段内部署</w:t>
      </w:r>
      <w:proofErr w:type="spellStart"/>
      <w:r w:rsidRPr="005905F3">
        <w:rPr>
          <w:rFonts w:asciiTheme="minorHAnsi" w:hAnsiTheme="minorHAnsi" w:cstheme="minorHAnsi"/>
          <w:color w:val="000000" w:themeColor="text1"/>
          <w:szCs w:val="24"/>
          <w:lang w:eastAsia="zh-CN"/>
        </w:rPr>
        <w:t>IMT</w:t>
      </w:r>
      <w:proofErr w:type="spellEnd"/>
      <w:r w:rsidRPr="005905F3">
        <w:rPr>
          <w:rFonts w:asciiTheme="minorHAnsi" w:hAnsiTheme="minorHAnsi" w:cstheme="minorHAnsi"/>
          <w:color w:val="000000" w:themeColor="text1"/>
          <w:szCs w:val="24"/>
          <w:lang w:eastAsia="zh-CN"/>
        </w:rPr>
        <w:t>地面组件的频率安排（</w:t>
      </w:r>
      <w:r w:rsidR="00E27BB4">
        <w:fldChar w:fldCharType="begin"/>
      </w:r>
      <w:r w:rsidR="00E27BB4">
        <w:instrText xml:space="preserve"> HYPERLINK "http://www.itu.int/md/R12-WP5D-C-0929/en" </w:instrText>
      </w:r>
      <w:r w:rsidR="00E27BB4">
        <w:fldChar w:fldCharType="separate"/>
      </w:r>
      <w:proofErr w:type="spellStart"/>
      <w:r w:rsidR="00A962F7">
        <w:rPr>
          <w:rStyle w:val="Hyperlink"/>
          <w:rFonts w:asciiTheme="minorHAnsi" w:hAnsiTheme="minorHAnsi"/>
          <w:szCs w:val="24"/>
          <w:lang w:eastAsia="ja-JP"/>
        </w:rPr>
        <w:t>5D</w:t>
      </w:r>
      <w:proofErr w:type="spellEnd"/>
      <w:r w:rsidR="00A962F7">
        <w:rPr>
          <w:rStyle w:val="Hyperlink"/>
          <w:rFonts w:asciiTheme="minorHAnsi" w:hAnsiTheme="minorHAnsi"/>
          <w:szCs w:val="24"/>
          <w:lang w:eastAsia="ja-JP"/>
        </w:rPr>
        <w:t>/929</w:t>
      </w:r>
      <w:r w:rsidR="00E27BB4">
        <w:rPr>
          <w:rStyle w:val="Hyperlink"/>
          <w:rFonts w:asciiTheme="minorHAnsi" w:hAnsiTheme="minorHAnsi"/>
          <w:szCs w:val="24"/>
          <w:lang w:eastAsia="ja-JP"/>
        </w:rPr>
        <w:fldChar w:fldCharType="end"/>
      </w:r>
      <w:r w:rsidR="008A78B8">
        <w:rPr>
          <w:rFonts w:asciiTheme="minorHAnsi" w:hAnsiTheme="minorHAnsi" w:hint="eastAsia"/>
          <w:szCs w:val="24"/>
          <w:lang w:eastAsia="zh-CN"/>
        </w:rPr>
        <w:t>号文件后附文件</w:t>
      </w:r>
      <w:r w:rsidR="008A78B8" w:rsidRPr="00067237">
        <w:rPr>
          <w:rFonts w:asciiTheme="minorHAnsi" w:hAnsiTheme="minorHAnsi"/>
          <w:szCs w:val="24"/>
          <w:lang w:eastAsia="ja-JP"/>
        </w:rPr>
        <w:t>4.2</w:t>
      </w:r>
      <w:r>
        <w:rPr>
          <w:rFonts w:asciiTheme="minorHAnsi" w:hAnsiTheme="minorHAnsi" w:hint="eastAsia"/>
          <w:szCs w:val="24"/>
          <w:lang w:eastAsia="ja-JP"/>
        </w:rPr>
        <w:t>）</w:t>
      </w:r>
    </w:p>
    <w:p w:rsidR="00A962F7" w:rsidRPr="00891E7D" w:rsidRDefault="00A962F7" w:rsidP="00891E7D">
      <w:pPr>
        <w:rPr>
          <w:rFonts w:asciiTheme="minorHAnsi" w:hAnsiTheme="minorHAnsi" w:cstheme="minorHAnsi"/>
          <w:color w:val="000000" w:themeColor="text1"/>
          <w:szCs w:val="24"/>
          <w:lang w:eastAsia="zh-CN"/>
        </w:rPr>
      </w:pPr>
      <w:r w:rsidRPr="00891E7D">
        <w:rPr>
          <w:rFonts w:asciiTheme="minorHAnsi" w:hAnsiTheme="minorHAnsi" w:cstheme="minorHAnsi"/>
          <w:color w:val="000000" w:themeColor="text1"/>
          <w:szCs w:val="24"/>
          <w:lang w:eastAsia="zh-CN"/>
        </w:rPr>
        <w:t>ITU-R M</w:t>
      </w:r>
      <w:proofErr w:type="gramStart"/>
      <w:r w:rsidRPr="00891E7D">
        <w:rPr>
          <w:rFonts w:asciiTheme="minorHAnsi" w:hAnsiTheme="minorHAnsi" w:cstheme="minorHAnsi"/>
          <w:color w:val="000000" w:themeColor="text1"/>
          <w:szCs w:val="24"/>
          <w:lang w:eastAsia="zh-CN"/>
        </w:rPr>
        <w:t>.[</w:t>
      </w:r>
      <w:proofErr w:type="spellStart"/>
      <w:proofErr w:type="gramEnd"/>
      <w:r w:rsidRPr="00891E7D">
        <w:rPr>
          <w:rFonts w:asciiTheme="minorHAnsi" w:hAnsiTheme="minorHAnsi" w:cstheme="minorHAnsi"/>
          <w:color w:val="000000" w:themeColor="text1"/>
          <w:szCs w:val="24"/>
          <w:lang w:eastAsia="zh-CN"/>
        </w:rPr>
        <w:t>BSMS700</w:t>
      </w:r>
      <w:proofErr w:type="spellEnd"/>
      <w:r w:rsidRPr="00891E7D">
        <w:rPr>
          <w:rFonts w:asciiTheme="minorHAnsi" w:hAnsiTheme="minorHAnsi" w:cstheme="minorHAnsi"/>
          <w:color w:val="000000" w:themeColor="text1"/>
          <w:szCs w:val="24"/>
          <w:lang w:eastAsia="zh-CN"/>
        </w:rPr>
        <w:t>]</w:t>
      </w:r>
      <w:r w:rsidR="00C22174" w:rsidRPr="00891E7D">
        <w:rPr>
          <w:rFonts w:asciiTheme="minorHAnsi" w:hAnsiTheme="minorHAnsi" w:cstheme="minorHAnsi" w:hint="eastAsia"/>
          <w:color w:val="000000" w:themeColor="text1"/>
          <w:szCs w:val="24"/>
          <w:lang w:eastAsia="zh-CN"/>
        </w:rPr>
        <w:t>新建议书草案初稿</w:t>
      </w:r>
      <w:r w:rsidR="00C22174" w:rsidRPr="00891E7D">
        <w:rPr>
          <w:rFonts w:asciiTheme="minorHAnsi" w:hAnsiTheme="minorHAnsi" w:cstheme="minorHAnsi" w:hint="eastAsia"/>
          <w:color w:val="000000" w:themeColor="text1"/>
          <w:szCs w:val="24"/>
          <w:lang w:eastAsia="zh-CN"/>
        </w:rPr>
        <w:t xml:space="preserve"> </w:t>
      </w:r>
      <w:r w:rsidRPr="00891E7D">
        <w:rPr>
          <w:rFonts w:asciiTheme="minorHAnsi" w:hAnsiTheme="minorHAnsi" w:cstheme="minorHAnsi"/>
          <w:color w:val="000000" w:themeColor="text1"/>
          <w:szCs w:val="24"/>
          <w:lang w:eastAsia="zh-CN"/>
        </w:rPr>
        <w:t>–</w:t>
      </w:r>
      <w:r w:rsidRPr="00891E7D">
        <w:rPr>
          <w:rFonts w:asciiTheme="minorHAnsi" w:hAnsiTheme="minorHAnsi" w:cstheme="minorHAnsi" w:hint="eastAsia"/>
          <w:color w:val="000000" w:themeColor="text1"/>
          <w:szCs w:val="24"/>
          <w:lang w:eastAsia="zh-CN"/>
        </w:rPr>
        <w:t xml:space="preserve"> </w:t>
      </w:r>
      <w:r w:rsidR="00C22174" w:rsidRPr="00891E7D">
        <w:rPr>
          <w:rFonts w:asciiTheme="minorHAnsi" w:hAnsiTheme="minorHAnsi" w:cstheme="minorHAnsi"/>
          <w:color w:val="000000" w:themeColor="text1"/>
          <w:szCs w:val="24"/>
          <w:lang w:eastAsia="zh-CN"/>
        </w:rPr>
        <w:t>1</w:t>
      </w:r>
      <w:r w:rsidR="00C22174" w:rsidRPr="00891E7D">
        <w:rPr>
          <w:rFonts w:asciiTheme="minorHAnsi" w:hAnsiTheme="minorHAnsi" w:cstheme="minorHAnsi" w:hint="eastAsia"/>
          <w:color w:val="000000" w:themeColor="text1"/>
          <w:szCs w:val="24"/>
          <w:lang w:eastAsia="zh-CN"/>
        </w:rPr>
        <w:t>区工作在</w:t>
      </w:r>
      <w:r w:rsidR="00C22174" w:rsidRPr="00891E7D">
        <w:rPr>
          <w:rFonts w:asciiTheme="minorHAnsi" w:hAnsiTheme="minorHAnsi" w:cstheme="minorHAnsi"/>
          <w:color w:val="000000" w:themeColor="text1"/>
          <w:szCs w:val="24"/>
          <w:lang w:eastAsia="zh-CN"/>
        </w:rPr>
        <w:t>694-790 MHz</w:t>
      </w:r>
      <w:r w:rsidR="00C22174" w:rsidRPr="00891E7D">
        <w:rPr>
          <w:rFonts w:asciiTheme="minorHAnsi" w:hAnsiTheme="minorHAnsi" w:cstheme="minorHAnsi" w:hint="eastAsia"/>
          <w:color w:val="000000" w:themeColor="text1"/>
          <w:szCs w:val="24"/>
          <w:lang w:eastAsia="zh-CN"/>
        </w:rPr>
        <w:t>频段的</w:t>
      </w:r>
      <w:proofErr w:type="spellStart"/>
      <w:r w:rsidR="00C22174" w:rsidRPr="00891E7D">
        <w:rPr>
          <w:rFonts w:asciiTheme="minorHAnsi" w:hAnsiTheme="minorHAnsi" w:cstheme="minorHAnsi"/>
          <w:color w:val="000000" w:themeColor="text1"/>
          <w:szCs w:val="24"/>
          <w:lang w:eastAsia="zh-CN"/>
        </w:rPr>
        <w:t>IMT</w:t>
      </w:r>
      <w:proofErr w:type="spellEnd"/>
      <w:r w:rsidR="00C22174" w:rsidRPr="00891E7D">
        <w:rPr>
          <w:rFonts w:asciiTheme="minorHAnsi" w:hAnsiTheme="minorHAnsi" w:cstheme="minorHAnsi" w:hint="eastAsia"/>
          <w:color w:val="000000" w:themeColor="text1"/>
          <w:szCs w:val="24"/>
          <w:lang w:eastAsia="zh-CN"/>
        </w:rPr>
        <w:t>移动台站的带外发射限值</w:t>
      </w:r>
      <w:r w:rsidR="00027AD8" w:rsidRPr="00891E7D">
        <w:rPr>
          <w:rFonts w:asciiTheme="minorHAnsi" w:hAnsiTheme="minorHAnsi" w:cstheme="minorHAnsi" w:hint="eastAsia"/>
          <w:color w:val="000000" w:themeColor="text1"/>
          <w:szCs w:val="24"/>
          <w:lang w:eastAsia="zh-CN"/>
        </w:rPr>
        <w:t>（</w:t>
      </w:r>
      <w:hyperlink r:id="rId23" w:history="1">
        <w:proofErr w:type="spellStart"/>
        <w:r w:rsidR="00891E7D">
          <w:rPr>
            <w:rStyle w:val="Hyperlink"/>
            <w:rFonts w:asciiTheme="minorHAnsi" w:hAnsiTheme="minorHAnsi"/>
            <w:szCs w:val="24"/>
            <w:lang w:eastAsia="ja-JP"/>
          </w:rPr>
          <w:t>5D</w:t>
        </w:r>
        <w:proofErr w:type="spellEnd"/>
        <w:r w:rsidR="00891E7D">
          <w:rPr>
            <w:rStyle w:val="Hyperlink"/>
            <w:rFonts w:asciiTheme="minorHAnsi" w:hAnsiTheme="minorHAnsi"/>
            <w:szCs w:val="24"/>
            <w:lang w:eastAsia="ja-JP"/>
          </w:rPr>
          <w:t>/929</w:t>
        </w:r>
      </w:hyperlink>
      <w:r w:rsidR="00891E7D">
        <w:rPr>
          <w:rFonts w:asciiTheme="minorHAnsi" w:hAnsiTheme="minorHAnsi" w:hint="eastAsia"/>
          <w:szCs w:val="24"/>
          <w:lang w:eastAsia="zh-CN"/>
        </w:rPr>
        <w:t>号文件</w:t>
      </w:r>
      <w:r w:rsidR="00027AD8" w:rsidRPr="00891E7D">
        <w:rPr>
          <w:rFonts w:asciiTheme="minorHAnsi" w:hAnsiTheme="minorHAnsi" w:cstheme="minorHAnsi" w:hint="eastAsia"/>
          <w:color w:val="000000" w:themeColor="text1"/>
          <w:szCs w:val="24"/>
          <w:lang w:eastAsia="zh-CN"/>
        </w:rPr>
        <w:t>后附文件</w:t>
      </w:r>
      <w:r w:rsidR="00027AD8" w:rsidRPr="00891E7D">
        <w:rPr>
          <w:rFonts w:asciiTheme="minorHAnsi" w:hAnsiTheme="minorHAnsi" w:cstheme="minorHAnsi"/>
          <w:color w:val="000000" w:themeColor="text1"/>
          <w:szCs w:val="24"/>
          <w:lang w:eastAsia="zh-CN"/>
        </w:rPr>
        <w:t>5.14</w:t>
      </w:r>
      <w:r w:rsidR="00027AD8" w:rsidRPr="00891E7D">
        <w:rPr>
          <w:rFonts w:asciiTheme="minorHAnsi" w:hAnsiTheme="minorHAnsi" w:cstheme="minorHAnsi" w:hint="eastAsia"/>
          <w:color w:val="000000" w:themeColor="text1"/>
          <w:szCs w:val="24"/>
          <w:lang w:eastAsia="zh-CN"/>
        </w:rPr>
        <w:t>）</w:t>
      </w:r>
    </w:p>
    <w:p w:rsidR="00A962F7" w:rsidRPr="00891E7D" w:rsidRDefault="00A962F7" w:rsidP="00891E7D"/>
    <w:p w:rsidR="00A962F7" w:rsidRDefault="00A962F7">
      <w:pPr>
        <w:jc w:val="center"/>
      </w:pPr>
      <w:r>
        <w:t>______________</w:t>
      </w:r>
    </w:p>
    <w:p w:rsidR="00AF051D" w:rsidRDefault="00AF051D" w:rsidP="00A962F7">
      <w:pPr>
        <w:rPr>
          <w:rFonts w:asciiTheme="majorEastAsia" w:eastAsiaTheme="majorEastAsia" w:hAnsiTheme="majorEastAsia"/>
          <w:szCs w:val="24"/>
          <w:lang w:eastAsia="zh-CN"/>
        </w:rPr>
      </w:pPr>
    </w:p>
    <w:sectPr w:rsidR="00AF051D" w:rsidSect="00031E64">
      <w:headerReference w:type="even" r:id="rId24"/>
      <w:headerReference w:type="default" r:id="rId25"/>
      <w:footerReference w:type="even" r:id="rId26"/>
      <w:foot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F7" w:rsidRDefault="00A962F7">
      <w:r>
        <w:separator/>
      </w:r>
    </w:p>
  </w:endnote>
  <w:endnote w:type="continuationSeparator" w:id="0">
    <w:p w:rsidR="00A962F7" w:rsidRDefault="00A9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BD" w:rsidRPr="00E27BB4" w:rsidRDefault="002D01BD" w:rsidP="00E27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BD" w:rsidRPr="00E27BB4" w:rsidRDefault="002D01BD" w:rsidP="00E27BB4">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00B06B90"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F7" w:rsidRDefault="00A962F7">
      <w:r>
        <w:t>____________________</w:t>
      </w:r>
    </w:p>
  </w:footnote>
  <w:footnote w:type="continuationSeparator" w:id="0">
    <w:p w:rsidR="00A962F7" w:rsidRDefault="00A96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2D01BD" w:rsidP="00E27BB4">
    <w:pPr>
      <w:pStyle w:val="Header"/>
      <w:jc w:val="center"/>
      <w:rPr>
        <w:sz w:val="20"/>
        <w:szCs w:val="18"/>
      </w:rPr>
    </w:pPr>
    <w:r w:rsidRPr="002D01BD">
      <w:rPr>
        <w:sz w:val="20"/>
        <w:szCs w:val="18"/>
      </w:rPr>
      <w:t>–</w:t>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E27BB4">
      <w:rPr>
        <w:rStyle w:val="PageNumber"/>
        <w:noProof/>
        <w:sz w:val="20"/>
        <w:szCs w:val="18"/>
      </w:rPr>
      <w:t>6</w:t>
    </w:r>
    <w:r w:rsidRPr="00AC1F2B">
      <w:rPr>
        <w:rStyle w:val="PageNumber"/>
        <w:sz w:val="20"/>
        <w:szCs w:val="18"/>
      </w:rPr>
      <w:fldChar w:fldCharType="end"/>
    </w:r>
    <w:r>
      <w:rPr>
        <w:rStyle w:val="PageNumber"/>
        <w:sz w:val="20"/>
        <w:szCs w:val="18"/>
      </w:rPr>
      <w:t xml:space="preserve"> </w:t>
    </w:r>
    <w:r w:rsidRPr="002D01BD">
      <w:rPr>
        <w:rStyle w:val="PageNumber"/>
        <w:sz w:val="20"/>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BD" w:rsidRPr="00AC1F2B" w:rsidRDefault="002D01BD" w:rsidP="00E27BB4">
    <w:pPr>
      <w:pStyle w:val="Header"/>
      <w:jc w:val="center"/>
      <w:rPr>
        <w:sz w:val="20"/>
        <w:szCs w:val="18"/>
      </w:rPr>
    </w:pPr>
    <w:r w:rsidRPr="002D01BD">
      <w:rPr>
        <w:sz w:val="20"/>
        <w:szCs w:val="18"/>
      </w:rPr>
      <w:t>–</w:t>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E27BB4">
      <w:rPr>
        <w:rStyle w:val="PageNumber"/>
        <w:noProof/>
        <w:sz w:val="20"/>
        <w:szCs w:val="18"/>
      </w:rPr>
      <w:t>3</w:t>
    </w:r>
    <w:r w:rsidRPr="00AC1F2B">
      <w:rPr>
        <w:rStyle w:val="PageNumber"/>
        <w:sz w:val="20"/>
        <w:szCs w:val="18"/>
      </w:rPr>
      <w:fldChar w:fldCharType="end"/>
    </w:r>
    <w:r>
      <w:rPr>
        <w:rStyle w:val="PageNumber"/>
        <w:sz w:val="20"/>
        <w:szCs w:val="18"/>
      </w:rPr>
      <w:t xml:space="preserve"> </w:t>
    </w:r>
    <w:r w:rsidRPr="002D01BD">
      <w:rPr>
        <w:rStyle w:val="PageNumber"/>
        <w:sz w:val="20"/>
        <w:szCs w:val="18"/>
      </w:rPr>
      <w:t>–</w:t>
    </w:r>
  </w:p>
  <w:p w:rsidR="00E915AF" w:rsidRPr="002D01BD" w:rsidRDefault="00E915AF" w:rsidP="002D0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962F7"/>
    <w:rsid w:val="00006A31"/>
    <w:rsid w:val="00006C82"/>
    <w:rsid w:val="00010E30"/>
    <w:rsid w:val="00015C76"/>
    <w:rsid w:val="00026CF8"/>
    <w:rsid w:val="00027AD8"/>
    <w:rsid w:val="00030BD7"/>
    <w:rsid w:val="00031E64"/>
    <w:rsid w:val="00034340"/>
    <w:rsid w:val="00035CB3"/>
    <w:rsid w:val="00045A8D"/>
    <w:rsid w:val="0005167A"/>
    <w:rsid w:val="00054E5D"/>
    <w:rsid w:val="00056946"/>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9DD"/>
    <w:rsid w:val="00230C66"/>
    <w:rsid w:val="00235A29"/>
    <w:rsid w:val="00241526"/>
    <w:rsid w:val="002443A2"/>
    <w:rsid w:val="00266E74"/>
    <w:rsid w:val="00283C3B"/>
    <w:rsid w:val="002861E6"/>
    <w:rsid w:val="00287D18"/>
    <w:rsid w:val="002A2618"/>
    <w:rsid w:val="002A5DD7"/>
    <w:rsid w:val="002B0CAC"/>
    <w:rsid w:val="002D01BD"/>
    <w:rsid w:val="002D5A15"/>
    <w:rsid w:val="002D5BDD"/>
    <w:rsid w:val="002E0DC8"/>
    <w:rsid w:val="002E3D27"/>
    <w:rsid w:val="002F0890"/>
    <w:rsid w:val="002F2531"/>
    <w:rsid w:val="002F4967"/>
    <w:rsid w:val="00316935"/>
    <w:rsid w:val="003266ED"/>
    <w:rsid w:val="00326C68"/>
    <w:rsid w:val="003274E9"/>
    <w:rsid w:val="00331931"/>
    <w:rsid w:val="00334544"/>
    <w:rsid w:val="003370B8"/>
    <w:rsid w:val="00345D38"/>
    <w:rsid w:val="00352097"/>
    <w:rsid w:val="003666FF"/>
    <w:rsid w:val="0037309C"/>
    <w:rsid w:val="0037731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2F60"/>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07FC6"/>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647B"/>
    <w:rsid w:val="00750CFA"/>
    <w:rsid w:val="007553DA"/>
    <w:rsid w:val="007616E7"/>
    <w:rsid w:val="0076624C"/>
    <w:rsid w:val="00775DB8"/>
    <w:rsid w:val="00782354"/>
    <w:rsid w:val="00785EAF"/>
    <w:rsid w:val="007921A7"/>
    <w:rsid w:val="00796550"/>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1E7D"/>
    <w:rsid w:val="008A78B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094A"/>
    <w:rsid w:val="00A962F7"/>
    <w:rsid w:val="00A963DF"/>
    <w:rsid w:val="00AC0C22"/>
    <w:rsid w:val="00AC1F2B"/>
    <w:rsid w:val="00AC3896"/>
    <w:rsid w:val="00AD2CF2"/>
    <w:rsid w:val="00AE2D88"/>
    <w:rsid w:val="00AE6F6F"/>
    <w:rsid w:val="00AF051D"/>
    <w:rsid w:val="00AF3021"/>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217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4"/>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49AC287-82D9-43B5-B43C-E1E16A5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962F7"/>
    <w:pPr>
      <w:keepNext/>
      <w:keepLines/>
      <w:spacing w:before="480" w:line="240" w:lineRule="auto"/>
      <w:jc w:val="center"/>
    </w:pPr>
    <w:rPr>
      <w:rFonts w:ascii="Times New Roman" w:eastAsia="MS Mincho" w:hAnsi="Times New Roman" w:cs="Times New Roman"/>
      <w:b/>
      <w:sz w:val="28"/>
      <w:szCs w:val="20"/>
      <w:lang w:val="en-GB"/>
    </w:rPr>
  </w:style>
  <w:style w:type="character" w:customStyle="1" w:styleId="enumlev1Char">
    <w:name w:val="enumlev1 Char"/>
    <w:link w:val="enumlev1"/>
    <w:locked/>
    <w:rsid w:val="00A962F7"/>
    <w:rPr>
      <w:sz w:val="24"/>
      <w:szCs w:val="22"/>
      <w:lang w:val="en-US" w:eastAsia="en-US"/>
    </w:rPr>
  </w:style>
  <w:style w:type="paragraph" w:customStyle="1" w:styleId="Reasons">
    <w:name w:val="Reasons"/>
    <w:basedOn w:val="Normal"/>
    <w:qFormat/>
    <w:rsid w:val="00A962F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35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www.itu.int/md/R12-WP5B-C-076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5C-C-0358/en" TargetMode="External"/><Relationship Id="rId7" Type="http://schemas.openxmlformats.org/officeDocument/2006/relationships/endnotes" Target="endnotes.xml"/><Relationship Id="rId12" Type="http://schemas.openxmlformats.org/officeDocument/2006/relationships/hyperlink" Target="http://www.itu.int/md/R12-SG05-C/en" TargetMode="External"/><Relationship Id="rId17" Type="http://schemas.openxmlformats.org/officeDocument/2006/relationships/hyperlink" Target="http://www.itu.int/md/R12-WP5B-C-0761/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2-WP5B-C-0761/en" TargetMode="External"/><Relationship Id="rId20" Type="http://schemas.openxmlformats.org/officeDocument/2006/relationships/hyperlink" Target="http://www.itu.int/md/R12-WP5C-C-0358/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AR-C/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R12-WP5D-C-0929/en" TargetMode="External"/><Relationship Id="rId23" Type="http://schemas.openxmlformats.org/officeDocument/2006/relationships/hyperlink" Target="http://www.itu.int/md/R12-WP5D-C-0929/en" TargetMode="External"/><Relationship Id="rId28" Type="http://schemas.openxmlformats.org/officeDocument/2006/relationships/header" Target="header3.xml"/><Relationship Id="rId10" Type="http://schemas.openxmlformats.org/officeDocument/2006/relationships/hyperlink" Target="http://www.itu.int/go/rsg5/ch" TargetMode="External"/><Relationship Id="rId19" Type="http://schemas.openxmlformats.org/officeDocument/2006/relationships/hyperlink" Target="http://www.itu.int/md/R12-WP5C-C-0358/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md/R12-WP5D-C-0929/en" TargetMode="External"/><Relationship Id="rId22" Type="http://schemas.openxmlformats.org/officeDocument/2006/relationships/hyperlink" Target="http://www.itu.int/md/R12-WP5C-C-0358/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49F5-3DE0-444A-833D-9019E4C9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7</Pages>
  <Words>2805</Words>
  <Characters>2904</Characters>
  <Application>Microsoft Office Word</Application>
  <DocSecurity>4</DocSecurity>
  <Lines>24</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ITU</cp:lastModifiedBy>
  <cp:revision>2</cp:revision>
  <cp:lastPrinted>2013-03-08T10:15:00Z</cp:lastPrinted>
  <dcterms:created xsi:type="dcterms:W3CDTF">2015-04-15T07:22:00Z</dcterms:created>
  <dcterms:modified xsi:type="dcterms:W3CDTF">2015-04-15T07:22:00Z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