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0011E" w:rsidTr="00AE1525">
        <w:tc>
          <w:tcPr>
            <w:tcW w:w="9889" w:type="dxa"/>
            <w:gridSpan w:val="3"/>
            <w:shd w:val="clear" w:color="auto" w:fill="auto"/>
          </w:tcPr>
          <w:p w:rsidR="00E53DCE" w:rsidRPr="0070011E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001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70011E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0011E" w:rsidTr="00AE1525">
        <w:tc>
          <w:tcPr>
            <w:tcW w:w="7054" w:type="dxa"/>
            <w:gridSpan w:val="2"/>
            <w:shd w:val="clear" w:color="auto" w:fill="auto"/>
          </w:tcPr>
          <w:p w:rsidR="001152EF" w:rsidRPr="007001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70011E">
              <w:rPr>
                <w:lang w:val="ru-RU"/>
              </w:rPr>
              <w:t>Административный циркуляр</w:t>
            </w:r>
          </w:p>
          <w:p w:rsidR="00E53DCE" w:rsidRPr="0070011E" w:rsidRDefault="00E53DCE" w:rsidP="00773A12">
            <w:pPr>
              <w:spacing w:before="0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>CA</w:t>
            </w:r>
            <w:r w:rsidR="00F06759" w:rsidRPr="0070011E">
              <w:rPr>
                <w:b/>
                <w:bCs/>
                <w:lang w:val="ru-RU"/>
              </w:rPr>
              <w:t>CE</w:t>
            </w:r>
            <w:r w:rsidRPr="0070011E">
              <w:rPr>
                <w:b/>
                <w:bCs/>
                <w:lang w:val="ru-RU"/>
              </w:rPr>
              <w:t>/</w:t>
            </w:r>
            <w:r w:rsidR="00F06759" w:rsidRPr="0070011E">
              <w:rPr>
                <w:b/>
                <w:bCs/>
                <w:lang w:val="ru-RU"/>
              </w:rPr>
              <w:t>6</w:t>
            </w:r>
            <w:r w:rsidR="00BA1261" w:rsidRPr="0070011E">
              <w:rPr>
                <w:b/>
                <w:bCs/>
                <w:lang w:val="ru-RU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:rsidR="00E53DCE" w:rsidRPr="0070011E" w:rsidRDefault="00F2061F" w:rsidP="00BA126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A1261" w:rsidRPr="0070011E">
                  <w:rPr>
                    <w:lang w:val="ru-RU"/>
                  </w:rPr>
                  <w:t>22 октября</w:t>
                </w:r>
                <w:r w:rsidR="009F3EE2" w:rsidRPr="0070011E">
                  <w:rPr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70011E" w:rsidTr="00AE1525">
        <w:tc>
          <w:tcPr>
            <w:tcW w:w="9889" w:type="dxa"/>
            <w:gridSpan w:val="3"/>
            <w:shd w:val="clear" w:color="auto" w:fill="auto"/>
          </w:tcPr>
          <w:p w:rsidR="00E53DCE" w:rsidRPr="0070011E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0011E" w:rsidTr="00AE1525">
        <w:tc>
          <w:tcPr>
            <w:tcW w:w="9889" w:type="dxa"/>
            <w:gridSpan w:val="3"/>
            <w:shd w:val="clear" w:color="auto" w:fill="auto"/>
          </w:tcPr>
          <w:p w:rsidR="00E53DCE" w:rsidRPr="0070011E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0011E" w:rsidTr="00AE1525">
        <w:tc>
          <w:tcPr>
            <w:tcW w:w="9889" w:type="dxa"/>
            <w:gridSpan w:val="3"/>
            <w:shd w:val="clear" w:color="auto" w:fill="auto"/>
          </w:tcPr>
          <w:p w:rsidR="00BA1261" w:rsidRPr="0070011E" w:rsidRDefault="00BA1261" w:rsidP="00BA126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70011E" w:rsidTr="00AE1525">
        <w:tc>
          <w:tcPr>
            <w:tcW w:w="9889" w:type="dxa"/>
            <w:gridSpan w:val="3"/>
            <w:shd w:val="clear" w:color="auto" w:fill="auto"/>
          </w:tcPr>
          <w:p w:rsidR="00E53DCE" w:rsidRPr="0070011E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0011E" w:rsidTr="00AE1525">
        <w:tc>
          <w:tcPr>
            <w:tcW w:w="9889" w:type="dxa"/>
            <w:gridSpan w:val="3"/>
            <w:shd w:val="clear" w:color="auto" w:fill="auto"/>
          </w:tcPr>
          <w:p w:rsidR="00E53DCE" w:rsidRPr="0070011E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0011E" w:rsidTr="00AE1525">
        <w:tc>
          <w:tcPr>
            <w:tcW w:w="1526" w:type="dxa"/>
            <w:shd w:val="clear" w:color="auto" w:fill="auto"/>
          </w:tcPr>
          <w:p w:rsidR="00BA1261" w:rsidRPr="0070011E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001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70011E" w:rsidRDefault="00BA1261" w:rsidP="00BA1261">
            <w:pPr>
              <w:spacing w:before="0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>7-я Исследовательская комиссия по радиосвязи (Научные службы)</w:t>
            </w:r>
          </w:p>
          <w:p w:rsidR="00BA1261" w:rsidRPr="0070011E" w:rsidRDefault="00BA1261" w:rsidP="00BE5C3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Pr="0070011E">
              <w:rPr>
                <w:b/>
                <w:lang w:val="ru-RU"/>
              </w:rPr>
              <w:t>Предлагаемое одобрение проектов трех новых Рекомендаций</w:t>
            </w:r>
            <w:r w:rsidRPr="0070011E">
              <w:rPr>
                <w:b/>
                <w:bCs/>
                <w:lang w:val="ru-RU"/>
              </w:rPr>
              <w:t xml:space="preserve"> МСЭ-R</w:t>
            </w:r>
            <w:r w:rsidRPr="0070011E">
              <w:rPr>
                <w:b/>
                <w:lang w:val="ru-RU"/>
              </w:rPr>
              <w:t xml:space="preserve"> и их 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</w:tc>
      </w:tr>
      <w:tr w:rsidR="00BA1261" w:rsidRPr="0070011E" w:rsidTr="00AE1525">
        <w:tc>
          <w:tcPr>
            <w:tcW w:w="1526" w:type="dxa"/>
            <w:shd w:val="clear" w:color="auto" w:fill="auto"/>
          </w:tcPr>
          <w:p w:rsidR="00BA1261" w:rsidRPr="0070011E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70011E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A1261" w:rsidRPr="0070011E" w:rsidRDefault="00BA1261" w:rsidP="00BA1261">
      <w:pPr>
        <w:pStyle w:val="Normalaftertitle"/>
        <w:spacing w:before="1080"/>
        <w:rPr>
          <w:lang w:val="ru-RU"/>
        </w:rPr>
      </w:pPr>
      <w:r w:rsidRPr="0070011E">
        <w:rPr>
          <w:lang w:val="ru-RU"/>
        </w:rPr>
        <w:t xml:space="preserve">В ходе собрания 7-й Исследовательской комиссии по радиосвязи, состоявшегося 8 октября </w:t>
      </w:r>
      <w:r w:rsidRPr="0070011E">
        <w:rPr>
          <w:cs/>
          <w:lang w:val="ru-RU"/>
        </w:rPr>
        <w:t>‎‎</w:t>
      </w:r>
      <w:r w:rsidRPr="0070011E">
        <w:rPr>
          <w:lang w:val="ru-RU"/>
        </w:rPr>
        <w:t>2014 года, Исследовательская комиссия решила добиваться одобрения</w:t>
      </w:r>
      <w:r w:rsidRPr="0070011E">
        <w:rPr>
          <w:rFonts w:cstheme="majorBidi"/>
          <w:b/>
          <w:bCs/>
          <w:lang w:val="ru-RU"/>
        </w:rPr>
        <w:t xml:space="preserve"> </w:t>
      </w:r>
      <w:r w:rsidRPr="0070011E">
        <w:rPr>
          <w:lang w:val="ru-RU"/>
        </w:rPr>
        <w:t xml:space="preserve">проектов трех новых Рекомендаций </w:t>
      </w:r>
      <w:r w:rsidRPr="0070011E">
        <w:rPr>
          <w:rFonts w:cstheme="majorBidi"/>
          <w:lang w:val="ru-RU"/>
        </w:rPr>
        <w:t>МСЭ</w:t>
      </w:r>
      <w:r w:rsidRPr="0070011E">
        <w:rPr>
          <w:rFonts w:cstheme="majorBidi"/>
          <w:lang w:val="ru-RU"/>
        </w:rPr>
        <w:noBreakHyphen/>
        <w:t>R</w:t>
      </w:r>
      <w:r w:rsidRPr="0070011E">
        <w:rPr>
          <w:lang w:val="ru-RU"/>
        </w:rPr>
        <w:t xml:space="preserve"> по переписке (п. 10.2.3 Резолюции МСЭ-R 1-6), а также решила применить процедуру одновременного одобрения и утверждения по переписке (PSAA) (п. 10.3 Резолюции МСЭ</w:t>
      </w:r>
      <w:r w:rsidRPr="0070011E">
        <w:rPr>
          <w:lang w:val="ru-RU"/>
        </w:rPr>
        <w:noBreakHyphen/>
        <w:t>R 1-6). Названия и резюме проектов Рекомендаций приводятся в Приложении к настоящему письму.</w:t>
      </w:r>
    </w:p>
    <w:p w:rsidR="00BA1261" w:rsidRPr="0070011E" w:rsidRDefault="00BA1261" w:rsidP="00BA1261">
      <w:pPr>
        <w:rPr>
          <w:rFonts w:cstheme="majorBidi"/>
          <w:lang w:val="ru-RU"/>
        </w:rPr>
      </w:pPr>
      <w:r w:rsidRPr="0070011E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Pr="0070011E">
        <w:rPr>
          <w:u w:val="single"/>
          <w:lang w:val="ru-RU"/>
        </w:rPr>
        <w:t>22 декабря 2014 года</w:t>
      </w:r>
      <w:r w:rsidRPr="0070011E">
        <w:rPr>
          <w:rFonts w:cstheme="majorBidi"/>
          <w:color w:val="000000"/>
          <w:lang w:val="ru-RU"/>
        </w:rPr>
        <w:t xml:space="preserve">. Если в течение этого периода от Государств-Членов не поступит возражений, </w:t>
      </w:r>
      <w:r w:rsidRPr="0070011E">
        <w:rPr>
          <w:lang w:val="ru-RU"/>
        </w:rPr>
        <w:t>то проекты Рекомендаций считаются одобренными 7-й Исследовательской комиссией. Кроме того, поскольку применяется процедура PSAA, то проекты Рекомендаций также считаются утвержденными.</w:t>
      </w:r>
    </w:p>
    <w:p w:rsidR="00BA1261" w:rsidRPr="0070011E" w:rsidRDefault="00BA1261" w:rsidP="00BA1261">
      <w:pPr>
        <w:rPr>
          <w:lang w:val="ru-RU"/>
        </w:rPr>
      </w:pPr>
      <w:r w:rsidRPr="0070011E">
        <w:rPr>
          <w:lang w:val="ru-RU"/>
        </w:rPr>
        <w:t>Просим любое Государство-Член, которое возражает против одобрения проекта той или иной Рекомендации, сообщить Директору и председателю Исследовательской комиссии о причинах такого возражения.</w:t>
      </w:r>
    </w:p>
    <w:p w:rsidR="00BA1261" w:rsidRPr="0070011E" w:rsidRDefault="00BA1261" w:rsidP="00BA1261">
      <w:pPr>
        <w:rPr>
          <w:lang w:val="ru-RU"/>
        </w:rPr>
      </w:pPr>
      <w:r w:rsidRPr="0070011E">
        <w:rPr>
          <w:lang w:val="ru-RU"/>
        </w:rPr>
        <w:t xml:space="preserve">По истечении указанного выше предельного срока о результатах процедуры PSAA будет сообщено в административном циркуляре, и утвержденные Рекомендации будут опубликованы в ближайшие возможные сроки (см. </w:t>
      </w:r>
      <w:hyperlink r:id="rId8" w:history="1">
        <w:r w:rsidRPr="0070011E">
          <w:rPr>
            <w:rStyle w:val="Hyperlink"/>
            <w:lang w:val="ru-RU"/>
          </w:rPr>
          <w:t>http://www.itu.int/pub/R-REC</w:t>
        </w:r>
      </w:hyperlink>
      <w:r w:rsidRPr="0070011E">
        <w:rPr>
          <w:lang w:val="ru-RU"/>
        </w:rPr>
        <w:t>).</w:t>
      </w:r>
    </w:p>
    <w:p w:rsidR="00B80326" w:rsidRPr="0070011E" w:rsidRDefault="00B803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0011E">
        <w:rPr>
          <w:lang w:val="ru-RU"/>
        </w:rPr>
        <w:br w:type="page"/>
      </w:r>
    </w:p>
    <w:p w:rsidR="00B80326" w:rsidRPr="0070011E" w:rsidRDefault="00B80326" w:rsidP="00AA58D2">
      <w:pPr>
        <w:rPr>
          <w:lang w:val="ru-RU"/>
        </w:rPr>
      </w:pPr>
      <w:r w:rsidRPr="0070011E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</w:t>
      </w:r>
      <w:r w:rsidRPr="0070011E">
        <w:rPr>
          <w:cs/>
          <w:lang w:val="ru-RU"/>
        </w:rPr>
        <w:t>‎</w:t>
      </w:r>
      <w:r w:rsidRPr="0070011E">
        <w:rPr>
          <w:rtl/>
          <w:cs/>
          <w:lang w:val="ru-RU"/>
        </w:rPr>
        <w:t xml:space="preserve"> </w:t>
      </w:r>
      <w:r w:rsidRPr="0070011E">
        <w:rPr>
          <w:lang w:val="ru-RU"/>
        </w:rPr>
        <w:t>в настоящем письме, сообщить эту информацию в секретариат, по возможности, незамедлительно. С общей патентной политикой МСЭ-T/МСЭ-R/</w:t>
      </w:r>
      <w:r w:rsidR="00AA58D2" w:rsidRPr="0070011E">
        <w:rPr>
          <w:lang w:val="ru-RU"/>
        </w:rPr>
        <w:br/>
      </w:r>
      <w:r w:rsidRPr="0070011E">
        <w:rPr>
          <w:lang w:val="ru-RU"/>
        </w:rPr>
        <w:t xml:space="preserve">ИСО/МЭК можно ознакомиться по адресу: </w:t>
      </w:r>
      <w:hyperlink r:id="rId9" w:history="1">
        <w:r w:rsidRPr="0070011E">
          <w:rPr>
            <w:rStyle w:val="Hyperlink"/>
            <w:lang w:val="ru-RU"/>
          </w:rPr>
          <w:t>http://www.itu.int/en/ITU-T/ipr/Pages/policy.aspx</w:t>
        </w:r>
      </w:hyperlink>
      <w:r w:rsidRPr="0070011E">
        <w:rPr>
          <w:lang w:val="ru-RU"/>
        </w:rPr>
        <w:t>.</w:t>
      </w:r>
    </w:p>
    <w:p w:rsidR="00F16076" w:rsidRPr="0070011E" w:rsidRDefault="00F16076" w:rsidP="00E97C4B">
      <w:pPr>
        <w:spacing w:before="1080"/>
        <w:jc w:val="left"/>
        <w:rPr>
          <w:lang w:val="ru-RU"/>
        </w:rPr>
      </w:pPr>
      <w:r w:rsidRPr="0070011E">
        <w:rPr>
          <w:lang w:val="ru-RU"/>
        </w:rPr>
        <w:t>Франсуа Ранси</w:t>
      </w:r>
      <w:r w:rsidRPr="0070011E">
        <w:rPr>
          <w:lang w:val="ru-RU"/>
        </w:rPr>
        <w:br/>
        <w:t xml:space="preserve">Директор </w:t>
      </w:r>
    </w:p>
    <w:p w:rsidR="00F16076" w:rsidRPr="0070011E" w:rsidRDefault="00F16076" w:rsidP="00B80326">
      <w:pPr>
        <w:keepNext/>
        <w:keepLines/>
        <w:widowControl w:val="0"/>
        <w:spacing w:before="1440"/>
        <w:rPr>
          <w:lang w:val="ru-RU"/>
        </w:rPr>
      </w:pPr>
      <w:r w:rsidRPr="0070011E">
        <w:rPr>
          <w:b/>
          <w:bCs/>
          <w:lang w:val="ru-RU"/>
        </w:rPr>
        <w:t>Приложени</w:t>
      </w:r>
      <w:r w:rsidR="00B80326" w:rsidRPr="0070011E">
        <w:rPr>
          <w:b/>
          <w:bCs/>
          <w:lang w:val="ru-RU"/>
        </w:rPr>
        <w:t>е</w:t>
      </w:r>
      <w:r w:rsidRPr="0070011E">
        <w:rPr>
          <w:lang w:val="ru-RU"/>
        </w:rPr>
        <w:t xml:space="preserve">: </w:t>
      </w:r>
      <w:r w:rsidR="00B80326" w:rsidRPr="0070011E">
        <w:rPr>
          <w:lang w:val="ru-RU"/>
        </w:rPr>
        <w:t>Названия и резюме проектов Рекомендаций</w:t>
      </w:r>
    </w:p>
    <w:p w:rsidR="00B80326" w:rsidRPr="0070011E" w:rsidRDefault="00B80326" w:rsidP="00B80326">
      <w:pPr>
        <w:tabs>
          <w:tab w:val="clear" w:pos="1588"/>
          <w:tab w:val="left" w:pos="2552"/>
        </w:tabs>
        <w:spacing w:before="720"/>
        <w:rPr>
          <w:lang w:val="ru-RU"/>
        </w:rPr>
      </w:pPr>
      <w:r w:rsidRPr="0070011E">
        <w:rPr>
          <w:b/>
          <w:bCs/>
          <w:lang w:val="ru-RU"/>
        </w:rPr>
        <w:t>Документ</w:t>
      </w:r>
      <w:r w:rsidR="005D6399" w:rsidRPr="0070011E">
        <w:rPr>
          <w:b/>
          <w:bCs/>
          <w:lang w:val="ru-RU"/>
        </w:rPr>
        <w:t>ы</w:t>
      </w:r>
      <w:r w:rsidRPr="0070011E">
        <w:rPr>
          <w:bCs/>
          <w:lang w:val="ru-RU"/>
        </w:rPr>
        <w:t xml:space="preserve">: </w:t>
      </w:r>
      <w:r w:rsidRPr="0070011E">
        <w:rPr>
          <w:lang w:val="ru-RU"/>
        </w:rPr>
        <w:t>Документы 7/89(Rev.1), 7/90(Rev.1), 7/101(Rev.1)</w:t>
      </w:r>
    </w:p>
    <w:p w:rsidR="00B80326" w:rsidRPr="0070011E" w:rsidRDefault="00B80326" w:rsidP="00B80326">
      <w:pPr>
        <w:ind w:left="1191" w:hanging="1191"/>
        <w:rPr>
          <w:lang w:val="ru-RU"/>
        </w:rPr>
      </w:pPr>
      <w:r w:rsidRPr="0070011E">
        <w:rPr>
          <w:lang w:val="ru-RU"/>
        </w:rPr>
        <w:t>Эти документы в электронном виде размещен</w:t>
      </w:r>
      <w:r w:rsidR="00DE134B" w:rsidRPr="0070011E">
        <w:rPr>
          <w:lang w:val="ru-RU"/>
        </w:rPr>
        <w:t>ы</w:t>
      </w:r>
      <w:r w:rsidRPr="0070011E">
        <w:rPr>
          <w:lang w:val="ru-RU"/>
        </w:rPr>
        <w:t xml:space="preserve"> по адресу: </w:t>
      </w:r>
      <w:hyperlink r:id="rId10" w:history="1">
        <w:r w:rsidRPr="0070011E">
          <w:rPr>
            <w:rStyle w:val="Hyperlink"/>
            <w:lang w:val="ru-RU"/>
          </w:rPr>
          <w:t>http://www.itu.int/md/R12-sg07-c</w:t>
        </w:r>
      </w:hyperlink>
      <w:r w:rsidRPr="0070011E">
        <w:rPr>
          <w:rStyle w:val="Hyperlink"/>
          <w:u w:val="none"/>
          <w:lang w:val="ru-RU"/>
        </w:rPr>
        <w:t>.</w:t>
      </w:r>
    </w:p>
    <w:p w:rsidR="00B80326" w:rsidRPr="0070011E" w:rsidRDefault="00B80326" w:rsidP="00B80326">
      <w:pPr>
        <w:tabs>
          <w:tab w:val="left" w:pos="6237"/>
        </w:tabs>
        <w:spacing w:before="5800"/>
        <w:rPr>
          <w:sz w:val="18"/>
          <w:szCs w:val="18"/>
          <w:lang w:val="ru-RU"/>
        </w:rPr>
      </w:pPr>
      <w:bookmarkStart w:id="0" w:name="dtitle1"/>
      <w:bookmarkEnd w:id="0"/>
      <w:r w:rsidRPr="0070011E">
        <w:rPr>
          <w:b/>
          <w:bCs/>
          <w:sz w:val="18"/>
          <w:szCs w:val="18"/>
          <w:lang w:val="ru-RU"/>
        </w:rPr>
        <w:t>Рассылка</w:t>
      </w:r>
      <w:r w:rsidRPr="0070011E">
        <w:rPr>
          <w:sz w:val="18"/>
          <w:szCs w:val="18"/>
          <w:lang w:val="ru-RU"/>
        </w:rPr>
        <w:t>:</w:t>
      </w:r>
    </w:p>
    <w:p w:rsidR="00B80326" w:rsidRPr="0070011E" w:rsidRDefault="00B80326" w:rsidP="00B80326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7001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B80326" w:rsidRPr="0070011E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lastRenderedPageBreak/>
        <w:t>–</w:t>
      </w:r>
      <w:r w:rsidRPr="0070011E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B80326" w:rsidRPr="0070011E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B80326" w:rsidRPr="0070011E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80326" w:rsidRPr="0070011E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80326" w:rsidRPr="0070011E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70011E" w:rsidRDefault="00CF3F9B" w:rsidP="00F16076">
      <w:pPr>
        <w:rPr>
          <w:lang w:val="ru-RU"/>
        </w:rPr>
      </w:pPr>
      <w:r w:rsidRPr="0070011E">
        <w:rPr>
          <w:lang w:val="ru-RU"/>
        </w:rPr>
        <w:br w:type="page"/>
      </w:r>
    </w:p>
    <w:p w:rsidR="00CF3F9B" w:rsidRPr="0070011E" w:rsidRDefault="00AA58D2" w:rsidP="00413946">
      <w:pPr>
        <w:pStyle w:val="AnnexNo"/>
      </w:pPr>
      <w:r w:rsidRPr="0070011E">
        <w:lastRenderedPageBreak/>
        <w:t>ПРИЛОЖЕНИЕ</w:t>
      </w:r>
    </w:p>
    <w:p w:rsidR="00AA58D2" w:rsidRPr="0070011E" w:rsidRDefault="00AA58D2" w:rsidP="00AA58D2">
      <w:pPr>
        <w:pStyle w:val="Annextitle"/>
      </w:pPr>
      <w:r w:rsidRPr="0070011E">
        <w:t>Названия и резюме проектов Рекомендаций</w:t>
      </w:r>
    </w:p>
    <w:p w:rsidR="00AA58D2" w:rsidRPr="0070011E" w:rsidRDefault="00AA58D2" w:rsidP="00AA58D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70011E">
        <w:rPr>
          <w:u w:val="single"/>
          <w:lang w:val="ru-RU"/>
        </w:rPr>
        <w:t xml:space="preserve">Проект новой Рекомендации МСЭ-R </w:t>
      </w:r>
      <w:r w:rsidRPr="0070011E">
        <w:rPr>
          <w:u w:val="single"/>
          <w:lang w:val="ru-RU" w:eastAsia="zh-CN"/>
        </w:rPr>
        <w:t>RS.[SRS PASSIVE]</w:t>
      </w:r>
      <w:r w:rsidRPr="0070011E">
        <w:rPr>
          <w:lang w:val="ru-RU"/>
        </w:rPr>
        <w:tab/>
        <w:t>Док. 7/89(Rev.1)</w:t>
      </w:r>
    </w:p>
    <w:p w:rsidR="00AA58D2" w:rsidRPr="0070011E" w:rsidRDefault="00AA58D2" w:rsidP="00AA58D2">
      <w:pPr>
        <w:pStyle w:val="Restitle"/>
        <w:rPr>
          <w:rStyle w:val="RectitleChar"/>
          <w:rFonts w:asciiTheme="minorHAnsi" w:hAnsiTheme="minorHAnsi" w:cstheme="minorHAnsi"/>
          <w:b/>
          <w:bCs/>
          <w:szCs w:val="28"/>
          <w:lang w:val="ru-RU"/>
        </w:rPr>
      </w:pPr>
      <w:r w:rsidRPr="0070011E">
        <w:rPr>
          <w:lang w:val="ru-RU"/>
        </w:rPr>
        <w:t xml:space="preserve">Типовые технические и эксплуатационные характеристики и полосы частот, используемые системами наблюдения службы космических </w:t>
      </w:r>
      <w:r w:rsidRPr="0070011E">
        <w:rPr>
          <w:lang w:val="ru-RU"/>
        </w:rPr>
        <w:br/>
        <w:t>исследований (пассивной)</w:t>
      </w:r>
    </w:p>
    <w:p w:rsidR="00AA58D2" w:rsidRPr="0070011E" w:rsidRDefault="00DE134B" w:rsidP="0070011E">
      <w:pPr>
        <w:pStyle w:val="Normalaftertitle"/>
        <w:rPr>
          <w:rFonts w:asciiTheme="minorHAnsi" w:hAnsiTheme="minorHAnsi" w:cstheme="minorHAnsi"/>
          <w:lang w:val="ru-RU"/>
        </w:rPr>
      </w:pPr>
      <w:r w:rsidRPr="0070011E">
        <w:rPr>
          <w:lang w:val="ru-RU"/>
        </w:rPr>
        <w:t>В настоящей Рекомендации содержатся типовые технические и эксплуатационные характеристики систем службы космических исследований (пассивной) и полос частот, используемы</w:t>
      </w:r>
      <w:r w:rsidR="0070011E" w:rsidRPr="0070011E">
        <w:rPr>
          <w:lang w:val="ru-RU"/>
        </w:rPr>
        <w:t>х</w:t>
      </w:r>
      <w:r w:rsidRPr="0070011E">
        <w:rPr>
          <w:lang w:val="ru-RU"/>
        </w:rPr>
        <w:t xml:space="preserve"> системами наблюдения службы космических исследований (пассивной)</w:t>
      </w:r>
      <w:r w:rsidR="00AA58D2" w:rsidRPr="0070011E">
        <w:rPr>
          <w:lang w:val="ru-RU"/>
        </w:rPr>
        <w:t>.</w:t>
      </w:r>
    </w:p>
    <w:p w:rsidR="00AA58D2" w:rsidRPr="0070011E" w:rsidRDefault="00AA58D2" w:rsidP="00AA58D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70011E">
        <w:rPr>
          <w:u w:val="single"/>
          <w:lang w:val="ru-RU"/>
        </w:rPr>
        <w:t>Проект новой Рекомендации МСЭ-R RS.[EESS9GHz-SRS-Mitigation]</w:t>
      </w:r>
      <w:r w:rsidRPr="0070011E">
        <w:rPr>
          <w:lang w:val="ru-RU"/>
        </w:rPr>
        <w:tab/>
        <w:t>Док. 7/90(Rev.1)</w:t>
      </w:r>
    </w:p>
    <w:p w:rsidR="00AA58D2" w:rsidRPr="0070011E" w:rsidRDefault="00AA58D2" w:rsidP="00AA58D2">
      <w:pPr>
        <w:pStyle w:val="Restitle"/>
        <w:rPr>
          <w:lang w:val="ru-RU"/>
        </w:rPr>
      </w:pPr>
      <w:r w:rsidRPr="0070011E">
        <w:rPr>
          <w:lang w:val="ru-RU"/>
        </w:rPr>
        <w:t xml:space="preserve">Защита линий космос-Земля службы космических исследований (СКИ) </w:t>
      </w:r>
      <w:r w:rsidR="0070011E">
        <w:rPr>
          <w:lang w:val="ru-RU"/>
        </w:rPr>
        <w:br/>
      </w:r>
      <w:r w:rsidRPr="0070011E">
        <w:rPr>
          <w:lang w:val="ru-RU"/>
        </w:rPr>
        <w:t xml:space="preserve">в полосах 8400–8450 МГц и 8450–8500 МГц от нежелательных излучений радаров </w:t>
      </w:r>
      <w:r w:rsidRPr="0070011E">
        <w:rPr>
          <w:lang w:val="ru-RU"/>
        </w:rPr>
        <w:br/>
        <w:t xml:space="preserve">с синтезированной апертурой, работающих в спутниковой службе </w:t>
      </w:r>
      <w:r w:rsidR="0070011E">
        <w:rPr>
          <w:lang w:val="ru-RU"/>
        </w:rPr>
        <w:br/>
      </w:r>
      <w:r w:rsidRPr="0070011E">
        <w:rPr>
          <w:lang w:val="ru-RU"/>
        </w:rPr>
        <w:t>исследования Земли (активной) на частоте около 9600 МГц</w:t>
      </w:r>
    </w:p>
    <w:p w:rsidR="00AA58D2" w:rsidRPr="0070011E" w:rsidRDefault="00CB2923" w:rsidP="0070011E">
      <w:pPr>
        <w:pStyle w:val="Normalaftertitle"/>
        <w:rPr>
          <w:lang w:val="ru-RU"/>
        </w:rPr>
      </w:pPr>
      <w:r w:rsidRPr="0070011E">
        <w:rPr>
          <w:lang w:val="ru-RU"/>
        </w:rPr>
        <w:t xml:space="preserve">В настоящей Рекомендации содержатся методы </w:t>
      </w:r>
      <w:r w:rsidR="0070011E" w:rsidRPr="0070011E">
        <w:rPr>
          <w:lang w:val="ru-RU"/>
        </w:rPr>
        <w:t>ослабления влияния помех</w:t>
      </w:r>
      <w:r w:rsidRPr="0070011E">
        <w:rPr>
          <w:lang w:val="ru-RU"/>
        </w:rPr>
        <w:t xml:space="preserve">, которые могут </w:t>
      </w:r>
      <w:r w:rsidR="0070011E" w:rsidRPr="0070011E">
        <w:rPr>
          <w:lang w:val="ru-RU"/>
        </w:rPr>
        <w:t>уменьшить</w:t>
      </w:r>
      <w:r w:rsidRPr="0070011E">
        <w:rPr>
          <w:lang w:val="ru-RU"/>
        </w:rPr>
        <w:t xml:space="preserve"> нежелательны</w:t>
      </w:r>
      <w:r w:rsidR="0070011E" w:rsidRPr="0070011E">
        <w:rPr>
          <w:lang w:val="ru-RU"/>
        </w:rPr>
        <w:t>е</w:t>
      </w:r>
      <w:r w:rsidRPr="0070011E">
        <w:rPr>
          <w:lang w:val="ru-RU"/>
        </w:rPr>
        <w:t xml:space="preserve"> излучени</w:t>
      </w:r>
      <w:r w:rsidR="0070011E" w:rsidRPr="0070011E">
        <w:rPr>
          <w:lang w:val="ru-RU"/>
        </w:rPr>
        <w:t>я</w:t>
      </w:r>
      <w:r w:rsidRPr="0070011E">
        <w:rPr>
          <w:lang w:val="ru-RU"/>
        </w:rPr>
        <w:t xml:space="preserve"> систем спутниковой службы исследования Земли </w:t>
      </w:r>
      <w:r w:rsidR="0070011E" w:rsidRPr="0070011E">
        <w:rPr>
          <w:lang w:val="ru-RU"/>
        </w:rPr>
        <w:t xml:space="preserve">(ССИЗ) </w:t>
      </w:r>
      <w:r w:rsidRPr="0070011E">
        <w:rPr>
          <w:lang w:val="ru-RU"/>
        </w:rPr>
        <w:t>(активной) в полос</w:t>
      </w:r>
      <w:r w:rsidR="00D031D8" w:rsidRPr="0070011E">
        <w:rPr>
          <w:lang w:val="ru-RU"/>
        </w:rPr>
        <w:t>е</w:t>
      </w:r>
      <w:r w:rsidRPr="0070011E">
        <w:rPr>
          <w:lang w:val="ru-RU"/>
        </w:rPr>
        <w:t xml:space="preserve"> частот службы космических исследований (СКИ), и рекомендация о том, чтобы системы ССИЗ (активной) в полной мере защищали операции миссий СКИ</w:t>
      </w:r>
      <w:r w:rsidR="00AA58D2" w:rsidRPr="0070011E">
        <w:rPr>
          <w:lang w:val="ru-RU"/>
        </w:rPr>
        <w:t xml:space="preserve"> (</w:t>
      </w:r>
      <w:r w:rsidRPr="0070011E">
        <w:rPr>
          <w:lang w:val="ru-RU"/>
        </w:rPr>
        <w:t>в дальнем космосе</w:t>
      </w:r>
      <w:r w:rsidR="00AA58D2" w:rsidRPr="0070011E">
        <w:rPr>
          <w:lang w:val="ru-RU"/>
        </w:rPr>
        <w:t>)</w:t>
      </w:r>
      <w:r w:rsidRPr="0070011E">
        <w:rPr>
          <w:lang w:val="ru-RU"/>
        </w:rPr>
        <w:t xml:space="preserve"> во время их</w:t>
      </w:r>
      <w:r w:rsidR="00AA58D2" w:rsidRPr="0070011E">
        <w:rPr>
          <w:lang w:val="ru-RU"/>
        </w:rPr>
        <w:t xml:space="preserve"> </w:t>
      </w:r>
      <w:r w:rsidRPr="0070011E">
        <w:rPr>
          <w:lang w:val="ru-RU"/>
        </w:rPr>
        <w:t>критических по времени событий и не допускали причинения ущерба приемникам земных станций СКИ в любое время</w:t>
      </w:r>
      <w:r w:rsidR="00AA58D2" w:rsidRPr="0070011E">
        <w:rPr>
          <w:lang w:val="ru-RU"/>
        </w:rPr>
        <w:t>.</w:t>
      </w:r>
    </w:p>
    <w:p w:rsidR="00AA58D2" w:rsidRPr="0070011E" w:rsidRDefault="00AA58D2" w:rsidP="00AA58D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70011E">
        <w:rPr>
          <w:u w:val="single"/>
          <w:lang w:val="ru-RU"/>
        </w:rPr>
        <w:t>Проект новой Рекомендации МСЭ-R RS.[EESS9GHz-RAS-Mitigation]</w:t>
      </w:r>
      <w:r w:rsidRPr="0070011E">
        <w:rPr>
          <w:lang w:val="ru-RU"/>
        </w:rPr>
        <w:tab/>
        <w:t>Док. 7/101(Rev.1)</w:t>
      </w:r>
    </w:p>
    <w:p w:rsidR="00AA58D2" w:rsidRPr="0070011E" w:rsidRDefault="00AA58D2" w:rsidP="00AA58D2">
      <w:pPr>
        <w:pStyle w:val="Restitle"/>
        <w:rPr>
          <w:lang w:val="ru-RU" w:eastAsia="zh-CN"/>
        </w:rPr>
      </w:pPr>
      <w:r w:rsidRPr="0070011E">
        <w:rPr>
          <w:lang w:val="ru-RU" w:eastAsia="zh-CN"/>
        </w:rPr>
        <w:lastRenderedPageBreak/>
        <w:t xml:space="preserve">Защита радиоастрономической службы в полосе частот 10,6–10,7 ГГц </w:t>
      </w:r>
      <w:r w:rsidRPr="0070011E">
        <w:rPr>
          <w:lang w:val="ru-RU" w:eastAsia="zh-CN"/>
        </w:rPr>
        <w:br/>
        <w:t xml:space="preserve">от нежелательных излучений радаров с синтезированной апертурой, </w:t>
      </w:r>
      <w:r w:rsidRPr="0070011E">
        <w:rPr>
          <w:lang w:val="ru-RU" w:eastAsia="zh-CN"/>
        </w:rPr>
        <w:br/>
        <w:t xml:space="preserve">работающих в спутниковой службе исследования Земли (активной) </w:t>
      </w:r>
      <w:r w:rsidRPr="0070011E">
        <w:rPr>
          <w:lang w:val="ru-RU" w:eastAsia="zh-CN"/>
        </w:rPr>
        <w:br/>
        <w:t>на частоте около 9600 МГц</w:t>
      </w:r>
    </w:p>
    <w:p w:rsidR="00AA58D2" w:rsidRPr="0070011E" w:rsidRDefault="0070011E" w:rsidP="0070011E">
      <w:pPr>
        <w:pStyle w:val="Normalaftertitle"/>
        <w:rPr>
          <w:lang w:val="ru-RU"/>
        </w:rPr>
      </w:pPr>
      <w:r w:rsidRPr="0070011E">
        <w:rPr>
          <w:lang w:val="ru-RU"/>
        </w:rPr>
        <w:t>В н</w:t>
      </w:r>
      <w:r w:rsidR="00970B8A" w:rsidRPr="0070011E">
        <w:rPr>
          <w:lang w:val="ru-RU"/>
        </w:rPr>
        <w:t>астоящ</w:t>
      </w:r>
      <w:r w:rsidRPr="0070011E">
        <w:rPr>
          <w:lang w:val="ru-RU"/>
        </w:rPr>
        <w:t>ей</w:t>
      </w:r>
      <w:r w:rsidR="00970B8A" w:rsidRPr="0070011E">
        <w:rPr>
          <w:lang w:val="ru-RU"/>
        </w:rPr>
        <w:t xml:space="preserve"> Рекомендац</w:t>
      </w:r>
      <w:r w:rsidRPr="0070011E">
        <w:rPr>
          <w:lang w:val="ru-RU"/>
        </w:rPr>
        <w:t>ии</w:t>
      </w:r>
      <w:r w:rsidR="00970B8A" w:rsidRPr="0070011E">
        <w:rPr>
          <w:lang w:val="ru-RU"/>
        </w:rPr>
        <w:t xml:space="preserve"> содержит</w:t>
      </w:r>
      <w:r w:rsidRPr="0070011E">
        <w:rPr>
          <w:lang w:val="ru-RU"/>
        </w:rPr>
        <w:t>ся</w:t>
      </w:r>
      <w:r w:rsidR="00970B8A" w:rsidRPr="0070011E">
        <w:rPr>
          <w:lang w:val="ru-RU"/>
        </w:rPr>
        <w:t xml:space="preserve"> эксплуатационн</w:t>
      </w:r>
      <w:r w:rsidRPr="0070011E">
        <w:rPr>
          <w:lang w:val="ru-RU"/>
        </w:rPr>
        <w:t>ая</w:t>
      </w:r>
      <w:r w:rsidR="00970B8A" w:rsidRPr="0070011E">
        <w:rPr>
          <w:lang w:val="ru-RU"/>
        </w:rPr>
        <w:t xml:space="preserve"> процедур</w:t>
      </w:r>
      <w:r w:rsidRPr="0070011E">
        <w:rPr>
          <w:lang w:val="ru-RU"/>
        </w:rPr>
        <w:t>а</w:t>
      </w:r>
      <w:r w:rsidR="00970B8A" w:rsidRPr="0070011E">
        <w:rPr>
          <w:lang w:val="ru-RU"/>
        </w:rPr>
        <w:t>, направленн</w:t>
      </w:r>
      <w:r w:rsidRPr="0070011E">
        <w:rPr>
          <w:lang w:val="ru-RU"/>
        </w:rPr>
        <w:t>ая</w:t>
      </w:r>
      <w:r w:rsidR="00970B8A" w:rsidRPr="0070011E">
        <w:rPr>
          <w:lang w:val="ru-RU"/>
        </w:rPr>
        <w:t xml:space="preserve"> на то, чтобы избежать связи между главными лучами систем SAR-4 ССИЗ</w:t>
      </w:r>
      <w:r w:rsidR="00AA58D2" w:rsidRPr="0070011E">
        <w:rPr>
          <w:lang w:val="ru-RU"/>
        </w:rPr>
        <w:t xml:space="preserve"> (</w:t>
      </w:r>
      <w:r w:rsidR="00970B8A" w:rsidRPr="0070011E">
        <w:rPr>
          <w:lang w:val="ru-RU"/>
        </w:rPr>
        <w:t>активной</w:t>
      </w:r>
      <w:r w:rsidR="00AA58D2" w:rsidRPr="0070011E">
        <w:rPr>
          <w:lang w:val="ru-RU"/>
        </w:rPr>
        <w:t>)</w:t>
      </w:r>
      <w:r w:rsidR="00970B8A" w:rsidRPr="0070011E">
        <w:rPr>
          <w:lang w:val="ru-RU"/>
        </w:rPr>
        <w:t xml:space="preserve"> при осуществлении передачи </w:t>
      </w:r>
      <w:r w:rsidR="00F2378B" w:rsidRPr="0070011E">
        <w:rPr>
          <w:lang w:val="ru-RU"/>
        </w:rPr>
        <w:t>на частоте</w:t>
      </w:r>
      <w:r w:rsidR="00970B8A" w:rsidRPr="0070011E">
        <w:rPr>
          <w:lang w:val="ru-RU"/>
        </w:rPr>
        <w:t xml:space="preserve"> окол</w:t>
      </w:r>
      <w:bookmarkStart w:id="1" w:name="_GoBack"/>
      <w:bookmarkEnd w:id="1"/>
      <w:r w:rsidR="00970B8A" w:rsidRPr="0070011E">
        <w:rPr>
          <w:lang w:val="ru-RU"/>
        </w:rPr>
        <w:t>о</w:t>
      </w:r>
      <w:r w:rsidR="00AA58D2" w:rsidRPr="0070011E">
        <w:rPr>
          <w:lang w:val="ru-RU"/>
        </w:rPr>
        <w:t xml:space="preserve"> 9600 МГц </w:t>
      </w:r>
      <w:r w:rsidR="00970B8A" w:rsidRPr="0070011E">
        <w:rPr>
          <w:lang w:val="ru-RU"/>
        </w:rPr>
        <w:t>и станциями РАС, осуществляющими наблюдения в полосе частот</w:t>
      </w:r>
      <w:r w:rsidR="00AA58D2" w:rsidRPr="0070011E">
        <w:rPr>
          <w:lang w:val="ru-RU"/>
        </w:rPr>
        <w:t xml:space="preserve"> 10,6−10,7 ГГц</w:t>
      </w:r>
      <w:r w:rsidR="00970B8A" w:rsidRPr="0070011E">
        <w:rPr>
          <w:lang w:val="ru-RU"/>
        </w:rPr>
        <w:t>, чтобы не причинять ущерб чувствительному малошумному усилителю РАС</w:t>
      </w:r>
      <w:r w:rsidR="00AA58D2" w:rsidRPr="0070011E">
        <w:rPr>
          <w:lang w:val="ru-RU"/>
        </w:rPr>
        <w:t>.</w:t>
      </w:r>
    </w:p>
    <w:p w:rsidR="00AA58D2" w:rsidRPr="0070011E" w:rsidRDefault="00970B8A" w:rsidP="00970B8A">
      <w:pPr>
        <w:rPr>
          <w:lang w:val="ru-RU"/>
        </w:rPr>
      </w:pPr>
      <w:r w:rsidRPr="0070011E">
        <w:rPr>
          <w:lang w:val="ru-RU"/>
        </w:rPr>
        <w:t>Администрациям предлагается проверить координаты радиоастрономических станций, представленные в Приложении</w:t>
      </w:r>
      <w:r w:rsidR="00AA58D2" w:rsidRPr="0070011E">
        <w:rPr>
          <w:lang w:val="ru-RU"/>
        </w:rPr>
        <w:t xml:space="preserve"> 2</w:t>
      </w:r>
      <w:r w:rsidRPr="0070011E">
        <w:rPr>
          <w:lang w:val="ru-RU"/>
        </w:rPr>
        <w:t xml:space="preserve"> к настоящей Рекомендации</w:t>
      </w:r>
      <w:r w:rsidR="00AA58D2" w:rsidRPr="0070011E">
        <w:rPr>
          <w:lang w:val="ru-RU"/>
        </w:rPr>
        <w:t xml:space="preserve"> (Док. 7/101(Rev.1)).</w:t>
      </w:r>
    </w:p>
    <w:p w:rsidR="005235A1" w:rsidRPr="0070011E" w:rsidRDefault="005235A1" w:rsidP="00491676">
      <w:pPr>
        <w:spacing w:before="720"/>
        <w:jc w:val="center"/>
        <w:rPr>
          <w:lang w:val="ru-RU"/>
        </w:rPr>
      </w:pPr>
      <w:r w:rsidRPr="0070011E">
        <w:rPr>
          <w:lang w:val="ru-RU"/>
        </w:rPr>
        <w:t>______________</w:t>
      </w:r>
    </w:p>
    <w:sectPr w:rsidR="005235A1" w:rsidRPr="0070011E" w:rsidSect="0049167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C2" w:rsidRDefault="00933BC2">
      <w:r>
        <w:separator/>
      </w:r>
    </w:p>
  </w:endnote>
  <w:endnote w:type="continuationSeparator" w:id="0">
    <w:p w:rsidR="00933BC2" w:rsidRDefault="0093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5D563D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5D563D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F2061F">
      <w:rPr>
        <w:noProof/>
        <w:sz w:val="16"/>
        <w:szCs w:val="16"/>
        <w:lang w:val="fr-CH"/>
      </w:rPr>
      <w:t>Y:\APP\BR\CIRCS_DMS\CACE\600\694\694r.docx</w:t>
    </w:r>
    <w:r w:rsidRPr="004269AF">
      <w:rPr>
        <w:sz w:val="16"/>
        <w:szCs w:val="16"/>
      </w:rPr>
      <w:fldChar w:fldCharType="end"/>
    </w:r>
    <w:r w:rsidRPr="005D563D">
      <w:rPr>
        <w:sz w:val="16"/>
        <w:szCs w:val="16"/>
        <w:lang w:val="fr-CH"/>
      </w:rPr>
      <w:t xml:space="preserve"> (344064)</w:t>
    </w:r>
    <w:r w:rsidRPr="005D563D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F2061F">
      <w:rPr>
        <w:noProof/>
        <w:sz w:val="16"/>
        <w:szCs w:val="16"/>
      </w:rPr>
      <w:t>21.10.14</w:t>
    </w:r>
    <w:r w:rsidRPr="004269AF">
      <w:rPr>
        <w:sz w:val="16"/>
        <w:szCs w:val="16"/>
      </w:rPr>
      <w:fldChar w:fldCharType="end"/>
    </w:r>
    <w:r w:rsidRPr="005D563D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F2061F">
      <w:rPr>
        <w:noProof/>
        <w:sz w:val="16"/>
        <w:szCs w:val="16"/>
      </w:rPr>
      <w:t>21.10.14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E53DCE" w:rsidRDefault="00933BC2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C2" w:rsidRDefault="00933BC2">
      <w:r>
        <w:t>____________________</w:t>
      </w:r>
    </w:p>
  </w:footnote>
  <w:footnote w:type="continuationSeparator" w:id="0">
    <w:p w:rsidR="00933BC2" w:rsidRDefault="0093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F2061F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2061F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EA15B3" w:rsidRDefault="00933BC2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6147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726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4F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E0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3C9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6F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6C11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669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E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FEE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E576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057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33E0"/>
    <w:rsid w:val="002F4967"/>
    <w:rsid w:val="003051D7"/>
    <w:rsid w:val="00311E81"/>
    <w:rsid w:val="00316935"/>
    <w:rsid w:val="003266ED"/>
    <w:rsid w:val="00326C68"/>
    <w:rsid w:val="00331961"/>
    <w:rsid w:val="003370B8"/>
    <w:rsid w:val="00345618"/>
    <w:rsid w:val="00345D38"/>
    <w:rsid w:val="00352097"/>
    <w:rsid w:val="003661A5"/>
    <w:rsid w:val="003666FF"/>
    <w:rsid w:val="0037309C"/>
    <w:rsid w:val="00380A6E"/>
    <w:rsid w:val="003836D4"/>
    <w:rsid w:val="003838A0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D3669"/>
    <w:rsid w:val="005D563D"/>
    <w:rsid w:val="005D6399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70011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73A12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70B8A"/>
    <w:rsid w:val="0098013E"/>
    <w:rsid w:val="00981B54"/>
    <w:rsid w:val="009842C3"/>
    <w:rsid w:val="009952D2"/>
    <w:rsid w:val="009A009A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2A00"/>
    <w:rsid w:val="00B13DDD"/>
    <w:rsid w:val="00B1489E"/>
    <w:rsid w:val="00B2176B"/>
    <w:rsid w:val="00B314FE"/>
    <w:rsid w:val="00B34CF9"/>
    <w:rsid w:val="00B37559"/>
    <w:rsid w:val="00B4054B"/>
    <w:rsid w:val="00B466AF"/>
    <w:rsid w:val="00B473EB"/>
    <w:rsid w:val="00B579B0"/>
    <w:rsid w:val="00B57D11"/>
    <w:rsid w:val="00B60CD5"/>
    <w:rsid w:val="00B6450D"/>
    <w:rsid w:val="00B649D7"/>
    <w:rsid w:val="00B65EFA"/>
    <w:rsid w:val="00B80326"/>
    <w:rsid w:val="00B81C2F"/>
    <w:rsid w:val="00B90743"/>
    <w:rsid w:val="00B90C45"/>
    <w:rsid w:val="00B933BE"/>
    <w:rsid w:val="00BA1261"/>
    <w:rsid w:val="00BA40CC"/>
    <w:rsid w:val="00BD1315"/>
    <w:rsid w:val="00BD6738"/>
    <w:rsid w:val="00BD7E5E"/>
    <w:rsid w:val="00BE5C36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2923"/>
    <w:rsid w:val="00CB3771"/>
    <w:rsid w:val="00CB44BF"/>
    <w:rsid w:val="00CB5153"/>
    <w:rsid w:val="00CB6C55"/>
    <w:rsid w:val="00CE076A"/>
    <w:rsid w:val="00CE463D"/>
    <w:rsid w:val="00CF3F9B"/>
    <w:rsid w:val="00D031D8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134B"/>
    <w:rsid w:val="00DE25A1"/>
    <w:rsid w:val="00DE5F65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15AF"/>
    <w:rsid w:val="00E93D74"/>
    <w:rsid w:val="00E96415"/>
    <w:rsid w:val="00E96BED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E03A0"/>
    <w:rsid w:val="00EE4DA8"/>
    <w:rsid w:val="00EE5A54"/>
    <w:rsid w:val="00EF72C6"/>
    <w:rsid w:val="00F06759"/>
    <w:rsid w:val="00F16076"/>
    <w:rsid w:val="00F2061F"/>
    <w:rsid w:val="00F2378B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7-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20D2-4D12-4529-AE06-7B8D3459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607</Words>
  <Characters>4769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3</cp:revision>
  <cp:lastPrinted>2014-10-21T07:38:00Z</cp:lastPrinted>
  <dcterms:created xsi:type="dcterms:W3CDTF">2014-10-21T07:37:00Z</dcterms:created>
  <dcterms:modified xsi:type="dcterms:W3CDTF">2014-10-21T07:38:00Z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