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B565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B565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B565D" w:rsidTr="00AE1525">
        <w:tc>
          <w:tcPr>
            <w:tcW w:w="7054" w:type="dxa"/>
            <w:gridSpan w:val="2"/>
            <w:shd w:val="clear" w:color="auto" w:fill="auto"/>
          </w:tcPr>
          <w:p w:rsidR="001152EF" w:rsidRPr="00AB565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B565D">
              <w:rPr>
                <w:lang w:val="ru-RU"/>
              </w:rPr>
              <w:t>Административный циркуляр</w:t>
            </w:r>
          </w:p>
          <w:p w:rsidR="00E53DCE" w:rsidRPr="00AB565D" w:rsidRDefault="00E53DCE" w:rsidP="00BF7749">
            <w:pPr>
              <w:spacing w:before="0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>CA</w:t>
            </w:r>
            <w:r w:rsidR="00F06759" w:rsidRPr="00AB565D">
              <w:rPr>
                <w:b/>
                <w:bCs/>
                <w:lang w:val="ru-RU"/>
              </w:rPr>
              <w:t>CE</w:t>
            </w:r>
            <w:r w:rsidRPr="00AB565D">
              <w:rPr>
                <w:b/>
                <w:bCs/>
                <w:lang w:val="ru-RU"/>
              </w:rPr>
              <w:t>/</w:t>
            </w:r>
            <w:r w:rsidR="00F06759" w:rsidRPr="00AB565D">
              <w:rPr>
                <w:b/>
                <w:bCs/>
                <w:lang w:val="ru-RU"/>
              </w:rPr>
              <w:t>6</w:t>
            </w:r>
            <w:r w:rsidR="00BF7749">
              <w:rPr>
                <w:b/>
                <w:bCs/>
                <w:lang w:val="ru-RU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E53DCE" w:rsidRPr="00AB565D" w:rsidRDefault="003D5070" w:rsidP="00BF774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F7749">
                  <w:rPr>
                    <w:rFonts w:cs="Arial"/>
                    <w:lang w:val="ru-RU"/>
                  </w:rPr>
                  <w:t>30 апреля 2014 года</w:t>
                </w:r>
              </w:sdtContent>
            </w:sdt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C5C9B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A56ED5" w:rsidP="0059551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Pr="00AB565D">
              <w:rPr>
                <w:b/>
                <w:bCs/>
                <w:lang w:val="ru-RU"/>
              </w:rPr>
              <w:br/>
              <w:t xml:space="preserve">и </w:t>
            </w:r>
            <w:r w:rsidR="00F27DCF" w:rsidRPr="00AB565D">
              <w:rPr>
                <w:b/>
                <w:bCs/>
                <w:lang w:val="ru-RU"/>
              </w:rPr>
              <w:t>А</w:t>
            </w:r>
            <w:r w:rsidRPr="00AB565D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Pr="00AB565D">
              <w:rPr>
                <w:b/>
                <w:bCs/>
                <w:lang w:val="ru-RU"/>
              </w:rPr>
              <w:br/>
              <w:t xml:space="preserve">в работе </w:t>
            </w:r>
            <w:r w:rsidR="00595518">
              <w:rPr>
                <w:b/>
                <w:bCs/>
                <w:lang w:val="ru-RU"/>
              </w:rPr>
              <w:t>6</w:t>
            </w:r>
            <w:r w:rsidRPr="00AB565D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5C5C9B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C5C9B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C5C9B" w:rsidTr="00AE1525">
        <w:tc>
          <w:tcPr>
            <w:tcW w:w="1526" w:type="dxa"/>
            <w:shd w:val="clear" w:color="auto" w:fill="auto"/>
          </w:tcPr>
          <w:p w:rsidR="00E53DCE" w:rsidRPr="00AB565D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B565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95518" w:rsidRDefault="00595518" w:rsidP="0059551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A56ED5" w:rsidRPr="00AB565D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я</w:t>
            </w:r>
            <w:r w:rsidR="00A56ED5" w:rsidRPr="00AB565D">
              <w:rPr>
                <w:b/>
                <w:lang w:val="ru-RU"/>
              </w:rPr>
              <w:t xml:space="preserve"> Исследовательск</w:t>
            </w:r>
            <w:r>
              <w:rPr>
                <w:b/>
                <w:lang w:val="ru-RU"/>
              </w:rPr>
              <w:t>ая</w:t>
            </w:r>
            <w:r w:rsidR="00A56ED5" w:rsidRPr="00AB565D">
              <w:rPr>
                <w:b/>
                <w:lang w:val="ru-RU"/>
              </w:rPr>
              <w:t xml:space="preserve"> комисси</w:t>
            </w:r>
            <w:r>
              <w:rPr>
                <w:b/>
                <w:lang w:val="ru-RU"/>
              </w:rPr>
              <w:t>я</w:t>
            </w:r>
            <w:r w:rsidR="00A56ED5" w:rsidRPr="00AB565D">
              <w:rPr>
                <w:b/>
                <w:lang w:val="ru-RU"/>
              </w:rPr>
              <w:t xml:space="preserve"> по </w:t>
            </w:r>
            <w:r w:rsidR="005C5C9B">
              <w:rPr>
                <w:b/>
                <w:lang w:val="ru-RU"/>
              </w:rPr>
              <w:t>радиосвязи (В</w:t>
            </w:r>
            <w:r>
              <w:rPr>
                <w:b/>
                <w:lang w:val="ru-RU"/>
              </w:rPr>
              <w:t>ещательные службы)</w:t>
            </w:r>
          </w:p>
          <w:p w:rsidR="0076455B" w:rsidRPr="00F47E66" w:rsidRDefault="00595518" w:rsidP="00E155B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720" w:hanging="720"/>
              <w:jc w:val="left"/>
              <w:rPr>
                <w:b/>
                <w:lang w:val="ru-RU"/>
              </w:rPr>
            </w:pPr>
            <w:r w:rsidRPr="00595518">
              <w:rPr>
                <w:b/>
                <w:lang w:val="ru-RU"/>
              </w:rPr>
              <w:t>–</w:t>
            </w:r>
            <w:r>
              <w:rPr>
                <w:b/>
                <w:lang w:val="ru-RU"/>
              </w:rPr>
              <w:tab/>
            </w:r>
            <w:r w:rsidR="00F47E66" w:rsidRPr="00F47E66">
              <w:rPr>
                <w:b/>
                <w:lang w:val="ru-RU"/>
              </w:rPr>
              <w:t xml:space="preserve">Предлагаемое одобрение проектов </w:t>
            </w:r>
            <w:r w:rsidR="00F47E66">
              <w:rPr>
                <w:b/>
                <w:lang w:val="ru-RU"/>
              </w:rPr>
              <w:t>восьми</w:t>
            </w:r>
            <w:r w:rsidR="00F47E66" w:rsidRPr="00F47E66">
              <w:rPr>
                <w:b/>
                <w:lang w:val="ru-RU"/>
              </w:rPr>
              <w:t xml:space="preserve"> пересмотренных Рекомендаций МСЭ</w:t>
            </w:r>
            <w:r w:rsidR="00F47E66">
              <w:rPr>
                <w:b/>
                <w:lang w:val="ru-RU"/>
              </w:rPr>
              <w:noBreakHyphen/>
            </w:r>
            <w:r w:rsidR="00F47E66" w:rsidRPr="00F47E66">
              <w:rPr>
                <w:b/>
              </w:rPr>
              <w:t>R</w:t>
            </w:r>
            <w:r w:rsidR="00F47E66" w:rsidRPr="00F47E66">
              <w:rPr>
                <w:b/>
                <w:lang w:val="ru-RU"/>
              </w:rPr>
              <w:t xml:space="preserve"> и</w:t>
            </w:r>
            <w:r w:rsidR="00F47E66" w:rsidRPr="00F47E66">
              <w:rPr>
                <w:b/>
              </w:rPr>
              <w:t> </w:t>
            </w:r>
            <w:r w:rsidR="00F47E66" w:rsidRPr="00F47E66">
              <w:rPr>
                <w:b/>
                <w:lang w:val="ru-RU"/>
              </w:rPr>
              <w:t>их одновременное утверждение по переписке в соответствии с</w:t>
            </w:r>
            <w:r w:rsidR="00F47E66">
              <w:rPr>
                <w:b/>
                <w:lang w:val="ru-RU"/>
              </w:rPr>
              <w:t> </w:t>
            </w:r>
            <w:r w:rsidR="00F47E66" w:rsidRPr="00F47E66">
              <w:rPr>
                <w:b/>
                <w:lang w:val="ru-RU"/>
              </w:rPr>
              <w:t>п.</w:t>
            </w:r>
            <w:r w:rsidR="00F47E66" w:rsidRPr="00F47E66">
              <w:rPr>
                <w:b/>
              </w:rPr>
              <w:t> </w:t>
            </w:r>
            <w:r w:rsidR="00F47E66" w:rsidRPr="00F47E66">
              <w:rPr>
                <w:b/>
                <w:lang w:val="ru-RU"/>
              </w:rPr>
              <w:t>10.3 Резолюции</w:t>
            </w:r>
            <w:r w:rsidR="00F47E66" w:rsidRPr="00F47E66">
              <w:rPr>
                <w:b/>
              </w:rPr>
              <w:t> </w:t>
            </w:r>
            <w:r w:rsidR="00F47E66" w:rsidRPr="00F47E66">
              <w:rPr>
                <w:b/>
                <w:lang w:val="ru-RU"/>
              </w:rPr>
              <w:t>МСЭ-</w:t>
            </w:r>
            <w:r w:rsidR="00F47E66" w:rsidRPr="00F47E66">
              <w:rPr>
                <w:b/>
              </w:rPr>
              <w:t>R</w:t>
            </w:r>
            <w:r w:rsidR="00F47E66" w:rsidRPr="00F47E66">
              <w:rPr>
                <w:b/>
                <w:lang w:val="ru-RU"/>
              </w:rPr>
              <w:t xml:space="preserve"> 1-6 (Процедура одновременного одобрения и</w:t>
            </w:r>
            <w:r w:rsidR="00F47E66">
              <w:rPr>
                <w:b/>
                <w:lang w:val="ru-RU"/>
              </w:rPr>
              <w:t> </w:t>
            </w:r>
            <w:r w:rsidR="00F47E66" w:rsidRPr="00F47E66">
              <w:rPr>
                <w:b/>
                <w:lang w:val="ru-RU"/>
              </w:rPr>
              <w:t>утверждения по переписке)</w:t>
            </w:r>
          </w:p>
          <w:p w:rsidR="00595518" w:rsidRPr="00AB565D" w:rsidRDefault="00595518" w:rsidP="007B19A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720" w:hanging="720"/>
              <w:rPr>
                <w:b/>
                <w:lang w:val="ru-RU"/>
              </w:rPr>
            </w:pPr>
            <w:r w:rsidRPr="00F47E66">
              <w:rPr>
                <w:b/>
                <w:lang w:val="ru-RU"/>
              </w:rPr>
              <w:t>–</w:t>
            </w:r>
            <w:r w:rsidRPr="00F47E66">
              <w:rPr>
                <w:b/>
                <w:lang w:val="ru-RU"/>
              </w:rPr>
              <w:tab/>
            </w:r>
            <w:r w:rsidR="00F47E66" w:rsidRPr="00F47E66">
              <w:rPr>
                <w:b/>
                <w:lang w:val="ru-RU"/>
              </w:rPr>
              <w:t xml:space="preserve">Предлагаемое </w:t>
            </w:r>
            <w:r w:rsidR="007B19A5">
              <w:rPr>
                <w:b/>
                <w:lang w:val="ru-RU"/>
              </w:rPr>
              <w:t>утверждение</w:t>
            </w:r>
            <w:r w:rsidR="00F47E66" w:rsidRPr="00F47E66">
              <w:rPr>
                <w:b/>
                <w:lang w:val="ru-RU"/>
              </w:rPr>
              <w:t xml:space="preserve"> исключени</w:t>
            </w:r>
            <w:r w:rsidR="00F47E66">
              <w:rPr>
                <w:b/>
                <w:lang w:val="ru-RU"/>
              </w:rPr>
              <w:t>я</w:t>
            </w:r>
            <w:r w:rsidR="00F47E66" w:rsidRPr="00F47E66">
              <w:rPr>
                <w:b/>
                <w:lang w:val="ru-RU"/>
              </w:rPr>
              <w:t xml:space="preserve"> </w:t>
            </w:r>
            <w:r w:rsidR="00F47E66">
              <w:rPr>
                <w:b/>
                <w:lang w:val="ru-RU"/>
              </w:rPr>
              <w:t>двух</w:t>
            </w:r>
            <w:r w:rsidR="00F47E66" w:rsidRPr="00F47E66">
              <w:rPr>
                <w:b/>
                <w:lang w:val="ru-RU"/>
              </w:rPr>
              <w:t xml:space="preserve"> Рекомендаций МСЭ-</w:t>
            </w:r>
            <w:r w:rsidR="00F47E66" w:rsidRPr="00F47E66">
              <w:rPr>
                <w:b/>
              </w:rPr>
              <w:t>R</w:t>
            </w:r>
          </w:p>
        </w:tc>
      </w:tr>
      <w:tr w:rsidR="00E53DCE" w:rsidRPr="005C5C9B" w:rsidTr="00AE1525">
        <w:tc>
          <w:tcPr>
            <w:tcW w:w="1526" w:type="dxa"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47E66" w:rsidRPr="00F47E66" w:rsidRDefault="00F47E66" w:rsidP="00F47E66">
      <w:pPr>
        <w:pStyle w:val="Normalaftertitle"/>
      </w:pPr>
      <w:r w:rsidRPr="00F47E66">
        <w:t xml:space="preserve">На собрании </w:t>
      </w:r>
      <w:r>
        <w:t>6</w:t>
      </w:r>
      <w:r w:rsidRPr="00F47E66">
        <w:t>-й Исследовательской комиссии по радиосвязи, про</w:t>
      </w:r>
      <w:r>
        <w:t>в</w:t>
      </w:r>
      <w:r w:rsidRPr="00F47E66">
        <w:t xml:space="preserve">одившемся </w:t>
      </w:r>
      <w:r>
        <w:t xml:space="preserve">4 апреля </w:t>
      </w:r>
      <w:r w:rsidRPr="00F47E66">
        <w:t>201</w:t>
      </w:r>
      <w:r>
        <w:t>4</w:t>
      </w:r>
      <w:r w:rsidRPr="00F47E66">
        <w:t xml:space="preserve"> года, Исследовательская комиссия решила добиваться одобрения </w:t>
      </w:r>
      <w:r w:rsidRPr="00F47E66">
        <w:rPr>
          <w:bCs/>
        </w:rPr>
        <w:t>проектов восьми пересмотренных Рекомендаций МСЭ</w:t>
      </w:r>
      <w:r w:rsidRPr="00F47E66">
        <w:rPr>
          <w:bCs/>
        </w:rPr>
        <w:noBreakHyphen/>
        <w:t>R по переписке (п. 10.2.3 Резолюции МСЭ</w:t>
      </w:r>
      <w:r w:rsidRPr="00F47E66">
        <w:rPr>
          <w:bCs/>
        </w:rPr>
        <w:noBreakHyphen/>
        <w:t>R</w:t>
      </w:r>
      <w:r w:rsidRPr="00F47E66">
        <w:t xml:space="preserve"> 1-6), а также решила применить процедуру одновременного одобрения и утверждения по переписке (PSAA) (п. 10.3 Резолюции МСЭ</w:t>
      </w:r>
      <w:r w:rsidRPr="00F47E66">
        <w:noBreakHyphen/>
        <w:t xml:space="preserve">R 1-6). Названия и краткое содержание проектов Рекомендаций приводятся в Приложении 1. Кроме того, Исследовательская комиссия предложила исключить </w:t>
      </w:r>
      <w:r>
        <w:t>две</w:t>
      </w:r>
      <w:r w:rsidRPr="00F47E66">
        <w:t xml:space="preserve"> Рекомендации, представленные в Приложении 2.</w:t>
      </w:r>
    </w:p>
    <w:p w:rsidR="00F47E66" w:rsidRPr="00F47E66" w:rsidRDefault="00F47E66" w:rsidP="00F47E66">
      <w:pPr>
        <w:rPr>
          <w:lang w:val="ru-RU"/>
        </w:rPr>
      </w:pPr>
      <w:r w:rsidRPr="00F47E66">
        <w:rPr>
          <w:lang w:val="ru-RU"/>
        </w:rPr>
        <w:t xml:space="preserve">Период рассмотрения продлится два месяца и завершится </w:t>
      </w:r>
      <w:r>
        <w:rPr>
          <w:lang w:val="ru-RU"/>
        </w:rPr>
        <w:t>30 июня</w:t>
      </w:r>
      <w:r w:rsidRPr="00F47E66">
        <w:rPr>
          <w:lang w:val="ru-RU"/>
        </w:rPr>
        <w:t xml:space="preserve"> 201</w:t>
      </w:r>
      <w:r>
        <w:rPr>
          <w:lang w:val="ru-RU"/>
        </w:rPr>
        <w:t>4</w:t>
      </w:r>
      <w:r w:rsidRPr="00F47E66">
        <w:t> </w:t>
      </w:r>
      <w:r w:rsidRPr="00F47E66">
        <w:rPr>
          <w:lang w:val="ru-RU"/>
        </w:rPr>
        <w:t xml:space="preserve">года. Если в течение этого периода от Государств-Членов не поступает возражений, то проекты Рекомендаций будут считаться одобренными </w:t>
      </w:r>
      <w:r>
        <w:rPr>
          <w:lang w:val="ru-RU"/>
        </w:rPr>
        <w:t>6</w:t>
      </w:r>
      <w:r w:rsidRPr="00F47E66">
        <w:rPr>
          <w:lang w:val="ru-RU"/>
        </w:rPr>
        <w:t>-й Исследовательской комиссией. Кроме того, поскольку применяется процедура</w:t>
      </w:r>
      <w:r w:rsidRPr="00F47E66">
        <w:t> PSAA</w:t>
      </w:r>
      <w:r w:rsidRPr="00F47E66">
        <w:rPr>
          <w:lang w:val="ru-RU"/>
        </w:rPr>
        <w:t>, то проекты Рекомендаций также будут считаться утвержденными.</w:t>
      </w:r>
    </w:p>
    <w:p w:rsidR="00F47E66" w:rsidRPr="009D4080" w:rsidRDefault="00F47E66" w:rsidP="0004158D">
      <w:pPr>
        <w:rPr>
          <w:lang w:val="ru-RU"/>
        </w:rPr>
      </w:pPr>
      <w:r w:rsidRPr="009D4080">
        <w:rPr>
          <w:lang w:val="ru-RU"/>
        </w:rPr>
        <w:t>Государству</w:t>
      </w:r>
      <w:r>
        <w:rPr>
          <w:lang w:val="ru-RU"/>
        </w:rPr>
        <w:noBreakHyphen/>
      </w:r>
      <w:r w:rsidRPr="009D4080">
        <w:rPr>
          <w:lang w:val="ru-RU"/>
        </w:rPr>
        <w:t>Члену, возражающему против одобрения какого-либо проекта Рекомендации</w:t>
      </w:r>
      <w:r w:rsidR="009D4080" w:rsidRPr="009D4080">
        <w:rPr>
          <w:lang w:val="ru-RU"/>
        </w:rPr>
        <w:t xml:space="preserve"> </w:t>
      </w:r>
      <w:r w:rsidR="009D4080">
        <w:rPr>
          <w:lang w:val="ru-RU"/>
        </w:rPr>
        <w:t xml:space="preserve">или </w:t>
      </w:r>
      <w:r w:rsidR="003508C6">
        <w:rPr>
          <w:lang w:val="ru-RU"/>
        </w:rPr>
        <w:t>утверждения</w:t>
      </w:r>
      <w:r w:rsidR="009D4080" w:rsidRPr="009D4080">
        <w:rPr>
          <w:lang w:val="ru-RU"/>
        </w:rPr>
        <w:t xml:space="preserve"> исключения како</w:t>
      </w:r>
      <w:r w:rsidR="009D4080">
        <w:rPr>
          <w:lang w:val="ru-RU"/>
        </w:rPr>
        <w:t>й</w:t>
      </w:r>
      <w:r w:rsidR="009D4080" w:rsidRPr="009D4080">
        <w:rPr>
          <w:lang w:val="ru-RU"/>
        </w:rPr>
        <w:t>-либо Рекомендации</w:t>
      </w:r>
      <w:r w:rsidRPr="009D4080">
        <w:rPr>
          <w:lang w:val="ru-RU"/>
        </w:rPr>
        <w:t>, предлагается информировать Директора и Председателя Исследовательской комиссии о причинах такого несогласия.</w:t>
      </w:r>
    </w:p>
    <w:p w:rsidR="00F47E66" w:rsidRPr="007B19A5" w:rsidRDefault="00F47E66" w:rsidP="009D4080">
      <w:pPr>
        <w:rPr>
          <w:lang w:val="ru-RU"/>
        </w:rPr>
      </w:pPr>
      <w:r w:rsidRPr="009D4080">
        <w:rPr>
          <w:lang w:val="ru-RU"/>
        </w:rPr>
        <w:t xml:space="preserve">По истечении вышеуказанного предельного срока результаты процедуры </w:t>
      </w:r>
      <w:r w:rsidRPr="00F47E66">
        <w:t>PSAA</w:t>
      </w:r>
      <w:r w:rsidRPr="009D4080">
        <w:rPr>
          <w:lang w:val="ru-RU"/>
        </w:rPr>
        <w:t xml:space="preserve"> будут объявлены в Административном циркуляре, а утвержденные Рекомендации </w:t>
      </w:r>
      <w:r w:rsidR="0004158D">
        <w:rPr>
          <w:lang w:val="ru-RU"/>
        </w:rPr>
        <w:t xml:space="preserve">будут </w:t>
      </w:r>
      <w:r w:rsidRPr="009D4080">
        <w:rPr>
          <w:lang w:val="ru-RU"/>
        </w:rPr>
        <w:t xml:space="preserve">в кратчайшие сроки опубликованы (см. </w:t>
      </w:r>
      <w:hyperlink r:id="rId9" w:history="1">
        <w:r w:rsidRPr="00F47E66">
          <w:rPr>
            <w:rStyle w:val="Hyperlink"/>
          </w:rPr>
          <w:t>http</w:t>
        </w:r>
        <w:r w:rsidRPr="007B19A5">
          <w:rPr>
            <w:rStyle w:val="Hyperlink"/>
            <w:lang w:val="ru-RU"/>
          </w:rPr>
          <w:t>://</w:t>
        </w:r>
        <w:r w:rsidRPr="00F47E66">
          <w:rPr>
            <w:rStyle w:val="Hyperlink"/>
          </w:rPr>
          <w:t>www</w:t>
        </w:r>
        <w:r w:rsidRPr="007B19A5">
          <w:rPr>
            <w:rStyle w:val="Hyperlink"/>
            <w:lang w:val="ru-RU"/>
          </w:rPr>
          <w:t>.</w:t>
        </w:r>
        <w:r w:rsidRPr="00F47E66">
          <w:rPr>
            <w:rStyle w:val="Hyperlink"/>
          </w:rPr>
          <w:t>itu</w:t>
        </w:r>
        <w:r w:rsidRPr="007B19A5">
          <w:rPr>
            <w:rStyle w:val="Hyperlink"/>
            <w:lang w:val="ru-RU"/>
          </w:rPr>
          <w:t>.</w:t>
        </w:r>
        <w:r w:rsidRPr="00F47E66">
          <w:rPr>
            <w:rStyle w:val="Hyperlink"/>
          </w:rPr>
          <w:t>int</w:t>
        </w:r>
        <w:r w:rsidRPr="007B19A5">
          <w:rPr>
            <w:rStyle w:val="Hyperlink"/>
            <w:lang w:val="ru-RU"/>
          </w:rPr>
          <w:t>/</w:t>
        </w:r>
        <w:r w:rsidRPr="00F47E66">
          <w:rPr>
            <w:rStyle w:val="Hyperlink"/>
          </w:rPr>
          <w:t>pub</w:t>
        </w:r>
        <w:r w:rsidRPr="007B19A5">
          <w:rPr>
            <w:rStyle w:val="Hyperlink"/>
            <w:lang w:val="ru-RU"/>
          </w:rPr>
          <w:t>/</w:t>
        </w:r>
        <w:r w:rsidRPr="00F47E66">
          <w:rPr>
            <w:rStyle w:val="Hyperlink"/>
          </w:rPr>
          <w:t>R</w:t>
        </w:r>
        <w:r w:rsidRPr="007B19A5">
          <w:rPr>
            <w:rStyle w:val="Hyperlink"/>
            <w:lang w:val="ru-RU"/>
          </w:rPr>
          <w:t>-</w:t>
        </w:r>
        <w:r w:rsidRPr="00F47E66">
          <w:rPr>
            <w:rStyle w:val="Hyperlink"/>
          </w:rPr>
          <w:t>REC</w:t>
        </w:r>
      </w:hyperlink>
      <w:r w:rsidRPr="007B19A5">
        <w:rPr>
          <w:lang w:val="ru-RU"/>
        </w:rPr>
        <w:t>).</w:t>
      </w:r>
    </w:p>
    <w:p w:rsidR="00271EBA" w:rsidRPr="00AB565D" w:rsidRDefault="00271EBA" w:rsidP="009D4080">
      <w:pPr>
        <w:rPr>
          <w:lang w:val="ru-RU"/>
        </w:rPr>
      </w:pPr>
      <w:r w:rsidRPr="00AB565D">
        <w:rPr>
          <w:lang w:val="ru-RU"/>
        </w:rPr>
        <w:br w:type="page"/>
      </w:r>
    </w:p>
    <w:p w:rsidR="00A56ED5" w:rsidRPr="001E15DD" w:rsidRDefault="009D4080" w:rsidP="003D5070">
      <w:pPr>
        <w:rPr>
          <w:spacing w:val="-2"/>
          <w:lang w:val="ru-RU"/>
        </w:rPr>
      </w:pPr>
      <w:r w:rsidRPr="001E15DD">
        <w:rPr>
          <w:spacing w:val="-2"/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проекта(ов) Рекомендации(й), упомянутой(ых) в настоящем письме, сообщить эту информацию в Секретариат, по возможности, незамедлительно. Информация об общей патентной политике МСЭ-</w:t>
      </w:r>
      <w:r w:rsidRPr="001E15DD">
        <w:rPr>
          <w:spacing w:val="-2"/>
        </w:rPr>
        <w:t>T</w:t>
      </w:r>
      <w:r w:rsidRPr="001E15DD">
        <w:rPr>
          <w:spacing w:val="-2"/>
          <w:lang w:val="ru-RU"/>
        </w:rPr>
        <w:t>/МСЭ-</w:t>
      </w:r>
      <w:r w:rsidRPr="001E15DD">
        <w:rPr>
          <w:spacing w:val="-2"/>
        </w:rPr>
        <w:t>R</w:t>
      </w:r>
      <w:r w:rsidRPr="001E15DD">
        <w:rPr>
          <w:spacing w:val="-2"/>
          <w:lang w:val="ru-RU"/>
        </w:rPr>
        <w:t>/ИСО/МЭК доступна по адресу:</w:t>
      </w:r>
      <w:r w:rsidR="003D5070" w:rsidRPr="003D5070">
        <w:t xml:space="preserve"> </w:t>
      </w:r>
      <w:hyperlink r:id="rId10" w:history="1">
        <w:r w:rsidR="003D5070" w:rsidRPr="006E1A81">
          <w:rPr>
            <w:rStyle w:val="Hyperlink"/>
            <w:sz w:val="24"/>
            <w:szCs w:val="24"/>
          </w:rPr>
          <w:t>http://www.itu.int/en/ITU-T/ipr/Pages/policy.aspx</w:t>
        </w:r>
      </w:hyperlink>
      <w:r w:rsidRPr="001E15DD">
        <w:rPr>
          <w:spacing w:val="-2"/>
          <w:lang w:val="ru-RU"/>
        </w:rPr>
        <w:t>.</w:t>
      </w:r>
    </w:p>
    <w:p w:rsidR="00A56ED5" w:rsidRPr="00AB565D" w:rsidRDefault="00A56ED5" w:rsidP="008F35A6">
      <w:pPr>
        <w:spacing w:before="1080"/>
        <w:jc w:val="left"/>
        <w:rPr>
          <w:lang w:val="ru-RU"/>
        </w:rPr>
      </w:pPr>
      <w:r w:rsidRPr="00AB565D">
        <w:rPr>
          <w:lang w:val="ru-RU"/>
        </w:rPr>
        <w:t>Франсуа Ранси</w:t>
      </w:r>
      <w:bookmarkStart w:id="0" w:name="_GoBack"/>
      <w:bookmarkEnd w:id="0"/>
      <w:r w:rsidRPr="00AB565D">
        <w:rPr>
          <w:lang w:val="ru-RU"/>
        </w:rPr>
        <w:br/>
        <w:t xml:space="preserve">Директор </w:t>
      </w:r>
    </w:p>
    <w:p w:rsidR="00A56ED5" w:rsidRDefault="00A56ED5" w:rsidP="009D4080">
      <w:pPr>
        <w:spacing w:before="1440"/>
        <w:rPr>
          <w:lang w:val="ru-RU"/>
        </w:rPr>
      </w:pPr>
      <w:r w:rsidRPr="00AB565D">
        <w:rPr>
          <w:b/>
          <w:bCs/>
          <w:lang w:val="ru-RU"/>
        </w:rPr>
        <w:t>Приложени</w:t>
      </w:r>
      <w:r w:rsidR="009D4080">
        <w:rPr>
          <w:b/>
          <w:bCs/>
          <w:lang w:val="ru-RU"/>
        </w:rPr>
        <w:t>е 1</w:t>
      </w:r>
      <w:r w:rsidRPr="00AB565D">
        <w:rPr>
          <w:lang w:val="ru-RU"/>
        </w:rPr>
        <w:t xml:space="preserve">: </w:t>
      </w:r>
      <w:r w:rsidR="009D4080" w:rsidRPr="009D4080">
        <w:rPr>
          <w:lang w:val="ru-RU"/>
        </w:rPr>
        <w:t>Названия и краткое содержание проектов Рекомендаций</w:t>
      </w:r>
    </w:p>
    <w:p w:rsidR="009D4080" w:rsidRDefault="009D4080" w:rsidP="00F41D4B">
      <w:pPr>
        <w:rPr>
          <w:lang w:val="ru-RU"/>
        </w:rPr>
      </w:pPr>
      <w:r w:rsidRPr="00AB565D">
        <w:rPr>
          <w:b/>
          <w:bCs/>
          <w:lang w:val="ru-RU"/>
        </w:rPr>
        <w:t>Приложени</w:t>
      </w:r>
      <w:r>
        <w:rPr>
          <w:b/>
          <w:bCs/>
          <w:lang w:val="ru-RU"/>
        </w:rPr>
        <w:t>е 2</w:t>
      </w:r>
      <w:r w:rsidRPr="00AB565D">
        <w:rPr>
          <w:lang w:val="ru-RU"/>
        </w:rPr>
        <w:t xml:space="preserve">: </w:t>
      </w:r>
      <w:r w:rsidRPr="009D4080">
        <w:rPr>
          <w:lang w:val="ru-RU"/>
        </w:rPr>
        <w:t>Рекомендаци</w:t>
      </w:r>
      <w:r>
        <w:rPr>
          <w:lang w:val="ru-RU"/>
        </w:rPr>
        <w:t>и, предлагае</w:t>
      </w:r>
      <w:r w:rsidR="00F41D4B">
        <w:rPr>
          <w:lang w:val="ru-RU"/>
        </w:rPr>
        <w:t>мые для</w:t>
      </w:r>
      <w:r>
        <w:rPr>
          <w:lang w:val="ru-RU"/>
        </w:rPr>
        <w:t xml:space="preserve"> исключ</w:t>
      </w:r>
      <w:r w:rsidR="00F41D4B">
        <w:rPr>
          <w:lang w:val="ru-RU"/>
        </w:rPr>
        <w:t>ения</w:t>
      </w:r>
    </w:p>
    <w:p w:rsidR="009D4080" w:rsidRDefault="009D4080" w:rsidP="009D4080">
      <w:pPr>
        <w:rPr>
          <w:lang w:val="ru-RU"/>
        </w:rPr>
      </w:pPr>
      <w:r>
        <w:rPr>
          <w:b/>
          <w:bCs/>
          <w:lang w:val="ru-RU"/>
        </w:rPr>
        <w:t>Документы</w:t>
      </w:r>
      <w:r w:rsidRPr="007B19A5">
        <w:rPr>
          <w:lang w:val="ru-RU"/>
        </w:rPr>
        <w:t>: 6/224(</w:t>
      </w:r>
      <w:r w:rsidRPr="009D4080">
        <w:t>Rev</w:t>
      </w:r>
      <w:r w:rsidRPr="007B19A5">
        <w:rPr>
          <w:lang w:val="ru-RU"/>
        </w:rPr>
        <w:t>.1), 6/226(</w:t>
      </w:r>
      <w:r w:rsidRPr="009D4080">
        <w:t>Rev</w:t>
      </w:r>
      <w:r w:rsidRPr="007B19A5">
        <w:rPr>
          <w:lang w:val="ru-RU"/>
        </w:rPr>
        <w:t>.1), 6/229(</w:t>
      </w:r>
      <w:r w:rsidRPr="009D4080">
        <w:t>Rev</w:t>
      </w:r>
      <w:r w:rsidRPr="007B19A5">
        <w:rPr>
          <w:lang w:val="ru-RU"/>
        </w:rPr>
        <w:t>.1), 6/230(</w:t>
      </w:r>
      <w:r w:rsidRPr="009D4080">
        <w:t>Rev</w:t>
      </w:r>
      <w:r w:rsidRPr="007B19A5">
        <w:rPr>
          <w:lang w:val="ru-RU"/>
        </w:rPr>
        <w:t>.1), 6/232(</w:t>
      </w:r>
      <w:r w:rsidRPr="009D4080">
        <w:t>Rev</w:t>
      </w:r>
      <w:r w:rsidRPr="007B19A5">
        <w:rPr>
          <w:lang w:val="ru-RU"/>
        </w:rPr>
        <w:t>.1), 6/235(</w:t>
      </w:r>
      <w:r w:rsidRPr="009D4080">
        <w:t>Rev</w:t>
      </w:r>
      <w:r w:rsidRPr="007B19A5">
        <w:rPr>
          <w:lang w:val="ru-RU"/>
        </w:rPr>
        <w:t>.1)</w:t>
      </w:r>
    </w:p>
    <w:p w:rsidR="009D4080" w:rsidRPr="009D4080" w:rsidRDefault="009D4080" w:rsidP="009D4080">
      <w:pPr>
        <w:rPr>
          <w:lang w:val="ru-RU"/>
        </w:rPr>
      </w:pPr>
      <w:r>
        <w:rPr>
          <w:lang w:val="ru-RU"/>
        </w:rPr>
        <w:t xml:space="preserve">Эти документы доступны в электронной форме по адресу: </w:t>
      </w:r>
      <w:hyperlink r:id="rId11" w:history="1">
        <w:r w:rsidRPr="009D4080">
          <w:rPr>
            <w:rStyle w:val="Hyperlink"/>
          </w:rPr>
          <w:t>http</w:t>
        </w:r>
        <w:r w:rsidRPr="009D4080">
          <w:rPr>
            <w:rStyle w:val="Hyperlink"/>
            <w:lang w:val="ru-RU"/>
          </w:rPr>
          <w:t>://</w:t>
        </w:r>
        <w:r w:rsidRPr="009D4080">
          <w:rPr>
            <w:rStyle w:val="Hyperlink"/>
          </w:rPr>
          <w:t>www</w:t>
        </w:r>
        <w:r w:rsidRPr="009D4080">
          <w:rPr>
            <w:rStyle w:val="Hyperlink"/>
            <w:lang w:val="ru-RU"/>
          </w:rPr>
          <w:t>.</w:t>
        </w:r>
        <w:r w:rsidRPr="009D4080">
          <w:rPr>
            <w:rStyle w:val="Hyperlink"/>
          </w:rPr>
          <w:t>itu</w:t>
        </w:r>
        <w:r w:rsidRPr="009D4080">
          <w:rPr>
            <w:rStyle w:val="Hyperlink"/>
            <w:lang w:val="ru-RU"/>
          </w:rPr>
          <w:t>.</w:t>
        </w:r>
        <w:r w:rsidRPr="009D4080">
          <w:rPr>
            <w:rStyle w:val="Hyperlink"/>
          </w:rPr>
          <w:t>int</w:t>
        </w:r>
        <w:r w:rsidRPr="009D4080">
          <w:rPr>
            <w:rStyle w:val="Hyperlink"/>
            <w:lang w:val="ru-RU"/>
          </w:rPr>
          <w:t>/</w:t>
        </w:r>
        <w:r w:rsidRPr="009D4080">
          <w:rPr>
            <w:rStyle w:val="Hyperlink"/>
          </w:rPr>
          <w:t>md</w:t>
        </w:r>
        <w:r w:rsidRPr="009D4080">
          <w:rPr>
            <w:rStyle w:val="Hyperlink"/>
            <w:lang w:val="ru-RU"/>
          </w:rPr>
          <w:t>/</w:t>
        </w:r>
        <w:r w:rsidRPr="009D4080">
          <w:rPr>
            <w:rStyle w:val="Hyperlink"/>
          </w:rPr>
          <w:t>R</w:t>
        </w:r>
        <w:r w:rsidRPr="009D4080">
          <w:rPr>
            <w:rStyle w:val="Hyperlink"/>
            <w:lang w:val="ru-RU"/>
          </w:rPr>
          <w:t>12-</w:t>
        </w:r>
        <w:r w:rsidRPr="009D4080">
          <w:rPr>
            <w:rStyle w:val="Hyperlink"/>
          </w:rPr>
          <w:t>SG</w:t>
        </w:r>
        <w:r w:rsidRPr="009D4080">
          <w:rPr>
            <w:rStyle w:val="Hyperlink"/>
            <w:lang w:val="ru-RU"/>
          </w:rPr>
          <w:t>06-</w:t>
        </w:r>
        <w:r w:rsidRPr="009D4080">
          <w:rPr>
            <w:rStyle w:val="Hyperlink"/>
          </w:rPr>
          <w:t>C</w:t>
        </w:r>
        <w:r w:rsidRPr="009D4080">
          <w:rPr>
            <w:rStyle w:val="Hyperlink"/>
            <w:lang w:val="ru-RU"/>
          </w:rPr>
          <w:t>/</w:t>
        </w:r>
        <w:r w:rsidRPr="009D4080">
          <w:rPr>
            <w:rStyle w:val="Hyperlink"/>
          </w:rPr>
          <w:t>en</w:t>
        </w:r>
      </w:hyperlink>
      <w:r>
        <w:rPr>
          <w:lang w:val="ru-RU"/>
        </w:rPr>
        <w:t>.</w:t>
      </w:r>
    </w:p>
    <w:p w:rsidR="00A56ED5" w:rsidRPr="00AB565D" w:rsidRDefault="00A56ED5" w:rsidP="001E53EF">
      <w:pPr>
        <w:tabs>
          <w:tab w:val="left" w:pos="6237"/>
        </w:tabs>
        <w:spacing w:before="2400"/>
        <w:rPr>
          <w:sz w:val="18"/>
          <w:szCs w:val="18"/>
          <w:u w:val="single"/>
          <w:lang w:val="ru-RU"/>
        </w:rPr>
      </w:pPr>
      <w:r w:rsidRPr="00AB565D">
        <w:rPr>
          <w:b/>
          <w:bCs/>
          <w:sz w:val="18"/>
          <w:szCs w:val="18"/>
          <w:lang w:val="ru-RU"/>
        </w:rPr>
        <w:t>Рассылка</w:t>
      </w:r>
      <w:r w:rsidRPr="00AB565D">
        <w:rPr>
          <w:sz w:val="18"/>
          <w:szCs w:val="18"/>
          <w:lang w:val="ru-RU"/>
        </w:rPr>
        <w:t>:</w:t>
      </w:r>
    </w:p>
    <w:p w:rsidR="00A56ED5" w:rsidRPr="00AB565D" w:rsidRDefault="00A56ED5" w:rsidP="009D4080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9D4080">
        <w:rPr>
          <w:sz w:val="18"/>
          <w:szCs w:val="18"/>
          <w:lang w:val="ru-RU"/>
        </w:rPr>
        <w:t>6</w:t>
      </w:r>
      <w:r w:rsidRPr="00AB565D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AB565D" w:rsidRDefault="00A56ED5" w:rsidP="009D4080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 xml:space="preserve">Ассоциированным </w:t>
      </w:r>
      <w:r w:rsidR="00C00519" w:rsidRPr="00AB565D">
        <w:rPr>
          <w:sz w:val="18"/>
          <w:szCs w:val="18"/>
          <w:lang w:val="ru-RU"/>
        </w:rPr>
        <w:t xml:space="preserve">членам </w:t>
      </w:r>
      <w:r w:rsidRPr="00AB565D">
        <w:rPr>
          <w:sz w:val="18"/>
          <w:szCs w:val="18"/>
          <w:lang w:val="ru-RU"/>
        </w:rPr>
        <w:t xml:space="preserve">МСЭ-R, принимающим участие в работе </w:t>
      </w:r>
      <w:r w:rsidR="009D4080">
        <w:rPr>
          <w:sz w:val="18"/>
          <w:szCs w:val="18"/>
          <w:lang w:val="ru-RU"/>
        </w:rPr>
        <w:t>6</w:t>
      </w:r>
      <w:r w:rsidRPr="00AB565D">
        <w:rPr>
          <w:sz w:val="18"/>
          <w:szCs w:val="18"/>
          <w:lang w:val="ru-RU"/>
        </w:rPr>
        <w:t>-й Исследовательской комиссии по радиосвязи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AB565D" w:rsidRDefault="00A56ED5" w:rsidP="009D4080">
      <w:pPr>
        <w:pStyle w:val="AnnexNo"/>
      </w:pPr>
      <w:r w:rsidRPr="00AB565D">
        <w:rPr>
          <w:sz w:val="16"/>
        </w:rPr>
        <w:br w:type="page"/>
      </w:r>
      <w:r w:rsidRPr="00AB565D">
        <w:lastRenderedPageBreak/>
        <w:t>Приложение 1</w:t>
      </w:r>
    </w:p>
    <w:p w:rsidR="00A56ED5" w:rsidRPr="00AB565D" w:rsidRDefault="009D4080" w:rsidP="00A56ED5">
      <w:pPr>
        <w:pStyle w:val="Annextitle"/>
      </w:pPr>
      <w:r w:rsidRPr="009D4080">
        <w:t>Названия и краткое содержание проектов Рекомендаций</w:t>
      </w:r>
    </w:p>
    <w:p w:rsidR="00A56ED5" w:rsidRPr="00F41D4B" w:rsidRDefault="00A56ED5" w:rsidP="00F41D4B">
      <w:pPr>
        <w:tabs>
          <w:tab w:val="right" w:pos="9639"/>
        </w:tabs>
        <w:spacing w:before="600"/>
        <w:rPr>
          <w:lang w:val="ru-RU"/>
        </w:rPr>
      </w:pPr>
      <w:r w:rsidRPr="00551518">
        <w:rPr>
          <w:u w:val="single"/>
          <w:lang w:val="ru-RU"/>
        </w:rPr>
        <w:t xml:space="preserve">Проект </w:t>
      </w:r>
      <w:r w:rsidR="00B43747" w:rsidRPr="00551518">
        <w:rPr>
          <w:u w:val="single"/>
          <w:lang w:val="ru-RU"/>
        </w:rPr>
        <w:t>пересмотр</w:t>
      </w:r>
      <w:r w:rsidR="00AB565D" w:rsidRPr="00551518">
        <w:rPr>
          <w:u w:val="single"/>
          <w:lang w:val="ru-RU"/>
        </w:rPr>
        <w:t>енной</w:t>
      </w:r>
      <w:r w:rsidRPr="00551518">
        <w:rPr>
          <w:u w:val="single"/>
          <w:lang w:val="ru-RU"/>
        </w:rPr>
        <w:t xml:space="preserve"> Рекомендации МСЭ-R </w:t>
      </w:r>
      <w:r w:rsidR="00F41D4B" w:rsidRPr="00551518">
        <w:rPr>
          <w:u w:val="single"/>
        </w:rPr>
        <w:t>BS</w:t>
      </w:r>
      <w:r w:rsidR="00B43747" w:rsidRPr="00551518">
        <w:rPr>
          <w:u w:val="single"/>
          <w:lang w:val="ru-RU"/>
        </w:rPr>
        <w:t>.</w:t>
      </w:r>
      <w:r w:rsidR="00F41D4B" w:rsidRPr="00551518">
        <w:rPr>
          <w:u w:val="single"/>
          <w:lang w:val="ru-RU"/>
        </w:rPr>
        <w:t>774-3</w:t>
      </w:r>
      <w:r w:rsidRPr="00AB565D">
        <w:rPr>
          <w:lang w:val="ru-RU"/>
        </w:rPr>
        <w:tab/>
      </w:r>
      <w:hyperlink r:id="rId12" w:history="1">
        <w:r w:rsidR="00E31E87" w:rsidRPr="00AB565D">
          <w:rPr>
            <w:lang w:val="ru-RU"/>
          </w:rPr>
          <w:t xml:space="preserve">Док. </w:t>
        </w:r>
        <w:r w:rsidR="00F41D4B" w:rsidRPr="00F41D4B">
          <w:rPr>
            <w:lang w:val="ru-RU"/>
          </w:rPr>
          <w:t>6</w:t>
        </w:r>
        <w:r w:rsidR="00E31E87" w:rsidRPr="00AB565D">
          <w:rPr>
            <w:lang w:val="ru-RU"/>
          </w:rPr>
          <w:t>/</w:t>
        </w:r>
      </w:hyperlink>
      <w:r w:rsidR="00F41D4B" w:rsidRPr="00F41D4B">
        <w:rPr>
          <w:lang w:val="ru-RU"/>
        </w:rPr>
        <w:t>224(</w:t>
      </w:r>
      <w:r w:rsidR="00F41D4B">
        <w:t>Rev</w:t>
      </w:r>
      <w:r w:rsidR="00F41D4B" w:rsidRPr="00F41D4B">
        <w:rPr>
          <w:lang w:val="ru-RU"/>
        </w:rPr>
        <w:t>.1)</w:t>
      </w:r>
    </w:p>
    <w:p w:rsidR="00A56ED5" w:rsidRPr="00F41D4B" w:rsidRDefault="00F41D4B" w:rsidP="001E53EF">
      <w:pPr>
        <w:pStyle w:val="Rectitle"/>
        <w:rPr>
          <w:lang w:val="ru-RU"/>
        </w:rPr>
      </w:pPr>
      <w:r w:rsidRPr="00F41D4B">
        <w:rPr>
          <w:lang w:val="ru-RU"/>
        </w:rPr>
        <w:t xml:space="preserve">Требования к службам цифрового звукового радиовещания на автомобильные, переносные и стационарные приемники с использованием наземных </w:t>
      </w:r>
      <w:r w:rsidRPr="00F41D4B">
        <w:rPr>
          <w:lang w:val="ru-RU"/>
        </w:rPr>
        <w:br/>
        <w:t>передатчиков в</w:t>
      </w:r>
      <w:r w:rsidRPr="00DD0B9D">
        <w:t> </w:t>
      </w:r>
      <w:r w:rsidRPr="00F41D4B">
        <w:rPr>
          <w:lang w:val="ru-RU"/>
        </w:rPr>
        <w:t>диапазонах ОВЧ/УВЧ</w:t>
      </w:r>
    </w:p>
    <w:p w:rsidR="00F41D4B" w:rsidRPr="00551518" w:rsidRDefault="00F41D4B" w:rsidP="00F41D4B">
      <w:pPr>
        <w:tabs>
          <w:tab w:val="right" w:pos="9639"/>
        </w:tabs>
        <w:spacing w:before="600"/>
        <w:rPr>
          <w:u w:val="single"/>
          <w:lang w:val="ru-RU"/>
        </w:rPr>
      </w:pPr>
      <w:r w:rsidRPr="00551518">
        <w:rPr>
          <w:u w:val="single"/>
          <w:lang w:val="ru-RU"/>
        </w:rPr>
        <w:t>Проект пересмотренной Рекомендации МСЭ-R BS.1114-7</w:t>
      </w:r>
    </w:p>
    <w:p w:rsidR="00F41D4B" w:rsidRPr="00F41D4B" w:rsidRDefault="00F41D4B" w:rsidP="00F41D4B">
      <w:pPr>
        <w:pStyle w:val="Rectitle"/>
        <w:rPr>
          <w:lang w:val="ru-RU"/>
        </w:rPr>
      </w:pPr>
      <w:r w:rsidRPr="00F41D4B">
        <w:rPr>
          <w:lang w:val="ru-RU"/>
        </w:rPr>
        <w:t>Системы наземного цифрового звукового радиовещания на автомобильные, переносные и стационарные приемники в диапазоне частот 30–3000 МГц</w:t>
      </w:r>
    </w:p>
    <w:p w:rsidR="00F41D4B" w:rsidRPr="00551518" w:rsidRDefault="00F41D4B" w:rsidP="00F41D4B">
      <w:pPr>
        <w:tabs>
          <w:tab w:val="right" w:pos="9639"/>
        </w:tabs>
        <w:spacing w:before="600"/>
        <w:rPr>
          <w:u w:val="single"/>
          <w:lang w:val="ru-RU"/>
        </w:rPr>
      </w:pPr>
      <w:r w:rsidRPr="00551518">
        <w:rPr>
          <w:u w:val="single"/>
          <w:lang w:val="ru-RU"/>
        </w:rPr>
        <w:t>Проект пересмотренной Рекомендации МСЭ-R BS.1348-2</w:t>
      </w:r>
    </w:p>
    <w:p w:rsidR="00F41D4B" w:rsidRPr="00F41D4B" w:rsidRDefault="00F41D4B" w:rsidP="00F41D4B">
      <w:pPr>
        <w:pStyle w:val="Rectitle"/>
        <w:rPr>
          <w:lang w:val="ru-RU"/>
        </w:rPr>
      </w:pPr>
      <w:r w:rsidRPr="00F41D4B">
        <w:rPr>
          <w:lang w:val="ru-RU"/>
        </w:rPr>
        <w:t xml:space="preserve">Требования к службе цифрового звукового радиовещания на частотах </w:t>
      </w:r>
      <w:r w:rsidRPr="00F41D4B">
        <w:rPr>
          <w:lang w:val="ru-RU"/>
        </w:rPr>
        <w:br/>
        <w:t>ниже 30</w:t>
      </w:r>
      <w:r w:rsidRPr="00DD0B9D">
        <w:t> </w:t>
      </w:r>
      <w:r w:rsidRPr="00F41D4B">
        <w:rPr>
          <w:lang w:val="ru-RU"/>
        </w:rPr>
        <w:t>МГц</w:t>
      </w:r>
    </w:p>
    <w:p w:rsidR="00F41D4B" w:rsidRPr="00F41D4B" w:rsidRDefault="007B7A47" w:rsidP="004F0020">
      <w:pPr>
        <w:rPr>
          <w:lang w:val="ru-RU"/>
        </w:rPr>
      </w:pPr>
      <w:r>
        <w:rPr>
          <w:lang w:val="ru-RU"/>
        </w:rPr>
        <w:t xml:space="preserve">Пересмотр заключается во внесении изменений в </w:t>
      </w:r>
      <w:r w:rsidR="00F41D4B">
        <w:rPr>
          <w:lang w:val="ru-RU"/>
        </w:rPr>
        <w:t>раздел</w:t>
      </w:r>
      <w:r w:rsidR="00F41D4B" w:rsidRPr="00F41D4B">
        <w:rPr>
          <w:lang w:val="ru-RU"/>
        </w:rPr>
        <w:t xml:space="preserve"> </w:t>
      </w:r>
      <w:r w:rsidR="00F41D4B" w:rsidRPr="00F41D4B">
        <w:rPr>
          <w:i/>
          <w:iCs/>
          <w:lang w:val="ru-RU"/>
        </w:rPr>
        <w:t>предлагает</w:t>
      </w:r>
      <w:r w:rsidR="00F41D4B" w:rsidRPr="00F41D4B">
        <w:rPr>
          <w:lang w:val="ru-RU"/>
        </w:rPr>
        <w:t xml:space="preserve"> </w:t>
      </w:r>
      <w:r w:rsidR="00F41D4B">
        <w:rPr>
          <w:lang w:val="ru-RU"/>
        </w:rPr>
        <w:t>в Рекомендациях МСЭ-</w:t>
      </w:r>
      <w:r w:rsidR="00F41D4B" w:rsidRPr="00F41D4B">
        <w:t>R</w:t>
      </w:r>
      <w:r w:rsidR="00F41D4B" w:rsidRPr="00F41D4B">
        <w:rPr>
          <w:lang w:val="ru-RU"/>
        </w:rPr>
        <w:t xml:space="preserve"> </w:t>
      </w:r>
      <w:r w:rsidR="00F41D4B" w:rsidRPr="00F41D4B">
        <w:t>BS</w:t>
      </w:r>
      <w:r w:rsidR="00F41D4B" w:rsidRPr="00F41D4B">
        <w:rPr>
          <w:lang w:val="ru-RU"/>
        </w:rPr>
        <w:t xml:space="preserve">.774, </w:t>
      </w:r>
      <w:r w:rsidR="00F41D4B" w:rsidRPr="00F41D4B">
        <w:t>BS</w:t>
      </w:r>
      <w:r w:rsidR="00F41D4B" w:rsidRPr="00F41D4B">
        <w:rPr>
          <w:lang w:val="ru-RU"/>
        </w:rPr>
        <w:t xml:space="preserve">.1114 </w:t>
      </w:r>
      <w:r w:rsidR="00F41D4B">
        <w:rPr>
          <w:lang w:val="ru-RU"/>
        </w:rPr>
        <w:t>и</w:t>
      </w:r>
      <w:r w:rsidR="00F41D4B" w:rsidRPr="00F41D4B">
        <w:rPr>
          <w:lang w:val="ru-RU"/>
        </w:rPr>
        <w:t xml:space="preserve"> </w:t>
      </w:r>
      <w:r w:rsidR="00F41D4B" w:rsidRPr="00F41D4B">
        <w:t>BS</w:t>
      </w:r>
      <w:r w:rsidR="00F41D4B" w:rsidRPr="00F41D4B">
        <w:rPr>
          <w:lang w:val="ru-RU"/>
        </w:rPr>
        <w:t>.1348</w:t>
      </w:r>
      <w:r w:rsidR="00F41D4B" w:rsidRPr="00F41D4B">
        <w:rPr>
          <w:rFonts w:hint="eastAsia"/>
          <w:lang w:val="ru-RU"/>
        </w:rPr>
        <w:t>,</w:t>
      </w:r>
      <w:r w:rsidR="004F0020">
        <w:rPr>
          <w:lang w:val="ru-RU"/>
        </w:rPr>
        <w:t xml:space="preserve"> с тем чтобы привести </w:t>
      </w:r>
      <w:r>
        <w:rPr>
          <w:lang w:val="ru-RU"/>
        </w:rPr>
        <w:t xml:space="preserve">окончательный пересмотренный вариант </w:t>
      </w:r>
      <w:r w:rsidR="00F41D4B">
        <w:rPr>
          <w:lang w:val="ru-RU"/>
        </w:rPr>
        <w:t>раздела</w:t>
      </w:r>
      <w:r w:rsidR="00F41D4B" w:rsidRPr="00F41D4B">
        <w:rPr>
          <w:lang w:val="ru-RU"/>
        </w:rPr>
        <w:t xml:space="preserve"> </w:t>
      </w:r>
      <w:r w:rsidR="00F41D4B" w:rsidRPr="00F41D4B">
        <w:rPr>
          <w:i/>
          <w:iCs/>
          <w:lang w:val="ru-RU"/>
        </w:rPr>
        <w:t>предлагает</w:t>
      </w:r>
      <w:r w:rsidR="00F41D4B" w:rsidRPr="00F41D4B">
        <w:rPr>
          <w:rFonts w:hint="eastAsia"/>
          <w:lang w:val="ru-RU"/>
        </w:rPr>
        <w:t xml:space="preserve"> </w:t>
      </w:r>
      <w:r w:rsidR="004F0020">
        <w:rPr>
          <w:lang w:val="ru-RU"/>
        </w:rPr>
        <w:t>к следующей редакции</w:t>
      </w:r>
      <w:r w:rsidR="00F41D4B" w:rsidRPr="00F41D4B">
        <w:rPr>
          <w:lang w:val="ru-RU"/>
        </w:rPr>
        <w:t>.</w:t>
      </w:r>
    </w:p>
    <w:p w:rsidR="00F41D4B" w:rsidRPr="00D737BA" w:rsidRDefault="00F41D4B" w:rsidP="004F0020">
      <w:pPr>
        <w:pStyle w:val="Call"/>
        <w:rPr>
          <w:u w:val="single"/>
          <w:lang w:val="ru-RU"/>
        </w:rPr>
      </w:pPr>
      <w:r w:rsidRPr="00D737BA">
        <w:rPr>
          <w:lang w:val="ru-RU"/>
        </w:rPr>
        <w:t xml:space="preserve">предлагает членам МСЭ и производителям радиоприемников </w:t>
      </w:r>
      <w:r w:rsidR="004F0020">
        <w:rPr>
          <w:lang w:val="ru-RU"/>
        </w:rPr>
        <w:t>рассмотреть</w:t>
      </w:r>
    </w:p>
    <w:p w:rsidR="00F41D4B" w:rsidRPr="007B19A5" w:rsidRDefault="00F41D4B" w:rsidP="005B0B70">
      <w:pPr>
        <w:rPr>
          <w:lang w:val="ru-RU"/>
        </w:rPr>
      </w:pPr>
      <w:r w:rsidRPr="007B19A5">
        <w:rPr>
          <w:lang w:val="ru-RU"/>
        </w:rPr>
        <w:t>1</w:t>
      </w:r>
      <w:r w:rsidRPr="007B19A5">
        <w:rPr>
          <w:lang w:val="ru-RU"/>
        </w:rPr>
        <w:tab/>
        <w:t>вопрос об экономически эффективных, переносных, многополосных, удовлетворяющих нескольким стандартам радиоприемниках, предназначенных для работы</w:t>
      </w:r>
      <w:r w:rsidRPr="005B0B70">
        <w:t> </w:t>
      </w:r>
      <w:r w:rsidRPr="007B19A5">
        <w:rPr>
          <w:lang w:val="ru-RU"/>
        </w:rPr>
        <w:t>–</w:t>
      </w:r>
      <w:r w:rsidRPr="005B0B70">
        <w:t> </w:t>
      </w:r>
      <w:r w:rsidRPr="007B19A5">
        <w:rPr>
          <w:lang w:val="ru-RU"/>
        </w:rPr>
        <w:t>путем ручного или, предпочтительно, автоматического выбора</w:t>
      </w:r>
      <w:r w:rsidRPr="005B0B70">
        <w:t> </w:t>
      </w:r>
      <w:r w:rsidRPr="007B19A5">
        <w:rPr>
          <w:lang w:val="ru-RU"/>
        </w:rPr>
        <w:t>–</w:t>
      </w:r>
      <w:r w:rsidRPr="005B0B70">
        <w:t> </w:t>
      </w:r>
      <w:r w:rsidRPr="007B19A5">
        <w:rPr>
          <w:lang w:val="ru-RU"/>
        </w:rPr>
        <w:t>со всеми различными аналоговыми и цифровыми системами радиовещания, используемыми в настоящее время в соответствующих полосах частот;</w:t>
      </w:r>
    </w:p>
    <w:p w:rsidR="00F41D4B" w:rsidRPr="005B0B70" w:rsidRDefault="00F41D4B" w:rsidP="006646D2">
      <w:pPr>
        <w:rPr>
          <w:lang w:val="ru-RU"/>
        </w:rPr>
      </w:pPr>
      <w:r w:rsidRPr="005B0B70">
        <w:rPr>
          <w:lang w:val="ru-RU"/>
        </w:rPr>
        <w:t>2</w:t>
      </w:r>
      <w:r w:rsidRPr="005B0B70">
        <w:rPr>
          <w:lang w:val="ru-RU"/>
        </w:rPr>
        <w:tab/>
        <w:t xml:space="preserve">вопрос о цифровых радиоприемниках, в которые возможно загружать обновления некоторых их </w:t>
      </w:r>
      <w:r w:rsidR="006646D2">
        <w:rPr>
          <w:lang w:val="ru-RU"/>
        </w:rPr>
        <w:t xml:space="preserve">конкретных </w:t>
      </w:r>
      <w:r w:rsidRPr="005B0B70">
        <w:rPr>
          <w:lang w:val="ru-RU"/>
        </w:rPr>
        <w:t>функций, таких как декодирование, навигаци</w:t>
      </w:r>
      <w:r w:rsidR="006646D2">
        <w:rPr>
          <w:lang w:val="ru-RU"/>
        </w:rPr>
        <w:t xml:space="preserve">я, </w:t>
      </w:r>
      <w:r w:rsidR="006646D2" w:rsidRPr="005B0B70">
        <w:rPr>
          <w:lang w:val="ru-RU"/>
        </w:rPr>
        <w:t>возможности управления</w:t>
      </w:r>
      <w:r w:rsidRPr="005B0B70">
        <w:rPr>
          <w:lang w:val="ru-RU"/>
        </w:rPr>
        <w:t xml:space="preserve"> и</w:t>
      </w:r>
      <w:r w:rsidRPr="005B0B70">
        <w:t> </w:t>
      </w:r>
      <w:r w:rsidRPr="005B0B70">
        <w:rPr>
          <w:lang w:val="ru-RU"/>
        </w:rPr>
        <w:t>т.</w:t>
      </w:r>
      <w:r w:rsidRPr="005B0B70">
        <w:t> </w:t>
      </w:r>
      <w:r w:rsidRPr="005B0B70">
        <w:rPr>
          <w:lang w:val="ru-RU"/>
        </w:rPr>
        <w:t>д.</w:t>
      </w:r>
      <w:r w:rsidR="005B0B70">
        <w:rPr>
          <w:lang w:val="ru-RU"/>
        </w:rPr>
        <w:t>;</w:t>
      </w:r>
    </w:p>
    <w:p w:rsidR="005B0B70" w:rsidRPr="00AE18FE" w:rsidRDefault="005B0B70" w:rsidP="00AE18FE">
      <w:pPr>
        <w:rPr>
          <w:lang w:val="ru-RU"/>
        </w:rPr>
      </w:pPr>
      <w:r w:rsidRPr="00AE18FE">
        <w:rPr>
          <w:rFonts w:hint="eastAsia"/>
          <w:lang w:val="ru-RU"/>
        </w:rPr>
        <w:t>3</w:t>
      </w:r>
      <w:r w:rsidRPr="00AE18FE">
        <w:rPr>
          <w:rFonts w:hint="eastAsia"/>
          <w:lang w:val="ru-RU"/>
        </w:rPr>
        <w:tab/>
      </w:r>
      <w:r w:rsidR="004F0020">
        <w:rPr>
          <w:lang w:val="ru-RU"/>
        </w:rPr>
        <w:t>вопрос</w:t>
      </w:r>
      <w:r w:rsidR="004F0020" w:rsidRPr="00AE18FE">
        <w:rPr>
          <w:lang w:val="ru-RU"/>
        </w:rPr>
        <w:t xml:space="preserve"> </w:t>
      </w:r>
      <w:r w:rsidR="004F0020">
        <w:rPr>
          <w:lang w:val="ru-RU"/>
        </w:rPr>
        <w:t>о</w:t>
      </w:r>
      <w:r w:rsidR="004F0020" w:rsidRPr="00AE18FE">
        <w:rPr>
          <w:lang w:val="ru-RU"/>
        </w:rPr>
        <w:t xml:space="preserve"> </w:t>
      </w:r>
      <w:r w:rsidR="004F0020">
        <w:rPr>
          <w:lang w:val="ru-RU"/>
        </w:rPr>
        <w:t>простом</w:t>
      </w:r>
      <w:r w:rsidR="004F0020" w:rsidRPr="00AE18FE">
        <w:rPr>
          <w:lang w:val="ru-RU"/>
        </w:rPr>
        <w:t xml:space="preserve"> </w:t>
      </w:r>
      <w:r w:rsidR="004F0020">
        <w:rPr>
          <w:lang w:val="ru-RU"/>
        </w:rPr>
        <w:t>показателе</w:t>
      </w:r>
      <w:r w:rsidR="004F0020" w:rsidRPr="00AE18FE">
        <w:rPr>
          <w:lang w:val="ru-RU"/>
        </w:rPr>
        <w:t xml:space="preserve"> </w:t>
      </w:r>
      <w:r w:rsidR="004F0020">
        <w:rPr>
          <w:lang w:val="ru-RU"/>
        </w:rPr>
        <w:t>уровня</w:t>
      </w:r>
      <w:r w:rsidR="004F0020" w:rsidRPr="00AE18FE">
        <w:rPr>
          <w:lang w:val="ru-RU"/>
        </w:rPr>
        <w:t xml:space="preserve"> </w:t>
      </w:r>
      <w:r w:rsidR="004F0020">
        <w:rPr>
          <w:lang w:val="ru-RU"/>
        </w:rPr>
        <w:t>прин</w:t>
      </w:r>
      <w:r w:rsidR="00AE18FE">
        <w:rPr>
          <w:lang w:val="ru-RU"/>
        </w:rPr>
        <w:t>ятого</w:t>
      </w:r>
      <w:r w:rsidR="004F0020" w:rsidRPr="00AE18FE">
        <w:rPr>
          <w:lang w:val="ru-RU"/>
        </w:rPr>
        <w:t xml:space="preserve"> </w:t>
      </w:r>
      <w:r w:rsidR="00AE18FE">
        <w:rPr>
          <w:lang w:val="ru-RU"/>
        </w:rPr>
        <w:t>Р</w:t>
      </w:r>
      <w:r w:rsidR="004F0020">
        <w:rPr>
          <w:lang w:val="ru-RU"/>
        </w:rPr>
        <w:t>Ч</w:t>
      </w:r>
      <w:r w:rsidR="004F0020" w:rsidRPr="00AE18FE">
        <w:rPr>
          <w:lang w:val="ru-RU"/>
        </w:rPr>
        <w:t xml:space="preserve"> </w:t>
      </w:r>
      <w:r w:rsidR="004F0020">
        <w:rPr>
          <w:lang w:val="ru-RU"/>
        </w:rPr>
        <w:t>поля</w:t>
      </w:r>
      <w:r w:rsidR="004F0020" w:rsidRPr="00AE18FE">
        <w:rPr>
          <w:lang w:val="ru-RU"/>
        </w:rPr>
        <w:t xml:space="preserve"> </w:t>
      </w:r>
      <w:r w:rsidR="00AE18FE">
        <w:rPr>
          <w:lang w:val="ru-RU"/>
        </w:rPr>
        <w:t>и</w:t>
      </w:r>
      <w:r w:rsidR="00AE18FE" w:rsidRPr="00AE18FE">
        <w:rPr>
          <w:lang w:val="ru-RU"/>
        </w:rPr>
        <w:t xml:space="preserve"> </w:t>
      </w:r>
      <w:r w:rsidR="00AE18FE">
        <w:rPr>
          <w:lang w:val="ru-RU"/>
        </w:rPr>
        <w:t>коэффициента ошибок по битам</w:t>
      </w:r>
      <w:r w:rsidRPr="00AE18FE">
        <w:rPr>
          <w:rFonts w:hint="eastAsia"/>
          <w:lang w:val="ru-RU"/>
        </w:rPr>
        <w:t>.</w:t>
      </w:r>
    </w:p>
    <w:p w:rsidR="005B0B70" w:rsidRPr="00F41D4B" w:rsidRDefault="005B0B70" w:rsidP="005B0B70">
      <w:pPr>
        <w:tabs>
          <w:tab w:val="right" w:pos="9639"/>
        </w:tabs>
        <w:spacing w:before="600"/>
        <w:rPr>
          <w:lang w:val="ru-RU"/>
        </w:rPr>
      </w:pPr>
      <w:r w:rsidRPr="00551518">
        <w:rPr>
          <w:u w:val="single"/>
          <w:lang w:val="ru-RU"/>
        </w:rPr>
        <w:t>Проект пересмотренной Рекомендации МСЭ-R BS.1116-1</w:t>
      </w:r>
      <w:r w:rsidRPr="00AB565D">
        <w:rPr>
          <w:lang w:val="ru-RU"/>
        </w:rPr>
        <w:tab/>
      </w:r>
      <w:hyperlink r:id="rId13" w:history="1">
        <w:r w:rsidRPr="00AB565D">
          <w:rPr>
            <w:lang w:val="ru-RU"/>
          </w:rPr>
          <w:t xml:space="preserve">Док. </w:t>
        </w:r>
        <w:r w:rsidRPr="00F41D4B">
          <w:rPr>
            <w:lang w:val="ru-RU"/>
          </w:rPr>
          <w:t>6</w:t>
        </w:r>
        <w:r w:rsidRPr="00AB565D">
          <w:rPr>
            <w:lang w:val="ru-RU"/>
          </w:rPr>
          <w:t>/</w:t>
        </w:r>
      </w:hyperlink>
      <w:r w:rsidRPr="00F41D4B">
        <w:rPr>
          <w:lang w:val="ru-RU"/>
        </w:rPr>
        <w:t>22</w:t>
      </w:r>
      <w:r>
        <w:rPr>
          <w:lang w:val="ru-RU"/>
        </w:rPr>
        <w:t>6</w:t>
      </w:r>
      <w:r w:rsidRPr="00F41D4B">
        <w:rPr>
          <w:lang w:val="ru-RU"/>
        </w:rPr>
        <w:t>(</w:t>
      </w:r>
      <w:r>
        <w:t>Rev</w:t>
      </w:r>
      <w:r w:rsidRPr="00F41D4B">
        <w:rPr>
          <w:lang w:val="ru-RU"/>
        </w:rPr>
        <w:t>.1)</w:t>
      </w:r>
    </w:p>
    <w:p w:rsidR="005B0B70" w:rsidRPr="00F41D4B" w:rsidRDefault="005B0B70" w:rsidP="005B0B70">
      <w:pPr>
        <w:pStyle w:val="Rectitle"/>
        <w:rPr>
          <w:lang w:val="ru-RU"/>
        </w:rPr>
      </w:pPr>
      <w:r>
        <w:rPr>
          <w:lang w:val="ru-RU"/>
        </w:rPr>
        <w:t>Методы субъективной оценки небольшого ухудшения качества в звуковых системах, включая многоканальные звуковые системы</w:t>
      </w:r>
    </w:p>
    <w:p w:rsidR="005B0B70" w:rsidRPr="00B020C1" w:rsidRDefault="00B020C1" w:rsidP="0013369E">
      <w:pPr>
        <w:rPr>
          <w:lang w:val="ru-RU"/>
        </w:rPr>
      </w:pPr>
      <w:r>
        <w:rPr>
          <w:lang w:val="ru-RU"/>
        </w:rPr>
        <w:t xml:space="preserve">Данный пересмотр предназначен для расширения </w:t>
      </w:r>
      <w:r w:rsidR="005B0B70">
        <w:rPr>
          <w:lang w:val="ru-RU" w:eastAsia="zh-CN"/>
        </w:rPr>
        <w:t>Рекомендаци</w:t>
      </w:r>
      <w:r>
        <w:rPr>
          <w:lang w:val="ru-RU" w:eastAsia="zh-CN"/>
        </w:rPr>
        <w:t>и</w:t>
      </w:r>
      <w:r w:rsidR="005B0B70" w:rsidRPr="00B020C1">
        <w:rPr>
          <w:lang w:val="ru-RU" w:eastAsia="zh-CN"/>
        </w:rPr>
        <w:t xml:space="preserve"> </w:t>
      </w:r>
      <w:r w:rsidR="005B0B70">
        <w:rPr>
          <w:lang w:val="ru-RU" w:eastAsia="zh-CN"/>
        </w:rPr>
        <w:t>МСЭ</w:t>
      </w:r>
      <w:r w:rsidR="005B0B70" w:rsidRPr="00B020C1">
        <w:rPr>
          <w:lang w:val="ru-RU" w:eastAsia="ja-JP"/>
        </w:rPr>
        <w:t>-</w:t>
      </w:r>
      <w:r w:rsidR="005B0B70" w:rsidRPr="007C2487">
        <w:rPr>
          <w:lang w:eastAsia="ja-JP"/>
        </w:rPr>
        <w:t>R</w:t>
      </w:r>
      <w:r w:rsidR="005B0B70" w:rsidRPr="00B020C1">
        <w:rPr>
          <w:lang w:val="ru-RU" w:eastAsia="zh-CN"/>
        </w:rPr>
        <w:t xml:space="preserve"> </w:t>
      </w:r>
      <w:r w:rsidR="005B0B70" w:rsidRPr="007C2487">
        <w:rPr>
          <w:lang w:eastAsia="ja-JP"/>
        </w:rPr>
        <w:t>BS</w:t>
      </w:r>
      <w:r w:rsidR="005B0B70" w:rsidRPr="00B020C1">
        <w:rPr>
          <w:lang w:val="ru-RU" w:eastAsia="zh-CN"/>
        </w:rPr>
        <w:t>.1116</w:t>
      </w:r>
      <w:r>
        <w:rPr>
          <w:lang w:val="ru-RU" w:eastAsia="zh-CN"/>
        </w:rPr>
        <w:t>, с тем чтобы охватить оценку качества небольшого ухудшения в усовершенствованной звуков</w:t>
      </w:r>
      <w:r w:rsidR="0013369E">
        <w:rPr>
          <w:lang w:val="ru-RU" w:eastAsia="zh-CN"/>
        </w:rPr>
        <w:t>ой системе, выходящей за рамки систем, описанных</w:t>
      </w:r>
      <w:r>
        <w:rPr>
          <w:lang w:val="ru-RU" w:eastAsia="zh-CN"/>
        </w:rPr>
        <w:t xml:space="preserve"> </w:t>
      </w:r>
      <w:r w:rsidR="005B0B70">
        <w:rPr>
          <w:lang w:val="ru-RU"/>
        </w:rPr>
        <w:t>в</w:t>
      </w:r>
      <w:r w:rsidR="005B0B70" w:rsidRPr="00B020C1">
        <w:rPr>
          <w:lang w:val="ru-RU"/>
        </w:rPr>
        <w:t xml:space="preserve"> </w:t>
      </w:r>
      <w:r w:rsidR="005B0B70">
        <w:rPr>
          <w:lang w:val="ru-RU"/>
        </w:rPr>
        <w:t>Рекомендации</w:t>
      </w:r>
      <w:r w:rsidR="005B0B70" w:rsidRPr="00B020C1">
        <w:rPr>
          <w:lang w:val="ru-RU"/>
        </w:rPr>
        <w:t xml:space="preserve"> </w:t>
      </w:r>
      <w:r w:rsidR="005B0B70">
        <w:rPr>
          <w:lang w:val="ru-RU"/>
        </w:rPr>
        <w:t>МСЭ</w:t>
      </w:r>
      <w:r w:rsidR="005B0B70" w:rsidRPr="00B020C1">
        <w:rPr>
          <w:lang w:val="ru-RU"/>
        </w:rPr>
        <w:t>-</w:t>
      </w:r>
      <w:r w:rsidR="005B0B70" w:rsidRPr="007C2487">
        <w:t>R</w:t>
      </w:r>
      <w:r w:rsidR="005B0B70" w:rsidRPr="00B020C1">
        <w:rPr>
          <w:lang w:val="ru-RU"/>
        </w:rPr>
        <w:t xml:space="preserve"> </w:t>
      </w:r>
      <w:r w:rsidR="005B0B70" w:rsidRPr="007C2487">
        <w:t>BS</w:t>
      </w:r>
      <w:r w:rsidR="005B0B70" w:rsidRPr="00B020C1">
        <w:rPr>
          <w:lang w:val="ru-RU"/>
        </w:rPr>
        <w:t>.775.</w:t>
      </w:r>
    </w:p>
    <w:p w:rsidR="005B0B70" w:rsidRPr="00B020C1" w:rsidRDefault="005B0B70" w:rsidP="005B0B70">
      <w:pPr>
        <w:rPr>
          <w:lang w:val="ru-RU"/>
        </w:rPr>
      </w:pPr>
      <w:r w:rsidRPr="00B020C1">
        <w:rPr>
          <w:lang w:val="ru-RU"/>
        </w:rPr>
        <w:br w:type="page"/>
      </w:r>
    </w:p>
    <w:p w:rsidR="005B0B70" w:rsidRPr="00F41D4B" w:rsidRDefault="005B0B70" w:rsidP="000128C9">
      <w:pPr>
        <w:tabs>
          <w:tab w:val="right" w:pos="9639"/>
        </w:tabs>
        <w:spacing w:before="600"/>
        <w:rPr>
          <w:lang w:val="ru-RU"/>
        </w:rPr>
      </w:pPr>
      <w:r w:rsidRPr="00551518">
        <w:rPr>
          <w:u w:val="single"/>
          <w:lang w:val="ru-RU"/>
        </w:rPr>
        <w:lastRenderedPageBreak/>
        <w:t>Проект пересмотренной Рекомендации МСЭ-R B</w:t>
      </w:r>
      <w:r w:rsidR="000128C9" w:rsidRPr="00551518">
        <w:rPr>
          <w:u w:val="single"/>
          <w:lang w:val="ru-RU"/>
        </w:rPr>
        <w:t>T</w:t>
      </w:r>
      <w:r w:rsidRPr="00551518">
        <w:rPr>
          <w:u w:val="single"/>
          <w:lang w:val="ru-RU"/>
        </w:rPr>
        <w:t>.1680-0</w:t>
      </w:r>
      <w:r w:rsidRPr="00AB565D">
        <w:rPr>
          <w:lang w:val="ru-RU"/>
        </w:rPr>
        <w:tab/>
      </w:r>
      <w:hyperlink r:id="rId14" w:history="1">
        <w:r w:rsidRPr="00AB565D">
          <w:rPr>
            <w:lang w:val="ru-RU"/>
          </w:rPr>
          <w:t xml:space="preserve">Док. </w:t>
        </w:r>
        <w:r w:rsidRPr="00F41D4B">
          <w:rPr>
            <w:lang w:val="ru-RU"/>
          </w:rPr>
          <w:t>6</w:t>
        </w:r>
        <w:r w:rsidRPr="00AB565D">
          <w:rPr>
            <w:lang w:val="ru-RU"/>
          </w:rPr>
          <w:t>/</w:t>
        </w:r>
      </w:hyperlink>
      <w:r w:rsidRPr="00F41D4B">
        <w:rPr>
          <w:lang w:val="ru-RU"/>
        </w:rPr>
        <w:t>22</w:t>
      </w:r>
      <w:r>
        <w:rPr>
          <w:lang w:val="ru-RU"/>
        </w:rPr>
        <w:t>9</w:t>
      </w:r>
      <w:r w:rsidRPr="00F41D4B">
        <w:rPr>
          <w:lang w:val="ru-RU"/>
        </w:rPr>
        <w:t>(</w:t>
      </w:r>
      <w:r>
        <w:t>Rev</w:t>
      </w:r>
      <w:r w:rsidRPr="00F41D4B">
        <w:rPr>
          <w:lang w:val="ru-RU"/>
        </w:rPr>
        <w:t>.1)</w:t>
      </w:r>
    </w:p>
    <w:p w:rsidR="005B0B70" w:rsidRPr="007B19A5" w:rsidRDefault="005B0B70" w:rsidP="005B0B70">
      <w:pPr>
        <w:pStyle w:val="Rectitle"/>
        <w:rPr>
          <w:lang w:val="ru-RU"/>
        </w:rPr>
      </w:pPr>
      <w:r w:rsidRPr="007B19A5">
        <w:rPr>
          <w:lang w:val="ru-RU"/>
        </w:rPr>
        <w:t>Формат формирования изображений в основной полосе частот для распределения приложений цифрового изображения для большого экрана, предназначенных для демонстрации в театральной среде</w:t>
      </w:r>
    </w:p>
    <w:p w:rsidR="005B0B70" w:rsidRPr="00FD13AC" w:rsidRDefault="00AF444E" w:rsidP="004A0DC2">
      <w:pPr>
        <w:rPr>
          <w:lang w:val="ru-RU"/>
        </w:rPr>
      </w:pPr>
      <w:r>
        <w:rPr>
          <w:lang w:val="ru-RU"/>
        </w:rPr>
        <w:t>Данный</w:t>
      </w:r>
      <w:r w:rsidRPr="00981B03">
        <w:rPr>
          <w:lang w:val="ru-RU"/>
        </w:rPr>
        <w:t xml:space="preserve"> </w:t>
      </w:r>
      <w:r>
        <w:rPr>
          <w:lang w:val="ru-RU"/>
        </w:rPr>
        <w:t>пересмотр</w:t>
      </w:r>
      <w:r w:rsidR="001C3E75" w:rsidRPr="00981B03">
        <w:rPr>
          <w:lang w:val="ru-RU"/>
        </w:rPr>
        <w:t xml:space="preserve"> </w:t>
      </w:r>
      <w:r w:rsidR="001C3E75">
        <w:rPr>
          <w:lang w:val="ru-RU"/>
        </w:rPr>
        <w:t>предусматривает</w:t>
      </w:r>
      <w:r w:rsidR="001C3E75" w:rsidRPr="00981B03">
        <w:rPr>
          <w:lang w:val="ru-RU"/>
        </w:rPr>
        <w:t xml:space="preserve"> </w:t>
      </w:r>
      <w:r w:rsidR="001C3E75">
        <w:rPr>
          <w:lang w:val="ru-RU"/>
        </w:rPr>
        <w:t>добавление</w:t>
      </w:r>
      <w:r w:rsidR="001C3E75" w:rsidRPr="00981B03">
        <w:rPr>
          <w:lang w:val="ru-RU"/>
        </w:rPr>
        <w:t xml:space="preserve"> </w:t>
      </w:r>
      <w:r w:rsidR="00D54628">
        <w:rPr>
          <w:lang w:val="ru-RU"/>
        </w:rPr>
        <w:t>систем</w:t>
      </w:r>
      <w:r w:rsidR="00D54628" w:rsidRPr="00981B03">
        <w:rPr>
          <w:lang w:val="ru-RU"/>
        </w:rPr>
        <w:t xml:space="preserve"> </w:t>
      </w:r>
      <w:r w:rsidR="00981B03">
        <w:rPr>
          <w:lang w:val="ru-RU"/>
        </w:rPr>
        <w:t xml:space="preserve">изображения, определенных в </w:t>
      </w:r>
      <w:r w:rsidR="005B0B70">
        <w:rPr>
          <w:lang w:val="ru-RU"/>
        </w:rPr>
        <w:t>Рекомендации</w:t>
      </w:r>
      <w:r w:rsidR="005B0B70" w:rsidRPr="00981B03">
        <w:rPr>
          <w:lang w:val="ru-RU"/>
        </w:rPr>
        <w:t xml:space="preserve"> </w:t>
      </w:r>
      <w:r w:rsidR="005B0B70">
        <w:rPr>
          <w:lang w:val="ru-RU"/>
        </w:rPr>
        <w:t>МСЭ</w:t>
      </w:r>
      <w:r w:rsidR="005B0B70" w:rsidRPr="00981B03">
        <w:rPr>
          <w:lang w:val="ru-RU"/>
        </w:rPr>
        <w:t>-</w:t>
      </w:r>
      <w:r w:rsidR="005B0B70" w:rsidRPr="007C2487">
        <w:t>R</w:t>
      </w:r>
      <w:r w:rsidR="005B0B70" w:rsidRPr="00981B03">
        <w:rPr>
          <w:lang w:val="ru-RU"/>
        </w:rPr>
        <w:t xml:space="preserve"> </w:t>
      </w:r>
      <w:r w:rsidR="005B0B70" w:rsidRPr="005B0B70">
        <w:t>BT</w:t>
      </w:r>
      <w:r w:rsidR="005B0B70" w:rsidRPr="00981B03">
        <w:rPr>
          <w:lang w:val="ru-RU"/>
        </w:rPr>
        <w:t>.2020</w:t>
      </w:r>
      <w:r w:rsidR="00981B03">
        <w:rPr>
          <w:lang w:val="ru-RU"/>
        </w:rPr>
        <w:t>, для использования в тех при</w:t>
      </w:r>
      <w:r w:rsidR="00FD13AC">
        <w:rPr>
          <w:lang w:val="ru-RU"/>
        </w:rPr>
        <w:t>менениях</w:t>
      </w:r>
      <w:r w:rsidR="00981B03">
        <w:rPr>
          <w:lang w:val="ru-RU"/>
        </w:rPr>
        <w:t xml:space="preserve"> </w:t>
      </w:r>
      <w:r w:rsidR="005B0B70" w:rsidRPr="005B0B70">
        <w:t>LSDI</w:t>
      </w:r>
      <w:r w:rsidR="0098555D">
        <w:rPr>
          <w:lang w:val="ru-RU"/>
        </w:rPr>
        <w:t>, которые требуют очень широкого угла просмотра</w:t>
      </w:r>
      <w:r w:rsidR="00FD13AC">
        <w:rPr>
          <w:lang w:val="ru-RU"/>
        </w:rPr>
        <w:t xml:space="preserve">. Исключено требование о том, что будущие системы изображения, предназначенные для использования </w:t>
      </w:r>
      <w:r w:rsidR="004A0DC2">
        <w:rPr>
          <w:lang w:val="ru-RU"/>
        </w:rPr>
        <w:t>с применениями</w:t>
      </w:r>
      <w:r w:rsidR="005B0B70" w:rsidRPr="00FD13AC">
        <w:rPr>
          <w:lang w:val="ru-RU"/>
        </w:rPr>
        <w:t xml:space="preserve"> </w:t>
      </w:r>
      <w:r w:rsidR="005B0B70" w:rsidRPr="005B0B70">
        <w:t>LDSI</w:t>
      </w:r>
      <w:r w:rsidR="004A0DC2">
        <w:rPr>
          <w:lang w:val="ru-RU"/>
        </w:rPr>
        <w:t>, должны находиться в иерархической взаимосвязи с системами, определенными в существующих</w:t>
      </w:r>
      <w:r w:rsidR="005B0B70" w:rsidRPr="00FD13AC">
        <w:rPr>
          <w:lang w:val="ru-RU"/>
        </w:rPr>
        <w:t xml:space="preserve"> </w:t>
      </w:r>
      <w:r w:rsidR="005B0B70">
        <w:rPr>
          <w:lang w:val="ru-RU"/>
        </w:rPr>
        <w:t>Рекомендациях</w:t>
      </w:r>
      <w:r w:rsidR="005B0B70" w:rsidRPr="00FD13AC">
        <w:rPr>
          <w:lang w:val="ru-RU"/>
        </w:rPr>
        <w:t xml:space="preserve"> </w:t>
      </w:r>
      <w:r w:rsidR="005B0B70">
        <w:rPr>
          <w:lang w:val="ru-RU"/>
        </w:rPr>
        <w:t>МСЭ</w:t>
      </w:r>
      <w:r w:rsidR="005B0B70" w:rsidRPr="00FD13AC">
        <w:rPr>
          <w:lang w:val="ru-RU"/>
        </w:rPr>
        <w:t>-</w:t>
      </w:r>
      <w:r w:rsidR="005B0B70" w:rsidRPr="007C2487">
        <w:t>R</w:t>
      </w:r>
      <w:r w:rsidR="005B0B70" w:rsidRPr="00FD13AC">
        <w:rPr>
          <w:lang w:val="ru-RU"/>
        </w:rPr>
        <w:t xml:space="preserve">, </w:t>
      </w:r>
      <w:r w:rsidR="004A0DC2">
        <w:rPr>
          <w:lang w:val="ru-RU"/>
        </w:rPr>
        <w:t xml:space="preserve">так как это требование выполнено </w:t>
      </w:r>
      <w:r w:rsidR="005B0B70">
        <w:rPr>
          <w:lang w:val="ru-RU"/>
        </w:rPr>
        <w:t>в</w:t>
      </w:r>
      <w:r w:rsidR="005B0B70" w:rsidRPr="00FD13AC">
        <w:rPr>
          <w:lang w:val="ru-RU"/>
        </w:rPr>
        <w:t xml:space="preserve"> </w:t>
      </w:r>
      <w:r w:rsidR="005B0B70">
        <w:rPr>
          <w:lang w:val="ru-RU"/>
        </w:rPr>
        <w:t>Рекомендации</w:t>
      </w:r>
      <w:r w:rsidR="005B0B70" w:rsidRPr="00FD13AC">
        <w:rPr>
          <w:lang w:val="ru-RU"/>
        </w:rPr>
        <w:t xml:space="preserve"> </w:t>
      </w:r>
      <w:r w:rsidR="005B0B70">
        <w:rPr>
          <w:lang w:val="ru-RU"/>
        </w:rPr>
        <w:t>МСЭ</w:t>
      </w:r>
      <w:r w:rsidR="005B0B70" w:rsidRPr="00FD13AC">
        <w:rPr>
          <w:lang w:val="ru-RU"/>
        </w:rPr>
        <w:t>-</w:t>
      </w:r>
      <w:r w:rsidR="005B0B70" w:rsidRPr="007C2487">
        <w:t>R</w:t>
      </w:r>
      <w:r w:rsidR="005B0B70" w:rsidRPr="00FD13AC">
        <w:rPr>
          <w:lang w:val="ru-RU"/>
        </w:rPr>
        <w:t xml:space="preserve"> </w:t>
      </w:r>
      <w:r w:rsidR="005B0B70" w:rsidRPr="005B0B70">
        <w:t>BT</w:t>
      </w:r>
      <w:r w:rsidR="005B0B70" w:rsidRPr="00FD13AC">
        <w:rPr>
          <w:lang w:val="ru-RU"/>
        </w:rPr>
        <w:t>.2020.</w:t>
      </w:r>
    </w:p>
    <w:p w:rsidR="005B0B70" w:rsidRPr="00F41D4B" w:rsidRDefault="005B0B70" w:rsidP="000128C9">
      <w:pPr>
        <w:tabs>
          <w:tab w:val="right" w:pos="9639"/>
        </w:tabs>
        <w:spacing w:before="600"/>
        <w:rPr>
          <w:lang w:val="ru-RU"/>
        </w:rPr>
      </w:pPr>
      <w:r w:rsidRPr="00551518">
        <w:rPr>
          <w:u w:val="single"/>
          <w:lang w:val="ru-RU"/>
        </w:rPr>
        <w:t>Проект пересмотренной Рекомендации МСЭ-R B</w:t>
      </w:r>
      <w:r w:rsidR="000128C9" w:rsidRPr="00551518">
        <w:rPr>
          <w:u w:val="single"/>
          <w:lang w:val="ru-RU"/>
        </w:rPr>
        <w:t>T</w:t>
      </w:r>
      <w:r w:rsidRPr="00551518">
        <w:rPr>
          <w:u w:val="single"/>
          <w:lang w:val="ru-RU"/>
        </w:rPr>
        <w:t>.2020-0</w:t>
      </w:r>
      <w:r w:rsidRPr="00AB565D">
        <w:rPr>
          <w:lang w:val="ru-RU"/>
        </w:rPr>
        <w:tab/>
      </w:r>
      <w:hyperlink r:id="rId15" w:history="1">
        <w:r w:rsidRPr="00AB565D">
          <w:rPr>
            <w:lang w:val="ru-RU"/>
          </w:rPr>
          <w:t xml:space="preserve">Док. </w:t>
        </w:r>
        <w:r w:rsidRPr="00F41D4B">
          <w:rPr>
            <w:lang w:val="ru-RU"/>
          </w:rPr>
          <w:t>6</w:t>
        </w:r>
        <w:r w:rsidRPr="00AB565D">
          <w:rPr>
            <w:lang w:val="ru-RU"/>
          </w:rPr>
          <w:t>/</w:t>
        </w:r>
      </w:hyperlink>
      <w:r w:rsidRPr="00F41D4B">
        <w:rPr>
          <w:lang w:val="ru-RU"/>
        </w:rPr>
        <w:t>2</w:t>
      </w:r>
      <w:r w:rsidR="000128C9">
        <w:rPr>
          <w:lang w:val="ru-RU"/>
        </w:rPr>
        <w:t>30</w:t>
      </w:r>
      <w:r w:rsidRPr="00F41D4B">
        <w:rPr>
          <w:lang w:val="ru-RU"/>
        </w:rPr>
        <w:t>(</w:t>
      </w:r>
      <w:r>
        <w:t>Rev</w:t>
      </w:r>
      <w:r w:rsidRPr="00F41D4B">
        <w:rPr>
          <w:lang w:val="ru-RU"/>
        </w:rPr>
        <w:t>.1)</w:t>
      </w:r>
    </w:p>
    <w:p w:rsidR="005B0B70" w:rsidRPr="000128C9" w:rsidRDefault="000128C9" w:rsidP="000128C9">
      <w:pPr>
        <w:pStyle w:val="Rectitle"/>
        <w:rPr>
          <w:lang w:val="ru-RU"/>
        </w:rPr>
      </w:pPr>
      <w:r w:rsidRPr="000128C9">
        <w:rPr>
          <w:lang w:val="ru-RU"/>
        </w:rPr>
        <w:t>Значения параметров для систем ТСВЧ для производства программ и</w:t>
      </w:r>
      <w:r>
        <w:rPr>
          <w:lang w:val="ru-RU"/>
        </w:rPr>
        <w:t> </w:t>
      </w:r>
      <w:r w:rsidRPr="000128C9">
        <w:rPr>
          <w:lang w:val="ru-RU"/>
        </w:rPr>
        <w:t>международного обмена ими</w:t>
      </w:r>
    </w:p>
    <w:p w:rsidR="000128C9" w:rsidRPr="00A7213A" w:rsidRDefault="00A7213A" w:rsidP="00A7213A">
      <w:pPr>
        <w:rPr>
          <w:lang w:val="ru-RU"/>
        </w:rPr>
      </w:pPr>
      <w:r>
        <w:rPr>
          <w:lang w:val="ru-RU"/>
        </w:rPr>
        <w:t>Данный</w:t>
      </w:r>
      <w:r w:rsidRPr="00A7213A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A7213A">
        <w:rPr>
          <w:lang w:val="ru-RU"/>
        </w:rPr>
        <w:t xml:space="preserve"> </w:t>
      </w:r>
      <w:r>
        <w:rPr>
          <w:lang w:val="ru-RU"/>
        </w:rPr>
        <w:t>пересмотр</w:t>
      </w:r>
      <w:r w:rsidRPr="00A7213A">
        <w:rPr>
          <w:lang w:val="ru-RU"/>
        </w:rPr>
        <w:t xml:space="preserve"> </w:t>
      </w:r>
      <w:r w:rsidR="000128C9">
        <w:rPr>
          <w:lang w:val="ru-RU"/>
        </w:rPr>
        <w:t>Рекомендации</w:t>
      </w:r>
      <w:r w:rsidR="000128C9" w:rsidRPr="00A7213A">
        <w:rPr>
          <w:lang w:val="ru-RU"/>
        </w:rPr>
        <w:t xml:space="preserve"> </w:t>
      </w:r>
      <w:r w:rsidR="000128C9">
        <w:rPr>
          <w:lang w:val="ru-RU"/>
        </w:rPr>
        <w:t>МСЭ</w:t>
      </w:r>
      <w:r w:rsidR="000128C9" w:rsidRPr="00A7213A">
        <w:rPr>
          <w:lang w:val="ru-RU"/>
        </w:rPr>
        <w:t>-</w:t>
      </w:r>
      <w:r w:rsidR="000128C9" w:rsidRPr="007C2487">
        <w:t>R</w:t>
      </w:r>
      <w:r w:rsidR="000128C9" w:rsidRPr="00A7213A">
        <w:rPr>
          <w:lang w:val="ru-RU"/>
        </w:rPr>
        <w:t xml:space="preserve"> </w:t>
      </w:r>
      <w:r w:rsidR="000128C9" w:rsidRPr="000128C9">
        <w:t>BT</w:t>
      </w:r>
      <w:r w:rsidR="000128C9" w:rsidRPr="00A7213A">
        <w:rPr>
          <w:lang w:val="ru-RU"/>
        </w:rPr>
        <w:t xml:space="preserve">.2020 </w:t>
      </w:r>
      <w:r>
        <w:rPr>
          <w:lang w:val="ru-RU"/>
        </w:rPr>
        <w:t>касается двух основных вопросов, а изменения вносятся в Таблицу </w:t>
      </w:r>
      <w:r w:rsidR="000128C9" w:rsidRPr="00A7213A">
        <w:rPr>
          <w:lang w:val="ru-RU"/>
        </w:rPr>
        <w:t xml:space="preserve">2 </w:t>
      </w:r>
      <w:r>
        <w:rPr>
          <w:lang w:val="ru-RU"/>
        </w:rPr>
        <w:t>и Таблицу </w:t>
      </w:r>
      <w:r w:rsidR="000128C9" w:rsidRPr="00A7213A">
        <w:rPr>
          <w:lang w:val="ru-RU"/>
        </w:rPr>
        <w:t>4.</w:t>
      </w:r>
    </w:p>
    <w:p w:rsidR="000128C9" w:rsidRPr="005C5C9B" w:rsidRDefault="00CD5EB8" w:rsidP="00B15169">
      <w:pPr>
        <w:rPr>
          <w:lang w:val="ru-RU"/>
        </w:rPr>
      </w:pPr>
      <w:r>
        <w:rPr>
          <w:lang w:val="ru-RU"/>
        </w:rPr>
        <w:t>Первый</w:t>
      </w:r>
      <w:r w:rsidRPr="00FC6B9F">
        <w:rPr>
          <w:lang w:val="ru-RU"/>
        </w:rPr>
        <w:t xml:space="preserve"> </w:t>
      </w:r>
      <w:r>
        <w:rPr>
          <w:lang w:val="ru-RU"/>
        </w:rPr>
        <w:t>вопрос</w:t>
      </w:r>
      <w:r w:rsidRPr="00CD5EB8">
        <w:t> </w:t>
      </w:r>
      <w:r w:rsidRPr="00FC6B9F">
        <w:rPr>
          <w:lang w:val="ru-RU"/>
        </w:rPr>
        <w:t xml:space="preserve">– </w:t>
      </w:r>
      <w:r>
        <w:rPr>
          <w:lang w:val="ru-RU"/>
        </w:rPr>
        <w:t>добавление</w:t>
      </w:r>
      <w:r w:rsidRPr="00FC6B9F">
        <w:rPr>
          <w:lang w:val="ru-RU"/>
        </w:rPr>
        <w:t xml:space="preserve"> </w:t>
      </w:r>
      <w:r w:rsidR="00FC6B9F">
        <w:rPr>
          <w:lang w:val="ru-RU"/>
        </w:rPr>
        <w:t>значений</w:t>
      </w:r>
      <w:r w:rsidR="00FC6B9F" w:rsidRPr="00FC6B9F">
        <w:rPr>
          <w:lang w:val="ru-RU"/>
        </w:rPr>
        <w:t xml:space="preserve"> </w:t>
      </w:r>
      <w:r w:rsidR="00FC6B9F">
        <w:rPr>
          <w:lang w:val="ru-RU"/>
        </w:rPr>
        <w:t>частоты</w:t>
      </w:r>
      <w:r w:rsidR="00FC6B9F" w:rsidRPr="00FC6B9F">
        <w:rPr>
          <w:lang w:val="ru-RU"/>
        </w:rPr>
        <w:t xml:space="preserve"> </w:t>
      </w:r>
      <w:r w:rsidR="00FC6B9F">
        <w:rPr>
          <w:lang w:val="ru-RU"/>
        </w:rPr>
        <w:t>кадров</w:t>
      </w:r>
      <w:r w:rsidR="00FC6B9F" w:rsidRPr="00FC6B9F">
        <w:rPr>
          <w:lang w:val="ru-RU"/>
        </w:rPr>
        <w:t xml:space="preserve"> </w:t>
      </w:r>
      <w:r w:rsidR="000128C9" w:rsidRPr="00FC6B9F">
        <w:rPr>
          <w:lang w:val="ru-RU"/>
        </w:rPr>
        <w:t>100</w:t>
      </w:r>
      <w:r w:rsidR="00FC6B9F">
        <w:rPr>
          <w:lang w:val="ru-RU"/>
        </w:rPr>
        <w:t> </w:t>
      </w:r>
      <w:r w:rsidR="000128C9">
        <w:rPr>
          <w:lang w:val="ru-RU"/>
        </w:rPr>
        <w:t>Гц</w:t>
      </w:r>
      <w:r w:rsidR="000128C9" w:rsidRPr="00FC6B9F">
        <w:rPr>
          <w:lang w:val="ru-RU"/>
        </w:rPr>
        <w:t xml:space="preserve"> </w:t>
      </w:r>
      <w:r w:rsidR="000128C9">
        <w:rPr>
          <w:lang w:val="ru-RU"/>
        </w:rPr>
        <w:t>и</w:t>
      </w:r>
      <w:r w:rsidR="000128C9" w:rsidRPr="00FC6B9F">
        <w:rPr>
          <w:lang w:val="ru-RU"/>
        </w:rPr>
        <w:t xml:space="preserve"> 120/1,001</w:t>
      </w:r>
      <w:r w:rsidR="00FC6B9F">
        <w:rPr>
          <w:lang w:val="ru-RU"/>
        </w:rPr>
        <w:t> </w:t>
      </w:r>
      <w:r w:rsidR="000128C9">
        <w:rPr>
          <w:lang w:val="ru-RU"/>
        </w:rPr>
        <w:t>Гц</w:t>
      </w:r>
      <w:r w:rsidR="00FC6B9F">
        <w:rPr>
          <w:lang w:val="ru-RU"/>
        </w:rPr>
        <w:t xml:space="preserve"> в справочные прим</w:t>
      </w:r>
      <w:r w:rsidR="00C03139">
        <w:rPr>
          <w:lang w:val="ru-RU"/>
        </w:rPr>
        <w:t>ечания к Таблице </w:t>
      </w:r>
      <w:r w:rsidR="000128C9" w:rsidRPr="00FC6B9F">
        <w:rPr>
          <w:lang w:val="ru-RU"/>
        </w:rPr>
        <w:t xml:space="preserve">2. </w:t>
      </w:r>
      <w:r w:rsidR="004A5BBE">
        <w:rPr>
          <w:lang w:val="ru-RU"/>
        </w:rPr>
        <w:t>Было</w:t>
      </w:r>
      <w:r w:rsidR="004A5BBE" w:rsidRPr="009C6160">
        <w:rPr>
          <w:lang w:val="ru-RU"/>
        </w:rPr>
        <w:t xml:space="preserve"> </w:t>
      </w:r>
      <w:r w:rsidR="004A5BBE">
        <w:rPr>
          <w:lang w:val="ru-RU"/>
        </w:rPr>
        <w:t>обнаружено</w:t>
      </w:r>
      <w:r w:rsidR="004A5BBE" w:rsidRPr="009C6160">
        <w:rPr>
          <w:lang w:val="ru-RU"/>
        </w:rPr>
        <w:t xml:space="preserve">, </w:t>
      </w:r>
      <w:r w:rsidR="004A5BBE">
        <w:rPr>
          <w:lang w:val="ru-RU"/>
        </w:rPr>
        <w:t>что</w:t>
      </w:r>
      <w:r w:rsidR="004A5BBE" w:rsidRPr="009C6160">
        <w:rPr>
          <w:lang w:val="ru-RU"/>
        </w:rPr>
        <w:t xml:space="preserve"> </w:t>
      </w:r>
      <w:r w:rsidR="00BB4C5C">
        <w:rPr>
          <w:lang w:val="ru-RU"/>
        </w:rPr>
        <w:t>широко</w:t>
      </w:r>
      <w:r w:rsidR="00BB4C5C" w:rsidRPr="009C6160">
        <w:rPr>
          <w:lang w:val="ru-RU"/>
        </w:rPr>
        <w:t xml:space="preserve"> </w:t>
      </w:r>
      <w:r w:rsidR="00BB4C5C">
        <w:rPr>
          <w:lang w:val="ru-RU"/>
        </w:rPr>
        <w:t>распространенная</w:t>
      </w:r>
      <w:r w:rsidR="00BB4C5C" w:rsidRPr="009C6160">
        <w:rPr>
          <w:lang w:val="ru-RU"/>
        </w:rPr>
        <w:t xml:space="preserve"> </w:t>
      </w:r>
      <w:r w:rsidR="00BB4C5C">
        <w:rPr>
          <w:lang w:val="ru-RU"/>
        </w:rPr>
        <w:t>основа</w:t>
      </w:r>
      <w:r w:rsidR="00BB4C5C" w:rsidRPr="009C6160">
        <w:rPr>
          <w:lang w:val="ru-RU"/>
        </w:rPr>
        <w:t xml:space="preserve"> </w:t>
      </w:r>
      <w:r w:rsidR="00C475C9">
        <w:rPr>
          <w:lang w:val="ru-RU"/>
        </w:rPr>
        <w:t>общепринятых</w:t>
      </w:r>
      <w:r w:rsidR="00C475C9" w:rsidRPr="009C6160">
        <w:rPr>
          <w:lang w:val="ru-RU"/>
        </w:rPr>
        <w:t xml:space="preserve"> </w:t>
      </w:r>
      <w:r w:rsidR="00C475C9">
        <w:rPr>
          <w:lang w:val="ru-RU"/>
        </w:rPr>
        <w:t>методов</w:t>
      </w:r>
      <w:r w:rsidR="00C475C9" w:rsidRPr="009C6160">
        <w:rPr>
          <w:lang w:val="ru-RU"/>
        </w:rPr>
        <w:t xml:space="preserve"> </w:t>
      </w:r>
      <w:r w:rsidR="00C475C9">
        <w:rPr>
          <w:lang w:val="ru-RU"/>
        </w:rPr>
        <w:t>освещения</w:t>
      </w:r>
      <w:r w:rsidR="00C475C9" w:rsidRPr="009C6160">
        <w:rPr>
          <w:lang w:val="ru-RU"/>
        </w:rPr>
        <w:t xml:space="preserve"> </w:t>
      </w:r>
      <w:r w:rsidR="009C6160">
        <w:rPr>
          <w:lang w:val="ru-RU"/>
        </w:rPr>
        <w:t>на</w:t>
      </w:r>
      <w:r w:rsidR="009C6160" w:rsidRPr="009C6160">
        <w:rPr>
          <w:lang w:val="ru-RU"/>
        </w:rPr>
        <w:t xml:space="preserve"> </w:t>
      </w:r>
      <w:r w:rsidR="009C6160">
        <w:rPr>
          <w:lang w:val="ru-RU"/>
        </w:rPr>
        <w:t>территориях, где используется частота</w:t>
      </w:r>
      <w:r w:rsidR="000128C9" w:rsidRPr="009C6160">
        <w:rPr>
          <w:lang w:val="ru-RU"/>
        </w:rPr>
        <w:t xml:space="preserve"> 50</w:t>
      </w:r>
      <w:r w:rsidR="009C6160">
        <w:rPr>
          <w:lang w:val="ru-RU"/>
        </w:rPr>
        <w:t> </w:t>
      </w:r>
      <w:r w:rsidR="000128C9">
        <w:rPr>
          <w:lang w:val="ru-RU"/>
        </w:rPr>
        <w:t>Гц</w:t>
      </w:r>
      <w:r w:rsidR="009C6160">
        <w:rPr>
          <w:lang w:val="ru-RU"/>
        </w:rPr>
        <w:t xml:space="preserve">, во многих случаях </w:t>
      </w:r>
      <w:r w:rsidR="00DB5417">
        <w:rPr>
          <w:lang w:val="ru-RU"/>
        </w:rPr>
        <w:t xml:space="preserve">препятствует принятию </w:t>
      </w:r>
      <w:r w:rsidR="009D0145" w:rsidRPr="000128C9">
        <w:t>UHDTV</w:t>
      </w:r>
      <w:r w:rsidR="009D0145" w:rsidRPr="009A074B">
        <w:rPr>
          <w:lang w:val="ru-RU"/>
        </w:rPr>
        <w:t xml:space="preserve"> </w:t>
      </w:r>
      <w:r w:rsidR="009D0145">
        <w:rPr>
          <w:lang w:val="ru-RU"/>
        </w:rPr>
        <w:t>с</w:t>
      </w:r>
      <w:r w:rsidR="009D0145" w:rsidRPr="009A074B">
        <w:rPr>
          <w:lang w:val="ru-RU"/>
        </w:rPr>
        <w:t xml:space="preserve"> </w:t>
      </w:r>
      <w:r w:rsidR="00DB5417">
        <w:rPr>
          <w:lang w:val="ru-RU"/>
        </w:rPr>
        <w:t>высок</w:t>
      </w:r>
      <w:r w:rsidR="009D0145">
        <w:rPr>
          <w:lang w:val="ru-RU"/>
        </w:rPr>
        <w:t>о</w:t>
      </w:r>
      <w:r w:rsidR="00DB5417">
        <w:rPr>
          <w:lang w:val="ru-RU"/>
        </w:rPr>
        <w:t>й</w:t>
      </w:r>
      <w:r w:rsidR="00DB5417" w:rsidRPr="009A074B">
        <w:rPr>
          <w:lang w:val="ru-RU"/>
        </w:rPr>
        <w:t xml:space="preserve"> </w:t>
      </w:r>
      <w:r w:rsidR="00DB5417">
        <w:rPr>
          <w:lang w:val="ru-RU"/>
        </w:rPr>
        <w:t>частот</w:t>
      </w:r>
      <w:r w:rsidR="009D0145">
        <w:rPr>
          <w:lang w:val="ru-RU"/>
        </w:rPr>
        <w:t>ой</w:t>
      </w:r>
      <w:r w:rsidR="00DB5417" w:rsidRPr="009A074B">
        <w:rPr>
          <w:lang w:val="ru-RU"/>
        </w:rPr>
        <w:t xml:space="preserve"> </w:t>
      </w:r>
      <w:r w:rsidR="00DB5417">
        <w:rPr>
          <w:lang w:val="ru-RU"/>
        </w:rPr>
        <w:t>кадров</w:t>
      </w:r>
      <w:r w:rsidR="009A074B" w:rsidRPr="009A074B">
        <w:rPr>
          <w:lang w:val="ru-RU"/>
        </w:rPr>
        <w:t xml:space="preserve"> </w:t>
      </w:r>
      <w:r w:rsidR="009A074B">
        <w:rPr>
          <w:lang w:val="ru-RU"/>
        </w:rPr>
        <w:t>при</w:t>
      </w:r>
      <w:r w:rsidR="009A074B" w:rsidRPr="009A074B">
        <w:rPr>
          <w:lang w:val="ru-RU"/>
        </w:rPr>
        <w:t xml:space="preserve"> </w:t>
      </w:r>
      <w:r w:rsidR="009A074B">
        <w:rPr>
          <w:lang w:val="ru-RU"/>
        </w:rPr>
        <w:t>частоте</w:t>
      </w:r>
      <w:r w:rsidR="009A074B" w:rsidRPr="009A074B">
        <w:rPr>
          <w:lang w:val="ru-RU"/>
        </w:rPr>
        <w:t xml:space="preserve"> </w:t>
      </w:r>
      <w:r w:rsidR="009A074B">
        <w:rPr>
          <w:lang w:val="ru-RU"/>
        </w:rPr>
        <w:t>выше</w:t>
      </w:r>
      <w:r w:rsidR="000128C9" w:rsidRPr="009A074B">
        <w:rPr>
          <w:lang w:val="ru-RU"/>
        </w:rPr>
        <w:t xml:space="preserve"> 100</w:t>
      </w:r>
      <w:r w:rsidR="009A074B">
        <w:rPr>
          <w:lang w:val="ru-RU"/>
        </w:rPr>
        <w:t> кадров в секунду</w:t>
      </w:r>
      <w:r w:rsidR="000128C9" w:rsidRPr="009A074B">
        <w:rPr>
          <w:lang w:val="ru-RU"/>
        </w:rPr>
        <w:t xml:space="preserve">. </w:t>
      </w:r>
      <w:r w:rsidR="0085011F">
        <w:rPr>
          <w:lang w:val="ru-RU"/>
        </w:rPr>
        <w:t>Это</w:t>
      </w:r>
      <w:r w:rsidR="0085011F" w:rsidRPr="00B10911">
        <w:rPr>
          <w:lang w:val="ru-RU"/>
        </w:rPr>
        <w:t xml:space="preserve"> </w:t>
      </w:r>
      <w:r w:rsidR="0085011F">
        <w:rPr>
          <w:lang w:val="ru-RU"/>
        </w:rPr>
        <w:t>обусловливается</w:t>
      </w:r>
      <w:r w:rsidR="0085011F" w:rsidRPr="00B10911">
        <w:rPr>
          <w:lang w:val="ru-RU"/>
        </w:rPr>
        <w:t xml:space="preserve"> </w:t>
      </w:r>
      <w:r w:rsidR="0085011F">
        <w:rPr>
          <w:lang w:val="ru-RU"/>
        </w:rPr>
        <w:t>вероятн</w:t>
      </w:r>
      <w:r w:rsidR="003847B1">
        <w:rPr>
          <w:lang w:val="ru-RU"/>
        </w:rPr>
        <w:t>остью</w:t>
      </w:r>
      <w:r w:rsidR="003847B1" w:rsidRPr="00B10911">
        <w:rPr>
          <w:lang w:val="ru-RU"/>
        </w:rPr>
        <w:t xml:space="preserve"> </w:t>
      </w:r>
      <w:r w:rsidR="003847B1">
        <w:rPr>
          <w:lang w:val="ru-RU"/>
        </w:rPr>
        <w:t>возникновения</w:t>
      </w:r>
      <w:r w:rsidR="003847B1" w:rsidRPr="00B10911">
        <w:rPr>
          <w:lang w:val="ru-RU"/>
        </w:rPr>
        <w:t xml:space="preserve"> </w:t>
      </w:r>
      <w:r w:rsidR="003847B1">
        <w:rPr>
          <w:lang w:val="ru-RU"/>
        </w:rPr>
        <w:t>видимого</w:t>
      </w:r>
      <w:r w:rsidR="003847B1" w:rsidRPr="00B10911">
        <w:rPr>
          <w:lang w:val="ru-RU"/>
        </w:rPr>
        <w:t xml:space="preserve"> </w:t>
      </w:r>
      <w:r w:rsidR="003847B1">
        <w:rPr>
          <w:lang w:val="ru-RU"/>
        </w:rPr>
        <w:t>мерцания</w:t>
      </w:r>
      <w:r w:rsidR="003847B1" w:rsidRPr="00B10911">
        <w:rPr>
          <w:lang w:val="ru-RU"/>
        </w:rPr>
        <w:t xml:space="preserve">, </w:t>
      </w:r>
      <w:r w:rsidR="003847B1">
        <w:rPr>
          <w:lang w:val="ru-RU"/>
        </w:rPr>
        <w:t>а</w:t>
      </w:r>
      <w:r w:rsidR="003847B1" w:rsidRPr="00B10911">
        <w:rPr>
          <w:lang w:val="ru-RU"/>
        </w:rPr>
        <w:t xml:space="preserve"> </w:t>
      </w:r>
      <w:r w:rsidR="003847B1">
        <w:rPr>
          <w:lang w:val="ru-RU"/>
        </w:rPr>
        <w:t>также</w:t>
      </w:r>
      <w:r w:rsidR="003847B1" w:rsidRPr="00B10911">
        <w:rPr>
          <w:lang w:val="ru-RU"/>
        </w:rPr>
        <w:t xml:space="preserve"> </w:t>
      </w:r>
      <w:r w:rsidR="00B10911">
        <w:rPr>
          <w:lang w:val="ru-RU"/>
        </w:rPr>
        <w:t>невидимого мерцания, которое может снизить эффективность кодирования. Также</w:t>
      </w:r>
      <w:r w:rsidR="00B10911" w:rsidRPr="005C5C9B">
        <w:rPr>
          <w:lang w:val="ru-RU"/>
        </w:rPr>
        <w:t xml:space="preserve"> </w:t>
      </w:r>
      <w:r w:rsidR="00B10911">
        <w:rPr>
          <w:lang w:val="ru-RU"/>
        </w:rPr>
        <w:t>упрощены</w:t>
      </w:r>
      <w:r w:rsidR="00B10911" w:rsidRPr="005C5C9B">
        <w:rPr>
          <w:lang w:val="ru-RU"/>
        </w:rPr>
        <w:t xml:space="preserve"> </w:t>
      </w:r>
      <w:r w:rsidR="00B10911">
        <w:rPr>
          <w:lang w:val="ru-RU"/>
        </w:rPr>
        <w:t>вопросы</w:t>
      </w:r>
      <w:r w:rsidR="00B10911" w:rsidRPr="005C5C9B">
        <w:rPr>
          <w:lang w:val="ru-RU"/>
        </w:rPr>
        <w:t xml:space="preserve"> </w:t>
      </w:r>
      <w:r w:rsidR="00B10911">
        <w:rPr>
          <w:lang w:val="ru-RU"/>
        </w:rPr>
        <w:t>преобразования</w:t>
      </w:r>
      <w:r w:rsidR="00B10911" w:rsidRPr="005C5C9B">
        <w:rPr>
          <w:lang w:val="ru-RU"/>
        </w:rPr>
        <w:t xml:space="preserve"> </w:t>
      </w:r>
      <w:r w:rsidR="00B10911">
        <w:rPr>
          <w:lang w:val="ru-RU"/>
        </w:rPr>
        <w:t>сигнал</w:t>
      </w:r>
      <w:r w:rsidR="004850F9">
        <w:rPr>
          <w:lang w:val="ru-RU"/>
        </w:rPr>
        <w:t>а</w:t>
      </w:r>
      <w:r w:rsidR="004850F9" w:rsidRPr="005C5C9B">
        <w:rPr>
          <w:lang w:val="ru-RU"/>
        </w:rPr>
        <w:t xml:space="preserve"> </w:t>
      </w:r>
      <w:r w:rsidR="00B15169">
        <w:rPr>
          <w:lang w:val="ru-RU"/>
        </w:rPr>
        <w:t>для</w:t>
      </w:r>
      <w:r w:rsidR="00B15169" w:rsidRPr="005C5C9B">
        <w:rPr>
          <w:lang w:val="ru-RU"/>
        </w:rPr>
        <w:t xml:space="preserve"> </w:t>
      </w:r>
      <w:r w:rsidR="00B15169">
        <w:rPr>
          <w:lang w:val="ru-RU"/>
        </w:rPr>
        <w:t>существующих</w:t>
      </w:r>
      <w:r w:rsidR="00B15169" w:rsidRPr="005C5C9B">
        <w:rPr>
          <w:lang w:val="ru-RU"/>
        </w:rPr>
        <w:t xml:space="preserve"> </w:t>
      </w:r>
      <w:r w:rsidR="00B15169">
        <w:rPr>
          <w:lang w:val="ru-RU"/>
        </w:rPr>
        <w:t>телевизионных</w:t>
      </w:r>
      <w:r w:rsidR="00B15169" w:rsidRPr="005C5C9B">
        <w:rPr>
          <w:lang w:val="ru-RU"/>
        </w:rPr>
        <w:t xml:space="preserve"> </w:t>
      </w:r>
      <w:r w:rsidR="00B15169">
        <w:rPr>
          <w:lang w:val="ru-RU"/>
        </w:rPr>
        <w:t>систем</w:t>
      </w:r>
      <w:r w:rsidR="000128C9" w:rsidRPr="005C5C9B">
        <w:rPr>
          <w:lang w:val="ru-RU"/>
        </w:rPr>
        <w:t>.</w:t>
      </w:r>
    </w:p>
    <w:p w:rsidR="000128C9" w:rsidRPr="005C5C9B" w:rsidRDefault="004A5BBE" w:rsidP="003202F7">
      <w:pPr>
        <w:rPr>
          <w:lang w:val="ru-RU"/>
        </w:rPr>
      </w:pPr>
      <w:r>
        <w:rPr>
          <w:lang w:val="ru-RU"/>
        </w:rPr>
        <w:t>Второй</w:t>
      </w:r>
      <w:r w:rsidRPr="003202F7">
        <w:rPr>
          <w:lang w:val="ru-RU"/>
        </w:rPr>
        <w:t xml:space="preserve"> </w:t>
      </w:r>
      <w:r>
        <w:rPr>
          <w:lang w:val="ru-RU"/>
        </w:rPr>
        <w:t>вопрос</w:t>
      </w:r>
      <w:r w:rsidRPr="004A5BBE">
        <w:t> </w:t>
      </w:r>
      <w:r w:rsidRPr="003202F7">
        <w:rPr>
          <w:lang w:val="ru-RU"/>
        </w:rPr>
        <w:t xml:space="preserve">– </w:t>
      </w:r>
      <w:r>
        <w:rPr>
          <w:lang w:val="ru-RU"/>
        </w:rPr>
        <w:t>чисто</w:t>
      </w:r>
      <w:r w:rsidRPr="003202F7">
        <w:rPr>
          <w:lang w:val="ru-RU"/>
        </w:rPr>
        <w:t xml:space="preserve"> </w:t>
      </w:r>
      <w:r>
        <w:rPr>
          <w:lang w:val="ru-RU"/>
        </w:rPr>
        <w:t>редакционное</w:t>
      </w:r>
      <w:r w:rsidRPr="003202F7">
        <w:rPr>
          <w:lang w:val="ru-RU"/>
        </w:rPr>
        <w:t xml:space="preserve"> </w:t>
      </w:r>
      <w:r>
        <w:rPr>
          <w:lang w:val="ru-RU"/>
        </w:rPr>
        <w:t>изменение</w:t>
      </w:r>
      <w:r w:rsidRPr="003202F7">
        <w:rPr>
          <w:lang w:val="ru-RU"/>
        </w:rPr>
        <w:t xml:space="preserve"> </w:t>
      </w:r>
      <w:r>
        <w:rPr>
          <w:lang w:val="ru-RU"/>
        </w:rPr>
        <w:t>для</w:t>
      </w:r>
      <w:r w:rsidRPr="003202F7">
        <w:rPr>
          <w:lang w:val="ru-RU"/>
        </w:rPr>
        <w:t xml:space="preserve"> </w:t>
      </w:r>
      <w:r>
        <w:rPr>
          <w:lang w:val="ru-RU"/>
        </w:rPr>
        <w:t>пояснения</w:t>
      </w:r>
      <w:r w:rsidRPr="003202F7">
        <w:rPr>
          <w:lang w:val="ru-RU"/>
        </w:rPr>
        <w:t xml:space="preserve"> </w:t>
      </w:r>
      <w:r>
        <w:rPr>
          <w:lang w:val="ru-RU"/>
        </w:rPr>
        <w:t>математической</w:t>
      </w:r>
      <w:r w:rsidRPr="003202F7">
        <w:rPr>
          <w:lang w:val="ru-RU"/>
        </w:rPr>
        <w:t xml:space="preserve"> </w:t>
      </w:r>
      <w:r>
        <w:rPr>
          <w:lang w:val="ru-RU"/>
        </w:rPr>
        <w:t>точности</w:t>
      </w:r>
      <w:r w:rsidRPr="003202F7">
        <w:rPr>
          <w:lang w:val="ru-RU"/>
        </w:rPr>
        <w:t xml:space="preserve"> </w:t>
      </w:r>
      <w:r>
        <w:rPr>
          <w:lang w:val="ru-RU"/>
        </w:rPr>
        <w:t>нелинейной</w:t>
      </w:r>
      <w:r w:rsidRPr="003202F7">
        <w:rPr>
          <w:lang w:val="ru-RU"/>
        </w:rPr>
        <w:t xml:space="preserve"> </w:t>
      </w:r>
      <w:r w:rsidR="003202F7">
        <w:rPr>
          <w:lang w:val="ru-RU"/>
        </w:rPr>
        <w:t xml:space="preserve">передаточной функции, приведенной в Таблице 4. </w:t>
      </w:r>
    </w:p>
    <w:p w:rsidR="005B0B70" w:rsidRPr="001419B9" w:rsidRDefault="003202F7" w:rsidP="0057799F">
      <w:pPr>
        <w:rPr>
          <w:lang w:val="ru-RU"/>
        </w:rPr>
      </w:pPr>
      <w:r>
        <w:rPr>
          <w:lang w:val="ru-RU"/>
        </w:rPr>
        <w:t>Наряду</w:t>
      </w:r>
      <w:r w:rsidRPr="001419B9">
        <w:rPr>
          <w:lang w:val="ru-RU"/>
        </w:rPr>
        <w:t xml:space="preserve"> </w:t>
      </w:r>
      <w:r>
        <w:rPr>
          <w:lang w:val="ru-RU"/>
        </w:rPr>
        <w:t>с</w:t>
      </w:r>
      <w:r w:rsidRPr="001419B9">
        <w:rPr>
          <w:lang w:val="ru-RU"/>
        </w:rPr>
        <w:t xml:space="preserve"> </w:t>
      </w:r>
      <w:r>
        <w:rPr>
          <w:lang w:val="ru-RU"/>
        </w:rPr>
        <w:t>этим</w:t>
      </w:r>
      <w:r w:rsidRPr="001419B9">
        <w:rPr>
          <w:lang w:val="ru-RU"/>
        </w:rPr>
        <w:t xml:space="preserve"> </w:t>
      </w:r>
      <w:r>
        <w:rPr>
          <w:lang w:val="ru-RU"/>
        </w:rPr>
        <w:t>добавлено</w:t>
      </w:r>
      <w:r w:rsidRPr="001419B9">
        <w:rPr>
          <w:lang w:val="ru-RU"/>
        </w:rPr>
        <w:t xml:space="preserve"> </w:t>
      </w:r>
      <w:r>
        <w:rPr>
          <w:lang w:val="ru-RU"/>
        </w:rPr>
        <w:t>примечание</w:t>
      </w:r>
      <w:r w:rsidRPr="001419B9">
        <w:rPr>
          <w:lang w:val="ru-RU"/>
        </w:rPr>
        <w:t xml:space="preserve"> </w:t>
      </w:r>
      <w:r>
        <w:rPr>
          <w:lang w:val="ru-RU"/>
        </w:rPr>
        <w:t>для</w:t>
      </w:r>
      <w:r w:rsidRPr="001419B9">
        <w:rPr>
          <w:lang w:val="ru-RU"/>
        </w:rPr>
        <w:t xml:space="preserve"> </w:t>
      </w:r>
      <w:r>
        <w:rPr>
          <w:lang w:val="ru-RU"/>
        </w:rPr>
        <w:t>включения</w:t>
      </w:r>
      <w:r w:rsidRPr="001419B9">
        <w:rPr>
          <w:lang w:val="ru-RU"/>
        </w:rPr>
        <w:t xml:space="preserve"> </w:t>
      </w:r>
      <w:r>
        <w:rPr>
          <w:lang w:val="ru-RU"/>
        </w:rPr>
        <w:t>ссылки</w:t>
      </w:r>
      <w:r w:rsidRPr="001419B9">
        <w:rPr>
          <w:lang w:val="ru-RU"/>
        </w:rPr>
        <w:t xml:space="preserve"> </w:t>
      </w:r>
      <w:r>
        <w:rPr>
          <w:lang w:val="ru-RU"/>
        </w:rPr>
        <w:t>на</w:t>
      </w:r>
      <w:r w:rsidRPr="001419B9">
        <w:rPr>
          <w:lang w:val="ru-RU"/>
        </w:rPr>
        <w:t xml:space="preserve"> </w:t>
      </w:r>
      <w:r>
        <w:rPr>
          <w:lang w:val="ru-RU"/>
        </w:rPr>
        <w:t>э</w:t>
      </w:r>
      <w:r w:rsidRPr="001419B9">
        <w:rPr>
          <w:lang w:val="ru-RU"/>
        </w:rPr>
        <w:t>талонн</w:t>
      </w:r>
      <w:r>
        <w:rPr>
          <w:lang w:val="ru-RU"/>
        </w:rPr>
        <w:t>ую</w:t>
      </w:r>
      <w:r w:rsidRPr="001419B9">
        <w:rPr>
          <w:lang w:val="ru-RU"/>
        </w:rPr>
        <w:t xml:space="preserve"> функци</w:t>
      </w:r>
      <w:r>
        <w:rPr>
          <w:lang w:val="ru-RU"/>
        </w:rPr>
        <w:t>ю</w:t>
      </w:r>
      <w:r w:rsidRPr="001419B9">
        <w:rPr>
          <w:lang w:val="ru-RU"/>
        </w:rPr>
        <w:t xml:space="preserve"> электронно-оптического преобразования</w:t>
      </w:r>
      <w:r w:rsidR="001419B9">
        <w:rPr>
          <w:lang w:val="ru-RU"/>
        </w:rPr>
        <w:t xml:space="preserve"> в</w:t>
      </w:r>
      <w:r w:rsidR="000128C9" w:rsidRPr="001419B9">
        <w:rPr>
          <w:lang w:val="ru-RU"/>
        </w:rPr>
        <w:t xml:space="preserve"> </w:t>
      </w:r>
      <w:r w:rsidR="000128C9">
        <w:rPr>
          <w:lang w:val="ru-RU"/>
        </w:rPr>
        <w:t>Рекомендации</w:t>
      </w:r>
      <w:r w:rsidR="000128C9" w:rsidRPr="001419B9">
        <w:rPr>
          <w:lang w:val="ru-RU"/>
        </w:rPr>
        <w:t xml:space="preserve"> </w:t>
      </w:r>
      <w:r w:rsidR="000128C9">
        <w:rPr>
          <w:lang w:val="ru-RU"/>
        </w:rPr>
        <w:t>МСЭ</w:t>
      </w:r>
      <w:r w:rsidR="000128C9" w:rsidRPr="001419B9">
        <w:rPr>
          <w:lang w:val="ru-RU"/>
        </w:rPr>
        <w:t>-</w:t>
      </w:r>
      <w:r w:rsidR="000128C9" w:rsidRPr="007C2487">
        <w:t>R</w:t>
      </w:r>
      <w:r w:rsidR="000128C9" w:rsidRPr="001419B9">
        <w:rPr>
          <w:lang w:val="ru-RU"/>
        </w:rPr>
        <w:t xml:space="preserve"> </w:t>
      </w:r>
      <w:r w:rsidR="000128C9" w:rsidRPr="000128C9">
        <w:t>BT</w:t>
      </w:r>
      <w:r w:rsidR="000128C9" w:rsidRPr="001419B9">
        <w:rPr>
          <w:lang w:val="ru-RU"/>
        </w:rPr>
        <w:t xml:space="preserve">.1886 </w:t>
      </w:r>
      <w:r w:rsidR="001419B9">
        <w:rPr>
          <w:lang w:val="ru-RU"/>
        </w:rPr>
        <w:t xml:space="preserve">и </w:t>
      </w:r>
      <w:r w:rsidR="0057799F">
        <w:rPr>
          <w:lang w:val="ru-RU"/>
        </w:rPr>
        <w:t xml:space="preserve">эталонную среду просмотра в </w:t>
      </w:r>
      <w:r w:rsidR="000128C9">
        <w:rPr>
          <w:lang w:val="ru-RU"/>
        </w:rPr>
        <w:t>Рекомендации</w:t>
      </w:r>
      <w:r w:rsidR="000128C9" w:rsidRPr="001419B9">
        <w:rPr>
          <w:lang w:val="ru-RU"/>
        </w:rPr>
        <w:t xml:space="preserve"> </w:t>
      </w:r>
      <w:r w:rsidR="000128C9">
        <w:rPr>
          <w:lang w:val="ru-RU"/>
        </w:rPr>
        <w:t>МСЭ</w:t>
      </w:r>
      <w:r w:rsidR="000128C9" w:rsidRPr="001419B9">
        <w:rPr>
          <w:lang w:val="ru-RU"/>
        </w:rPr>
        <w:t>-</w:t>
      </w:r>
      <w:r w:rsidR="000128C9" w:rsidRPr="007C2487">
        <w:t>R</w:t>
      </w:r>
      <w:r w:rsidR="000128C9" w:rsidRPr="001419B9">
        <w:rPr>
          <w:lang w:val="ru-RU"/>
        </w:rPr>
        <w:t xml:space="preserve"> </w:t>
      </w:r>
      <w:r w:rsidR="000128C9" w:rsidRPr="000128C9">
        <w:t>BT</w:t>
      </w:r>
      <w:r w:rsidR="000128C9" w:rsidRPr="001419B9">
        <w:rPr>
          <w:lang w:val="ru-RU"/>
        </w:rPr>
        <w:t>.2035.</w:t>
      </w:r>
    </w:p>
    <w:p w:rsidR="000128C9" w:rsidRPr="00F41D4B" w:rsidRDefault="000128C9" w:rsidP="002D24DB">
      <w:pPr>
        <w:tabs>
          <w:tab w:val="right" w:pos="9639"/>
        </w:tabs>
        <w:spacing w:before="600"/>
        <w:rPr>
          <w:lang w:val="ru-RU"/>
        </w:rPr>
      </w:pPr>
      <w:r w:rsidRPr="00551518">
        <w:rPr>
          <w:u w:val="single"/>
          <w:lang w:val="ru-RU"/>
        </w:rPr>
        <w:t>Проект пересмотренной Рекомендации МСЭ-R B</w:t>
      </w:r>
      <w:r w:rsidR="002D24DB" w:rsidRPr="00551518">
        <w:rPr>
          <w:u w:val="single"/>
          <w:lang w:val="ru-RU"/>
        </w:rPr>
        <w:t>S</w:t>
      </w:r>
      <w:r w:rsidRPr="00551518">
        <w:rPr>
          <w:u w:val="single"/>
          <w:lang w:val="ru-RU"/>
        </w:rPr>
        <w:t>.1534-1</w:t>
      </w:r>
      <w:r w:rsidRPr="00AB565D">
        <w:rPr>
          <w:lang w:val="ru-RU"/>
        </w:rPr>
        <w:tab/>
      </w:r>
      <w:hyperlink r:id="rId16" w:history="1">
        <w:r w:rsidRPr="00AB565D">
          <w:rPr>
            <w:lang w:val="ru-RU"/>
          </w:rPr>
          <w:t xml:space="preserve">Док. </w:t>
        </w:r>
        <w:r w:rsidRPr="00F41D4B">
          <w:rPr>
            <w:lang w:val="ru-RU"/>
          </w:rPr>
          <w:t>6</w:t>
        </w:r>
        <w:r w:rsidRPr="00AB565D">
          <w:rPr>
            <w:lang w:val="ru-RU"/>
          </w:rPr>
          <w:t>/</w:t>
        </w:r>
      </w:hyperlink>
      <w:r w:rsidRPr="00F41D4B">
        <w:rPr>
          <w:lang w:val="ru-RU"/>
        </w:rPr>
        <w:t>2</w:t>
      </w:r>
      <w:r>
        <w:rPr>
          <w:lang w:val="ru-RU"/>
        </w:rPr>
        <w:t>32</w:t>
      </w:r>
      <w:r w:rsidRPr="00F41D4B">
        <w:rPr>
          <w:lang w:val="ru-RU"/>
        </w:rPr>
        <w:t>(</w:t>
      </w:r>
      <w:r>
        <w:t>Rev</w:t>
      </w:r>
      <w:r w:rsidRPr="00F41D4B">
        <w:rPr>
          <w:lang w:val="ru-RU"/>
        </w:rPr>
        <w:t>.1)</w:t>
      </w:r>
    </w:p>
    <w:p w:rsidR="000128C9" w:rsidRPr="000128C9" w:rsidRDefault="000128C9" w:rsidP="000128C9">
      <w:pPr>
        <w:pStyle w:val="Rectitle"/>
        <w:rPr>
          <w:lang w:val="ru-RU"/>
        </w:rPr>
      </w:pPr>
      <w:r w:rsidRPr="00FB107C">
        <w:rPr>
          <w:lang w:val="ru-RU"/>
        </w:rPr>
        <w:t>Метод субъективной оценки промежуточных уровней качества систем кодирования</w:t>
      </w:r>
    </w:p>
    <w:p w:rsidR="000128C9" w:rsidRPr="005B7E33" w:rsidRDefault="00B0340D" w:rsidP="005C5C9B">
      <w:pPr>
        <w:rPr>
          <w:lang w:val="ru-RU"/>
        </w:rPr>
      </w:pPr>
      <w:r>
        <w:rPr>
          <w:lang w:val="ru-RU"/>
        </w:rPr>
        <w:t>Данная Рекомендация был пересмотрена в целях уменьшени</w:t>
      </w:r>
      <w:r w:rsidR="005C5C9B">
        <w:rPr>
          <w:lang w:val="ru-RU"/>
        </w:rPr>
        <w:t>я</w:t>
      </w:r>
      <w:r>
        <w:rPr>
          <w:lang w:val="ru-RU"/>
        </w:rPr>
        <w:t xml:space="preserve"> вероятности внесения систематических ошибок и </w:t>
      </w:r>
      <w:r w:rsidR="00E923A8">
        <w:rPr>
          <w:lang w:val="ru-RU"/>
        </w:rPr>
        <w:t>погрешностей</w:t>
      </w:r>
      <w:r>
        <w:rPr>
          <w:lang w:val="ru-RU"/>
        </w:rPr>
        <w:t xml:space="preserve"> в </w:t>
      </w:r>
      <w:r w:rsidR="00E923A8">
        <w:rPr>
          <w:lang w:val="ru-RU"/>
        </w:rPr>
        <w:t>результирующи</w:t>
      </w:r>
      <w:r w:rsidR="005B7E33">
        <w:rPr>
          <w:lang w:val="ru-RU"/>
        </w:rPr>
        <w:t>е</w:t>
      </w:r>
      <w:r w:rsidR="00E923A8">
        <w:rPr>
          <w:lang w:val="ru-RU"/>
        </w:rPr>
        <w:t xml:space="preserve"> данны</w:t>
      </w:r>
      <w:r w:rsidR="005B7E33">
        <w:rPr>
          <w:lang w:val="ru-RU"/>
        </w:rPr>
        <w:t>е</w:t>
      </w:r>
      <w:r w:rsidR="000128C9" w:rsidRPr="00B0340D">
        <w:rPr>
          <w:lang w:val="ru-RU"/>
        </w:rPr>
        <w:t xml:space="preserve">. </w:t>
      </w:r>
      <w:r w:rsidR="00E923A8">
        <w:rPr>
          <w:lang w:val="ru-RU"/>
        </w:rPr>
        <w:t>Изменения</w:t>
      </w:r>
      <w:r w:rsidR="00E923A8" w:rsidRPr="00BF6FC1">
        <w:rPr>
          <w:lang w:val="ru-RU"/>
        </w:rPr>
        <w:t xml:space="preserve"> </w:t>
      </w:r>
      <w:r w:rsidR="00E923A8">
        <w:rPr>
          <w:lang w:val="ru-RU"/>
        </w:rPr>
        <w:t>повышают</w:t>
      </w:r>
      <w:r w:rsidR="00E923A8" w:rsidRPr="00BF6FC1">
        <w:rPr>
          <w:lang w:val="ru-RU"/>
        </w:rPr>
        <w:t xml:space="preserve"> </w:t>
      </w:r>
      <w:r w:rsidR="00E923A8">
        <w:rPr>
          <w:lang w:val="ru-RU"/>
        </w:rPr>
        <w:t>достоверность</w:t>
      </w:r>
      <w:r w:rsidR="00E923A8" w:rsidRPr="00BF6FC1">
        <w:rPr>
          <w:lang w:val="ru-RU"/>
        </w:rPr>
        <w:t xml:space="preserve"> </w:t>
      </w:r>
      <w:r w:rsidR="00E923A8">
        <w:rPr>
          <w:lang w:val="ru-RU"/>
        </w:rPr>
        <w:t>и</w:t>
      </w:r>
      <w:r w:rsidR="00E923A8" w:rsidRPr="00BF6FC1">
        <w:rPr>
          <w:lang w:val="ru-RU"/>
        </w:rPr>
        <w:t xml:space="preserve"> </w:t>
      </w:r>
      <w:r w:rsidR="00E923A8">
        <w:rPr>
          <w:lang w:val="ru-RU"/>
        </w:rPr>
        <w:t>надежность</w:t>
      </w:r>
      <w:r w:rsidR="00BF6FC1">
        <w:rPr>
          <w:lang w:val="ru-RU"/>
        </w:rPr>
        <w:t xml:space="preserve"> данных, собираемых в ходе испытаний,</w:t>
      </w:r>
      <w:r w:rsidR="005B7E33">
        <w:rPr>
          <w:lang w:val="ru-RU"/>
        </w:rPr>
        <w:t xml:space="preserve"> которые</w:t>
      </w:r>
      <w:r w:rsidR="00BF6FC1">
        <w:rPr>
          <w:lang w:val="ru-RU"/>
        </w:rPr>
        <w:t xml:space="preserve"> провод</w:t>
      </w:r>
      <w:r w:rsidR="005B7E33">
        <w:rPr>
          <w:lang w:val="ru-RU"/>
        </w:rPr>
        <w:t>ятся</w:t>
      </w:r>
      <w:r w:rsidR="00BF6FC1">
        <w:rPr>
          <w:lang w:val="ru-RU"/>
        </w:rPr>
        <w:t xml:space="preserve"> с использованием метода испытаний, представленного в </w:t>
      </w:r>
      <w:r w:rsidR="000128C9">
        <w:rPr>
          <w:lang w:val="ru-RU"/>
        </w:rPr>
        <w:t>Рекомендаци</w:t>
      </w:r>
      <w:r w:rsidR="00BF6FC1">
        <w:rPr>
          <w:lang w:val="ru-RU"/>
        </w:rPr>
        <w:t>и</w:t>
      </w:r>
      <w:r w:rsidR="000128C9" w:rsidRPr="00BF6FC1">
        <w:rPr>
          <w:lang w:val="ru-RU"/>
        </w:rPr>
        <w:t xml:space="preserve"> </w:t>
      </w:r>
      <w:r w:rsidR="000128C9">
        <w:rPr>
          <w:lang w:val="ru-RU"/>
        </w:rPr>
        <w:t>МСЭ</w:t>
      </w:r>
      <w:r w:rsidR="000128C9" w:rsidRPr="005B7E33">
        <w:rPr>
          <w:lang w:val="ru-RU"/>
        </w:rPr>
        <w:t>-</w:t>
      </w:r>
      <w:r w:rsidR="000128C9" w:rsidRPr="007C2487">
        <w:t>R</w:t>
      </w:r>
      <w:r w:rsidR="000128C9" w:rsidRPr="005B7E33">
        <w:rPr>
          <w:lang w:val="ru-RU"/>
        </w:rPr>
        <w:t xml:space="preserve"> </w:t>
      </w:r>
      <w:r w:rsidR="000128C9" w:rsidRPr="000128C9">
        <w:t>BS</w:t>
      </w:r>
      <w:r w:rsidR="000128C9" w:rsidRPr="005B7E33">
        <w:rPr>
          <w:lang w:val="ru-RU"/>
        </w:rPr>
        <w:t xml:space="preserve">.1534. </w:t>
      </w:r>
    </w:p>
    <w:p w:rsidR="000128C9" w:rsidRPr="00A2210C" w:rsidRDefault="005B7E33" w:rsidP="00822AB1">
      <w:pPr>
        <w:rPr>
          <w:lang w:val="ru-RU"/>
        </w:rPr>
      </w:pPr>
      <w:r>
        <w:rPr>
          <w:lang w:val="ru-RU"/>
        </w:rPr>
        <w:t>Четко</w:t>
      </w:r>
      <w:r w:rsidRPr="00A2210C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A2210C">
        <w:rPr>
          <w:lang w:val="ru-RU"/>
        </w:rPr>
        <w:t xml:space="preserve">, </w:t>
      </w:r>
      <w:r w:rsidR="00A2210C">
        <w:rPr>
          <w:lang w:val="ru-RU"/>
        </w:rPr>
        <w:t>в</w:t>
      </w:r>
      <w:r w:rsidRPr="00A2210C">
        <w:rPr>
          <w:lang w:val="ru-RU"/>
        </w:rPr>
        <w:t xml:space="preserve"> </w:t>
      </w:r>
      <w:r>
        <w:rPr>
          <w:lang w:val="ru-RU"/>
        </w:rPr>
        <w:t>каких</w:t>
      </w:r>
      <w:r w:rsidRPr="00A2210C">
        <w:rPr>
          <w:lang w:val="ru-RU"/>
        </w:rPr>
        <w:t xml:space="preserve"> </w:t>
      </w:r>
      <w:r>
        <w:rPr>
          <w:lang w:val="ru-RU"/>
        </w:rPr>
        <w:t>случаях</w:t>
      </w:r>
      <w:r w:rsidRPr="00A2210C">
        <w:rPr>
          <w:lang w:val="ru-RU"/>
        </w:rPr>
        <w:t xml:space="preserve"> </w:t>
      </w:r>
      <w:r>
        <w:rPr>
          <w:lang w:val="ru-RU"/>
        </w:rPr>
        <w:t>следует</w:t>
      </w:r>
      <w:r w:rsidRPr="00A2210C">
        <w:rPr>
          <w:lang w:val="ru-RU"/>
        </w:rPr>
        <w:t xml:space="preserve"> </w:t>
      </w:r>
      <w:r>
        <w:rPr>
          <w:lang w:val="ru-RU"/>
        </w:rPr>
        <w:t>применять</w:t>
      </w:r>
      <w:r w:rsidRPr="00A2210C">
        <w:rPr>
          <w:lang w:val="ru-RU"/>
        </w:rPr>
        <w:t xml:space="preserve"> </w:t>
      </w:r>
      <w:r>
        <w:rPr>
          <w:lang w:val="ru-RU"/>
        </w:rPr>
        <w:t>метод</w:t>
      </w:r>
      <w:r w:rsidRPr="00A2210C">
        <w:rPr>
          <w:lang w:val="ru-RU"/>
        </w:rPr>
        <w:t xml:space="preserve"> </w:t>
      </w:r>
      <w:r w:rsidR="000128C9" w:rsidRPr="000128C9">
        <w:t>MUSHRA</w:t>
      </w:r>
      <w:r w:rsidR="00A2210C">
        <w:rPr>
          <w:lang w:val="ru-RU"/>
        </w:rPr>
        <w:t>, а также то, что использова</w:t>
      </w:r>
      <w:r w:rsidR="003A1015">
        <w:rPr>
          <w:lang w:val="ru-RU"/>
        </w:rPr>
        <w:t>ние этой</w:t>
      </w:r>
      <w:r w:rsidR="00A2210C">
        <w:rPr>
          <w:lang w:val="ru-RU"/>
        </w:rPr>
        <w:t xml:space="preserve"> методик</w:t>
      </w:r>
      <w:r w:rsidR="003A1015">
        <w:rPr>
          <w:lang w:val="ru-RU"/>
        </w:rPr>
        <w:t>и</w:t>
      </w:r>
      <w:r w:rsidR="00A2210C">
        <w:rPr>
          <w:lang w:val="ru-RU"/>
        </w:rPr>
        <w:t xml:space="preserve"> испытаний </w:t>
      </w:r>
      <w:r w:rsidR="003A1015">
        <w:rPr>
          <w:lang w:val="ru-RU"/>
        </w:rPr>
        <w:t xml:space="preserve">не допускается </w:t>
      </w:r>
      <w:r w:rsidR="00A2210C">
        <w:rPr>
          <w:lang w:val="ru-RU"/>
        </w:rPr>
        <w:t>в отсутствие</w:t>
      </w:r>
      <w:r w:rsidR="005E6D42">
        <w:rPr>
          <w:lang w:val="ru-RU"/>
        </w:rPr>
        <w:t xml:space="preserve"> привязок или скрытого эталона</w:t>
      </w:r>
      <w:r w:rsidR="000128C9" w:rsidRPr="00A2210C">
        <w:rPr>
          <w:lang w:val="ru-RU"/>
        </w:rPr>
        <w:t>.</w:t>
      </w:r>
    </w:p>
    <w:p w:rsidR="000128C9" w:rsidRPr="005C5C9B" w:rsidRDefault="005E6D42" w:rsidP="007C1E9B">
      <w:pPr>
        <w:rPr>
          <w:lang w:val="ru-RU"/>
        </w:rPr>
      </w:pPr>
      <w:r>
        <w:rPr>
          <w:lang w:val="ru-RU"/>
        </w:rPr>
        <w:t>Подробно</w:t>
      </w:r>
      <w:r w:rsidRPr="005E6D42">
        <w:rPr>
          <w:lang w:val="ru-RU"/>
        </w:rPr>
        <w:t xml:space="preserve"> </w:t>
      </w:r>
      <w:r>
        <w:rPr>
          <w:lang w:val="ru-RU"/>
        </w:rPr>
        <w:t>определено</w:t>
      </w:r>
      <w:r w:rsidRPr="005E6D42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5E6D42">
        <w:rPr>
          <w:lang w:val="ru-RU"/>
        </w:rPr>
        <w:t xml:space="preserve"> </w:t>
      </w:r>
      <w:r>
        <w:rPr>
          <w:lang w:val="ru-RU"/>
        </w:rPr>
        <w:t>отчета</w:t>
      </w:r>
      <w:r w:rsidRPr="005E6D42">
        <w:rPr>
          <w:lang w:val="ru-RU"/>
        </w:rPr>
        <w:t xml:space="preserve"> </w:t>
      </w:r>
      <w:r>
        <w:rPr>
          <w:lang w:val="ru-RU"/>
        </w:rPr>
        <w:t>об</w:t>
      </w:r>
      <w:r w:rsidRPr="005E6D42">
        <w:rPr>
          <w:lang w:val="ru-RU"/>
        </w:rPr>
        <w:t xml:space="preserve"> </w:t>
      </w:r>
      <w:r>
        <w:rPr>
          <w:lang w:val="ru-RU"/>
        </w:rPr>
        <w:t>испытаниях. Выполнена</w:t>
      </w:r>
      <w:r w:rsidRPr="005E6D42">
        <w:rPr>
          <w:lang w:val="ru-RU"/>
        </w:rPr>
        <w:t xml:space="preserve"> </w:t>
      </w:r>
      <w:r>
        <w:rPr>
          <w:lang w:val="ru-RU"/>
        </w:rPr>
        <w:t>общая</w:t>
      </w:r>
      <w:r w:rsidRPr="005E6D42">
        <w:rPr>
          <w:lang w:val="ru-RU"/>
        </w:rPr>
        <w:t xml:space="preserve"> </w:t>
      </w:r>
      <w:r>
        <w:rPr>
          <w:lang w:val="ru-RU"/>
        </w:rPr>
        <w:t>проверка</w:t>
      </w:r>
      <w:r w:rsidRPr="005E6D42">
        <w:rPr>
          <w:lang w:val="ru-RU"/>
        </w:rPr>
        <w:t xml:space="preserve"> </w:t>
      </w:r>
      <w:r>
        <w:rPr>
          <w:lang w:val="ru-RU"/>
        </w:rPr>
        <w:t>ссылок</w:t>
      </w:r>
      <w:r w:rsidRPr="005E6D42">
        <w:rPr>
          <w:lang w:val="ru-RU"/>
        </w:rPr>
        <w:t xml:space="preserve"> </w:t>
      </w:r>
      <w:r>
        <w:rPr>
          <w:lang w:val="ru-RU"/>
        </w:rPr>
        <w:t>и</w:t>
      </w:r>
      <w:r w:rsidRPr="005E6D42">
        <w:rPr>
          <w:lang w:val="ru-RU"/>
        </w:rPr>
        <w:t xml:space="preserve"> </w:t>
      </w:r>
      <w:r>
        <w:rPr>
          <w:lang w:val="ru-RU"/>
        </w:rPr>
        <w:t>сделаны</w:t>
      </w:r>
      <w:r w:rsidRPr="005E6D42">
        <w:rPr>
          <w:lang w:val="ru-RU"/>
        </w:rPr>
        <w:t xml:space="preserve"> </w:t>
      </w:r>
      <w:r>
        <w:rPr>
          <w:lang w:val="ru-RU"/>
        </w:rPr>
        <w:t>перекрестные</w:t>
      </w:r>
      <w:r w:rsidRPr="005E6D42">
        <w:rPr>
          <w:lang w:val="ru-RU"/>
        </w:rPr>
        <w:t xml:space="preserve"> </w:t>
      </w:r>
      <w:r>
        <w:rPr>
          <w:lang w:val="ru-RU"/>
        </w:rPr>
        <w:t>ссылки</w:t>
      </w:r>
      <w:r w:rsidR="000128C9" w:rsidRPr="005E6D42">
        <w:rPr>
          <w:lang w:val="ru-RU"/>
        </w:rPr>
        <w:t xml:space="preserve">. </w:t>
      </w:r>
      <w:r w:rsidR="007633E1">
        <w:rPr>
          <w:lang w:val="ru-RU"/>
        </w:rPr>
        <w:t>Наряду</w:t>
      </w:r>
      <w:r w:rsidR="007633E1" w:rsidRPr="005C5C9B">
        <w:rPr>
          <w:lang w:val="ru-RU"/>
        </w:rPr>
        <w:t xml:space="preserve"> </w:t>
      </w:r>
      <w:r w:rsidR="007633E1">
        <w:rPr>
          <w:lang w:val="ru-RU"/>
        </w:rPr>
        <w:t>с</w:t>
      </w:r>
      <w:r w:rsidR="007633E1" w:rsidRPr="005C5C9B">
        <w:rPr>
          <w:lang w:val="ru-RU"/>
        </w:rPr>
        <w:t xml:space="preserve"> </w:t>
      </w:r>
      <w:r w:rsidR="007633E1">
        <w:rPr>
          <w:lang w:val="ru-RU"/>
        </w:rPr>
        <w:t>этим</w:t>
      </w:r>
      <w:r w:rsidR="007633E1" w:rsidRPr="005C5C9B">
        <w:rPr>
          <w:lang w:val="ru-RU"/>
        </w:rPr>
        <w:t xml:space="preserve"> </w:t>
      </w:r>
      <w:r w:rsidR="007633E1">
        <w:rPr>
          <w:lang w:val="ru-RU"/>
        </w:rPr>
        <w:t>слово</w:t>
      </w:r>
      <w:r w:rsidR="007633E1" w:rsidRPr="005C5C9B">
        <w:rPr>
          <w:lang w:val="ru-RU"/>
        </w:rPr>
        <w:t xml:space="preserve"> "</w:t>
      </w:r>
      <w:r w:rsidR="007C1E9B">
        <w:rPr>
          <w:lang w:val="ru-RU"/>
        </w:rPr>
        <w:t>участник</w:t>
      </w:r>
      <w:r w:rsidR="007633E1" w:rsidRPr="005C5C9B">
        <w:rPr>
          <w:lang w:val="ru-RU"/>
        </w:rPr>
        <w:t xml:space="preserve">" </w:t>
      </w:r>
      <w:r w:rsidR="007633E1">
        <w:rPr>
          <w:lang w:val="ru-RU"/>
        </w:rPr>
        <w:t>заменено</w:t>
      </w:r>
      <w:r w:rsidR="007633E1" w:rsidRPr="005C5C9B">
        <w:rPr>
          <w:lang w:val="ru-RU"/>
        </w:rPr>
        <w:t xml:space="preserve"> </w:t>
      </w:r>
      <w:r w:rsidR="007633E1">
        <w:rPr>
          <w:lang w:val="ru-RU"/>
        </w:rPr>
        <w:t>словом</w:t>
      </w:r>
      <w:r w:rsidR="007633E1" w:rsidRPr="005C5C9B">
        <w:rPr>
          <w:lang w:val="ru-RU"/>
        </w:rPr>
        <w:t xml:space="preserve"> "</w:t>
      </w:r>
      <w:r w:rsidR="007C1E9B">
        <w:rPr>
          <w:lang w:val="ru-RU"/>
        </w:rPr>
        <w:t>оценщик</w:t>
      </w:r>
      <w:r w:rsidR="000128C9" w:rsidRPr="005C5C9B">
        <w:rPr>
          <w:lang w:val="ru-RU"/>
        </w:rPr>
        <w:t>".</w:t>
      </w:r>
    </w:p>
    <w:p w:rsidR="000128C9" w:rsidRPr="005C5C9B" w:rsidRDefault="000128C9" w:rsidP="000128C9">
      <w:pPr>
        <w:rPr>
          <w:lang w:val="ru-RU"/>
        </w:rPr>
      </w:pPr>
      <w:r w:rsidRPr="005C5C9B">
        <w:rPr>
          <w:lang w:val="ru-RU"/>
        </w:rPr>
        <w:br w:type="page"/>
      </w:r>
    </w:p>
    <w:p w:rsidR="000128C9" w:rsidRPr="005C5C9B" w:rsidRDefault="000128C9" w:rsidP="000128C9">
      <w:pPr>
        <w:tabs>
          <w:tab w:val="right" w:pos="9639"/>
        </w:tabs>
        <w:spacing w:before="600"/>
        <w:rPr>
          <w:lang w:val="ru-RU"/>
        </w:rPr>
      </w:pPr>
      <w:r w:rsidRPr="00551518">
        <w:rPr>
          <w:u w:val="single"/>
          <w:lang w:val="ru-RU"/>
        </w:rPr>
        <w:lastRenderedPageBreak/>
        <w:t>Проект пересмотренной Рекомендации МСЭ-R BT.1206-1</w:t>
      </w:r>
      <w:r w:rsidRPr="005C5C9B">
        <w:rPr>
          <w:lang w:val="ru-RU"/>
        </w:rPr>
        <w:tab/>
      </w:r>
      <w:hyperlink r:id="rId17" w:history="1">
        <w:r w:rsidRPr="00AB565D">
          <w:rPr>
            <w:lang w:val="ru-RU"/>
          </w:rPr>
          <w:t>Док</w:t>
        </w:r>
        <w:r w:rsidRPr="005C5C9B">
          <w:rPr>
            <w:lang w:val="ru-RU"/>
          </w:rPr>
          <w:t>. 6/</w:t>
        </w:r>
      </w:hyperlink>
      <w:r w:rsidRPr="005C5C9B">
        <w:rPr>
          <w:lang w:val="ru-RU"/>
        </w:rPr>
        <w:t>235(</w:t>
      </w:r>
      <w:r>
        <w:t>Rev</w:t>
      </w:r>
      <w:r w:rsidRPr="005C5C9B">
        <w:rPr>
          <w:lang w:val="ru-RU"/>
        </w:rPr>
        <w:t>.1)</w:t>
      </w:r>
    </w:p>
    <w:p w:rsidR="000128C9" w:rsidRPr="007B19A5" w:rsidRDefault="000128C9" w:rsidP="000128C9">
      <w:pPr>
        <w:pStyle w:val="Rectitle"/>
        <w:rPr>
          <w:lang w:val="ru-RU"/>
        </w:rPr>
      </w:pPr>
      <w:r w:rsidRPr="007B19A5">
        <w:rPr>
          <w:lang w:val="ru-RU"/>
        </w:rPr>
        <w:t xml:space="preserve">Маски спектральных пределов </w:t>
      </w:r>
      <w:r w:rsidRPr="007B19A5">
        <w:rPr>
          <w:lang w:val="ru-RU"/>
        </w:rPr>
        <w:br/>
        <w:t>для наземного цифрового телевизионного радиовещания</w:t>
      </w:r>
    </w:p>
    <w:p w:rsidR="000128C9" w:rsidRPr="00E155EF" w:rsidRDefault="005A7D35" w:rsidP="00C455FE">
      <w:pPr>
        <w:rPr>
          <w:lang w:val="ru-RU"/>
        </w:rPr>
      </w:pPr>
      <w:r>
        <w:rPr>
          <w:lang w:val="ru-RU"/>
        </w:rPr>
        <w:t>В</w:t>
      </w:r>
      <w:r w:rsidRPr="006F5B07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6F5B07">
        <w:rPr>
          <w:lang w:val="ru-RU"/>
        </w:rPr>
        <w:t xml:space="preserve"> </w:t>
      </w:r>
      <w:r>
        <w:rPr>
          <w:lang w:val="ru-RU"/>
        </w:rPr>
        <w:t>МСЭ</w:t>
      </w:r>
      <w:r w:rsidRPr="006F5B07">
        <w:rPr>
          <w:lang w:val="ru-RU"/>
        </w:rPr>
        <w:t>-</w:t>
      </w:r>
      <w:r w:rsidRPr="007C2487">
        <w:t>R</w:t>
      </w:r>
      <w:r w:rsidRPr="006F5B07">
        <w:rPr>
          <w:lang w:val="ru-RU"/>
        </w:rPr>
        <w:t xml:space="preserve"> </w:t>
      </w:r>
      <w:r w:rsidRPr="000128C9">
        <w:rPr>
          <w:rFonts w:hint="eastAsia"/>
        </w:rPr>
        <w:t>BT</w:t>
      </w:r>
      <w:r w:rsidRPr="006F5B07">
        <w:rPr>
          <w:lang w:val="ru-RU"/>
        </w:rPr>
        <w:t>.</w:t>
      </w:r>
      <w:r w:rsidRPr="006F5B07">
        <w:rPr>
          <w:rFonts w:hint="eastAsia"/>
          <w:lang w:val="ru-RU"/>
        </w:rPr>
        <w:t>1306-6</w:t>
      </w:r>
      <w:r>
        <w:rPr>
          <w:lang w:val="ru-RU"/>
        </w:rPr>
        <w:t xml:space="preserve"> было включено цифровое наземное телевизионное </w:t>
      </w:r>
      <w:r w:rsidR="003F53BA">
        <w:rPr>
          <w:lang w:val="ru-RU"/>
        </w:rPr>
        <w:t xml:space="preserve">и </w:t>
      </w:r>
      <w:r>
        <w:rPr>
          <w:lang w:val="ru-RU"/>
        </w:rPr>
        <w:t xml:space="preserve">мультимедийное радиовещание </w:t>
      </w:r>
      <w:r w:rsidRPr="006F5B07">
        <w:rPr>
          <w:lang w:val="ru-RU"/>
        </w:rPr>
        <w:t>(</w:t>
      </w:r>
      <w:r w:rsidRPr="000128C9">
        <w:t>DTMB</w:t>
      </w:r>
      <w:r w:rsidRPr="006F5B07">
        <w:rPr>
          <w:lang w:val="ru-RU"/>
        </w:rPr>
        <w:t>)</w:t>
      </w:r>
      <w:r w:rsidR="000128C9" w:rsidRPr="006F5B07">
        <w:rPr>
          <w:rFonts w:hint="eastAsia"/>
          <w:lang w:val="ru-RU"/>
        </w:rPr>
        <w:t xml:space="preserve">. </w:t>
      </w:r>
      <w:r w:rsidR="003F53BA">
        <w:rPr>
          <w:lang w:val="ru-RU"/>
        </w:rPr>
        <w:t xml:space="preserve">Система поддерживает ширину полосы канала </w:t>
      </w:r>
      <w:r w:rsidR="000128C9" w:rsidRPr="003F53BA">
        <w:rPr>
          <w:rFonts w:hint="eastAsia"/>
          <w:lang w:val="ru-RU"/>
        </w:rPr>
        <w:t xml:space="preserve">6/7/8 </w:t>
      </w:r>
      <w:r w:rsidR="000128C9">
        <w:rPr>
          <w:lang w:val="ru-RU"/>
        </w:rPr>
        <w:t>МГц</w:t>
      </w:r>
      <w:r w:rsidR="000128C9" w:rsidRPr="003F53BA">
        <w:rPr>
          <w:rFonts w:hint="eastAsia"/>
          <w:lang w:val="ru-RU"/>
        </w:rPr>
        <w:t xml:space="preserve">. </w:t>
      </w:r>
      <w:r w:rsidR="000128C9">
        <w:rPr>
          <w:lang w:val="ru-RU"/>
        </w:rPr>
        <w:t>В</w:t>
      </w:r>
      <w:r w:rsidR="00E155EF" w:rsidRPr="00E155EF">
        <w:t> </w:t>
      </w:r>
      <w:r w:rsidR="000128C9">
        <w:rPr>
          <w:lang w:val="ru-RU"/>
        </w:rPr>
        <w:t>Рекомендации</w:t>
      </w:r>
      <w:r w:rsidR="000128C9" w:rsidRPr="00E155EF">
        <w:rPr>
          <w:lang w:val="ru-RU"/>
        </w:rPr>
        <w:t xml:space="preserve"> </w:t>
      </w:r>
      <w:r w:rsidR="000128C9">
        <w:rPr>
          <w:lang w:val="ru-RU"/>
        </w:rPr>
        <w:t>МСЭ</w:t>
      </w:r>
      <w:r w:rsidR="000128C9" w:rsidRPr="00E155EF">
        <w:rPr>
          <w:lang w:val="ru-RU"/>
        </w:rPr>
        <w:t>-</w:t>
      </w:r>
      <w:r w:rsidR="000128C9" w:rsidRPr="007C2487">
        <w:t>R</w:t>
      </w:r>
      <w:r w:rsidR="000128C9" w:rsidRPr="00E155EF">
        <w:rPr>
          <w:lang w:val="ru-RU"/>
        </w:rPr>
        <w:t xml:space="preserve"> </w:t>
      </w:r>
      <w:r w:rsidR="000128C9" w:rsidRPr="000128C9">
        <w:rPr>
          <w:rFonts w:hint="eastAsia"/>
        </w:rPr>
        <w:t>BT</w:t>
      </w:r>
      <w:r w:rsidR="000128C9" w:rsidRPr="00E155EF">
        <w:rPr>
          <w:lang w:val="ru-RU"/>
        </w:rPr>
        <w:t>.</w:t>
      </w:r>
      <w:r w:rsidR="000128C9" w:rsidRPr="00E155EF">
        <w:rPr>
          <w:rFonts w:hint="eastAsia"/>
          <w:lang w:val="ru-RU"/>
        </w:rPr>
        <w:t>1206-1</w:t>
      </w:r>
      <w:r w:rsidR="00E155EF" w:rsidRPr="00E155EF">
        <w:rPr>
          <w:lang w:val="ru-RU"/>
        </w:rPr>
        <w:t xml:space="preserve"> </w:t>
      </w:r>
      <w:r w:rsidR="00E155EF">
        <w:rPr>
          <w:lang w:val="ru-RU"/>
        </w:rPr>
        <w:t>для</w:t>
      </w:r>
      <w:r w:rsidR="00E155EF" w:rsidRPr="00E155EF">
        <w:rPr>
          <w:lang w:val="ru-RU"/>
        </w:rPr>
        <w:t xml:space="preserve"> </w:t>
      </w:r>
      <w:r w:rsidR="00E155EF" w:rsidRPr="000128C9">
        <w:rPr>
          <w:rFonts w:hint="eastAsia"/>
        </w:rPr>
        <w:t>DTMB</w:t>
      </w:r>
      <w:r w:rsidR="00E155EF" w:rsidRPr="00E155EF">
        <w:rPr>
          <w:rFonts w:hint="eastAsia"/>
          <w:lang w:val="ru-RU"/>
        </w:rPr>
        <w:t xml:space="preserve"> (</w:t>
      </w:r>
      <w:r w:rsidR="00E155EF">
        <w:rPr>
          <w:lang w:val="ru-RU"/>
        </w:rPr>
        <w:t>система</w:t>
      </w:r>
      <w:r w:rsidR="00E155EF" w:rsidRPr="00E155EF">
        <w:t> </w:t>
      </w:r>
      <w:r w:rsidR="00E155EF" w:rsidRPr="000128C9">
        <w:rPr>
          <w:rFonts w:hint="eastAsia"/>
        </w:rPr>
        <w:t>D</w:t>
      </w:r>
      <w:r w:rsidR="00E155EF" w:rsidRPr="00E155EF">
        <w:rPr>
          <w:rFonts w:hint="eastAsia"/>
          <w:lang w:val="ru-RU"/>
        </w:rPr>
        <w:t>)</w:t>
      </w:r>
      <w:r w:rsidR="00E155EF">
        <w:rPr>
          <w:lang w:val="ru-RU"/>
        </w:rPr>
        <w:t xml:space="preserve"> была определена спектральная маска </w:t>
      </w:r>
      <w:r w:rsidR="00C455FE">
        <w:rPr>
          <w:lang w:val="ru-RU"/>
        </w:rPr>
        <w:t xml:space="preserve">только </w:t>
      </w:r>
      <w:r w:rsidR="00E155EF">
        <w:rPr>
          <w:lang w:val="ru-RU"/>
        </w:rPr>
        <w:t>для системы с полосой</w:t>
      </w:r>
      <w:r w:rsidR="000128C9" w:rsidRPr="00E155EF">
        <w:rPr>
          <w:lang w:val="ru-RU"/>
        </w:rPr>
        <w:t xml:space="preserve"> </w:t>
      </w:r>
      <w:r w:rsidR="000128C9" w:rsidRPr="00E155EF">
        <w:rPr>
          <w:rFonts w:hint="eastAsia"/>
          <w:lang w:val="ru-RU"/>
        </w:rPr>
        <w:t>8</w:t>
      </w:r>
      <w:r w:rsidR="000128C9" w:rsidRPr="00E155EF">
        <w:rPr>
          <w:lang w:val="ru-RU"/>
        </w:rPr>
        <w:t xml:space="preserve"> </w:t>
      </w:r>
      <w:r w:rsidR="000128C9">
        <w:rPr>
          <w:lang w:val="ru-RU"/>
        </w:rPr>
        <w:t>МГц</w:t>
      </w:r>
      <w:r w:rsidR="00E155EF">
        <w:rPr>
          <w:lang w:val="ru-RU"/>
        </w:rPr>
        <w:t>.</w:t>
      </w:r>
    </w:p>
    <w:p w:rsidR="005B0B70" w:rsidRPr="004A4798" w:rsidRDefault="009C3EBF" w:rsidP="00C455FE">
      <w:pPr>
        <w:rPr>
          <w:lang w:val="ru-RU"/>
        </w:rPr>
      </w:pPr>
      <w:r>
        <w:rPr>
          <w:lang w:val="ru-RU"/>
        </w:rPr>
        <w:t xml:space="preserve">Данная </w:t>
      </w:r>
      <w:r w:rsidR="004A4798">
        <w:rPr>
          <w:lang w:val="ru-RU"/>
        </w:rPr>
        <w:t xml:space="preserve">Рекомендация была пересмотрена с целью включения спектральных масок для </w:t>
      </w:r>
      <w:r w:rsidR="00C455FE">
        <w:rPr>
          <w:lang w:val="ru-RU"/>
        </w:rPr>
        <w:t xml:space="preserve">системы </w:t>
      </w:r>
      <w:r w:rsidR="000128C9" w:rsidRPr="000128C9">
        <w:rPr>
          <w:rFonts w:hint="eastAsia"/>
        </w:rPr>
        <w:t>DTMB</w:t>
      </w:r>
      <w:r w:rsidR="000128C9" w:rsidRPr="004A4798">
        <w:rPr>
          <w:rFonts w:hint="eastAsia"/>
          <w:lang w:val="ru-RU"/>
        </w:rPr>
        <w:t xml:space="preserve"> </w:t>
      </w:r>
      <w:r w:rsidR="004A4798">
        <w:rPr>
          <w:lang w:val="ru-RU"/>
        </w:rPr>
        <w:t xml:space="preserve">с шириной полосы </w:t>
      </w:r>
      <w:r w:rsidR="000128C9" w:rsidRPr="004A4798">
        <w:rPr>
          <w:rFonts w:hint="eastAsia"/>
          <w:lang w:val="ru-RU"/>
        </w:rPr>
        <w:t>6</w:t>
      </w:r>
      <w:r w:rsidR="000128C9" w:rsidRPr="000128C9">
        <w:t> </w:t>
      </w:r>
      <w:r w:rsidR="000128C9">
        <w:rPr>
          <w:lang w:val="ru-RU"/>
        </w:rPr>
        <w:t>и</w:t>
      </w:r>
      <w:r w:rsidR="000128C9" w:rsidRPr="000128C9">
        <w:t> </w:t>
      </w:r>
      <w:r w:rsidR="000128C9" w:rsidRPr="004A4798">
        <w:rPr>
          <w:rFonts w:hint="eastAsia"/>
          <w:lang w:val="ru-RU"/>
        </w:rPr>
        <w:t>7</w:t>
      </w:r>
      <w:r w:rsidR="000128C9" w:rsidRPr="000128C9">
        <w:t> </w:t>
      </w:r>
      <w:r w:rsidR="000128C9">
        <w:rPr>
          <w:lang w:val="ru-RU"/>
        </w:rPr>
        <w:t>МГц</w:t>
      </w:r>
      <w:r w:rsidR="000128C9" w:rsidRPr="004A4798">
        <w:rPr>
          <w:lang w:val="ru-RU"/>
        </w:rPr>
        <w:t>.</w:t>
      </w:r>
    </w:p>
    <w:p w:rsidR="000128C9" w:rsidRPr="004A4798" w:rsidRDefault="000128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4A4798">
        <w:rPr>
          <w:lang w:val="ru-RU"/>
        </w:rPr>
        <w:br w:type="page"/>
      </w:r>
    </w:p>
    <w:p w:rsidR="000128C9" w:rsidRDefault="000128C9" w:rsidP="000128C9">
      <w:pPr>
        <w:pStyle w:val="AnnexNo"/>
      </w:pPr>
      <w:r w:rsidRPr="00AB565D">
        <w:lastRenderedPageBreak/>
        <w:t xml:space="preserve">Приложение </w:t>
      </w:r>
      <w:r>
        <w:t>2</w:t>
      </w:r>
    </w:p>
    <w:p w:rsidR="000128C9" w:rsidRPr="000128C9" w:rsidRDefault="000128C9" w:rsidP="000128C9">
      <w:pPr>
        <w:jc w:val="center"/>
        <w:rPr>
          <w:lang w:val="ru-RU"/>
        </w:rPr>
      </w:pPr>
      <w:r>
        <w:rPr>
          <w:lang w:val="ru-RU"/>
        </w:rPr>
        <w:t>(Источник: Документы 6/220 и 6/231)</w:t>
      </w:r>
    </w:p>
    <w:p w:rsidR="000128C9" w:rsidRPr="00AB565D" w:rsidRDefault="000128C9" w:rsidP="000128C9">
      <w:pPr>
        <w:pStyle w:val="Annextitle"/>
      </w:pPr>
      <w:r w:rsidRPr="009D4080">
        <w:t>Рекомендаци</w:t>
      </w:r>
      <w:r>
        <w:t>и, предлагаемые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0128C9" w:rsidRPr="007012B7" w:rsidTr="000128C9">
        <w:tc>
          <w:tcPr>
            <w:tcW w:w="2802" w:type="dxa"/>
          </w:tcPr>
          <w:p w:rsidR="000128C9" w:rsidRPr="007012B7" w:rsidRDefault="000128C9" w:rsidP="007012B7">
            <w:pPr>
              <w:spacing w:before="80" w:after="80"/>
              <w:jc w:val="center"/>
              <w:rPr>
                <w:rFonts w:ascii="Calibri" w:hAnsi="Calibri" w:cs="Calibri"/>
                <w:b/>
                <w:bCs/>
              </w:rPr>
            </w:pPr>
            <w:r w:rsidRPr="007012B7">
              <w:rPr>
                <w:rFonts w:ascii="Calibri" w:hAnsi="Calibri" w:cs="Calibri"/>
                <w:b/>
                <w:bCs/>
              </w:rPr>
              <w:t>Рекомендация МСЭ-R</w:t>
            </w:r>
          </w:p>
        </w:tc>
        <w:tc>
          <w:tcPr>
            <w:tcW w:w="7053" w:type="dxa"/>
          </w:tcPr>
          <w:p w:rsidR="000128C9" w:rsidRPr="007012B7" w:rsidRDefault="000128C9" w:rsidP="007012B7">
            <w:pPr>
              <w:spacing w:before="80" w:after="80"/>
              <w:jc w:val="center"/>
              <w:rPr>
                <w:rFonts w:ascii="Calibri" w:hAnsi="Calibri" w:cs="Calibri"/>
                <w:b/>
                <w:bCs/>
              </w:rPr>
            </w:pPr>
            <w:r w:rsidRPr="007012B7">
              <w:rPr>
                <w:rFonts w:ascii="Calibri" w:hAnsi="Calibri" w:cs="Calibri"/>
                <w:b/>
                <w:bCs/>
              </w:rPr>
              <w:t>Название</w:t>
            </w:r>
          </w:p>
        </w:tc>
      </w:tr>
      <w:tr w:rsidR="000128C9" w:rsidRPr="005C5C9B" w:rsidTr="000128C9">
        <w:tc>
          <w:tcPr>
            <w:tcW w:w="2802" w:type="dxa"/>
          </w:tcPr>
          <w:p w:rsidR="000128C9" w:rsidRPr="007012B7" w:rsidRDefault="000128C9" w:rsidP="007012B7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7012B7">
              <w:rPr>
                <w:rFonts w:ascii="Calibri" w:hAnsi="Calibri" w:cs="Calibri"/>
              </w:rPr>
              <w:t>BT.1201-1</w:t>
            </w:r>
          </w:p>
        </w:tc>
        <w:tc>
          <w:tcPr>
            <w:tcW w:w="7053" w:type="dxa"/>
          </w:tcPr>
          <w:p w:rsidR="000128C9" w:rsidRPr="007012B7" w:rsidRDefault="007012B7" w:rsidP="007012B7">
            <w:pPr>
              <w:spacing w:before="40" w:after="40"/>
              <w:rPr>
                <w:rFonts w:ascii="Calibri" w:hAnsi="Calibri" w:cs="Calibri"/>
                <w:lang w:val="ru-RU"/>
              </w:rPr>
            </w:pPr>
            <w:r w:rsidRPr="007B19A5">
              <w:rPr>
                <w:rFonts w:ascii="Calibri" w:hAnsi="Calibri" w:cs="Calibri"/>
                <w:lang w:val="ru-RU"/>
              </w:rPr>
              <w:t>Формирование изображений с очень высоким разрешением</w:t>
            </w:r>
          </w:p>
        </w:tc>
      </w:tr>
      <w:tr w:rsidR="000128C9" w:rsidRPr="005C5C9B" w:rsidTr="000128C9">
        <w:tc>
          <w:tcPr>
            <w:tcW w:w="2802" w:type="dxa"/>
          </w:tcPr>
          <w:p w:rsidR="000128C9" w:rsidRPr="007012B7" w:rsidRDefault="000128C9" w:rsidP="007012B7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7012B7">
              <w:rPr>
                <w:rFonts w:ascii="Calibri" w:hAnsi="Calibri" w:cs="Calibri"/>
              </w:rPr>
              <w:t>BT.1</w:t>
            </w:r>
            <w:r w:rsidR="007012B7" w:rsidRPr="007012B7">
              <w:rPr>
                <w:rFonts w:ascii="Calibri" w:hAnsi="Calibri" w:cs="Calibri"/>
              </w:rPr>
              <w:t>769</w:t>
            </w:r>
            <w:r w:rsidRPr="007012B7">
              <w:rPr>
                <w:rFonts w:ascii="Calibri" w:hAnsi="Calibri" w:cs="Calibri"/>
              </w:rPr>
              <w:t>-</w:t>
            </w:r>
            <w:r w:rsidR="007012B7" w:rsidRPr="007012B7">
              <w:rPr>
                <w:rFonts w:ascii="Calibri" w:hAnsi="Calibri" w:cs="Calibri"/>
              </w:rPr>
              <w:t>0</w:t>
            </w:r>
          </w:p>
        </w:tc>
        <w:tc>
          <w:tcPr>
            <w:tcW w:w="7053" w:type="dxa"/>
          </w:tcPr>
          <w:p w:rsidR="000128C9" w:rsidRPr="007012B7" w:rsidRDefault="007012B7" w:rsidP="007012B7">
            <w:pPr>
              <w:spacing w:before="40" w:after="40"/>
              <w:rPr>
                <w:rFonts w:ascii="Calibri" w:hAnsi="Calibri" w:cs="Calibri"/>
                <w:lang w:val="ru-RU"/>
              </w:rPr>
            </w:pPr>
            <w:r w:rsidRPr="007B19A5">
              <w:rPr>
                <w:rFonts w:ascii="Calibri" w:hAnsi="Calibri" w:cs="Calibri"/>
                <w:lang w:val="ru-RU"/>
              </w:rPr>
              <w:t xml:space="preserve">Значения параметров для расширенной иерархии форматов изображений </w:t>
            </w:r>
            <w:r w:rsidRPr="007012B7">
              <w:rPr>
                <w:rFonts w:ascii="Calibri" w:hAnsi="Calibri" w:cs="Calibri"/>
              </w:rPr>
              <w:t>LSDI</w:t>
            </w:r>
            <w:r w:rsidRPr="007B19A5">
              <w:rPr>
                <w:rFonts w:ascii="Calibri" w:hAnsi="Calibri" w:cs="Calibri"/>
                <w:lang w:val="ru-RU"/>
              </w:rPr>
              <w:t xml:space="preserve"> для производства программ и международного обмена программами</w:t>
            </w:r>
          </w:p>
        </w:tc>
      </w:tr>
    </w:tbl>
    <w:p w:rsidR="005235A1" w:rsidRPr="000128C9" w:rsidRDefault="00A56ED5" w:rsidP="00EF35DA">
      <w:pPr>
        <w:spacing w:before="720"/>
        <w:jc w:val="center"/>
      </w:pPr>
      <w:r w:rsidRPr="000128C9">
        <w:t>______________</w:t>
      </w:r>
    </w:p>
    <w:sectPr w:rsidR="005235A1" w:rsidRPr="000128C9" w:rsidSect="00491676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11" w:rsidRDefault="00B10911">
      <w:r>
        <w:separator/>
      </w:r>
    </w:p>
  </w:endnote>
  <w:endnote w:type="continuationSeparator" w:id="0">
    <w:p w:rsidR="00B10911" w:rsidRDefault="00B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11" w:rsidRPr="00E31E87" w:rsidRDefault="00B10911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F2A73">
      <w:rPr>
        <w:noProof/>
        <w:sz w:val="16"/>
        <w:szCs w:val="16"/>
        <w:lang w:val="fr-CH"/>
      </w:rPr>
      <w:t>P:\RUS\ITU-R\BR\DIR\CACE\600\670R.docx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3D5070">
      <w:rPr>
        <w:noProof/>
        <w:sz w:val="16"/>
        <w:szCs w:val="16"/>
      </w:rPr>
      <w:t>29.04.14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F2A73">
      <w:rPr>
        <w:noProof/>
        <w:sz w:val="16"/>
        <w:szCs w:val="16"/>
      </w:rPr>
      <w:t>28.04.14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11" w:rsidRPr="00E53DCE" w:rsidRDefault="00B10911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11" w:rsidRDefault="00B10911">
      <w:r>
        <w:t>____________________</w:t>
      </w:r>
    </w:p>
  </w:footnote>
  <w:footnote w:type="continuationSeparator" w:id="0">
    <w:p w:rsidR="00B10911" w:rsidRDefault="00B1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11" w:rsidRPr="00C66C84" w:rsidRDefault="00B10911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11" w:rsidRPr="00D9300B" w:rsidRDefault="00B10911" w:rsidP="00074B0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D5070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11" w:rsidRPr="00EA15B3" w:rsidRDefault="00B10911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298AE6C" wp14:editId="266846A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829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106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6AD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8A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22A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AA3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E3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604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C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CCE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28C9"/>
    <w:rsid w:val="00015C76"/>
    <w:rsid w:val="00026CF8"/>
    <w:rsid w:val="00030BD7"/>
    <w:rsid w:val="00031E64"/>
    <w:rsid w:val="00034340"/>
    <w:rsid w:val="00035CB3"/>
    <w:rsid w:val="0004158D"/>
    <w:rsid w:val="00045A8D"/>
    <w:rsid w:val="00046331"/>
    <w:rsid w:val="0005167A"/>
    <w:rsid w:val="00054E5D"/>
    <w:rsid w:val="00070258"/>
    <w:rsid w:val="0007323C"/>
    <w:rsid w:val="00074B02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C56"/>
    <w:rsid w:val="0013369E"/>
    <w:rsid w:val="00134404"/>
    <w:rsid w:val="001419B9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3E75"/>
    <w:rsid w:val="001C6971"/>
    <w:rsid w:val="001D062C"/>
    <w:rsid w:val="001D2785"/>
    <w:rsid w:val="001D7070"/>
    <w:rsid w:val="001E15DD"/>
    <w:rsid w:val="001E1DD8"/>
    <w:rsid w:val="001E53EF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2618"/>
    <w:rsid w:val="002A3C57"/>
    <w:rsid w:val="002A5DD7"/>
    <w:rsid w:val="002B0CAC"/>
    <w:rsid w:val="002D24DB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02F7"/>
    <w:rsid w:val="00322D93"/>
    <w:rsid w:val="003266ED"/>
    <w:rsid w:val="00326C68"/>
    <w:rsid w:val="003370B8"/>
    <w:rsid w:val="00345D38"/>
    <w:rsid w:val="003508C6"/>
    <w:rsid w:val="00352097"/>
    <w:rsid w:val="003666FF"/>
    <w:rsid w:val="0037309C"/>
    <w:rsid w:val="00380A6E"/>
    <w:rsid w:val="003836D4"/>
    <w:rsid w:val="003838A0"/>
    <w:rsid w:val="003847B1"/>
    <w:rsid w:val="003A1015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D5070"/>
    <w:rsid w:val="003E24AC"/>
    <w:rsid w:val="003E504F"/>
    <w:rsid w:val="003E78D6"/>
    <w:rsid w:val="003F53BA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50F9"/>
    <w:rsid w:val="00487569"/>
    <w:rsid w:val="00491676"/>
    <w:rsid w:val="00495F14"/>
    <w:rsid w:val="00496864"/>
    <w:rsid w:val="00496920"/>
    <w:rsid w:val="004A0DC2"/>
    <w:rsid w:val="004A4496"/>
    <w:rsid w:val="004A4798"/>
    <w:rsid w:val="004A5BBE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0020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1518"/>
    <w:rsid w:val="00553DD7"/>
    <w:rsid w:val="0055786F"/>
    <w:rsid w:val="005638CF"/>
    <w:rsid w:val="0056741E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4CDA"/>
    <w:rsid w:val="005B7E33"/>
    <w:rsid w:val="005C5C9B"/>
    <w:rsid w:val="005D3669"/>
    <w:rsid w:val="005E482D"/>
    <w:rsid w:val="005E5EB3"/>
    <w:rsid w:val="005E6D42"/>
    <w:rsid w:val="005F1577"/>
    <w:rsid w:val="005F3CB6"/>
    <w:rsid w:val="005F657C"/>
    <w:rsid w:val="00602D53"/>
    <w:rsid w:val="006047E5"/>
    <w:rsid w:val="0060798D"/>
    <w:rsid w:val="00630500"/>
    <w:rsid w:val="0064371D"/>
    <w:rsid w:val="00644B8A"/>
    <w:rsid w:val="00650543"/>
    <w:rsid w:val="00650B2A"/>
    <w:rsid w:val="00651777"/>
    <w:rsid w:val="006550F8"/>
    <w:rsid w:val="006640A3"/>
    <w:rsid w:val="006646D2"/>
    <w:rsid w:val="006829F3"/>
    <w:rsid w:val="00683183"/>
    <w:rsid w:val="006A518B"/>
    <w:rsid w:val="006B0590"/>
    <w:rsid w:val="006B49DA"/>
    <w:rsid w:val="006C53F8"/>
    <w:rsid w:val="006C7CDE"/>
    <w:rsid w:val="006F5B07"/>
    <w:rsid w:val="007012B7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1"/>
    <w:rsid w:val="0076455B"/>
    <w:rsid w:val="00775DB8"/>
    <w:rsid w:val="00782354"/>
    <w:rsid w:val="007921A7"/>
    <w:rsid w:val="00796C9C"/>
    <w:rsid w:val="007B19A5"/>
    <w:rsid w:val="007B3DB1"/>
    <w:rsid w:val="007B66CD"/>
    <w:rsid w:val="007B7A47"/>
    <w:rsid w:val="007C1E9B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22AB1"/>
    <w:rsid w:val="00834A7E"/>
    <w:rsid w:val="0085011F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A57"/>
    <w:rsid w:val="00981B03"/>
    <w:rsid w:val="00981B54"/>
    <w:rsid w:val="009842C3"/>
    <w:rsid w:val="0098555D"/>
    <w:rsid w:val="009A009A"/>
    <w:rsid w:val="009A074B"/>
    <w:rsid w:val="009A6BB6"/>
    <w:rsid w:val="009B3F43"/>
    <w:rsid w:val="009B5CFA"/>
    <w:rsid w:val="009C161F"/>
    <w:rsid w:val="009C3EBF"/>
    <w:rsid w:val="009C56B4"/>
    <w:rsid w:val="009C6160"/>
    <w:rsid w:val="009D0145"/>
    <w:rsid w:val="009D0C6B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210C"/>
    <w:rsid w:val="00A272AD"/>
    <w:rsid w:val="00A31370"/>
    <w:rsid w:val="00A34D6F"/>
    <w:rsid w:val="00A41F91"/>
    <w:rsid w:val="00A42F7D"/>
    <w:rsid w:val="00A56ED5"/>
    <w:rsid w:val="00A63355"/>
    <w:rsid w:val="00A719A5"/>
    <w:rsid w:val="00A7213A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E1525"/>
    <w:rsid w:val="00AE18FE"/>
    <w:rsid w:val="00AE2D88"/>
    <w:rsid w:val="00AE6F6F"/>
    <w:rsid w:val="00AF3325"/>
    <w:rsid w:val="00AF34D9"/>
    <w:rsid w:val="00AF444E"/>
    <w:rsid w:val="00AF70DA"/>
    <w:rsid w:val="00B019D3"/>
    <w:rsid w:val="00B020C1"/>
    <w:rsid w:val="00B02C55"/>
    <w:rsid w:val="00B0340D"/>
    <w:rsid w:val="00B10911"/>
    <w:rsid w:val="00B13DDD"/>
    <w:rsid w:val="00B1489E"/>
    <w:rsid w:val="00B15169"/>
    <w:rsid w:val="00B34CF9"/>
    <w:rsid w:val="00B37559"/>
    <w:rsid w:val="00B4054B"/>
    <w:rsid w:val="00B43747"/>
    <w:rsid w:val="00B466AF"/>
    <w:rsid w:val="00B579B0"/>
    <w:rsid w:val="00B57D11"/>
    <w:rsid w:val="00B608A2"/>
    <w:rsid w:val="00B6450D"/>
    <w:rsid w:val="00B649D7"/>
    <w:rsid w:val="00B65EFA"/>
    <w:rsid w:val="00B81C2F"/>
    <w:rsid w:val="00B90743"/>
    <w:rsid w:val="00B90C45"/>
    <w:rsid w:val="00B933BE"/>
    <w:rsid w:val="00BB4C5C"/>
    <w:rsid w:val="00BD1315"/>
    <w:rsid w:val="00BD6738"/>
    <w:rsid w:val="00BD7E5E"/>
    <w:rsid w:val="00BE63DB"/>
    <w:rsid w:val="00BE6574"/>
    <w:rsid w:val="00BE7F96"/>
    <w:rsid w:val="00BF6FC1"/>
    <w:rsid w:val="00BF7749"/>
    <w:rsid w:val="00C00519"/>
    <w:rsid w:val="00C03139"/>
    <w:rsid w:val="00C07319"/>
    <w:rsid w:val="00C16FD2"/>
    <w:rsid w:val="00C3332D"/>
    <w:rsid w:val="00C4395E"/>
    <w:rsid w:val="00C455FE"/>
    <w:rsid w:val="00C475C9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EB8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B5417"/>
    <w:rsid w:val="00DE66A5"/>
    <w:rsid w:val="00DF2A73"/>
    <w:rsid w:val="00DF2B50"/>
    <w:rsid w:val="00DF7338"/>
    <w:rsid w:val="00E01059"/>
    <w:rsid w:val="00E04C86"/>
    <w:rsid w:val="00E155BA"/>
    <w:rsid w:val="00E155EF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23A8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1C43"/>
    <w:rsid w:val="00EC4A96"/>
    <w:rsid w:val="00EC72C6"/>
    <w:rsid w:val="00ED20AF"/>
    <w:rsid w:val="00EE03A0"/>
    <w:rsid w:val="00EF35DA"/>
    <w:rsid w:val="00F06759"/>
    <w:rsid w:val="00F16076"/>
    <w:rsid w:val="00F26672"/>
    <w:rsid w:val="00F27DCF"/>
    <w:rsid w:val="00F31A4B"/>
    <w:rsid w:val="00F41D4B"/>
    <w:rsid w:val="00F424BF"/>
    <w:rsid w:val="00F44FC3"/>
    <w:rsid w:val="00F44FD5"/>
    <w:rsid w:val="00F46107"/>
    <w:rsid w:val="00F468C5"/>
    <w:rsid w:val="00F47E66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6B9F"/>
    <w:rsid w:val="00FD13AC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47E6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7E66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F47E6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7E66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07-SG04-C-0166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07-SG04-C-0166/en" TargetMode="External"/><Relationship Id="rId17" Type="http://schemas.openxmlformats.org/officeDocument/2006/relationships/hyperlink" Target="http://www.itu.int/md/R07-SG04-C-016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SG04-C-0166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6-C/en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itu.int/md/R07-SG04-C-0166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://www.itu.int/md/R07-SG04-C-016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4C2BCE"/>
    <w:rsid w:val="0072279A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8597-D3A4-4AA5-B002-648D5881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23</TotalTime>
  <Pages>6</Pages>
  <Words>1052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10</cp:revision>
  <cp:lastPrinted>2014-04-28T09:49:00Z</cp:lastPrinted>
  <dcterms:created xsi:type="dcterms:W3CDTF">2014-04-23T13:28:00Z</dcterms:created>
  <dcterms:modified xsi:type="dcterms:W3CDTF">2014-04-29T05:44:00Z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