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33D83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533D83">
              <w:rPr>
                <w:b/>
                <w:bCs/>
              </w:rPr>
              <w:t>661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0E2FA8" w:rsidP="0047143B">
            <w:pPr>
              <w:jc w:val="right"/>
            </w:pPr>
            <w:r>
              <w:t>14</w:t>
            </w:r>
            <w:r>
              <w:rPr>
                <w:rFonts w:hint="cs"/>
                <w:rtl/>
              </w:rPr>
              <w:t xml:space="preserve"> فبراير </w:t>
            </w:r>
            <w: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404600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404600">
              <w:rPr>
                <w:b/>
                <w:bCs/>
              </w:rPr>
              <w:t>6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404600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404600">
              <w:rPr>
                <w:b/>
                <w:bCs/>
              </w:rPr>
              <w:t>6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404600">
              <w:rPr>
                <w:rFonts w:hint="cs"/>
                <w:b/>
                <w:bCs/>
                <w:rtl/>
              </w:rPr>
              <w:t>ال</w:t>
            </w:r>
            <w:r w:rsidR="00FF32DB">
              <w:rPr>
                <w:rFonts w:hint="cs"/>
                <w:b/>
                <w:bCs/>
                <w:rtl/>
              </w:rPr>
              <w:t>‍</w:t>
            </w:r>
            <w:r w:rsidR="00404600">
              <w:rPr>
                <w:rFonts w:hint="cs"/>
                <w:b/>
                <w:bCs/>
                <w:rtl/>
              </w:rPr>
              <w:t>خدمة الإذاعية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5971E5" w:rsidRPr="00141FB5" w:rsidRDefault="00FB05F7" w:rsidP="008E34D8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0641BA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اقتراح </w:t>
            </w:r>
            <w:r w:rsidR="000641BA" w:rsidRPr="000641BA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ال‍موافقة على</w:t>
            </w:r>
            <w:r w:rsidR="00141FB5" w:rsidRPr="000641BA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F629F9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مشروع مسألة</w:t>
            </w:r>
            <w:r w:rsidR="00896E9F" w:rsidRPr="000641BA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جديدة </w:t>
            </w:r>
            <w:r w:rsidR="00141FB5" w:rsidRPr="000641BA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C7108E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9929BE" w:rsidRPr="00965596" w:rsidRDefault="00141FB5" w:rsidP="0046582F">
      <w:pPr>
        <w:rPr>
          <w:rtl/>
        </w:rPr>
      </w:pPr>
      <w:r w:rsidRPr="00965596">
        <w:rPr>
          <w:rtl/>
        </w:rPr>
        <w:t>قررت ل</w:t>
      </w:r>
      <w:r w:rsidR="00DB6F85" w:rsidRPr="00965596">
        <w:rPr>
          <w:rFonts w:hint="cs"/>
          <w:rtl/>
        </w:rPr>
        <w:t>‍</w:t>
      </w:r>
      <w:r w:rsidRPr="00965596">
        <w:rPr>
          <w:rtl/>
        </w:rPr>
        <w:t>جنة الدراسات</w:t>
      </w:r>
      <w:r w:rsidRPr="00965596">
        <w:rPr>
          <w:rFonts w:hint="cs"/>
          <w:rtl/>
        </w:rPr>
        <w:t> </w:t>
      </w:r>
      <w:r w:rsidR="00F629F9" w:rsidRPr="00965596">
        <w:t>6</w:t>
      </w:r>
      <w:r w:rsidR="008C09CB" w:rsidRPr="00965596">
        <w:rPr>
          <w:rtl/>
        </w:rPr>
        <w:t xml:space="preserve"> </w:t>
      </w:r>
      <w:r w:rsidRPr="00965596">
        <w:rPr>
          <w:rtl/>
        </w:rPr>
        <w:t>للاتصالات الراديوية في اجتماعها ال</w:t>
      </w:r>
      <w:r w:rsidR="00AF56DC" w:rsidRPr="00965596">
        <w:rPr>
          <w:rFonts w:hint="cs"/>
          <w:rtl/>
        </w:rPr>
        <w:t>‍</w:t>
      </w:r>
      <w:r w:rsidRPr="00965596">
        <w:rPr>
          <w:rtl/>
        </w:rPr>
        <w:t xml:space="preserve">منعقد </w:t>
      </w:r>
      <w:r w:rsidR="008C09CB" w:rsidRPr="00965596">
        <w:rPr>
          <w:rFonts w:hint="cs"/>
          <w:rtl/>
        </w:rPr>
        <w:t xml:space="preserve">في </w:t>
      </w:r>
      <w:r w:rsidR="00F629F9" w:rsidRPr="00965596">
        <w:t>22</w:t>
      </w:r>
      <w:r w:rsidR="008C09CB" w:rsidRPr="00965596">
        <w:rPr>
          <w:rFonts w:hint="cs"/>
          <w:rtl/>
        </w:rPr>
        <w:t xml:space="preserve"> </w:t>
      </w:r>
      <w:r w:rsidR="00F629F9" w:rsidRPr="00965596">
        <w:rPr>
          <w:rFonts w:hint="cs"/>
          <w:rtl/>
        </w:rPr>
        <w:t>نوفمبر</w:t>
      </w:r>
      <w:r w:rsidRPr="00965596">
        <w:rPr>
          <w:rFonts w:hint="eastAsia"/>
          <w:rtl/>
        </w:rPr>
        <w:t> </w:t>
      </w:r>
      <w:r w:rsidRPr="00965596">
        <w:t>2013</w:t>
      </w:r>
      <w:r w:rsidR="007F6CD8" w:rsidRPr="00965596">
        <w:rPr>
          <w:rFonts w:hint="cs"/>
          <w:rtl/>
        </w:rPr>
        <w:t>،</w:t>
      </w:r>
      <w:r w:rsidRPr="00965596">
        <w:rPr>
          <w:rtl/>
        </w:rPr>
        <w:t xml:space="preserve"> أن تلتمس اعتماد </w:t>
      </w:r>
      <w:r w:rsidR="001A139C" w:rsidRPr="00965596">
        <w:rPr>
          <w:rFonts w:hint="cs"/>
          <w:rtl/>
        </w:rPr>
        <w:t>مشروع مسألة جديدة</w:t>
      </w:r>
      <w:r w:rsidRPr="00965596">
        <w:rPr>
          <w:rFonts w:hint="cs"/>
          <w:rtl/>
        </w:rPr>
        <w:t xml:space="preserve"> لقطاع الاتصالات الراديوية</w:t>
      </w:r>
      <w:r w:rsidR="00D91B64" w:rsidRPr="00965596">
        <w:rPr>
          <w:rFonts w:hint="cs"/>
          <w:rtl/>
        </w:rPr>
        <w:t xml:space="preserve"> عن طريق ال‍مراسلة</w:t>
      </w:r>
      <w:r w:rsidR="00B74196" w:rsidRPr="00965596">
        <w:rPr>
          <w:rFonts w:hint="cs"/>
          <w:rtl/>
        </w:rPr>
        <w:t>،</w:t>
      </w:r>
      <w:r w:rsidRPr="00965596">
        <w:rPr>
          <w:rFonts w:hint="cs"/>
          <w:rtl/>
        </w:rPr>
        <w:t xml:space="preserve"> </w:t>
      </w:r>
      <w:r w:rsidR="00B74196" w:rsidRPr="00965596">
        <w:rPr>
          <w:rFonts w:hint="cs"/>
          <w:rtl/>
        </w:rPr>
        <w:t>وفقاً للفقرة </w:t>
      </w:r>
      <w:r w:rsidR="00B74196" w:rsidRPr="00965596">
        <w:t>2.1.3</w:t>
      </w:r>
      <w:r w:rsidR="00B74196" w:rsidRPr="00965596">
        <w:rPr>
          <w:rFonts w:hint="cs"/>
          <w:rtl/>
        </w:rPr>
        <w:t xml:space="preserve"> من القرار </w:t>
      </w:r>
      <w:r w:rsidR="00B74196" w:rsidRPr="00965596">
        <w:t>ITU</w:t>
      </w:r>
      <w:r w:rsidR="00B74196" w:rsidRPr="00965596">
        <w:noBreakHyphen/>
        <w:t>R 1</w:t>
      </w:r>
      <w:r w:rsidR="00B74196" w:rsidRPr="00965596">
        <w:noBreakHyphen/>
        <w:t>6</w:t>
      </w:r>
      <w:r w:rsidR="00106BAD" w:rsidRPr="00965596">
        <w:rPr>
          <w:rFonts w:hint="cs"/>
          <w:rtl/>
        </w:rPr>
        <w:t>.</w:t>
      </w:r>
      <w:r w:rsidR="00C6614D" w:rsidRPr="00965596">
        <w:rPr>
          <w:rFonts w:hint="cs"/>
          <w:rtl/>
        </w:rPr>
        <w:t xml:space="preserve"> </w:t>
      </w:r>
    </w:p>
    <w:p w:rsidR="00141FB5" w:rsidRPr="009E7AB6" w:rsidRDefault="00703FD4" w:rsidP="007B6A62">
      <w:pPr>
        <w:rPr>
          <w:rtl/>
        </w:rPr>
      </w:pPr>
      <w:r w:rsidRPr="009E7AB6">
        <w:rPr>
          <w:rFonts w:hint="cs"/>
          <w:rtl/>
        </w:rPr>
        <w:t>وكما ورد في الرسالة الإدارية ال</w:t>
      </w:r>
      <w:r w:rsidR="00A51BF3" w:rsidRPr="009E7AB6">
        <w:rPr>
          <w:rFonts w:hint="cs"/>
          <w:rtl/>
        </w:rPr>
        <w:t>‍</w:t>
      </w:r>
      <w:r w:rsidRPr="009E7AB6">
        <w:rPr>
          <w:rFonts w:hint="cs"/>
          <w:rtl/>
        </w:rPr>
        <w:t>معممة </w:t>
      </w:r>
      <w:r w:rsidRPr="009E7AB6">
        <w:t>CACE/</w:t>
      </w:r>
      <w:r w:rsidR="0046582F" w:rsidRPr="009E7AB6">
        <w:t>645</w:t>
      </w:r>
      <w:r w:rsidRPr="009E7AB6">
        <w:rPr>
          <w:rFonts w:hint="cs"/>
          <w:rtl/>
        </w:rPr>
        <w:t xml:space="preserve"> ال</w:t>
      </w:r>
      <w:r w:rsidR="00A51BF3" w:rsidRPr="009E7AB6">
        <w:rPr>
          <w:rFonts w:hint="cs"/>
          <w:rtl/>
        </w:rPr>
        <w:t>‍</w:t>
      </w:r>
      <w:r w:rsidRPr="009E7AB6">
        <w:rPr>
          <w:rFonts w:hint="cs"/>
          <w:rtl/>
        </w:rPr>
        <w:t xml:space="preserve">مؤرخة </w:t>
      </w:r>
      <w:r w:rsidR="0046582F" w:rsidRPr="009E7AB6">
        <w:t>10</w:t>
      </w:r>
      <w:r w:rsidRPr="009E7AB6">
        <w:rPr>
          <w:rFonts w:hint="cs"/>
          <w:rtl/>
        </w:rPr>
        <w:t xml:space="preserve"> </w:t>
      </w:r>
      <w:r w:rsidR="0046582F" w:rsidRPr="009E7AB6">
        <w:rPr>
          <w:rFonts w:hint="cs"/>
          <w:rtl/>
        </w:rPr>
        <w:t>ديسمبر</w:t>
      </w:r>
      <w:r w:rsidRPr="009E7AB6">
        <w:rPr>
          <w:rFonts w:hint="cs"/>
          <w:rtl/>
        </w:rPr>
        <w:t xml:space="preserve"> </w:t>
      </w:r>
      <w:r w:rsidRPr="009E7AB6">
        <w:t>2013</w:t>
      </w:r>
      <w:r w:rsidRPr="009E7AB6">
        <w:rPr>
          <w:rFonts w:hint="cs"/>
          <w:rtl/>
        </w:rPr>
        <w:t>، انتهت فترة التشاور بشأن هذه ال</w:t>
      </w:r>
      <w:r w:rsidR="00027D0D" w:rsidRPr="009E7AB6">
        <w:rPr>
          <w:rFonts w:hint="cs"/>
          <w:rtl/>
        </w:rPr>
        <w:t>‍</w:t>
      </w:r>
      <w:r w:rsidR="00FC3C60" w:rsidRPr="009E7AB6">
        <w:rPr>
          <w:rFonts w:hint="cs"/>
          <w:rtl/>
        </w:rPr>
        <w:t>مسألة</w:t>
      </w:r>
      <w:r w:rsidRPr="009E7AB6">
        <w:rPr>
          <w:rFonts w:hint="cs"/>
          <w:rtl/>
        </w:rPr>
        <w:t xml:space="preserve"> في</w:t>
      </w:r>
      <w:r w:rsidRPr="009E7AB6">
        <w:rPr>
          <w:rFonts w:hint="eastAsia"/>
          <w:rtl/>
        </w:rPr>
        <w:t> </w:t>
      </w:r>
      <w:r w:rsidR="0046582F" w:rsidRPr="009E7AB6">
        <w:t>10</w:t>
      </w:r>
      <w:r w:rsidR="007B6A62" w:rsidRPr="009E7AB6">
        <w:rPr>
          <w:rFonts w:hint="eastAsia"/>
          <w:rtl/>
        </w:rPr>
        <w:t> </w:t>
      </w:r>
      <w:r w:rsidR="0046582F" w:rsidRPr="009E7AB6">
        <w:rPr>
          <w:rFonts w:hint="cs"/>
          <w:rtl/>
        </w:rPr>
        <w:t>فبراير</w:t>
      </w:r>
      <w:r w:rsidR="008E34D8" w:rsidRPr="009E7AB6">
        <w:rPr>
          <w:rFonts w:hint="eastAsia"/>
          <w:rtl/>
        </w:rPr>
        <w:t> </w:t>
      </w:r>
      <w:r w:rsidRPr="009E7AB6">
        <w:t>201</w:t>
      </w:r>
      <w:r w:rsidR="0046582F" w:rsidRPr="009E7AB6">
        <w:t>4</w:t>
      </w:r>
      <w:r w:rsidR="00C8619B" w:rsidRPr="009E7AB6">
        <w:rPr>
          <w:rFonts w:hint="cs"/>
          <w:rtl/>
        </w:rPr>
        <w:t>.</w:t>
      </w:r>
    </w:p>
    <w:p w:rsidR="0051048F" w:rsidRPr="009E7AB6" w:rsidRDefault="00703FD4" w:rsidP="008E34D8">
      <w:pPr>
        <w:rPr>
          <w:rtl/>
        </w:rPr>
      </w:pPr>
      <w:r w:rsidRPr="009E7AB6">
        <w:rPr>
          <w:rFonts w:hint="cs"/>
          <w:rtl/>
        </w:rPr>
        <w:t>ومن ث</w:t>
      </w:r>
      <w:r w:rsidR="00D93662" w:rsidRPr="009E7AB6">
        <w:rPr>
          <w:rFonts w:hint="cs"/>
          <w:rtl/>
        </w:rPr>
        <w:t>‍</w:t>
      </w:r>
      <w:r w:rsidRPr="009E7AB6">
        <w:rPr>
          <w:rFonts w:hint="cs"/>
          <w:rtl/>
        </w:rPr>
        <w:t>م اعتمدت ل</w:t>
      </w:r>
      <w:r w:rsidR="00D93662" w:rsidRPr="009E7AB6">
        <w:rPr>
          <w:rFonts w:hint="cs"/>
          <w:rtl/>
        </w:rPr>
        <w:t>‍</w:t>
      </w:r>
      <w:r w:rsidRPr="009E7AB6">
        <w:rPr>
          <w:rFonts w:hint="cs"/>
          <w:rtl/>
        </w:rPr>
        <w:t>جنة الدراسات </w:t>
      </w:r>
      <w:r w:rsidR="00F531CE" w:rsidRPr="009E7AB6">
        <w:t>6</w:t>
      </w:r>
      <w:r w:rsidRPr="009E7AB6">
        <w:rPr>
          <w:rFonts w:hint="cs"/>
          <w:rtl/>
        </w:rPr>
        <w:t xml:space="preserve"> </w:t>
      </w:r>
      <w:r w:rsidR="00F531CE" w:rsidRPr="009E7AB6">
        <w:rPr>
          <w:rFonts w:hint="cs"/>
          <w:rtl/>
        </w:rPr>
        <w:t>المسألة</w:t>
      </w:r>
      <w:r w:rsidRPr="009E7AB6">
        <w:rPr>
          <w:rFonts w:hint="cs"/>
          <w:rtl/>
        </w:rPr>
        <w:t xml:space="preserve"> ال</w:t>
      </w:r>
      <w:r w:rsidR="00D93662" w:rsidRPr="009E7AB6">
        <w:rPr>
          <w:rFonts w:hint="cs"/>
          <w:rtl/>
        </w:rPr>
        <w:t>‍</w:t>
      </w:r>
      <w:r w:rsidRPr="009E7AB6">
        <w:rPr>
          <w:rFonts w:hint="cs"/>
          <w:rtl/>
        </w:rPr>
        <w:t>مذكورة، ويتعين تطبيق إجراء ال</w:t>
      </w:r>
      <w:r w:rsidR="00D93662" w:rsidRPr="009E7AB6">
        <w:rPr>
          <w:rFonts w:hint="cs"/>
          <w:rtl/>
        </w:rPr>
        <w:t>‍</w:t>
      </w:r>
      <w:r w:rsidRPr="009E7AB6">
        <w:rPr>
          <w:rFonts w:hint="cs"/>
          <w:rtl/>
        </w:rPr>
        <w:t>موافقة ال</w:t>
      </w:r>
      <w:r w:rsidR="00D93662" w:rsidRPr="009E7AB6">
        <w:rPr>
          <w:rFonts w:hint="cs"/>
          <w:rtl/>
        </w:rPr>
        <w:t>‍</w:t>
      </w:r>
      <w:r w:rsidRPr="009E7AB6">
        <w:rPr>
          <w:rFonts w:hint="cs"/>
          <w:rtl/>
        </w:rPr>
        <w:t>منصوص عليه في الفقرة </w:t>
      </w:r>
      <w:r w:rsidRPr="009E7AB6">
        <w:t>2.1.3</w:t>
      </w:r>
      <w:r w:rsidRPr="009E7AB6">
        <w:rPr>
          <w:rFonts w:hint="cs"/>
          <w:rtl/>
        </w:rPr>
        <w:t xml:space="preserve"> من</w:t>
      </w:r>
      <w:r w:rsidR="008E34D8" w:rsidRPr="009E7AB6">
        <w:rPr>
          <w:rFonts w:hint="eastAsia"/>
          <w:rtl/>
        </w:rPr>
        <w:t> </w:t>
      </w:r>
      <w:r w:rsidRPr="009E7AB6">
        <w:rPr>
          <w:rFonts w:hint="cs"/>
          <w:rtl/>
        </w:rPr>
        <w:t>القرار </w:t>
      </w:r>
      <w:r w:rsidRPr="009E7AB6">
        <w:t>ITU</w:t>
      </w:r>
      <w:r w:rsidRPr="009E7AB6">
        <w:noBreakHyphen/>
        <w:t>R 1</w:t>
      </w:r>
      <w:r w:rsidRPr="009E7AB6">
        <w:noBreakHyphen/>
        <w:t>6</w:t>
      </w:r>
      <w:r w:rsidRPr="009E7AB6">
        <w:rPr>
          <w:rFonts w:hint="cs"/>
          <w:rtl/>
        </w:rPr>
        <w:t xml:space="preserve">. </w:t>
      </w:r>
      <w:r w:rsidR="005A3B5B" w:rsidRPr="009E7AB6">
        <w:rPr>
          <w:rFonts w:hint="cs"/>
          <w:rtl/>
        </w:rPr>
        <w:t>ويرفق بملحق هذه الرسالة</w:t>
      </w:r>
      <w:r w:rsidRPr="009E7AB6">
        <w:rPr>
          <w:rFonts w:hint="cs"/>
          <w:rtl/>
        </w:rPr>
        <w:t xml:space="preserve"> نص </w:t>
      </w:r>
      <w:r w:rsidR="000E7A96" w:rsidRPr="009E7AB6">
        <w:rPr>
          <w:rFonts w:hint="cs"/>
          <w:rtl/>
        </w:rPr>
        <w:t>مشروع المسألة</w:t>
      </w:r>
      <w:r w:rsidRPr="009E7AB6">
        <w:rPr>
          <w:rFonts w:hint="cs"/>
          <w:rtl/>
        </w:rPr>
        <w:t xml:space="preserve"> </w:t>
      </w:r>
      <w:r w:rsidR="005A3B5B" w:rsidRPr="009E7AB6">
        <w:rPr>
          <w:rFonts w:hint="cs"/>
          <w:rtl/>
        </w:rPr>
        <w:t>للاطلاع</w:t>
      </w:r>
      <w:r w:rsidRPr="009E7AB6">
        <w:rPr>
          <w:rFonts w:hint="cs"/>
          <w:rtl/>
        </w:rPr>
        <w:t xml:space="preserve">. </w:t>
      </w:r>
    </w:p>
    <w:p w:rsidR="003A1D9C" w:rsidRPr="00C6218B" w:rsidRDefault="003A1D9C" w:rsidP="008B302A">
      <w:pPr>
        <w:rPr>
          <w:rtl/>
        </w:rPr>
      </w:pPr>
      <w:r w:rsidRPr="00C6218B">
        <w:rPr>
          <w:rFonts w:hint="cs"/>
          <w:rtl/>
        </w:rPr>
        <w:t>وبالنظر إلى أحكام الفقرة </w:t>
      </w:r>
      <w:r w:rsidRPr="00C6218B">
        <w:t>2.1.3</w:t>
      </w:r>
      <w:r w:rsidRPr="00C6218B">
        <w:rPr>
          <w:rFonts w:hint="cs"/>
          <w:rtl/>
        </w:rPr>
        <w:t xml:space="preserve"> من القرار </w:t>
      </w:r>
      <w:r w:rsidRPr="00C6218B">
        <w:t>ITU</w:t>
      </w:r>
      <w:r w:rsidRPr="00C6218B">
        <w:noBreakHyphen/>
        <w:t>R 1</w:t>
      </w:r>
      <w:r w:rsidRPr="00C6218B">
        <w:noBreakHyphen/>
        <w:t>6</w:t>
      </w:r>
      <w:r w:rsidRPr="00C6218B">
        <w:rPr>
          <w:rFonts w:hint="cs"/>
          <w:rtl/>
        </w:rPr>
        <w:t xml:space="preserve">، يرجى من الدول الأعضاء إبلاغ الأمانة </w:t>
      </w:r>
      <w:r w:rsidRPr="00C6218B">
        <w:t>(</w:t>
      </w:r>
      <w:hyperlink r:id="rId9" w:history="1">
        <w:r w:rsidRPr="00C6218B">
          <w:rPr>
            <w:rStyle w:val="Hyperlink"/>
          </w:rPr>
          <w:t>brsgd@itu.int</w:t>
        </w:r>
      </w:hyperlink>
      <w:r w:rsidRPr="00C6218B">
        <w:t xml:space="preserve">) </w:t>
      </w:r>
      <w:r w:rsidRPr="00C6218B">
        <w:rPr>
          <w:rFonts w:hint="cs"/>
          <w:rtl/>
        </w:rPr>
        <w:t xml:space="preserve"> في موعد أقصاه</w:t>
      </w:r>
      <w:r w:rsidR="008E34D8" w:rsidRPr="00C6218B">
        <w:rPr>
          <w:rFonts w:hint="eastAsia"/>
          <w:rtl/>
        </w:rPr>
        <w:t> </w:t>
      </w:r>
      <w:r w:rsidR="008B302A" w:rsidRPr="00C6218B">
        <w:t>14</w:t>
      </w:r>
      <w:r w:rsidRPr="00C6218B">
        <w:rPr>
          <w:rFonts w:hint="cs"/>
          <w:rtl/>
        </w:rPr>
        <w:t> </w:t>
      </w:r>
      <w:r w:rsidR="00BF70FF" w:rsidRPr="00C6218B">
        <w:rPr>
          <w:rFonts w:hint="cs"/>
          <w:rtl/>
        </w:rPr>
        <w:t>أبريل</w:t>
      </w:r>
      <w:r w:rsidRPr="00C6218B">
        <w:rPr>
          <w:rFonts w:hint="cs"/>
          <w:rtl/>
        </w:rPr>
        <w:t> </w:t>
      </w:r>
      <w:r w:rsidRPr="00C6218B">
        <w:t>201</w:t>
      </w:r>
      <w:r w:rsidR="00BF70FF" w:rsidRPr="00C6218B">
        <w:t>4</w:t>
      </w:r>
      <w:r w:rsidRPr="00C6218B">
        <w:rPr>
          <w:rFonts w:hint="cs"/>
          <w:rtl/>
        </w:rPr>
        <w:t xml:space="preserve"> ب</w:t>
      </w:r>
      <w:r w:rsidR="001B40D0" w:rsidRPr="00C6218B">
        <w:rPr>
          <w:rFonts w:hint="cs"/>
          <w:rtl/>
        </w:rPr>
        <w:t>‍</w:t>
      </w:r>
      <w:r w:rsidRPr="00C6218B">
        <w:rPr>
          <w:rFonts w:hint="cs"/>
          <w:rtl/>
        </w:rPr>
        <w:t>ما إذا كانت توافق أم لا توافق على ال</w:t>
      </w:r>
      <w:r w:rsidR="001B40D0" w:rsidRPr="00C6218B">
        <w:rPr>
          <w:rFonts w:hint="cs"/>
          <w:rtl/>
        </w:rPr>
        <w:t>‍</w:t>
      </w:r>
      <w:r w:rsidRPr="00C6218B">
        <w:rPr>
          <w:rFonts w:hint="cs"/>
          <w:rtl/>
        </w:rPr>
        <w:t>مقترح الوارد أعلاه.</w:t>
      </w:r>
    </w:p>
    <w:p w:rsidR="003A1D9C" w:rsidRPr="00830E32" w:rsidRDefault="003A1D9C" w:rsidP="00A53E9F">
      <w:pPr>
        <w:rPr>
          <w:spacing w:val="-3"/>
          <w:rtl/>
        </w:rPr>
      </w:pPr>
      <w:r w:rsidRPr="00830E32">
        <w:rPr>
          <w:rFonts w:hint="cs"/>
          <w:spacing w:val="-3"/>
          <w:rtl/>
        </w:rPr>
        <w:t>ويرجى من أي دولة عضو تعترض على ال</w:t>
      </w:r>
      <w:r w:rsidR="001B40D0" w:rsidRPr="00830E32">
        <w:rPr>
          <w:rFonts w:hint="cs"/>
          <w:spacing w:val="-3"/>
          <w:rtl/>
        </w:rPr>
        <w:t>‍</w:t>
      </w:r>
      <w:r w:rsidRPr="00830E32">
        <w:rPr>
          <w:rFonts w:hint="cs"/>
          <w:spacing w:val="-3"/>
          <w:rtl/>
        </w:rPr>
        <w:t>موافقة على مشروع مسألة أن ت‍خبر ال</w:t>
      </w:r>
      <w:r w:rsidR="001B40D0" w:rsidRPr="00830E32">
        <w:rPr>
          <w:rFonts w:hint="cs"/>
          <w:spacing w:val="-3"/>
          <w:rtl/>
        </w:rPr>
        <w:t>‍</w:t>
      </w:r>
      <w:r w:rsidRPr="00830E32">
        <w:rPr>
          <w:rFonts w:hint="cs"/>
          <w:spacing w:val="-3"/>
          <w:rtl/>
        </w:rPr>
        <w:t>مدير ورئيس ل</w:t>
      </w:r>
      <w:r w:rsidR="001B40D0" w:rsidRPr="00830E32">
        <w:rPr>
          <w:rFonts w:hint="cs"/>
          <w:spacing w:val="-3"/>
          <w:rtl/>
        </w:rPr>
        <w:t>‍</w:t>
      </w:r>
      <w:r w:rsidRPr="00830E32">
        <w:rPr>
          <w:rFonts w:hint="cs"/>
          <w:spacing w:val="-3"/>
          <w:rtl/>
        </w:rPr>
        <w:t>جنة الدراسات بأسباب اعتراضها.</w:t>
      </w:r>
    </w:p>
    <w:p w:rsidR="00F0539D" w:rsidRPr="00FD1CDE" w:rsidRDefault="00F0539D" w:rsidP="008E34D8">
      <w:pPr>
        <w:keepNext/>
        <w:keepLines/>
        <w:rPr>
          <w:rtl/>
        </w:rPr>
      </w:pPr>
      <w:r w:rsidRPr="00FD1CDE">
        <w:rPr>
          <w:rFonts w:hint="cs"/>
          <w:rtl/>
        </w:rPr>
        <w:lastRenderedPageBreak/>
        <w:t xml:space="preserve">وبعد </w:t>
      </w:r>
      <w:r w:rsidR="00A51BF3" w:rsidRPr="00FD1CDE">
        <w:rPr>
          <w:rFonts w:hint="cs"/>
          <w:rtl/>
        </w:rPr>
        <w:t>ال‍موعد النهائي ال‍محدد</w:t>
      </w:r>
      <w:r w:rsidRPr="00FD1CDE">
        <w:rPr>
          <w:rFonts w:hint="cs"/>
          <w:rtl/>
        </w:rPr>
        <w:t xml:space="preserve"> أعلاه، ستعلن نتائج هذا </w:t>
      </w:r>
      <w:r w:rsidR="00CA1166" w:rsidRPr="00FD1CDE">
        <w:rPr>
          <w:rFonts w:hint="cs"/>
          <w:rtl/>
        </w:rPr>
        <w:t>التشاور</w:t>
      </w:r>
      <w:r w:rsidRPr="00FD1CDE">
        <w:rPr>
          <w:rFonts w:hint="cs"/>
          <w:rtl/>
        </w:rPr>
        <w:t xml:space="preserve"> في رسالة إدارية معممة </w:t>
      </w:r>
      <w:r w:rsidR="00CA1166" w:rsidRPr="00FD1CDE">
        <w:rPr>
          <w:rFonts w:hint="cs"/>
          <w:rtl/>
        </w:rPr>
        <w:t>ث‍م تُنشر</w:t>
      </w:r>
      <w:r w:rsidRPr="00FD1CDE">
        <w:rPr>
          <w:rFonts w:hint="cs"/>
          <w:rtl/>
        </w:rPr>
        <w:t xml:space="preserve"> </w:t>
      </w:r>
      <w:r w:rsidR="00830E32" w:rsidRPr="00FD1CDE">
        <w:rPr>
          <w:rFonts w:hint="cs"/>
          <w:rtl/>
        </w:rPr>
        <w:t>ال‍مسألة</w:t>
      </w:r>
      <w:r w:rsidRPr="00FD1CDE">
        <w:rPr>
          <w:rFonts w:hint="cs"/>
          <w:rtl/>
        </w:rPr>
        <w:t xml:space="preserve"> </w:t>
      </w:r>
      <w:r w:rsidR="00CA1166" w:rsidRPr="00FD1CDE">
        <w:rPr>
          <w:rFonts w:hint="cs"/>
          <w:rtl/>
        </w:rPr>
        <w:t>ال‍موافَق</w:t>
      </w:r>
      <w:r w:rsidRPr="00FD1CDE">
        <w:rPr>
          <w:rFonts w:hint="cs"/>
          <w:rtl/>
        </w:rPr>
        <w:t xml:space="preserve"> عليها في</w:t>
      </w:r>
      <w:r w:rsidRPr="00FD1CDE">
        <w:rPr>
          <w:rFonts w:hint="eastAsia"/>
          <w:rtl/>
        </w:rPr>
        <w:t> </w:t>
      </w:r>
      <w:r w:rsidRPr="00FD1CDE">
        <w:rPr>
          <w:rFonts w:hint="cs"/>
          <w:rtl/>
        </w:rPr>
        <w:t>أقرب وقت م‍مكن (انظر </w:t>
      </w:r>
      <w:hyperlink r:id="rId10" w:history="1">
        <w:r w:rsidR="008E34D8" w:rsidRPr="00FD1CDE">
          <w:rPr>
            <w:rStyle w:val="Hyperlink"/>
          </w:rPr>
          <w:t>http://www.itu.int/ITU-R/go/que-rsg6/en</w:t>
        </w:r>
      </w:hyperlink>
      <w:r w:rsidRPr="00FD1CDE">
        <w:rPr>
          <w:rFonts w:hint="cs"/>
          <w:rtl/>
        </w:rPr>
        <w:t>).</w:t>
      </w:r>
    </w:p>
    <w:p w:rsidR="00813CD3" w:rsidRPr="000B11F5" w:rsidRDefault="00813CD3" w:rsidP="00CA1166">
      <w:pPr>
        <w:keepNext/>
        <w:keepLines/>
        <w:spacing w:before="240"/>
        <w:rPr>
          <w:rtl/>
          <w:lang w:bidi="ar-SA"/>
        </w:rPr>
      </w:pPr>
      <w:r w:rsidRPr="000B11F5">
        <w:rPr>
          <w:rFonts w:hint="cs"/>
          <w:rtl/>
          <w:lang w:bidi="ar-SA"/>
        </w:rPr>
        <w:t>وتفضلوا بقبول فائق التقدير والاحترام.</w:t>
      </w:r>
    </w:p>
    <w:p w:rsidR="00FB05F7" w:rsidRPr="00985D70" w:rsidRDefault="00FB05F7" w:rsidP="00CA1166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E34D8" w:rsidRDefault="008E34D8" w:rsidP="007B6A62">
      <w:pPr>
        <w:rPr>
          <w:rtl/>
        </w:rPr>
      </w:pPr>
    </w:p>
    <w:p w:rsidR="007B6A62" w:rsidRDefault="007B6A62" w:rsidP="007B6A62">
      <w:pPr>
        <w:rPr>
          <w:rtl/>
        </w:rPr>
      </w:pPr>
    </w:p>
    <w:p w:rsidR="007B6A62" w:rsidRDefault="007B6A62" w:rsidP="007B6A62">
      <w:pPr>
        <w:rPr>
          <w:rtl/>
        </w:rPr>
      </w:pPr>
    </w:p>
    <w:p w:rsidR="007B6A62" w:rsidRDefault="007B6A62" w:rsidP="007B6A62">
      <w:pPr>
        <w:rPr>
          <w:rtl/>
        </w:rPr>
      </w:pPr>
    </w:p>
    <w:p w:rsidR="007B6A62" w:rsidRPr="007B6A62" w:rsidRDefault="007B6A62" w:rsidP="007B6A62">
      <w:pPr>
        <w:rPr>
          <w:rtl/>
        </w:rPr>
      </w:pPr>
    </w:p>
    <w:p w:rsidR="007B6A62" w:rsidRPr="007B6A62" w:rsidRDefault="007B6A62" w:rsidP="007B6A62">
      <w:pPr>
        <w:rPr>
          <w:rtl/>
        </w:rPr>
      </w:pPr>
    </w:p>
    <w:p w:rsidR="007B6A62" w:rsidRPr="007B6A62" w:rsidRDefault="007B6A62" w:rsidP="007B6A62">
      <w:pPr>
        <w:rPr>
          <w:rtl/>
        </w:rPr>
      </w:pPr>
    </w:p>
    <w:p w:rsidR="008E34D8" w:rsidRPr="007B6A62" w:rsidRDefault="008E34D8" w:rsidP="007B6A62">
      <w:pPr>
        <w:rPr>
          <w:rtl/>
        </w:rPr>
      </w:pPr>
    </w:p>
    <w:p w:rsidR="00C148B3" w:rsidRPr="007B6A62" w:rsidRDefault="00F542D7" w:rsidP="007B6A62">
      <w:pPr>
        <w:rPr>
          <w:rtl/>
        </w:rPr>
      </w:pPr>
      <w:r w:rsidRPr="007B6A62">
        <w:rPr>
          <w:rFonts w:hint="cs"/>
          <w:b/>
          <w:bCs/>
          <w:rtl/>
        </w:rPr>
        <w:t>ال</w:t>
      </w:r>
      <w:r w:rsidR="001E1D85" w:rsidRPr="007B6A62">
        <w:rPr>
          <w:rFonts w:hint="cs"/>
          <w:b/>
          <w:bCs/>
          <w:rtl/>
        </w:rPr>
        <w:t>‍</w:t>
      </w:r>
      <w:r w:rsidRPr="007B6A62">
        <w:rPr>
          <w:rFonts w:hint="cs"/>
          <w:b/>
          <w:bCs/>
          <w:rtl/>
        </w:rPr>
        <w:t>ملحق</w:t>
      </w:r>
      <w:r w:rsidR="00DE585D" w:rsidRPr="007B6A62">
        <w:rPr>
          <w:rFonts w:hint="cs"/>
          <w:b/>
          <w:bCs/>
          <w:rtl/>
        </w:rPr>
        <w:t>ات</w:t>
      </w:r>
      <w:r w:rsidR="007F6F14" w:rsidRPr="007B6A62">
        <w:rPr>
          <w:rFonts w:hint="cs"/>
          <w:rtl/>
        </w:rPr>
        <w:t>:</w:t>
      </w:r>
      <w:r w:rsidR="00DE585D" w:rsidRPr="007B6A62">
        <w:rPr>
          <w:rFonts w:hint="cs"/>
          <w:rtl/>
        </w:rPr>
        <w:t xml:space="preserve"> </w:t>
      </w:r>
      <w:r w:rsidR="00E62CC3" w:rsidRPr="007B6A62">
        <w:t>1</w:t>
      </w:r>
    </w:p>
    <w:p w:rsidR="00C77DC4" w:rsidRDefault="00DE585D" w:rsidP="00E62CC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rtl/>
        </w:rPr>
      </w:pPr>
      <w:r w:rsidRPr="00E62CC3">
        <w:rPr>
          <w:rFonts w:hint="cs"/>
          <w:rtl/>
        </w:rPr>
        <w:t>-</w:t>
      </w:r>
      <w:r>
        <w:rPr>
          <w:rFonts w:hint="cs"/>
          <w:b/>
          <w:bCs/>
          <w:rtl/>
        </w:rPr>
        <w:tab/>
      </w:r>
      <w:r w:rsidR="00E62CC3">
        <w:rPr>
          <w:rFonts w:hint="cs"/>
          <w:rtl/>
        </w:rPr>
        <w:t>مشروع مسألة</w:t>
      </w:r>
      <w:r w:rsidR="006756F7">
        <w:rPr>
          <w:rFonts w:hint="eastAsia"/>
          <w:rtl/>
        </w:rPr>
        <w:t xml:space="preserve"> جديدة </w:t>
      </w:r>
      <w:r>
        <w:rPr>
          <w:rFonts w:hint="eastAsia"/>
          <w:rtl/>
        </w:rPr>
        <w:t>لقطاع الاتصالات الراديوية</w:t>
      </w:r>
    </w:p>
    <w:p w:rsidR="00FB05F7" w:rsidRPr="00985D70" w:rsidRDefault="00FB05F7" w:rsidP="00D90F3E">
      <w:pPr>
        <w:spacing w:before="180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90188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901885">
        <w:rPr>
          <w:sz w:val="16"/>
          <w:szCs w:val="22"/>
          <w:lang w:val="fr-CH"/>
        </w:rPr>
        <w:t>6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90188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901885">
        <w:rPr>
          <w:sz w:val="16"/>
          <w:szCs w:val="22"/>
        </w:rPr>
        <w:t>6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2538F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2538F6">
        <w:rPr>
          <w:rFonts w:hint="cs"/>
          <w:sz w:val="16"/>
          <w:szCs w:val="22"/>
          <w:rtl/>
        </w:rPr>
        <w:t>رؤساء</w:t>
      </w:r>
      <w:r w:rsidR="00542EE0">
        <w:rPr>
          <w:rFonts w:hint="cs"/>
          <w:sz w:val="16"/>
          <w:szCs w:val="22"/>
          <w:rtl/>
        </w:rPr>
        <w:t xml:space="preserve"> </w:t>
      </w:r>
      <w:r w:rsidR="002538F6">
        <w:rPr>
          <w:rFonts w:hint="cs"/>
          <w:sz w:val="16"/>
          <w:szCs w:val="22"/>
          <w:rtl/>
        </w:rPr>
        <w:t>ل‍جان</w:t>
      </w:r>
      <w:r w:rsidR="00542EE0">
        <w:rPr>
          <w:rFonts w:hint="cs"/>
          <w:sz w:val="16"/>
          <w:szCs w:val="22"/>
          <w:rtl/>
        </w:rPr>
        <w:t xml:space="preserve"> </w:t>
      </w:r>
      <w:r w:rsidR="002538F6">
        <w:rPr>
          <w:rFonts w:hint="cs"/>
          <w:sz w:val="16"/>
          <w:szCs w:val="22"/>
          <w:rtl/>
        </w:rPr>
        <w:t>دراسات الاتصالات</w:t>
      </w:r>
      <w:r w:rsidR="00542EE0">
        <w:rPr>
          <w:rFonts w:hint="cs"/>
          <w:sz w:val="16"/>
          <w:szCs w:val="22"/>
          <w:rtl/>
        </w:rPr>
        <w:t xml:space="preserve"> الراديوية </w:t>
      </w:r>
      <w:r w:rsidR="002538F6">
        <w:rPr>
          <w:rFonts w:hint="cs"/>
          <w:sz w:val="16"/>
          <w:szCs w:val="22"/>
          <w:rtl/>
        </w:rPr>
        <w:t xml:space="preserve">واللجنة ال‍خاصة ال‍معنية بال‍مسائل التنظيمية والإجرائية </w:t>
      </w:r>
      <w:r w:rsidR="00542EE0">
        <w:rPr>
          <w:rFonts w:hint="cs"/>
          <w:sz w:val="16"/>
          <w:szCs w:val="22"/>
          <w:rtl/>
        </w:rPr>
        <w:t>ونوابه</w:t>
      </w:r>
      <w:r w:rsidR="002538F6">
        <w:rPr>
          <w:rFonts w:hint="cs"/>
          <w:sz w:val="16"/>
          <w:szCs w:val="22"/>
          <w:rtl/>
        </w:rPr>
        <w:t>م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D4137B" w:rsidRDefault="00D4137B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</w:p>
    <w:p w:rsidR="00C75D64" w:rsidRPr="008E34D8" w:rsidRDefault="00FB05F7" w:rsidP="008E34D8">
      <w:pPr>
        <w:pStyle w:val="AnnexNo"/>
        <w:spacing w:before="0"/>
        <w:rPr>
          <w:rtl/>
        </w:rPr>
      </w:pPr>
      <w:r w:rsidRPr="008E34D8">
        <w:rPr>
          <w:rtl/>
        </w:rPr>
        <w:br w:type="page"/>
      </w:r>
      <w:r w:rsidR="00584C09" w:rsidRPr="008E34D8">
        <w:rPr>
          <w:rFonts w:hint="cs"/>
          <w:b/>
          <w:bCs/>
          <w:rtl/>
        </w:rPr>
        <w:lastRenderedPageBreak/>
        <w:t>ال‍</w:t>
      </w:r>
      <w:r w:rsidR="00C75D64" w:rsidRPr="008E34D8">
        <w:rPr>
          <w:rFonts w:hint="eastAsia"/>
          <w:b/>
          <w:bCs/>
          <w:rtl/>
        </w:rPr>
        <w:t>ملحـق</w:t>
      </w:r>
    </w:p>
    <w:p w:rsidR="00D90F3E" w:rsidRDefault="00D90F3E" w:rsidP="00901885">
      <w:pPr>
        <w:jc w:val="center"/>
        <w:rPr>
          <w:rtl/>
        </w:rPr>
      </w:pPr>
      <w:r>
        <w:rPr>
          <w:rFonts w:hint="cs"/>
          <w:rtl/>
          <w:lang w:bidi="ar-SA"/>
        </w:rPr>
        <w:t>(الوثيقة </w:t>
      </w:r>
      <w:r w:rsidR="00901885">
        <w:rPr>
          <w:lang w:bidi="ar-SA"/>
        </w:rPr>
        <w:t>6/197</w:t>
      </w:r>
      <w:r>
        <w:rPr>
          <w:rFonts w:hint="cs"/>
          <w:rtl/>
        </w:rPr>
        <w:t>)</w:t>
      </w:r>
    </w:p>
    <w:p w:rsidR="00986CA1" w:rsidRPr="008E34D8" w:rsidRDefault="00986CA1" w:rsidP="008E34D8">
      <w:pPr>
        <w:pStyle w:val="QuestionNoBR"/>
        <w:spacing w:before="360" w:line="240" w:lineRule="auto"/>
        <w:rPr>
          <w:rFonts w:eastAsia="SimSun"/>
          <w:rtl/>
          <w:lang w:val="fr-CH" w:bidi="ar-SA"/>
        </w:rPr>
      </w:pPr>
      <w:r w:rsidRPr="008E34D8">
        <w:rPr>
          <w:rFonts w:hint="cs"/>
          <w:rtl/>
          <w:lang w:val="fr-CH" w:bidi="ar-SA"/>
        </w:rPr>
        <w:t xml:space="preserve">مشـروع </w:t>
      </w:r>
      <w:r w:rsidRPr="008E34D8">
        <w:rPr>
          <w:rFonts w:eastAsia="SimSun"/>
          <w:rtl/>
          <w:lang w:val="fr-CH" w:bidi="ar-SA"/>
        </w:rPr>
        <w:t>ال</w:t>
      </w:r>
      <w:r w:rsidRPr="008E34D8">
        <w:rPr>
          <w:rFonts w:eastAsia="SimSun" w:hint="cs"/>
          <w:rtl/>
          <w:lang w:val="fr-CH" w:bidi="ar-SA"/>
        </w:rPr>
        <w:t>‍</w:t>
      </w:r>
      <w:r w:rsidRPr="008E34D8">
        <w:rPr>
          <w:rFonts w:eastAsia="SimSun"/>
          <w:rtl/>
          <w:lang w:val="fr-CH" w:bidi="ar-SA"/>
        </w:rPr>
        <w:t>مسـألة</w:t>
      </w:r>
      <w:r w:rsidRPr="008E34D8">
        <w:rPr>
          <w:rFonts w:eastAsia="SimSun" w:hint="cs"/>
          <w:rtl/>
          <w:lang w:val="fr-CH" w:bidi="ar-SA"/>
        </w:rPr>
        <w:t xml:space="preserve"> ال‍جديـدة</w:t>
      </w:r>
      <w:r w:rsidRPr="008E34D8">
        <w:rPr>
          <w:rFonts w:eastAsia="SimSun"/>
          <w:rtl/>
          <w:lang w:val="fr-CH" w:bidi="ar-SA"/>
        </w:rPr>
        <w:t xml:space="preserve"> </w:t>
      </w:r>
      <w:r w:rsidRPr="008E34D8">
        <w:rPr>
          <w:rFonts w:eastAsia="SimSun"/>
          <w:lang w:val="fr-CH" w:bidi="ar-SA"/>
        </w:rPr>
        <w:t>ITU-R </w:t>
      </w:r>
      <w:r w:rsidRPr="008E34D8">
        <w:rPr>
          <w:lang w:val="fr-CH" w:bidi="ar-SA"/>
        </w:rPr>
        <w:t>[SLC]/6</w:t>
      </w:r>
    </w:p>
    <w:p w:rsidR="00986CA1" w:rsidRPr="004361FE" w:rsidRDefault="00986CA1" w:rsidP="00986CA1">
      <w:pPr>
        <w:pStyle w:val="Questiontitle"/>
      </w:pPr>
      <w:r>
        <w:rPr>
          <w:rFonts w:hint="cs"/>
          <w:rtl/>
        </w:rPr>
        <w:t>أساليب للإخطار بالامتثال ل‍مستوى ال‍جهارة</w:t>
      </w:r>
    </w:p>
    <w:p w:rsidR="00986CA1" w:rsidRPr="00985D70" w:rsidRDefault="00986CA1" w:rsidP="008E34D8">
      <w:pPr>
        <w:pStyle w:val="Normalaftertitle"/>
        <w:tabs>
          <w:tab w:val="left" w:pos="6039"/>
        </w:tabs>
        <w:rPr>
          <w:rFonts w:eastAsia="SimSun"/>
          <w:rtl/>
        </w:rPr>
      </w:pPr>
      <w:r w:rsidRPr="00985D70">
        <w:rPr>
          <w:rFonts w:eastAsia="SimSun"/>
          <w:rtl/>
        </w:rPr>
        <w:t>إن ج</w:t>
      </w:r>
      <w:r>
        <w:rPr>
          <w:rFonts w:eastAsia="SimSun" w:hint="cs"/>
          <w:rtl/>
        </w:rPr>
        <w:t>‍</w:t>
      </w:r>
      <w:r w:rsidRPr="00985D70">
        <w:rPr>
          <w:rFonts w:eastAsia="SimSun"/>
          <w:rtl/>
        </w:rPr>
        <w:t>معية الاتصالات الراديوية للاتحاد الدولي للاتصالات،</w:t>
      </w:r>
    </w:p>
    <w:p w:rsidR="00986CA1" w:rsidRPr="00985D70" w:rsidRDefault="00986CA1" w:rsidP="00986CA1">
      <w:pPr>
        <w:pStyle w:val="Call"/>
        <w:spacing w:before="120"/>
        <w:rPr>
          <w:i w:val="0"/>
          <w:iCs/>
          <w:rtl/>
          <w:lang w:val="en-GB" w:bidi="ar-SA"/>
        </w:rPr>
      </w:pPr>
      <w:r w:rsidRPr="00985D70">
        <w:rPr>
          <w:i w:val="0"/>
          <w:iCs/>
          <w:rtl/>
          <w:lang w:val="en-GB" w:bidi="ar-SA"/>
        </w:rPr>
        <w:t>إذ تضع في اعتبارها</w:t>
      </w:r>
    </w:p>
    <w:p w:rsidR="00986CA1" w:rsidRPr="002E3792" w:rsidRDefault="00986CA1" w:rsidP="00986CA1">
      <w:pPr>
        <w:spacing w:before="100"/>
        <w:rPr>
          <w:rFonts w:eastAsia="SimSun"/>
          <w:rtl/>
        </w:rPr>
      </w:pP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أ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>
        <w:rPr>
          <w:rFonts w:eastAsia="SimSun" w:hint="cs"/>
          <w:rtl/>
        </w:rPr>
        <w:tab/>
        <w:t>أن من المرغوب فيه الحفاظ على ما يقصده منشئ المحتوى والحرص في نفس الوقت على راحة الجمهور فيما يتعلق بجهارة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البرامج؛</w:t>
      </w:r>
    </w:p>
    <w:p w:rsidR="00986CA1" w:rsidRPr="002A415D" w:rsidRDefault="00986CA1" w:rsidP="00986CA1">
      <w:pPr>
        <w:spacing w:before="100"/>
        <w:rPr>
          <w:rFonts w:eastAsia="SimSun"/>
          <w:spacing w:val="-8"/>
          <w:rtl/>
        </w:rPr>
      </w:pPr>
      <w:r w:rsidRPr="00263682">
        <w:rPr>
          <w:rFonts w:eastAsia="SimSun" w:hint="cs"/>
          <w:i/>
          <w:iCs/>
          <w:spacing w:val="2"/>
          <w:rtl/>
        </w:rPr>
        <w:t>ب)</w:t>
      </w:r>
      <w:r w:rsidRPr="00263682">
        <w:rPr>
          <w:rFonts w:eastAsia="SimSun" w:hint="cs"/>
          <w:spacing w:val="2"/>
          <w:rtl/>
        </w:rPr>
        <w:tab/>
      </w:r>
      <w:r w:rsidRPr="002A415D">
        <w:rPr>
          <w:rFonts w:eastAsia="SimSun" w:hint="cs"/>
          <w:spacing w:val="-8"/>
          <w:rtl/>
        </w:rPr>
        <w:t xml:space="preserve">أن </w:t>
      </w:r>
      <w:r w:rsidRPr="002A415D">
        <w:rPr>
          <w:rFonts w:hint="cs"/>
          <w:spacing w:val="-8"/>
          <w:rtl/>
        </w:rPr>
        <w:t xml:space="preserve">إحدى الطرق لضبط مستوى البرنامج تتمثل في ضبط </w:t>
      </w:r>
      <w:r w:rsidRPr="002A415D">
        <w:rPr>
          <w:rFonts w:eastAsia="SimSun" w:hint="cs"/>
          <w:spacing w:val="-8"/>
          <w:rtl/>
        </w:rPr>
        <w:t>البرنامج بأكمله بدلاً من ضبط المستوى بشكل دينامي أثناء</w:t>
      </w:r>
      <w:r w:rsidRPr="002A415D">
        <w:rPr>
          <w:rFonts w:eastAsia="SimSun" w:hint="eastAsia"/>
          <w:spacing w:val="-8"/>
          <w:rtl/>
        </w:rPr>
        <w:t> </w:t>
      </w:r>
      <w:r w:rsidRPr="002A415D">
        <w:rPr>
          <w:rFonts w:eastAsia="SimSun" w:hint="cs"/>
          <w:spacing w:val="-8"/>
          <w:rtl/>
        </w:rPr>
        <w:t>البرنامج؛</w:t>
      </w:r>
    </w:p>
    <w:p w:rsidR="00986CA1" w:rsidRPr="00786005" w:rsidRDefault="00986CA1" w:rsidP="00986CA1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ج)</w:t>
      </w:r>
      <w:r w:rsidRPr="00985D70">
        <w:rPr>
          <w:rFonts w:eastAsia="SimSun" w:hint="cs"/>
          <w:rtl/>
        </w:rPr>
        <w:tab/>
      </w:r>
      <w:r>
        <w:rPr>
          <w:rFonts w:eastAsia="SimSun" w:hint="cs"/>
          <w:rtl/>
        </w:rPr>
        <w:t>أن من المرغوب فيه ألا تُطبق أنظمة التحكم الدينامي الأوتوماتي</w:t>
      </w:r>
      <w:r w:rsidRPr="005E0EBE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للمستوى على الصوت المنتج مسبقاً الذي تم التحكم في جهارته بشكل صحيح؛</w:t>
      </w:r>
    </w:p>
    <w:p w:rsidR="00986CA1" w:rsidRPr="001D1D48" w:rsidRDefault="00986CA1" w:rsidP="00986CA1">
      <w:pPr>
        <w:spacing w:before="100"/>
        <w:rPr>
          <w:rFonts w:eastAsia="SimSun"/>
          <w:spacing w:val="-2"/>
          <w:rtl/>
        </w:rPr>
      </w:pPr>
      <w:r w:rsidRPr="003B4536">
        <w:rPr>
          <w:rFonts w:eastAsia="SimSun" w:hint="cs"/>
          <w:i/>
          <w:iCs/>
          <w:spacing w:val="-2"/>
          <w:rtl/>
        </w:rPr>
        <w:t>د</w:t>
      </w:r>
      <w:r w:rsidRPr="00CC5722">
        <w:rPr>
          <w:rFonts w:eastAsia="SimSun" w:hint="eastAsia"/>
          <w:i/>
          <w:iCs/>
          <w:spacing w:val="-2"/>
          <w:rtl/>
        </w:rPr>
        <w:t> </w:t>
      </w:r>
      <w:r w:rsidRPr="00CC5722">
        <w:rPr>
          <w:rFonts w:eastAsia="SimSun" w:hint="cs"/>
          <w:i/>
          <w:iCs/>
          <w:spacing w:val="-2"/>
          <w:rtl/>
        </w:rPr>
        <w:t>)</w:t>
      </w:r>
      <w:r w:rsidRPr="00CC5722">
        <w:rPr>
          <w:rFonts w:eastAsia="SimSun" w:hint="cs"/>
          <w:spacing w:val="-2"/>
          <w:rtl/>
        </w:rPr>
        <w:tab/>
      </w:r>
      <w:r>
        <w:rPr>
          <w:rFonts w:eastAsia="SimSun" w:hint="cs"/>
          <w:rtl/>
        </w:rPr>
        <w:t xml:space="preserve">أنه بالنسبة لبعض البرامج، مثل برامج البث المباشر، قد لا يكون من الممكن القيام بضبط واحد </w:t>
      </w:r>
      <w:r>
        <w:rPr>
          <w:rFonts w:eastAsia="SimSun" w:hint="cs"/>
          <w:spacing w:val="-2"/>
          <w:rtl/>
        </w:rPr>
        <w:t>للمستوى الصوتي العام للبرنامج وقد تكون هناك حاجة إلى التحكم الدينامي الأوتوماتي للمستوى؛</w:t>
      </w:r>
    </w:p>
    <w:p w:rsidR="00986CA1" w:rsidRPr="001D1D48" w:rsidRDefault="00986CA1" w:rsidP="00986CA1">
      <w:pPr>
        <w:spacing w:before="100"/>
        <w:rPr>
          <w:rFonts w:eastAsia="SimSun"/>
          <w:spacing w:val="-2"/>
          <w:rtl/>
        </w:rPr>
      </w:pPr>
      <w:r w:rsidRPr="00985D70">
        <w:rPr>
          <w:rFonts w:eastAsia="SimSun" w:hint="cs"/>
          <w:i/>
          <w:iCs/>
          <w:rtl/>
        </w:rPr>
        <w:t>ﻫ</w:t>
      </w:r>
      <w:r w:rsidRPr="00985D70">
        <w:rPr>
          <w:rFonts w:eastAsia="SimSun" w:hint="eastAsia"/>
          <w:i/>
          <w:iCs/>
          <w:rtl/>
        </w:rPr>
        <w:t> 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  <w:t>أن</w:t>
      </w:r>
      <w:r>
        <w:rPr>
          <w:rFonts w:eastAsia="SimSun" w:hint="cs"/>
          <w:rtl/>
        </w:rPr>
        <w:t>ه من الشائع بشكل متزايد أن تصدر</w:t>
      </w:r>
      <w:r w:rsidRPr="00985D70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برامج تلفزيونية مباشرة في بلد معين من بلد آخر</w:t>
      </w:r>
      <w:r>
        <w:rPr>
          <w:rFonts w:eastAsia="SimSun" w:hint="cs"/>
          <w:spacing w:val="-2"/>
          <w:rtl/>
        </w:rPr>
        <w:t>؛</w:t>
      </w:r>
    </w:p>
    <w:p w:rsidR="00986CA1" w:rsidRPr="00985D70" w:rsidRDefault="00986CA1" w:rsidP="00986CA1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و</w:t>
      </w:r>
      <w:r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>
        <w:rPr>
          <w:rFonts w:eastAsia="SimSun" w:hint="cs"/>
          <w:rtl/>
        </w:rPr>
        <w:tab/>
        <w:t xml:space="preserve">أنه لأغراض الاقتصاد، غالباً ما يجري تثبيت التحكم </w:t>
      </w:r>
      <w:r>
        <w:rPr>
          <w:rFonts w:eastAsia="SimSun" w:hint="cs"/>
          <w:spacing w:val="-2"/>
          <w:rtl/>
        </w:rPr>
        <w:t xml:space="preserve">الدينامي </w:t>
      </w:r>
      <w:r>
        <w:rPr>
          <w:rFonts w:eastAsia="SimSun" w:hint="cs"/>
          <w:rtl/>
        </w:rPr>
        <w:t>الأوتوماتي للمستوى في الاتجاه الن‍زولي من مركز البرامج قريباً من طرف البث لسلسلة البرامج</w:t>
      </w:r>
      <w:r w:rsidRPr="00985D70">
        <w:rPr>
          <w:rFonts w:eastAsia="SimSun" w:hint="cs"/>
          <w:rtl/>
        </w:rPr>
        <w:t>؛</w:t>
      </w:r>
    </w:p>
    <w:p w:rsidR="00986CA1" w:rsidRDefault="00986CA1" w:rsidP="00986CA1">
      <w:pPr>
        <w:spacing w:before="100"/>
        <w:rPr>
          <w:rFonts w:eastAsia="SimSun"/>
          <w:rtl/>
        </w:rPr>
      </w:pPr>
      <w:r w:rsidRPr="00985D70">
        <w:rPr>
          <w:rFonts w:eastAsia="SimSun" w:hint="cs"/>
          <w:i/>
          <w:iCs/>
          <w:rtl/>
        </w:rPr>
        <w:t>ز</w:t>
      </w:r>
      <w:r>
        <w:rPr>
          <w:rFonts w:eastAsia="SimSun" w:hint="cs"/>
          <w:i/>
          <w:iCs/>
          <w:rtl/>
        </w:rPr>
        <w:t xml:space="preserve"> </w:t>
      </w:r>
      <w:r w:rsidRPr="00985D70">
        <w:rPr>
          <w:rFonts w:eastAsia="SimSun" w:hint="cs"/>
          <w:i/>
          <w:iCs/>
          <w:rtl/>
        </w:rPr>
        <w:t>)</w:t>
      </w:r>
      <w:r w:rsidRPr="00985D70">
        <w:rPr>
          <w:rFonts w:eastAsia="SimSun" w:hint="cs"/>
          <w:rtl/>
        </w:rPr>
        <w:tab/>
      </w:r>
      <w:r>
        <w:rPr>
          <w:rFonts w:eastAsia="SimSun" w:hint="cs"/>
          <w:rtl/>
        </w:rPr>
        <w:t>أن عدداً من أساليب التشوير قد تستعمل لتحقيق ذلك، ولكن من المرغوب فيه تعيين أسلوب واحد وتحديده لهذا الغرض توخياً للاقتصاد والتبسيط وقابلية التشغيل البيني؛</w:t>
      </w:r>
    </w:p>
    <w:p w:rsidR="00986CA1" w:rsidRDefault="00986CA1" w:rsidP="00986CA1">
      <w:pPr>
        <w:spacing w:before="100"/>
        <w:rPr>
          <w:rFonts w:eastAsia="SimSun"/>
          <w:rtl/>
        </w:rPr>
      </w:pPr>
      <w:r w:rsidRPr="007044A6">
        <w:rPr>
          <w:rFonts w:eastAsia="SimSun" w:hint="cs"/>
          <w:i/>
          <w:iCs/>
          <w:rtl/>
        </w:rPr>
        <w:t>ح)</w:t>
      </w:r>
      <w:r>
        <w:rPr>
          <w:rFonts w:eastAsia="SimSun" w:hint="cs"/>
          <w:rtl/>
        </w:rPr>
        <w:tab/>
        <w:t>أن هيئات الإذاعة لديها العديد من المتطلبات بخصوص الجهارة التي قد تشمل على سبيل المثال لا الحصر المتطلبات المحددة في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 xml:space="preserve">التوصية </w:t>
      </w:r>
      <w:r>
        <w:rPr>
          <w:rFonts w:eastAsia="SimSun"/>
        </w:rPr>
        <w:t>ITU-R BS.1864</w:t>
      </w:r>
      <w:r>
        <w:rPr>
          <w:rFonts w:eastAsia="SimSun" w:hint="cs"/>
          <w:rtl/>
        </w:rPr>
        <w:t xml:space="preserve"> التي توصي بأن يكون مستوى الجهارة المستهدف </w:t>
      </w:r>
      <w:r>
        <w:rPr>
          <w:rFonts w:eastAsia="SimSun"/>
        </w:rPr>
        <w:t>LKFS 24</w:t>
      </w:r>
      <w:r>
        <w:rPr>
          <w:rFonts w:eastAsia="SimSun"/>
        </w:rPr>
        <w:sym w:font="Symbol" w:char="F02D"/>
      </w:r>
      <w:r>
        <w:rPr>
          <w:rFonts w:eastAsia="SimSun" w:hint="cs"/>
          <w:rtl/>
        </w:rPr>
        <w:t xml:space="preserve"> من أجل التبادل الدولي للبرامج التلفزيونية</w:t>
      </w:r>
      <w:r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الرقمية،</w:t>
      </w:r>
    </w:p>
    <w:p w:rsidR="00986CA1" w:rsidRPr="009F2408" w:rsidRDefault="00986CA1" w:rsidP="00986CA1">
      <w:pPr>
        <w:pStyle w:val="Call"/>
        <w:spacing w:before="120"/>
        <w:rPr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 w:rsidRPr="009F2408">
        <w:rPr>
          <w:rFonts w:hint="cs"/>
          <w:rtl/>
          <w:lang w:val="en-GB" w:bidi="ar-SA"/>
        </w:rPr>
        <w:t>أن ت‍جري دراسة المسألة التالية</w:t>
      </w:r>
    </w:p>
    <w:p w:rsidR="00986CA1" w:rsidRPr="00786005" w:rsidRDefault="00986CA1" w:rsidP="008E34D8">
      <w:pPr>
        <w:rPr>
          <w:rFonts w:eastAsia="SimSun"/>
          <w:rtl/>
        </w:rPr>
      </w:pPr>
      <w:r w:rsidRPr="00E26250">
        <w:rPr>
          <w:rFonts w:hint="cs"/>
          <w:rtl/>
        </w:rPr>
        <w:t xml:space="preserve">ما </w:t>
      </w:r>
      <w:r>
        <w:rPr>
          <w:rFonts w:hint="cs"/>
          <w:rtl/>
        </w:rPr>
        <w:t>هو الأسلوب أو الأساليب التي ينبغي استعمالها لإخطار نظام تحكم أوتوماتي في الجهارة و/أو تحكم دينامي في المستوى أن</w:t>
      </w:r>
      <w:r w:rsidR="008E34D8">
        <w:rPr>
          <w:rFonts w:hint="eastAsia"/>
          <w:rtl/>
        </w:rPr>
        <w:t> </w:t>
      </w:r>
      <w:r>
        <w:rPr>
          <w:rFonts w:hint="cs"/>
          <w:rtl/>
        </w:rPr>
        <w:t xml:space="preserve">خصائص الجهارة للبرنامج الحالي </w:t>
      </w:r>
      <w:r>
        <w:rPr>
          <w:rFonts w:eastAsia="SimSun" w:hint="cs"/>
          <w:rtl/>
        </w:rPr>
        <w:t>قد تم التحكم فيها بشكل صحيح فيما يتعلق ب‍متطلبات الإذاعة؟</w:t>
      </w:r>
    </w:p>
    <w:p w:rsidR="00986CA1" w:rsidRPr="009F2408" w:rsidRDefault="00986CA1" w:rsidP="00986CA1">
      <w:pPr>
        <w:pStyle w:val="Call"/>
        <w:spacing w:before="120"/>
        <w:rPr>
          <w:i w:val="0"/>
          <w:iCs/>
          <w:rtl/>
          <w:lang w:val="en-GB" w:bidi="ar-SA"/>
        </w:rPr>
      </w:pPr>
      <w:r w:rsidRPr="009F2408">
        <w:rPr>
          <w:rFonts w:hint="cs"/>
          <w:i w:val="0"/>
          <w:iCs/>
          <w:rtl/>
          <w:lang w:val="en-GB" w:bidi="ar-SA"/>
        </w:rPr>
        <w:t xml:space="preserve">تقرر </w:t>
      </w:r>
      <w:r>
        <w:rPr>
          <w:rFonts w:hint="cs"/>
          <w:i w:val="0"/>
          <w:iCs/>
          <w:rtl/>
          <w:lang w:val="en-GB" w:bidi="ar-SA"/>
        </w:rPr>
        <w:t>كذلك</w:t>
      </w:r>
    </w:p>
    <w:p w:rsidR="00986CA1" w:rsidRPr="00215580" w:rsidRDefault="00986CA1" w:rsidP="008E34D8">
      <w:pPr>
        <w:rPr>
          <w:rtl/>
          <w:lang w:val="en-GB"/>
        </w:rPr>
      </w:pPr>
      <w:r w:rsidRPr="00215580">
        <w:rPr>
          <w:iCs/>
          <w:lang w:bidi="ar-SA"/>
        </w:rPr>
        <w:t>1</w:t>
      </w:r>
      <w:r>
        <w:rPr>
          <w:rFonts w:hint="cs"/>
          <w:rtl/>
          <w:lang w:val="en-GB" w:bidi="ar-SA"/>
        </w:rPr>
        <w:tab/>
      </w:r>
      <w:r w:rsidRPr="00215580">
        <w:rPr>
          <w:rFonts w:hint="cs"/>
          <w:rtl/>
          <w:lang w:val="en-GB" w:bidi="ar-SA"/>
        </w:rPr>
        <w:t xml:space="preserve">أن </w:t>
      </w:r>
      <w:r>
        <w:rPr>
          <w:rFonts w:hint="cs"/>
          <w:rtl/>
          <w:lang w:val="en-GB" w:bidi="ar-SA"/>
        </w:rPr>
        <w:t>يكون هدف</w:t>
      </w:r>
      <w:r w:rsidRPr="00215580">
        <w:rPr>
          <w:rFonts w:hint="cs"/>
          <w:rtl/>
          <w:lang w:val="en-GB" w:bidi="ar-SA"/>
        </w:rPr>
        <w:t xml:space="preserve"> نتائج الدراسات أعلاه </w:t>
      </w:r>
      <w:r>
        <w:rPr>
          <w:rFonts w:hint="cs"/>
          <w:rtl/>
          <w:lang w:val="en-GB" w:bidi="ar-SA"/>
        </w:rPr>
        <w:t>ما</w:t>
      </w:r>
      <w:r w:rsidRPr="00215580">
        <w:rPr>
          <w:rFonts w:hint="cs"/>
          <w:rtl/>
          <w:lang w:val="en-GB" w:bidi="ar-SA"/>
        </w:rPr>
        <w:t xml:space="preserve"> يلي</w:t>
      </w:r>
      <w:r>
        <w:rPr>
          <w:rFonts w:hint="cs"/>
          <w:rtl/>
          <w:lang w:val="en-GB"/>
        </w:rPr>
        <w:t>:</w:t>
      </w:r>
    </w:p>
    <w:p w:rsidR="00986CA1" w:rsidRDefault="00986CA1" w:rsidP="00986CA1">
      <w:pPr>
        <w:pStyle w:val="enumlev1"/>
        <w:rPr>
          <w:rtl/>
          <w:lang w:val="en-GB" w:bidi="ar-SA"/>
        </w:rPr>
      </w:pPr>
      <w:r>
        <w:rPr>
          <w:rFonts w:hint="cs"/>
          <w:rtl/>
          <w:lang w:val="en-GB" w:bidi="ar-SA"/>
        </w:rPr>
        <w:t>-</w:t>
      </w:r>
      <w:r>
        <w:rPr>
          <w:rFonts w:hint="cs"/>
          <w:rtl/>
          <w:lang w:val="en-GB" w:bidi="ar-SA"/>
        </w:rPr>
        <w:tab/>
        <w:t>ت‍حديث التوصية (التوصيات) ال‍حالية؛</w:t>
      </w:r>
    </w:p>
    <w:p w:rsidR="00986CA1" w:rsidRDefault="00986CA1" w:rsidP="00986CA1">
      <w:pPr>
        <w:pStyle w:val="enumlev1"/>
        <w:rPr>
          <w:rtl/>
          <w:lang w:val="en-GB" w:bidi="ar-SA"/>
        </w:rPr>
      </w:pPr>
      <w:r>
        <w:rPr>
          <w:rFonts w:hint="cs"/>
          <w:rtl/>
          <w:lang w:val="en-GB" w:bidi="ar-SA"/>
        </w:rPr>
        <w:t>-</w:t>
      </w:r>
      <w:r>
        <w:rPr>
          <w:rFonts w:hint="cs"/>
          <w:rtl/>
          <w:lang w:val="en-GB" w:bidi="ar-SA"/>
        </w:rPr>
        <w:tab/>
        <w:t>إعداد مشروع (مشاريع) توصية (توصيات) جديدة؛</w:t>
      </w:r>
    </w:p>
    <w:p w:rsidR="00986CA1" w:rsidRDefault="00986CA1" w:rsidP="008E34D8">
      <w:pPr>
        <w:rPr>
          <w:rtl/>
        </w:rPr>
      </w:pPr>
      <w:r>
        <w:rPr>
          <w:lang w:bidi="ar-SA"/>
        </w:rPr>
        <w:t>2</w:t>
      </w:r>
      <w:r>
        <w:rPr>
          <w:rFonts w:hint="cs"/>
          <w:rtl/>
        </w:rPr>
        <w:tab/>
        <w:t xml:space="preserve">أن تُستكمل الدراسات سالفة الذكر ب‍حلول </w:t>
      </w:r>
      <w:r>
        <w:t>2016</w:t>
      </w:r>
      <w:r>
        <w:rPr>
          <w:rFonts w:hint="cs"/>
          <w:rtl/>
        </w:rPr>
        <w:t>.</w:t>
      </w:r>
    </w:p>
    <w:p w:rsidR="00986CA1" w:rsidRDefault="00986CA1" w:rsidP="00986CA1">
      <w:pPr>
        <w:tabs>
          <w:tab w:val="clear" w:pos="1191"/>
          <w:tab w:val="clear" w:pos="1588"/>
          <w:tab w:val="clear" w:pos="1985"/>
        </w:tabs>
        <w:rPr>
          <w:rtl/>
          <w:lang w:eastAsia="zh-CN"/>
        </w:rPr>
      </w:pPr>
      <w:r w:rsidRPr="00985D70">
        <w:rPr>
          <w:rFonts w:eastAsia="SimSun" w:hint="cs"/>
          <w:rtl/>
        </w:rPr>
        <w:t xml:space="preserve">الفئة: </w:t>
      </w:r>
      <w:r w:rsidRPr="00985D70">
        <w:rPr>
          <w:rFonts w:eastAsia="SimSun"/>
        </w:rPr>
        <w:t>S2</w:t>
      </w:r>
    </w:p>
    <w:p w:rsidR="00B45FA0" w:rsidRPr="00753BD1" w:rsidRDefault="00707580" w:rsidP="008E34D8">
      <w:pPr>
        <w:tabs>
          <w:tab w:val="clear" w:pos="1191"/>
          <w:tab w:val="clear" w:pos="1588"/>
          <w:tab w:val="clear" w:pos="1985"/>
        </w:tabs>
        <w:spacing w:before="0" w:line="120" w:lineRule="auto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08" w:rsidRDefault="001C1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08" w:rsidRDefault="001C1C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08" w:rsidRDefault="001C1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bookmarkStart w:id="2" w:name="_GoBack"/>
    <w:r w:rsidRPr="001C1C08">
      <w:rPr>
        <w:rStyle w:val="PageNumber"/>
        <w:rFonts w:cs="Calibri"/>
        <w:szCs w:val="18"/>
      </w:rPr>
      <w:fldChar w:fldCharType="begin"/>
    </w:r>
    <w:r w:rsidRPr="001C1C08">
      <w:rPr>
        <w:rStyle w:val="PageNumber"/>
        <w:rFonts w:cs="Calibri"/>
        <w:szCs w:val="18"/>
      </w:rPr>
      <w:instrText xml:space="preserve"> PAGE </w:instrText>
    </w:r>
    <w:r w:rsidRPr="001C1C08">
      <w:rPr>
        <w:rStyle w:val="PageNumber"/>
        <w:rFonts w:cs="Calibri"/>
        <w:szCs w:val="18"/>
      </w:rPr>
      <w:fldChar w:fldCharType="separate"/>
    </w:r>
    <w:r w:rsidR="001C1C08">
      <w:rPr>
        <w:rStyle w:val="PageNumber"/>
        <w:rFonts w:cs="Calibri"/>
        <w:noProof/>
        <w:szCs w:val="18"/>
      </w:rPr>
      <w:t>2</w:t>
    </w:r>
    <w:r w:rsidRPr="001C1C08">
      <w:rPr>
        <w:rStyle w:val="PageNumber"/>
        <w:rFonts w:cs="Calibri"/>
        <w:szCs w:val="18"/>
      </w:rPr>
      <w:fldChar w:fldCharType="end"/>
    </w:r>
    <w:bookmarkEnd w:id="2"/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27D0D"/>
    <w:rsid w:val="00031D4D"/>
    <w:rsid w:val="00035AC9"/>
    <w:rsid w:val="000426E3"/>
    <w:rsid w:val="0004450B"/>
    <w:rsid w:val="00045059"/>
    <w:rsid w:val="000508A6"/>
    <w:rsid w:val="00054872"/>
    <w:rsid w:val="000641BA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3B2C"/>
    <w:rsid w:val="000A6C6C"/>
    <w:rsid w:val="000A6F21"/>
    <w:rsid w:val="000B11F5"/>
    <w:rsid w:val="000B1297"/>
    <w:rsid w:val="000B1BBB"/>
    <w:rsid w:val="000B4F36"/>
    <w:rsid w:val="000B6EB6"/>
    <w:rsid w:val="000C4981"/>
    <w:rsid w:val="000D0AE5"/>
    <w:rsid w:val="000E15C1"/>
    <w:rsid w:val="000E2FA8"/>
    <w:rsid w:val="000E5E62"/>
    <w:rsid w:val="000E64DA"/>
    <w:rsid w:val="000E7A96"/>
    <w:rsid w:val="000E7F52"/>
    <w:rsid w:val="000F370C"/>
    <w:rsid w:val="000F527D"/>
    <w:rsid w:val="000F730F"/>
    <w:rsid w:val="001003AC"/>
    <w:rsid w:val="00101648"/>
    <w:rsid w:val="00101A92"/>
    <w:rsid w:val="00106BAD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A139C"/>
    <w:rsid w:val="001B0B68"/>
    <w:rsid w:val="001B1B7B"/>
    <w:rsid w:val="001B20D0"/>
    <w:rsid w:val="001B2272"/>
    <w:rsid w:val="001B22F8"/>
    <w:rsid w:val="001B25A9"/>
    <w:rsid w:val="001B2DBA"/>
    <w:rsid w:val="001B40D0"/>
    <w:rsid w:val="001B5816"/>
    <w:rsid w:val="001B6696"/>
    <w:rsid w:val="001C1C08"/>
    <w:rsid w:val="001C608C"/>
    <w:rsid w:val="001C7119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356F6"/>
    <w:rsid w:val="00245428"/>
    <w:rsid w:val="00245F95"/>
    <w:rsid w:val="00246856"/>
    <w:rsid w:val="002518EE"/>
    <w:rsid w:val="002538F6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092A"/>
    <w:rsid w:val="00302FCD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5A86"/>
    <w:rsid w:val="00362963"/>
    <w:rsid w:val="00362E1A"/>
    <w:rsid w:val="00363D9D"/>
    <w:rsid w:val="0036449B"/>
    <w:rsid w:val="003674A6"/>
    <w:rsid w:val="00367BBB"/>
    <w:rsid w:val="0037417F"/>
    <w:rsid w:val="00374F86"/>
    <w:rsid w:val="003756CB"/>
    <w:rsid w:val="003757CC"/>
    <w:rsid w:val="0037688C"/>
    <w:rsid w:val="00377082"/>
    <w:rsid w:val="00377341"/>
    <w:rsid w:val="0038391B"/>
    <w:rsid w:val="003A1D9C"/>
    <w:rsid w:val="003A241D"/>
    <w:rsid w:val="003A59BD"/>
    <w:rsid w:val="003A7EA4"/>
    <w:rsid w:val="003B1B5D"/>
    <w:rsid w:val="003B1FBA"/>
    <w:rsid w:val="003C6569"/>
    <w:rsid w:val="003D18B7"/>
    <w:rsid w:val="003D374D"/>
    <w:rsid w:val="003D3993"/>
    <w:rsid w:val="003D44A1"/>
    <w:rsid w:val="003D6658"/>
    <w:rsid w:val="003E0E63"/>
    <w:rsid w:val="003E10AB"/>
    <w:rsid w:val="003E2ED5"/>
    <w:rsid w:val="003F18DA"/>
    <w:rsid w:val="003F34DC"/>
    <w:rsid w:val="003F47F3"/>
    <w:rsid w:val="003F4D9B"/>
    <w:rsid w:val="00401D1F"/>
    <w:rsid w:val="00404600"/>
    <w:rsid w:val="0040641C"/>
    <w:rsid w:val="004100F4"/>
    <w:rsid w:val="00411A4F"/>
    <w:rsid w:val="004124FE"/>
    <w:rsid w:val="004140EA"/>
    <w:rsid w:val="00414A48"/>
    <w:rsid w:val="00422307"/>
    <w:rsid w:val="00432EC2"/>
    <w:rsid w:val="00434805"/>
    <w:rsid w:val="00434B10"/>
    <w:rsid w:val="00436CDD"/>
    <w:rsid w:val="00436EDB"/>
    <w:rsid w:val="004406E3"/>
    <w:rsid w:val="0044511E"/>
    <w:rsid w:val="0044634B"/>
    <w:rsid w:val="00453D4D"/>
    <w:rsid w:val="00457565"/>
    <w:rsid w:val="004646F6"/>
    <w:rsid w:val="0046582F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76B3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205B8"/>
    <w:rsid w:val="0053317C"/>
    <w:rsid w:val="00533D83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5AFA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A3B5B"/>
    <w:rsid w:val="005B13A8"/>
    <w:rsid w:val="005B16C9"/>
    <w:rsid w:val="005B2E3D"/>
    <w:rsid w:val="005B4154"/>
    <w:rsid w:val="005B4982"/>
    <w:rsid w:val="005B4B08"/>
    <w:rsid w:val="005B7E8A"/>
    <w:rsid w:val="005C263D"/>
    <w:rsid w:val="005C39FE"/>
    <w:rsid w:val="005C51A3"/>
    <w:rsid w:val="005C548D"/>
    <w:rsid w:val="005C5C0A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56F7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3FD4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30DF4"/>
    <w:rsid w:val="00737537"/>
    <w:rsid w:val="00741561"/>
    <w:rsid w:val="00745C10"/>
    <w:rsid w:val="00746900"/>
    <w:rsid w:val="007538F3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3357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B6A62"/>
    <w:rsid w:val="007C1B13"/>
    <w:rsid w:val="007C1F2D"/>
    <w:rsid w:val="007C2ADA"/>
    <w:rsid w:val="007C6837"/>
    <w:rsid w:val="007C7DFA"/>
    <w:rsid w:val="007D2EBF"/>
    <w:rsid w:val="007E02F9"/>
    <w:rsid w:val="007E0A6F"/>
    <w:rsid w:val="007E6CD5"/>
    <w:rsid w:val="007F2EC0"/>
    <w:rsid w:val="007F3CB0"/>
    <w:rsid w:val="007F6CD8"/>
    <w:rsid w:val="007F6F14"/>
    <w:rsid w:val="00800218"/>
    <w:rsid w:val="0080201E"/>
    <w:rsid w:val="0080744B"/>
    <w:rsid w:val="00811467"/>
    <w:rsid w:val="00813125"/>
    <w:rsid w:val="00813CD3"/>
    <w:rsid w:val="008172A1"/>
    <w:rsid w:val="00830E32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63FF"/>
    <w:rsid w:val="008667A4"/>
    <w:rsid w:val="008726F3"/>
    <w:rsid w:val="0087580E"/>
    <w:rsid w:val="00881D43"/>
    <w:rsid w:val="00882803"/>
    <w:rsid w:val="00887182"/>
    <w:rsid w:val="00887F2D"/>
    <w:rsid w:val="00890E63"/>
    <w:rsid w:val="0089168D"/>
    <w:rsid w:val="00891CEC"/>
    <w:rsid w:val="00895F88"/>
    <w:rsid w:val="00896E9F"/>
    <w:rsid w:val="008A2811"/>
    <w:rsid w:val="008B302A"/>
    <w:rsid w:val="008B4D20"/>
    <w:rsid w:val="008C09CB"/>
    <w:rsid w:val="008C09DD"/>
    <w:rsid w:val="008C29C9"/>
    <w:rsid w:val="008D3CC4"/>
    <w:rsid w:val="008D4874"/>
    <w:rsid w:val="008D6F5B"/>
    <w:rsid w:val="008E0AB8"/>
    <w:rsid w:val="008E27BB"/>
    <w:rsid w:val="008E34D8"/>
    <w:rsid w:val="008F1DA5"/>
    <w:rsid w:val="008F5BE4"/>
    <w:rsid w:val="008F6223"/>
    <w:rsid w:val="0090114E"/>
    <w:rsid w:val="00901885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6810"/>
    <w:rsid w:val="00960F09"/>
    <w:rsid w:val="00960FD3"/>
    <w:rsid w:val="00962157"/>
    <w:rsid w:val="00962804"/>
    <w:rsid w:val="0096482F"/>
    <w:rsid w:val="00965596"/>
    <w:rsid w:val="009676DC"/>
    <w:rsid w:val="00967C09"/>
    <w:rsid w:val="0097257F"/>
    <w:rsid w:val="009746CA"/>
    <w:rsid w:val="00980D6F"/>
    <w:rsid w:val="00983A83"/>
    <w:rsid w:val="009846D5"/>
    <w:rsid w:val="00985D70"/>
    <w:rsid w:val="00986CA1"/>
    <w:rsid w:val="0099072C"/>
    <w:rsid w:val="009929BE"/>
    <w:rsid w:val="00995B6A"/>
    <w:rsid w:val="00996765"/>
    <w:rsid w:val="009A20CA"/>
    <w:rsid w:val="009A369E"/>
    <w:rsid w:val="009A68E1"/>
    <w:rsid w:val="009B2DFE"/>
    <w:rsid w:val="009B5718"/>
    <w:rsid w:val="009B785F"/>
    <w:rsid w:val="009C13AA"/>
    <w:rsid w:val="009C16B7"/>
    <w:rsid w:val="009C6484"/>
    <w:rsid w:val="009C6D03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E7AB6"/>
    <w:rsid w:val="009F5E55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E03"/>
    <w:rsid w:val="00A4293C"/>
    <w:rsid w:val="00A46274"/>
    <w:rsid w:val="00A47673"/>
    <w:rsid w:val="00A51BF3"/>
    <w:rsid w:val="00A53E9F"/>
    <w:rsid w:val="00A62B6B"/>
    <w:rsid w:val="00A62D1F"/>
    <w:rsid w:val="00A64BD3"/>
    <w:rsid w:val="00A71C23"/>
    <w:rsid w:val="00A77413"/>
    <w:rsid w:val="00A82657"/>
    <w:rsid w:val="00A849DB"/>
    <w:rsid w:val="00A85F26"/>
    <w:rsid w:val="00A86A02"/>
    <w:rsid w:val="00A87FFB"/>
    <w:rsid w:val="00A974D1"/>
    <w:rsid w:val="00AA029A"/>
    <w:rsid w:val="00AA09D7"/>
    <w:rsid w:val="00AA488A"/>
    <w:rsid w:val="00AB05FA"/>
    <w:rsid w:val="00AB07C5"/>
    <w:rsid w:val="00AB3CD0"/>
    <w:rsid w:val="00AC62A7"/>
    <w:rsid w:val="00AC666D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27F9"/>
    <w:rsid w:val="00B437BF"/>
    <w:rsid w:val="00B43876"/>
    <w:rsid w:val="00B45FA0"/>
    <w:rsid w:val="00B46FCF"/>
    <w:rsid w:val="00B471A7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196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BF70FF"/>
    <w:rsid w:val="00C019B1"/>
    <w:rsid w:val="00C024BD"/>
    <w:rsid w:val="00C03496"/>
    <w:rsid w:val="00C04986"/>
    <w:rsid w:val="00C071C0"/>
    <w:rsid w:val="00C14758"/>
    <w:rsid w:val="00C148B3"/>
    <w:rsid w:val="00C1691A"/>
    <w:rsid w:val="00C2024A"/>
    <w:rsid w:val="00C32B0A"/>
    <w:rsid w:val="00C356B7"/>
    <w:rsid w:val="00C37B75"/>
    <w:rsid w:val="00C4487E"/>
    <w:rsid w:val="00C451A3"/>
    <w:rsid w:val="00C46998"/>
    <w:rsid w:val="00C50B61"/>
    <w:rsid w:val="00C531B1"/>
    <w:rsid w:val="00C56ACE"/>
    <w:rsid w:val="00C60D6E"/>
    <w:rsid w:val="00C6218B"/>
    <w:rsid w:val="00C626AC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A031D"/>
    <w:rsid w:val="00CA1166"/>
    <w:rsid w:val="00CA31D5"/>
    <w:rsid w:val="00CA481F"/>
    <w:rsid w:val="00CB1311"/>
    <w:rsid w:val="00CB4CC7"/>
    <w:rsid w:val="00CB4F19"/>
    <w:rsid w:val="00CC5722"/>
    <w:rsid w:val="00CC5CA9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2843"/>
    <w:rsid w:val="00D4383B"/>
    <w:rsid w:val="00D45E53"/>
    <w:rsid w:val="00D463D0"/>
    <w:rsid w:val="00D5513C"/>
    <w:rsid w:val="00D57622"/>
    <w:rsid w:val="00D611C7"/>
    <w:rsid w:val="00D61395"/>
    <w:rsid w:val="00D63D34"/>
    <w:rsid w:val="00D63DF7"/>
    <w:rsid w:val="00D63E59"/>
    <w:rsid w:val="00D6618A"/>
    <w:rsid w:val="00D66A0D"/>
    <w:rsid w:val="00D6756E"/>
    <w:rsid w:val="00D70F15"/>
    <w:rsid w:val="00D744B4"/>
    <w:rsid w:val="00D84194"/>
    <w:rsid w:val="00D8584E"/>
    <w:rsid w:val="00D85C32"/>
    <w:rsid w:val="00D90F3E"/>
    <w:rsid w:val="00D91B64"/>
    <w:rsid w:val="00D93662"/>
    <w:rsid w:val="00D94874"/>
    <w:rsid w:val="00D960FE"/>
    <w:rsid w:val="00DB2BA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E585D"/>
    <w:rsid w:val="00DF2653"/>
    <w:rsid w:val="00E0259A"/>
    <w:rsid w:val="00E039FF"/>
    <w:rsid w:val="00E04CA5"/>
    <w:rsid w:val="00E11E89"/>
    <w:rsid w:val="00E20064"/>
    <w:rsid w:val="00E30F98"/>
    <w:rsid w:val="00E31000"/>
    <w:rsid w:val="00E331F6"/>
    <w:rsid w:val="00E3357F"/>
    <w:rsid w:val="00E37A3C"/>
    <w:rsid w:val="00E5049F"/>
    <w:rsid w:val="00E51D3F"/>
    <w:rsid w:val="00E62CC3"/>
    <w:rsid w:val="00E673B8"/>
    <w:rsid w:val="00E67F70"/>
    <w:rsid w:val="00E77927"/>
    <w:rsid w:val="00E8117D"/>
    <w:rsid w:val="00E8544E"/>
    <w:rsid w:val="00E85F49"/>
    <w:rsid w:val="00E87362"/>
    <w:rsid w:val="00E962CA"/>
    <w:rsid w:val="00EA3486"/>
    <w:rsid w:val="00EB2911"/>
    <w:rsid w:val="00EB79E4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1CE"/>
    <w:rsid w:val="00F542D7"/>
    <w:rsid w:val="00F542DE"/>
    <w:rsid w:val="00F60216"/>
    <w:rsid w:val="00F6100D"/>
    <w:rsid w:val="00F61324"/>
    <w:rsid w:val="00F629F9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442A"/>
    <w:rsid w:val="00FB5847"/>
    <w:rsid w:val="00FB6695"/>
    <w:rsid w:val="00FB6C38"/>
    <w:rsid w:val="00FC0B0D"/>
    <w:rsid w:val="00FC23A6"/>
    <w:rsid w:val="00FC3C60"/>
    <w:rsid w:val="00FC5D4C"/>
    <w:rsid w:val="00FC6453"/>
    <w:rsid w:val="00FD08D7"/>
    <w:rsid w:val="00FD1CDE"/>
    <w:rsid w:val="00FD3426"/>
    <w:rsid w:val="00FD441D"/>
    <w:rsid w:val="00FD5E20"/>
    <w:rsid w:val="00FE4524"/>
    <w:rsid w:val="00FE5275"/>
    <w:rsid w:val="00FF048A"/>
    <w:rsid w:val="00FF32DB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8E34D8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C03496"/>
    <w:pPr>
      <w:tabs>
        <w:tab w:val="left" w:pos="574"/>
        <w:tab w:val="center" w:pos="4819"/>
      </w:tabs>
      <w:spacing w:before="240"/>
    </w:p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C071C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Annextitle"/>
    <w:next w:val="Questiontitle"/>
    <w:rsid w:val="008D6F5B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565AFA"/>
    <w:pPr>
      <w:spacing w:before="240" w:after="240"/>
    </w:pPr>
    <w:rPr>
      <w:bCs/>
      <w:w w:val="110"/>
      <w:szCs w:val="40"/>
      <w:lang w:bidi="ar-SA"/>
    </w:rPr>
  </w:style>
  <w:style w:type="paragraph" w:customStyle="1" w:styleId="AnnexNo">
    <w:name w:val="Annex_No"/>
    <w:basedOn w:val="AnnexNotitle"/>
    <w:rsid w:val="00565AFA"/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03496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8E34D8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C071C0"/>
    <w:rPr>
      <w:rFonts w:ascii="Calibri" w:hAnsi="Calibri" w:cs="Traditional Arabic"/>
      <w:b/>
      <w:bCs/>
      <w:szCs w:val="26"/>
      <w:lang w:eastAsia="en-US" w:bidi="ar-EG"/>
    </w:rPr>
  </w:style>
  <w:style w:type="character" w:customStyle="1" w:styleId="TabletextChar">
    <w:name w:val="Table_text Char"/>
    <w:link w:val="Tabletext"/>
    <w:uiPriority w:val="99"/>
    <w:locked/>
    <w:rsid w:val="00C071C0"/>
    <w:rPr>
      <w:rFonts w:ascii="Calibri" w:hAnsi="Calibri" w:cs="Traditional Arabic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  <w:rsid w:val="008E34D8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C03496"/>
    <w:pPr>
      <w:tabs>
        <w:tab w:val="left" w:pos="574"/>
        <w:tab w:val="center" w:pos="4819"/>
      </w:tabs>
      <w:spacing w:before="240"/>
    </w:p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C071C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Annextitle"/>
    <w:next w:val="Questiontitle"/>
    <w:rsid w:val="008D6F5B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565AFA"/>
    <w:pPr>
      <w:spacing w:before="240" w:after="240"/>
    </w:pPr>
    <w:rPr>
      <w:bCs/>
      <w:w w:val="110"/>
      <w:szCs w:val="40"/>
      <w:lang w:bidi="ar-SA"/>
    </w:rPr>
  </w:style>
  <w:style w:type="paragraph" w:customStyle="1" w:styleId="AnnexNo">
    <w:name w:val="Annex_No"/>
    <w:basedOn w:val="AnnexNotitle"/>
    <w:rsid w:val="00565AFA"/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03496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8E34D8"/>
    <w:rPr>
      <w:rFonts w:ascii="Calibri" w:hAnsi="Calibri" w:cs="Traditional Arabic"/>
      <w:caps/>
      <w:sz w:val="28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C071C0"/>
    <w:rPr>
      <w:rFonts w:ascii="Calibri" w:hAnsi="Calibri" w:cs="Traditional Arabic"/>
      <w:b/>
      <w:bCs/>
      <w:szCs w:val="26"/>
      <w:lang w:eastAsia="en-US" w:bidi="ar-EG"/>
    </w:rPr>
  </w:style>
  <w:style w:type="character" w:customStyle="1" w:styleId="TabletextChar">
    <w:name w:val="Table_text Char"/>
    <w:link w:val="Tabletext"/>
    <w:uiPriority w:val="99"/>
    <w:locked/>
    <w:rsid w:val="00C071C0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R/go/que-rsg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B07B-31D9-4C8E-997E-ACF00FFC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3907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16</cp:revision>
  <cp:lastPrinted>2014-02-13T15:07:00Z</cp:lastPrinted>
  <dcterms:created xsi:type="dcterms:W3CDTF">2014-02-13T11:22:00Z</dcterms:created>
  <dcterms:modified xsi:type="dcterms:W3CDTF">2014-02-13T15:26:00Z</dcterms:modified>
</cp:coreProperties>
</file>