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9A7A41">
        <w:tc>
          <w:tcPr>
            <w:tcW w:w="8188" w:type="dxa"/>
            <w:vAlign w:val="center"/>
          </w:tcPr>
          <w:p w:rsidR="004B2FC0" w:rsidRPr="009A7A41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A7A4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9A7A41" w:rsidRDefault="00BB4971">
            <w:pPr>
              <w:spacing w:before="0"/>
              <w:jc w:val="right"/>
            </w:pPr>
            <w:r w:rsidRPr="009A7A41">
              <w:rPr>
                <w:noProof/>
                <w:lang w:val="en-US" w:eastAsia="zh-CN"/>
              </w:rPr>
              <w:drawing>
                <wp:inline distT="0" distB="0" distL="0" distR="0" wp14:anchorId="70BECD80" wp14:editId="62DE993D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9A7A41">
        <w:trPr>
          <w:cantSplit/>
        </w:trPr>
        <w:tc>
          <w:tcPr>
            <w:tcW w:w="9889" w:type="dxa"/>
          </w:tcPr>
          <w:p w:rsidR="004B2FC0" w:rsidRPr="009A7A41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A7A4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9A7A41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A7A41">
              <w:rPr>
                <w:b/>
                <w:sz w:val="18"/>
              </w:rPr>
              <w:tab/>
            </w:r>
            <w:r w:rsidRPr="009A7A4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9A7A41" w:rsidRDefault="004B2FC0" w:rsidP="00D67792">
      <w:pPr>
        <w:spacing w:before="0"/>
      </w:pPr>
    </w:p>
    <w:p w:rsidR="004B2FC0" w:rsidRPr="009A7A41" w:rsidRDefault="004B2FC0" w:rsidP="00D67792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9A7A41">
        <w:trPr>
          <w:cantSplit/>
        </w:trPr>
        <w:tc>
          <w:tcPr>
            <w:tcW w:w="3369" w:type="dxa"/>
          </w:tcPr>
          <w:p w:rsidR="004B2FC0" w:rsidRPr="009A7A41" w:rsidRDefault="004B2FC0" w:rsidP="00701E3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D025B4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9A7A41">
              <w:rPr>
                <w:b/>
                <w:szCs w:val="22"/>
              </w:rPr>
              <w:br/>
              <w:t>САСЕ/</w:t>
            </w:r>
            <w:r w:rsidR="00410A7F" w:rsidRPr="009A7A41">
              <w:rPr>
                <w:b/>
                <w:szCs w:val="22"/>
              </w:rPr>
              <w:t>605</w:t>
            </w:r>
          </w:p>
        </w:tc>
        <w:tc>
          <w:tcPr>
            <w:tcW w:w="6651" w:type="dxa"/>
          </w:tcPr>
          <w:p w:rsidR="004B2FC0" w:rsidRPr="009A7A41" w:rsidRDefault="00410A7F" w:rsidP="00410A7F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9A7A41">
              <w:rPr>
                <w:bCs/>
                <w:szCs w:val="22"/>
              </w:rPr>
              <w:t>15 февраля</w:t>
            </w:r>
            <w:r w:rsidR="008C137D" w:rsidRPr="009A7A41">
              <w:rPr>
                <w:bCs/>
                <w:szCs w:val="22"/>
              </w:rPr>
              <w:t xml:space="preserve"> </w:t>
            </w:r>
            <w:r w:rsidR="00E4088C" w:rsidRPr="009A7A41">
              <w:rPr>
                <w:bCs/>
                <w:szCs w:val="22"/>
              </w:rPr>
              <w:t>201</w:t>
            </w:r>
            <w:r w:rsidRPr="009A7A41">
              <w:rPr>
                <w:bCs/>
                <w:szCs w:val="22"/>
              </w:rPr>
              <w:t>3</w:t>
            </w:r>
            <w:r w:rsidR="004B2FC0" w:rsidRPr="009A7A41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9A7A41" w:rsidRDefault="004B2FC0" w:rsidP="00410A7F">
      <w:pPr>
        <w:pStyle w:val="Title4"/>
      </w:pPr>
      <w:r w:rsidRPr="009A7A41">
        <w:t xml:space="preserve">Администрациям Государств – Членов МСЭ, Членам Сектора радиосвязи, </w:t>
      </w:r>
      <w:r w:rsidR="00DD0B9D" w:rsidRPr="009A7A41">
        <w:br/>
      </w:r>
      <w:r w:rsidRPr="009A7A41">
        <w:t xml:space="preserve">Ассоциированным членам МСЭ-R, </w:t>
      </w:r>
      <w:r w:rsidR="00E1009F" w:rsidRPr="009A7A41">
        <w:t>принимающим участие</w:t>
      </w:r>
      <w:r w:rsidRPr="009A7A41">
        <w:t xml:space="preserve"> в работе </w:t>
      </w:r>
      <w:r w:rsidR="00DD0B9D" w:rsidRPr="009A7A41">
        <w:br/>
      </w:r>
      <w:r w:rsidR="00410A7F" w:rsidRPr="009A7A41">
        <w:t>5</w:t>
      </w:r>
      <w:r w:rsidRPr="009A7A41">
        <w:t>-й Исследова</w:t>
      </w:r>
      <w:r w:rsidR="00677437" w:rsidRPr="009A7A41">
        <w:t>тельской комиссии по радиосвязи</w:t>
      </w:r>
      <w:r w:rsidR="00491614" w:rsidRPr="009A7A41">
        <w:t>,</w:t>
      </w:r>
      <w:r w:rsidRPr="009A7A41">
        <w:t xml:space="preserve"> </w:t>
      </w:r>
      <w:r w:rsidR="00DD0B9D" w:rsidRPr="009A7A41">
        <w:br/>
      </w:r>
      <w:r w:rsidRPr="009A7A41">
        <w:t xml:space="preserve">и </w:t>
      </w:r>
      <w:r w:rsidR="00DD0B9D" w:rsidRPr="009A7A41">
        <w:t xml:space="preserve">академическим </w:t>
      </w:r>
      <w:r w:rsidR="00F87F92" w:rsidRPr="009A7A41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9A7A41">
        <w:tc>
          <w:tcPr>
            <w:tcW w:w="1242" w:type="dxa"/>
          </w:tcPr>
          <w:p w:rsidR="004B2FC0" w:rsidRPr="009A7A41" w:rsidRDefault="004B2FC0" w:rsidP="003847D0">
            <w:r w:rsidRPr="009A7A41">
              <w:rPr>
                <w:b/>
                <w:bCs/>
              </w:rPr>
              <w:t>Предмет</w:t>
            </w:r>
            <w:r w:rsidRPr="009A7A41">
              <w:t>:</w:t>
            </w:r>
          </w:p>
        </w:tc>
        <w:tc>
          <w:tcPr>
            <w:tcW w:w="9025" w:type="dxa"/>
          </w:tcPr>
          <w:p w:rsidR="004B2FC0" w:rsidRPr="009A7A41" w:rsidRDefault="00410A7F" w:rsidP="00C4429D">
            <w:pPr>
              <w:rPr>
                <w:b/>
                <w:bCs/>
              </w:rPr>
            </w:pPr>
            <w:r w:rsidRPr="009A7A41">
              <w:rPr>
                <w:b/>
                <w:bCs/>
              </w:rPr>
              <w:t>5</w:t>
            </w:r>
            <w:r w:rsidR="00824214" w:rsidRPr="009A7A41">
              <w:rPr>
                <w:b/>
                <w:bCs/>
              </w:rPr>
              <w:t>-я</w:t>
            </w:r>
            <w:r w:rsidR="004B2FC0" w:rsidRPr="009A7A41">
              <w:rPr>
                <w:b/>
                <w:bCs/>
              </w:rPr>
              <w:t xml:space="preserve"> Исследовательская комиссия по радиосвязи</w:t>
            </w:r>
            <w:r w:rsidR="009A7A41" w:rsidRPr="009A7A41">
              <w:rPr>
                <w:b/>
                <w:bCs/>
              </w:rPr>
              <w:t xml:space="preserve"> (Наземные службы)</w:t>
            </w:r>
          </w:p>
          <w:p w:rsidR="000B10C8" w:rsidRPr="009A7A41" w:rsidRDefault="004B2FC0" w:rsidP="00410A7F">
            <w:pPr>
              <w:pStyle w:val="enumlev1"/>
              <w:spacing w:before="120"/>
              <w:rPr>
                <w:b/>
                <w:bCs/>
              </w:rPr>
            </w:pPr>
            <w:r w:rsidRPr="009A7A41">
              <w:rPr>
                <w:b/>
                <w:bCs/>
              </w:rPr>
              <w:t>–</w:t>
            </w:r>
            <w:r w:rsidRPr="009A7A41">
              <w:rPr>
                <w:b/>
                <w:bCs/>
              </w:rPr>
              <w:tab/>
              <w:t xml:space="preserve">Утверждение </w:t>
            </w:r>
            <w:r w:rsidR="00410A7F" w:rsidRPr="009A7A41">
              <w:rPr>
                <w:b/>
                <w:bCs/>
              </w:rPr>
              <w:t>трех</w:t>
            </w:r>
            <w:r w:rsidR="00C4429D" w:rsidRPr="009A7A41">
              <w:rPr>
                <w:b/>
                <w:bCs/>
              </w:rPr>
              <w:t xml:space="preserve"> пересмотренн</w:t>
            </w:r>
            <w:r w:rsidR="00410A7F" w:rsidRPr="009A7A41">
              <w:rPr>
                <w:b/>
                <w:bCs/>
              </w:rPr>
              <w:t>ых</w:t>
            </w:r>
            <w:r w:rsidR="00C4429D" w:rsidRPr="009A7A41">
              <w:rPr>
                <w:b/>
                <w:bCs/>
              </w:rPr>
              <w:t xml:space="preserve"> Рекомендаций МСЭ-R</w:t>
            </w:r>
          </w:p>
          <w:p w:rsidR="00C4429D" w:rsidRPr="009A7A41" w:rsidRDefault="00C4429D" w:rsidP="00410A7F">
            <w:pPr>
              <w:pStyle w:val="enumlev1"/>
              <w:spacing w:before="120"/>
            </w:pPr>
            <w:r w:rsidRPr="009A7A41">
              <w:rPr>
                <w:rFonts w:ascii="Symbol" w:hAnsi="Symbol"/>
                <w:b/>
                <w:bCs/>
              </w:rPr>
              <w:t></w:t>
            </w:r>
            <w:r w:rsidR="00C5413B" w:rsidRPr="009A7A41">
              <w:rPr>
                <w:b/>
                <w:bCs/>
              </w:rPr>
              <w:tab/>
              <w:t xml:space="preserve">Исключение </w:t>
            </w:r>
            <w:r w:rsidR="00410A7F" w:rsidRPr="009A7A41">
              <w:rPr>
                <w:b/>
                <w:bCs/>
              </w:rPr>
              <w:t>одной</w:t>
            </w:r>
            <w:r w:rsidRPr="009A7A41">
              <w:rPr>
                <w:b/>
                <w:bCs/>
              </w:rPr>
              <w:t xml:space="preserve"> Рекомендации</w:t>
            </w:r>
            <w:r w:rsidR="00410A7F" w:rsidRPr="009A7A41">
              <w:rPr>
                <w:b/>
                <w:bCs/>
              </w:rPr>
              <w:t xml:space="preserve"> МСЭ-R</w:t>
            </w:r>
          </w:p>
        </w:tc>
      </w:tr>
    </w:tbl>
    <w:p w:rsidR="004B2FC0" w:rsidRPr="009A7A41" w:rsidRDefault="004B2FC0" w:rsidP="00410A7F">
      <w:pPr>
        <w:pStyle w:val="Normalaftertitle"/>
        <w:spacing w:before="480"/>
        <w:rPr>
          <w:lang w:val="ru-RU"/>
        </w:rPr>
      </w:pPr>
      <w:bookmarkStart w:id="3" w:name="dtitle1"/>
      <w:bookmarkEnd w:id="3"/>
      <w:r w:rsidRPr="009A7A41">
        <w:rPr>
          <w:lang w:val="ru-RU"/>
        </w:rPr>
        <w:t>В Административном циркуляре CA</w:t>
      </w:r>
      <w:r w:rsidR="00C4429D" w:rsidRPr="009A7A41">
        <w:rPr>
          <w:lang w:val="ru-RU"/>
        </w:rPr>
        <w:t>CE</w:t>
      </w:r>
      <w:r w:rsidRPr="009A7A41">
        <w:rPr>
          <w:lang w:val="ru-RU"/>
        </w:rPr>
        <w:t>/</w:t>
      </w:r>
      <w:r w:rsidR="00410A7F" w:rsidRPr="009A7A41">
        <w:rPr>
          <w:lang w:val="ru-RU"/>
        </w:rPr>
        <w:t>594</w:t>
      </w:r>
      <w:r w:rsidRPr="009A7A41">
        <w:rPr>
          <w:lang w:val="ru-RU"/>
        </w:rPr>
        <w:t xml:space="preserve"> от </w:t>
      </w:r>
      <w:r w:rsidR="00410A7F" w:rsidRPr="009A7A41">
        <w:rPr>
          <w:lang w:val="ru-RU"/>
        </w:rPr>
        <w:t>6 декабря</w:t>
      </w:r>
      <w:r w:rsidR="00746342" w:rsidRPr="009A7A41">
        <w:rPr>
          <w:lang w:val="ru-RU"/>
        </w:rPr>
        <w:t xml:space="preserve"> </w:t>
      </w:r>
      <w:r w:rsidRPr="009A7A41">
        <w:rPr>
          <w:lang w:val="ru-RU"/>
        </w:rPr>
        <w:t>20</w:t>
      </w:r>
      <w:r w:rsidR="008441B9" w:rsidRPr="009A7A41">
        <w:rPr>
          <w:lang w:val="ru-RU"/>
        </w:rPr>
        <w:t>1</w:t>
      </w:r>
      <w:r w:rsidR="00534C20" w:rsidRPr="009A7A41">
        <w:rPr>
          <w:lang w:val="ru-RU"/>
        </w:rPr>
        <w:t>2</w:t>
      </w:r>
      <w:r w:rsidRPr="009A7A41">
        <w:rPr>
          <w:lang w:val="ru-RU"/>
        </w:rPr>
        <w:t> года был</w:t>
      </w:r>
      <w:r w:rsidR="00410A7F" w:rsidRPr="009A7A41">
        <w:rPr>
          <w:lang w:val="ru-RU"/>
        </w:rPr>
        <w:t>и</w:t>
      </w:r>
      <w:r w:rsidRPr="009A7A41">
        <w:rPr>
          <w:lang w:val="ru-RU"/>
        </w:rPr>
        <w:t xml:space="preserve"> представлен</w:t>
      </w:r>
      <w:r w:rsidR="00410A7F" w:rsidRPr="009A7A41">
        <w:rPr>
          <w:lang w:val="ru-RU"/>
        </w:rPr>
        <w:t>ы</w:t>
      </w:r>
      <w:r w:rsidRPr="009A7A41">
        <w:rPr>
          <w:lang w:val="ru-RU"/>
        </w:rPr>
        <w:t xml:space="preserve"> проект</w:t>
      </w:r>
      <w:r w:rsidR="00C4429D" w:rsidRPr="009A7A41">
        <w:rPr>
          <w:lang w:val="ru-RU"/>
        </w:rPr>
        <w:t>ы</w:t>
      </w:r>
      <w:r w:rsidRPr="009A7A41">
        <w:rPr>
          <w:lang w:val="ru-RU"/>
        </w:rPr>
        <w:t xml:space="preserve"> </w:t>
      </w:r>
      <w:r w:rsidR="00410A7F" w:rsidRPr="009A7A41">
        <w:rPr>
          <w:lang w:val="ru-RU"/>
        </w:rPr>
        <w:t>трех пересмотренных</w:t>
      </w:r>
      <w:r w:rsidR="00677437" w:rsidRPr="009A7A41">
        <w:rPr>
          <w:lang w:val="ru-RU"/>
        </w:rPr>
        <w:t xml:space="preserve"> Рекомендаци</w:t>
      </w:r>
      <w:r w:rsidR="00410A7F" w:rsidRPr="009A7A41">
        <w:rPr>
          <w:lang w:val="ru-RU"/>
        </w:rPr>
        <w:t>й</w:t>
      </w:r>
      <w:r w:rsidR="00C4429D" w:rsidRPr="009A7A41">
        <w:rPr>
          <w:lang w:val="ru-RU"/>
        </w:rPr>
        <w:t xml:space="preserve"> МСЭ-R </w:t>
      </w:r>
      <w:r w:rsidRPr="009A7A41">
        <w:rPr>
          <w:lang w:val="ru-RU"/>
        </w:rPr>
        <w:t>для утверждения согласно процедуре, предусмотренной в Резолюции МСЭ-R 1</w:t>
      </w:r>
      <w:r w:rsidR="00C4429D" w:rsidRPr="009A7A41">
        <w:rPr>
          <w:lang w:val="ru-RU"/>
        </w:rPr>
        <w:t>-6</w:t>
      </w:r>
      <w:r w:rsidRPr="009A7A41">
        <w:rPr>
          <w:lang w:val="ru-RU"/>
        </w:rPr>
        <w:t xml:space="preserve"> (п. 10.4.5).</w:t>
      </w:r>
    </w:p>
    <w:p w:rsidR="004B2FC0" w:rsidRPr="009A7A41" w:rsidRDefault="004B2FC0" w:rsidP="00410A7F">
      <w:r w:rsidRPr="009A7A41">
        <w:t xml:space="preserve">Условия, регулирующие эту процедуру, были выполнены </w:t>
      </w:r>
      <w:r w:rsidR="00410A7F" w:rsidRPr="009A7A41">
        <w:t>6 февраля</w:t>
      </w:r>
      <w:r w:rsidR="00BE6BBC" w:rsidRPr="009A7A41">
        <w:t xml:space="preserve"> </w:t>
      </w:r>
      <w:r w:rsidR="008441B9" w:rsidRPr="009A7A41">
        <w:t>201</w:t>
      </w:r>
      <w:r w:rsidR="00410A7F" w:rsidRPr="009A7A41">
        <w:t>3</w:t>
      </w:r>
      <w:r w:rsidR="00677437" w:rsidRPr="009A7A41">
        <w:t> </w:t>
      </w:r>
      <w:r w:rsidRPr="009A7A41">
        <w:t>года.</w:t>
      </w:r>
    </w:p>
    <w:p w:rsidR="004B2FC0" w:rsidRPr="009A7A41" w:rsidRDefault="00677437" w:rsidP="00410A7F">
      <w:r w:rsidRPr="009A7A41">
        <w:t>Утвержденн</w:t>
      </w:r>
      <w:r w:rsidR="00D67792" w:rsidRPr="009A7A41">
        <w:t>ые</w:t>
      </w:r>
      <w:r w:rsidR="004B2FC0" w:rsidRPr="009A7A41">
        <w:t xml:space="preserve"> Рекомендац</w:t>
      </w:r>
      <w:r w:rsidRPr="009A7A41">
        <w:t>и</w:t>
      </w:r>
      <w:r w:rsidR="00D67792" w:rsidRPr="009A7A41">
        <w:t>и</w:t>
      </w:r>
      <w:r w:rsidRPr="009A7A41">
        <w:t xml:space="preserve"> буд</w:t>
      </w:r>
      <w:r w:rsidR="00D67792" w:rsidRPr="009A7A41">
        <w:t>ут</w:t>
      </w:r>
      <w:r w:rsidRPr="009A7A41">
        <w:t xml:space="preserve"> опубликован</w:t>
      </w:r>
      <w:r w:rsidR="00D67792" w:rsidRPr="009A7A41">
        <w:t>ы</w:t>
      </w:r>
      <w:r w:rsidR="001E5E33" w:rsidRPr="009A7A41">
        <w:t xml:space="preserve"> МСЭ, и в Приложении</w:t>
      </w:r>
      <w:r w:rsidR="00D67792" w:rsidRPr="009A7A41">
        <w:t xml:space="preserve"> 1 </w:t>
      </w:r>
      <w:r w:rsidRPr="009A7A41">
        <w:t>к настоящему Циркуляру указан</w:t>
      </w:r>
      <w:r w:rsidR="00D67792" w:rsidRPr="009A7A41">
        <w:t>ы</w:t>
      </w:r>
      <w:r w:rsidR="004B2FC0" w:rsidRPr="009A7A41">
        <w:t xml:space="preserve"> </w:t>
      </w:r>
      <w:r w:rsidR="00D67792" w:rsidRPr="009A7A41">
        <w:t>их</w:t>
      </w:r>
      <w:r w:rsidRPr="009A7A41">
        <w:t xml:space="preserve"> названи</w:t>
      </w:r>
      <w:r w:rsidR="00D67792" w:rsidRPr="009A7A41">
        <w:t>я</w:t>
      </w:r>
      <w:r w:rsidR="004B2FC0" w:rsidRPr="009A7A41">
        <w:t xml:space="preserve"> с присвоенным</w:t>
      </w:r>
      <w:r w:rsidR="00D67792" w:rsidRPr="009A7A41">
        <w:t>и</w:t>
      </w:r>
      <w:r w:rsidRPr="009A7A41">
        <w:t xml:space="preserve"> номер</w:t>
      </w:r>
      <w:r w:rsidR="00D67792" w:rsidRPr="009A7A41">
        <w:t>ами</w:t>
      </w:r>
      <w:r w:rsidR="004B2FC0" w:rsidRPr="009A7A41">
        <w:t>.</w:t>
      </w:r>
      <w:r w:rsidR="00410A7F" w:rsidRPr="009A7A41">
        <w:t xml:space="preserve"> В Приложении 2 содержится </w:t>
      </w:r>
      <w:r w:rsidR="006759E0" w:rsidRPr="009A7A41">
        <w:t>исключенн</w:t>
      </w:r>
      <w:r w:rsidR="00410A7F" w:rsidRPr="009A7A41">
        <w:t>ые</w:t>
      </w:r>
      <w:r w:rsidR="006759E0" w:rsidRPr="009A7A41">
        <w:t xml:space="preserve"> Рекомендаци</w:t>
      </w:r>
      <w:r w:rsidR="00410A7F" w:rsidRPr="009A7A41">
        <w:t>и</w:t>
      </w:r>
      <w:r w:rsidR="006759E0" w:rsidRPr="009A7A41">
        <w:t>.</w:t>
      </w:r>
    </w:p>
    <w:p w:rsidR="004B2FC0" w:rsidRPr="009A7A41" w:rsidRDefault="008441B9" w:rsidP="007F3D02">
      <w:pPr>
        <w:spacing w:before="1080"/>
        <w:ind w:left="5670"/>
        <w:jc w:val="center"/>
      </w:pPr>
      <w:r w:rsidRPr="009A7A41">
        <w:t>Франсуа Ранси</w:t>
      </w:r>
      <w:r w:rsidR="00AD6B14" w:rsidRPr="009A7A41">
        <w:br/>
      </w:r>
      <w:r w:rsidR="004B2FC0" w:rsidRPr="009A7A41">
        <w:t>Директор Бюро радиосвязи</w:t>
      </w:r>
    </w:p>
    <w:p w:rsidR="004B2FC0" w:rsidRPr="009A7A41" w:rsidRDefault="004B2FC0" w:rsidP="009A7A41">
      <w:pPr>
        <w:spacing w:before="480"/>
      </w:pPr>
      <w:r w:rsidRPr="009A7A41">
        <w:rPr>
          <w:b/>
          <w:bCs/>
        </w:rPr>
        <w:t>Приложени</w:t>
      </w:r>
      <w:r w:rsidR="009A7A41" w:rsidRPr="009A7A41">
        <w:rPr>
          <w:b/>
          <w:bCs/>
        </w:rPr>
        <w:t>я</w:t>
      </w:r>
      <w:r w:rsidR="00D67792" w:rsidRPr="009A7A41">
        <w:t xml:space="preserve">: </w:t>
      </w:r>
      <w:r w:rsidR="009A7A41" w:rsidRPr="009A7A41">
        <w:t>2</w:t>
      </w:r>
    </w:p>
    <w:p w:rsidR="004B2FC0" w:rsidRPr="009A7A41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D025B4">
        <w:rPr>
          <w:b/>
          <w:bCs/>
          <w:sz w:val="20"/>
        </w:rPr>
        <w:t>Рассылка</w:t>
      </w:r>
      <w:r w:rsidRPr="009A7A41">
        <w:rPr>
          <w:sz w:val="20"/>
        </w:rPr>
        <w:t>:</w:t>
      </w:r>
    </w:p>
    <w:p w:rsidR="004B2FC0" w:rsidRPr="009A7A41" w:rsidRDefault="004B2FC0" w:rsidP="00410A7F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Администрациям Государств-Членов и Членам Сектора радиосвязи</w:t>
      </w:r>
      <w:r w:rsidR="005C0F6C" w:rsidRPr="009A7A41">
        <w:rPr>
          <w:sz w:val="20"/>
        </w:rPr>
        <w:t>,</w:t>
      </w:r>
      <w:r w:rsidR="007F3D02" w:rsidRPr="009A7A41">
        <w:rPr>
          <w:sz w:val="20"/>
        </w:rPr>
        <w:t xml:space="preserve"> принимающим участие в работе </w:t>
      </w:r>
      <w:r w:rsidR="00410A7F" w:rsidRPr="009A7A41">
        <w:rPr>
          <w:sz w:val="20"/>
        </w:rPr>
        <w:t>5</w:t>
      </w:r>
      <w:r w:rsidR="007F3D02" w:rsidRPr="009A7A41">
        <w:rPr>
          <w:sz w:val="20"/>
        </w:rPr>
        <w:noBreakHyphen/>
      </w:r>
      <w:r w:rsidR="005C0F6C" w:rsidRPr="009A7A41">
        <w:rPr>
          <w:sz w:val="20"/>
        </w:rPr>
        <w:t>й</w:t>
      </w:r>
      <w:r w:rsidR="007F3D02" w:rsidRPr="009A7A41">
        <w:rPr>
          <w:sz w:val="20"/>
        </w:rPr>
        <w:t> </w:t>
      </w:r>
      <w:r w:rsidR="005C0F6C" w:rsidRPr="009A7A41">
        <w:rPr>
          <w:sz w:val="20"/>
        </w:rPr>
        <w:t>Исследовательской комиссии по радиосвязи</w:t>
      </w:r>
    </w:p>
    <w:p w:rsidR="004B2FC0" w:rsidRPr="009A7A41" w:rsidRDefault="004B2FC0" w:rsidP="003847D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 xml:space="preserve">Ассоциированным членам МСЭ-R, </w:t>
      </w:r>
      <w:r w:rsidR="00E1009F" w:rsidRPr="009A7A41">
        <w:rPr>
          <w:sz w:val="20"/>
        </w:rPr>
        <w:t>принимающим участие</w:t>
      </w:r>
      <w:r w:rsidR="008441B9" w:rsidRPr="009A7A41">
        <w:rPr>
          <w:sz w:val="20"/>
        </w:rPr>
        <w:t xml:space="preserve"> в работе </w:t>
      </w:r>
      <w:r w:rsidR="00410A7F" w:rsidRPr="009A7A41">
        <w:rPr>
          <w:sz w:val="20"/>
        </w:rPr>
        <w:t>5</w:t>
      </w:r>
      <w:r w:rsidRPr="009A7A41">
        <w:rPr>
          <w:sz w:val="20"/>
        </w:rPr>
        <w:t>-й Исследовательской комиссии по радиосвязи</w:t>
      </w:r>
    </w:p>
    <w:p w:rsidR="005C0F6C" w:rsidRPr="009A7A41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Академическим организациям</w:t>
      </w:r>
      <w:r w:rsidR="00DD0B9D" w:rsidRPr="009A7A41">
        <w:rPr>
          <w:sz w:val="20"/>
        </w:rPr>
        <w:t xml:space="preserve"> − Членам МСЭ-R</w:t>
      </w:r>
    </w:p>
    <w:p w:rsidR="004B2FC0" w:rsidRPr="009A7A41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9A7A41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9A7A41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Членам Радиорегламентарного комитета</w:t>
      </w:r>
    </w:p>
    <w:p w:rsidR="004B2FC0" w:rsidRPr="009A7A41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9A7A41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9A7A41" w:rsidRDefault="004B2FC0">
      <w:pPr>
        <w:pStyle w:val="AnnexNo"/>
      </w:pPr>
      <w:r w:rsidRPr="009A7A41">
        <w:rPr>
          <w:sz w:val="20"/>
        </w:rPr>
        <w:br w:type="page"/>
      </w:r>
      <w:r w:rsidR="009D4316" w:rsidRPr="009A7A41">
        <w:lastRenderedPageBreak/>
        <w:t>Приложение</w:t>
      </w:r>
      <w:r w:rsidR="00D67792" w:rsidRPr="009A7A41">
        <w:t xml:space="preserve"> 1</w:t>
      </w:r>
    </w:p>
    <w:p w:rsidR="004B2FC0" w:rsidRPr="009A7A41" w:rsidRDefault="009D4316" w:rsidP="00410A7F">
      <w:pPr>
        <w:pStyle w:val="Annextitle"/>
        <w:rPr>
          <w:lang w:val="ru-RU"/>
        </w:rPr>
      </w:pPr>
      <w:r w:rsidRPr="009A7A41">
        <w:rPr>
          <w:lang w:val="ru-RU"/>
        </w:rPr>
        <w:t>Названи</w:t>
      </w:r>
      <w:r w:rsidR="00D67792" w:rsidRPr="009A7A41">
        <w:rPr>
          <w:lang w:val="ru-RU"/>
        </w:rPr>
        <w:t>я</w:t>
      </w:r>
      <w:r w:rsidRPr="009A7A41">
        <w:rPr>
          <w:lang w:val="ru-RU"/>
        </w:rPr>
        <w:t xml:space="preserve"> утвержденн</w:t>
      </w:r>
      <w:r w:rsidR="00D67792" w:rsidRPr="009A7A41">
        <w:rPr>
          <w:lang w:val="ru-RU"/>
        </w:rPr>
        <w:t>ых</w:t>
      </w:r>
      <w:r w:rsidRPr="009A7A41">
        <w:rPr>
          <w:lang w:val="ru-RU"/>
        </w:rPr>
        <w:t xml:space="preserve"> Рекомендаци</w:t>
      </w:r>
      <w:r w:rsidR="00D67792" w:rsidRPr="009A7A41">
        <w:rPr>
          <w:lang w:val="ru-RU"/>
        </w:rPr>
        <w:t>й</w:t>
      </w:r>
    </w:p>
    <w:p w:rsidR="00410A7F" w:rsidRPr="009A7A41" w:rsidRDefault="00410A7F" w:rsidP="00410A7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szCs w:val="22"/>
        </w:rPr>
      </w:pPr>
      <w:r w:rsidRPr="009A7A41">
        <w:rPr>
          <w:u w:val="single"/>
        </w:rPr>
        <w:t>Рекомендация МСЭ</w:t>
      </w:r>
      <w:r w:rsidRPr="009A7A41">
        <w:rPr>
          <w:szCs w:val="24"/>
          <w:u w:val="single"/>
        </w:rPr>
        <w:t>-R M.629-1</w:t>
      </w:r>
      <w:r w:rsidRPr="009A7A41">
        <w:rPr>
          <w:szCs w:val="22"/>
        </w:rPr>
        <w:tab/>
        <w:t>Док. 5/BL/2</w:t>
      </w:r>
    </w:p>
    <w:p w:rsidR="00410A7F" w:rsidRPr="009A7A41" w:rsidRDefault="00410A7F" w:rsidP="00410A7F">
      <w:pPr>
        <w:pStyle w:val="Rectitle"/>
      </w:pPr>
      <w:r w:rsidRPr="009A7A41">
        <w:t xml:space="preserve">Использование радионавигационной службы в частотных </w:t>
      </w:r>
      <w:r w:rsidRPr="009A7A41">
        <w:br/>
        <w:t>диапазонах 2</w:t>
      </w:r>
      <w:r w:rsidR="0031721B">
        <w:rPr>
          <w:lang w:val="en-GB"/>
        </w:rPr>
        <w:t> </w:t>
      </w:r>
      <w:r w:rsidRPr="009A7A41">
        <w:t>900–3</w:t>
      </w:r>
      <w:r w:rsidR="0031721B">
        <w:rPr>
          <w:lang w:val="en-GB"/>
        </w:rPr>
        <w:t> </w:t>
      </w:r>
      <w:r w:rsidRPr="009A7A41">
        <w:t>100 МГц, 5</w:t>
      </w:r>
      <w:r w:rsidR="0031721B">
        <w:rPr>
          <w:lang w:val="en-GB"/>
        </w:rPr>
        <w:t> </w:t>
      </w:r>
      <w:r w:rsidRPr="009A7A41">
        <w:t>470–5</w:t>
      </w:r>
      <w:r w:rsidR="0031721B">
        <w:rPr>
          <w:lang w:val="en-GB"/>
        </w:rPr>
        <w:t> </w:t>
      </w:r>
      <w:r w:rsidRPr="009A7A41">
        <w:t>650 МГц, 9</w:t>
      </w:r>
      <w:r w:rsidR="0031721B">
        <w:rPr>
          <w:lang w:val="en-GB"/>
        </w:rPr>
        <w:t> </w:t>
      </w:r>
      <w:r w:rsidRPr="009A7A41">
        <w:t>200–9</w:t>
      </w:r>
      <w:r w:rsidR="0031721B">
        <w:rPr>
          <w:lang w:val="en-GB"/>
        </w:rPr>
        <w:t> </w:t>
      </w:r>
      <w:r w:rsidRPr="009A7A41">
        <w:t xml:space="preserve">300 МГц, </w:t>
      </w:r>
      <w:r w:rsidRPr="009A7A41">
        <w:br/>
        <w:t>9</w:t>
      </w:r>
      <w:r w:rsidR="0031721B">
        <w:rPr>
          <w:lang w:val="en-GB"/>
        </w:rPr>
        <w:t> </w:t>
      </w:r>
      <w:r w:rsidRPr="009A7A41">
        <w:t>300–9</w:t>
      </w:r>
      <w:r w:rsidR="0031721B">
        <w:rPr>
          <w:lang w:val="en-GB"/>
        </w:rPr>
        <w:t> </w:t>
      </w:r>
      <w:r w:rsidRPr="009A7A41">
        <w:t>500 МГц и 9</w:t>
      </w:r>
      <w:r w:rsidR="0031721B">
        <w:rPr>
          <w:lang w:val="en-GB"/>
        </w:rPr>
        <w:t> </w:t>
      </w:r>
      <w:r w:rsidRPr="009A7A41">
        <w:t>500–9</w:t>
      </w:r>
      <w:r w:rsidR="0031721B">
        <w:rPr>
          <w:lang w:val="en-GB"/>
        </w:rPr>
        <w:t> </w:t>
      </w:r>
      <w:bookmarkStart w:id="4" w:name="_GoBack"/>
      <w:bookmarkEnd w:id="4"/>
      <w:r w:rsidRPr="009A7A41">
        <w:t>800 МГц</w:t>
      </w:r>
    </w:p>
    <w:p w:rsidR="00410A7F" w:rsidRPr="009A7A41" w:rsidRDefault="00410A7F" w:rsidP="00410A7F">
      <w:pPr>
        <w:tabs>
          <w:tab w:val="right" w:pos="9639"/>
        </w:tabs>
        <w:spacing w:before="360"/>
        <w:rPr>
          <w:rFonts w:ascii="Trebuchet MS" w:hAnsi="Trebuchet MS"/>
          <w:szCs w:val="22"/>
        </w:rPr>
      </w:pPr>
      <w:r w:rsidRPr="009A7A41">
        <w:rPr>
          <w:u w:val="single"/>
        </w:rPr>
        <w:t>Рекомендация МСЭ</w:t>
      </w:r>
      <w:r w:rsidRPr="009A7A41">
        <w:rPr>
          <w:szCs w:val="22"/>
          <w:u w:val="single"/>
        </w:rPr>
        <w:t>-R M.</w:t>
      </w:r>
      <w:r w:rsidRPr="009A7A41">
        <w:rPr>
          <w:rFonts w:asciiTheme="majorBidi" w:hAnsiTheme="majorBidi" w:cstheme="majorBidi"/>
          <w:szCs w:val="22"/>
          <w:u w:val="single"/>
        </w:rPr>
        <w:t>824-4</w:t>
      </w:r>
      <w:r w:rsidRPr="009A7A41">
        <w:rPr>
          <w:rFonts w:asciiTheme="majorBidi" w:hAnsiTheme="majorBidi" w:cstheme="majorBidi"/>
          <w:szCs w:val="22"/>
        </w:rPr>
        <w:tab/>
        <w:t>Док. 5/BL/3</w:t>
      </w:r>
    </w:p>
    <w:p w:rsidR="00410A7F" w:rsidRPr="009A7A41" w:rsidRDefault="00410A7F" w:rsidP="00410A7F">
      <w:pPr>
        <w:pStyle w:val="Rectitle"/>
      </w:pPr>
      <w:r w:rsidRPr="009A7A41">
        <w:t>Технические параметры радиолокационных маяков (РМ)</w:t>
      </w:r>
    </w:p>
    <w:p w:rsidR="00410A7F" w:rsidRPr="009A7A41" w:rsidRDefault="00410A7F" w:rsidP="00410A7F">
      <w:pPr>
        <w:tabs>
          <w:tab w:val="right" w:pos="9639"/>
        </w:tabs>
        <w:spacing w:before="360"/>
        <w:rPr>
          <w:szCs w:val="22"/>
        </w:rPr>
      </w:pPr>
      <w:r w:rsidRPr="009A7A41">
        <w:rPr>
          <w:u w:val="single"/>
        </w:rPr>
        <w:t>Рекомендация МСЭ</w:t>
      </w:r>
      <w:r w:rsidRPr="009A7A41">
        <w:rPr>
          <w:szCs w:val="22"/>
          <w:u w:val="single"/>
        </w:rPr>
        <w:t>-R M.1457-11</w:t>
      </w:r>
      <w:r w:rsidRPr="009A7A41">
        <w:rPr>
          <w:szCs w:val="22"/>
        </w:rPr>
        <w:tab/>
        <w:t>Док. 5/BL/4</w:t>
      </w:r>
    </w:p>
    <w:p w:rsidR="00410A7F" w:rsidRPr="009A7A41" w:rsidRDefault="00410A7F" w:rsidP="00410A7F">
      <w:pPr>
        <w:pStyle w:val="Rectitle"/>
      </w:pPr>
      <w:r w:rsidRPr="009A7A41">
        <w:t>Подробные спецификации наземных радиоинтерфейсов Международной подвижной электросвязи-2000 (IMT-2000)</w:t>
      </w:r>
    </w:p>
    <w:p w:rsidR="00D025B4" w:rsidRDefault="00D025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10A7F" w:rsidRPr="009A7A41" w:rsidRDefault="00410A7F" w:rsidP="00410A7F"/>
    <w:p w:rsidR="006759E0" w:rsidRPr="009A7A41" w:rsidRDefault="006759E0" w:rsidP="006759E0">
      <w:pPr>
        <w:pStyle w:val="AnnexNo"/>
        <w:spacing w:before="1440"/>
      </w:pPr>
      <w:r w:rsidRPr="009A7A41">
        <w:t>Приложение 2</w:t>
      </w:r>
    </w:p>
    <w:p w:rsidR="006759E0" w:rsidRPr="009A7A41" w:rsidRDefault="00410A7F" w:rsidP="00410A7F">
      <w:pPr>
        <w:pStyle w:val="Annextitle"/>
        <w:rPr>
          <w:rFonts w:ascii="Times New Roman" w:hAnsi="Times New Roman"/>
          <w:lang w:val="ru-RU"/>
        </w:rPr>
      </w:pPr>
      <w:r w:rsidRPr="009A7A41">
        <w:rPr>
          <w:rFonts w:ascii="Times New Roman" w:hAnsi="Times New Roman"/>
          <w:lang w:val="ru-RU"/>
        </w:rPr>
        <w:t>Исключенные</w:t>
      </w:r>
      <w:r w:rsidR="006759E0" w:rsidRPr="009A7A41">
        <w:rPr>
          <w:rFonts w:ascii="Times New Roman" w:hAnsi="Times New Roman"/>
          <w:lang w:val="ru-RU"/>
        </w:rPr>
        <w:t xml:space="preserve"> Рекомендаци</w:t>
      </w:r>
      <w:r w:rsidRPr="009A7A41">
        <w:rPr>
          <w:rFonts w:ascii="Times New Roman" w:hAnsi="Times New Roman"/>
          <w:lang w:val="ru-RU"/>
        </w:rPr>
        <w:t>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6759E0" w:rsidRPr="009A7A41" w:rsidTr="006759E0">
        <w:trPr>
          <w:jc w:val="center"/>
        </w:trPr>
        <w:tc>
          <w:tcPr>
            <w:tcW w:w="1809" w:type="dxa"/>
            <w:vAlign w:val="center"/>
          </w:tcPr>
          <w:p w:rsidR="006759E0" w:rsidRPr="009A7A41" w:rsidRDefault="006759E0" w:rsidP="006759E0">
            <w:pPr>
              <w:pStyle w:val="Tablehead"/>
            </w:pPr>
            <w:r w:rsidRPr="009A7A41">
              <w:t>Рекомендация МСЭ-R</w:t>
            </w:r>
          </w:p>
        </w:tc>
        <w:tc>
          <w:tcPr>
            <w:tcW w:w="7797" w:type="dxa"/>
            <w:vAlign w:val="center"/>
          </w:tcPr>
          <w:p w:rsidR="006759E0" w:rsidRPr="009A7A41" w:rsidRDefault="006759E0" w:rsidP="006759E0">
            <w:pPr>
              <w:pStyle w:val="Tablehead"/>
            </w:pPr>
            <w:r w:rsidRPr="009A7A41">
              <w:t>Название</w:t>
            </w:r>
          </w:p>
        </w:tc>
      </w:tr>
      <w:tr w:rsidR="00410A7F" w:rsidRPr="009A7A41" w:rsidTr="008729B5">
        <w:trPr>
          <w:jc w:val="center"/>
        </w:trPr>
        <w:tc>
          <w:tcPr>
            <w:tcW w:w="1809" w:type="dxa"/>
            <w:vAlign w:val="center"/>
          </w:tcPr>
          <w:p w:rsidR="00410A7F" w:rsidRPr="009A7A41" w:rsidRDefault="00410A7F" w:rsidP="008729B5">
            <w:pPr>
              <w:pStyle w:val="Tabletext"/>
              <w:jc w:val="center"/>
              <w:rPr>
                <w:lang w:eastAsia="ja-JP"/>
              </w:rPr>
            </w:pPr>
            <w:r w:rsidRPr="009A7A41">
              <w:rPr>
                <w:lang w:eastAsia="ja-JP"/>
              </w:rPr>
              <w:t>F.</w:t>
            </w:r>
            <w:r w:rsidRPr="009A7A41">
              <w:t>760</w:t>
            </w:r>
            <w:r w:rsidRPr="009A7A41">
              <w:rPr>
                <w:lang w:eastAsia="ja-JP"/>
              </w:rPr>
              <w:t>-1</w:t>
            </w:r>
          </w:p>
        </w:tc>
        <w:tc>
          <w:tcPr>
            <w:tcW w:w="7797" w:type="dxa"/>
          </w:tcPr>
          <w:p w:rsidR="00410A7F" w:rsidRPr="009A7A41" w:rsidRDefault="00410A7F" w:rsidP="008729B5">
            <w:pPr>
              <w:pStyle w:val="Tabletext"/>
              <w:rPr>
                <w:lang w:eastAsia="ja-JP"/>
              </w:rPr>
            </w:pPr>
            <w:r w:rsidRPr="009A7A41">
              <w:rPr>
                <w:lang w:eastAsia="ja-JP"/>
              </w:rPr>
              <w:t>Защита наземных радиорелейных систем прямой видимости от помех со стороны радиовещательной спутниковой службы в полосах частот около 20 ГГц</w:t>
            </w:r>
          </w:p>
        </w:tc>
      </w:tr>
    </w:tbl>
    <w:p w:rsidR="00E9408B" w:rsidRPr="009A7A41" w:rsidRDefault="00E9408B" w:rsidP="006759E0">
      <w:pPr>
        <w:spacing w:before="720"/>
        <w:jc w:val="center"/>
      </w:pPr>
      <w:r w:rsidRPr="009A7A41">
        <w:t>______________</w:t>
      </w:r>
    </w:p>
    <w:sectPr w:rsidR="00E9408B" w:rsidRPr="009A7A41" w:rsidSect="0097678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B5" w:rsidRDefault="008729B5">
      <w:r>
        <w:separator/>
      </w:r>
    </w:p>
  </w:endnote>
  <w:endnote w:type="continuationSeparator" w:id="0">
    <w:p w:rsidR="008729B5" w:rsidRDefault="008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B5" w:rsidRPr="00C4429D" w:rsidRDefault="0031721B" w:rsidP="008729B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A7A41">
      <w:t>P:\RUS\ITU-R\BR\DIR\CACE\600\605R.DOCX</w:t>
    </w:r>
    <w:r>
      <w:fldChar w:fldCharType="end"/>
    </w:r>
    <w:r w:rsidR="008729B5">
      <w:t xml:space="preserve"> (339459)</w:t>
    </w:r>
    <w:r w:rsidR="008729B5">
      <w:tab/>
    </w:r>
    <w:r w:rsidR="008729B5">
      <w:fldChar w:fldCharType="begin"/>
    </w:r>
    <w:r w:rsidR="008729B5">
      <w:instrText xml:space="preserve"> SAVEDATE \@ DD.MM.YY </w:instrText>
    </w:r>
    <w:r w:rsidR="008729B5">
      <w:fldChar w:fldCharType="separate"/>
    </w:r>
    <w:r w:rsidR="00D025B4">
      <w:t>11.02.13</w:t>
    </w:r>
    <w:r w:rsidR="008729B5">
      <w:fldChar w:fldCharType="end"/>
    </w:r>
    <w:r w:rsidR="008729B5">
      <w:tab/>
    </w:r>
    <w:r w:rsidR="008729B5">
      <w:fldChar w:fldCharType="begin"/>
    </w:r>
    <w:r w:rsidR="008729B5">
      <w:instrText xml:space="preserve"> PRINTDATE \@ DD.MM.YY </w:instrText>
    </w:r>
    <w:r w:rsidR="008729B5">
      <w:fldChar w:fldCharType="separate"/>
    </w:r>
    <w:r w:rsidR="009A7A41">
      <w:t>08.02.13</w:t>
    </w:r>
    <w:r w:rsidR="008729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729B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29B5" w:rsidRDefault="008729B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29B5" w:rsidRDefault="008729B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29B5" w:rsidRDefault="008729B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29B5" w:rsidRDefault="008729B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729B5">
      <w:trPr>
        <w:cantSplit/>
      </w:trPr>
      <w:tc>
        <w:tcPr>
          <w:tcW w:w="1062" w:type="pct"/>
        </w:tcPr>
        <w:p w:rsidR="008729B5" w:rsidRDefault="008729B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729B5" w:rsidRDefault="008729B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729B5" w:rsidRDefault="008729B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729B5" w:rsidRDefault="008729B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729B5">
      <w:trPr>
        <w:cantSplit/>
      </w:trPr>
      <w:tc>
        <w:tcPr>
          <w:tcW w:w="1062" w:type="pct"/>
        </w:tcPr>
        <w:p w:rsidR="008729B5" w:rsidRDefault="008729B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729B5" w:rsidRDefault="008729B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729B5" w:rsidRDefault="008729B5">
          <w:pPr>
            <w:pStyle w:val="itu"/>
          </w:pPr>
        </w:p>
      </w:tc>
      <w:tc>
        <w:tcPr>
          <w:tcW w:w="1131" w:type="pct"/>
        </w:tcPr>
        <w:p w:rsidR="008729B5" w:rsidRDefault="008729B5">
          <w:pPr>
            <w:pStyle w:val="itu"/>
          </w:pPr>
        </w:p>
      </w:tc>
    </w:tr>
  </w:tbl>
  <w:p w:rsidR="008729B5" w:rsidRPr="00677437" w:rsidRDefault="008729B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B5" w:rsidRDefault="008729B5">
      <w:r>
        <w:t>____________________</w:t>
      </w:r>
    </w:p>
  </w:footnote>
  <w:footnote w:type="continuationSeparator" w:id="0">
    <w:p w:rsidR="008729B5" w:rsidRDefault="0087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B5" w:rsidRPr="001E5E33" w:rsidRDefault="008729B5" w:rsidP="00D025B4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721B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93C5A"/>
    <w:rsid w:val="001A0399"/>
    <w:rsid w:val="001D470B"/>
    <w:rsid w:val="001E5E33"/>
    <w:rsid w:val="002032A1"/>
    <w:rsid w:val="00275BA9"/>
    <w:rsid w:val="00284811"/>
    <w:rsid w:val="0031721B"/>
    <w:rsid w:val="00331892"/>
    <w:rsid w:val="00363199"/>
    <w:rsid w:val="003847D0"/>
    <w:rsid w:val="003871FD"/>
    <w:rsid w:val="003D73A3"/>
    <w:rsid w:val="00410A7F"/>
    <w:rsid w:val="004560C0"/>
    <w:rsid w:val="004766D6"/>
    <w:rsid w:val="00491614"/>
    <w:rsid w:val="004A3C7A"/>
    <w:rsid w:val="004B2FC0"/>
    <w:rsid w:val="004F2963"/>
    <w:rsid w:val="00534BB2"/>
    <w:rsid w:val="00534C20"/>
    <w:rsid w:val="00581B12"/>
    <w:rsid w:val="0058238C"/>
    <w:rsid w:val="005B0E4B"/>
    <w:rsid w:val="005C0F6C"/>
    <w:rsid w:val="005F312C"/>
    <w:rsid w:val="00666F94"/>
    <w:rsid w:val="006759E0"/>
    <w:rsid w:val="00677437"/>
    <w:rsid w:val="006C2522"/>
    <w:rsid w:val="006C391F"/>
    <w:rsid w:val="00701E37"/>
    <w:rsid w:val="00713C81"/>
    <w:rsid w:val="00746342"/>
    <w:rsid w:val="007A33BD"/>
    <w:rsid w:val="007F3D02"/>
    <w:rsid w:val="00824214"/>
    <w:rsid w:val="00843333"/>
    <w:rsid w:val="008441B9"/>
    <w:rsid w:val="00845023"/>
    <w:rsid w:val="00845D08"/>
    <w:rsid w:val="008729B5"/>
    <w:rsid w:val="008A66E7"/>
    <w:rsid w:val="008C137D"/>
    <w:rsid w:val="008F1930"/>
    <w:rsid w:val="0096730C"/>
    <w:rsid w:val="00976781"/>
    <w:rsid w:val="00997A21"/>
    <w:rsid w:val="009A7A41"/>
    <w:rsid w:val="009B0DE0"/>
    <w:rsid w:val="009C657E"/>
    <w:rsid w:val="009D4316"/>
    <w:rsid w:val="009D61E6"/>
    <w:rsid w:val="00AC48E0"/>
    <w:rsid w:val="00AD6B14"/>
    <w:rsid w:val="00AF44F0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4429D"/>
    <w:rsid w:val="00C5413B"/>
    <w:rsid w:val="00C82EBD"/>
    <w:rsid w:val="00C87401"/>
    <w:rsid w:val="00C90599"/>
    <w:rsid w:val="00C907D8"/>
    <w:rsid w:val="00CA209C"/>
    <w:rsid w:val="00CB45A7"/>
    <w:rsid w:val="00CC0BF5"/>
    <w:rsid w:val="00CF1596"/>
    <w:rsid w:val="00CF5776"/>
    <w:rsid w:val="00D025B4"/>
    <w:rsid w:val="00D131C9"/>
    <w:rsid w:val="00D17AD7"/>
    <w:rsid w:val="00D67792"/>
    <w:rsid w:val="00DA4001"/>
    <w:rsid w:val="00DD0B9D"/>
    <w:rsid w:val="00DD0EF0"/>
    <w:rsid w:val="00DD4F64"/>
    <w:rsid w:val="00E1009F"/>
    <w:rsid w:val="00E4088C"/>
    <w:rsid w:val="00E67DC3"/>
    <w:rsid w:val="00E706BE"/>
    <w:rsid w:val="00E869C4"/>
    <w:rsid w:val="00E923D0"/>
    <w:rsid w:val="00E9408B"/>
    <w:rsid w:val="00EA799C"/>
    <w:rsid w:val="00EC72B7"/>
    <w:rsid w:val="00EE0406"/>
    <w:rsid w:val="00F0216D"/>
    <w:rsid w:val="00F36E7F"/>
    <w:rsid w:val="00F87F92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uiPriority w:val="99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TabletextChar">
    <w:name w:val="Table_text Char"/>
    <w:link w:val="Tabletext"/>
    <w:uiPriority w:val="99"/>
    <w:locked/>
    <w:rsid w:val="00410A7F"/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uiPriority w:val="99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TabletextChar">
    <w:name w:val="Table_text Char"/>
    <w:link w:val="Tabletext"/>
    <w:uiPriority w:val="99"/>
    <w:locked/>
    <w:rsid w:val="00410A7F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D9EB-065F-45B0-8E80-83D0D732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2413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5</cp:revision>
  <cp:lastPrinted>2013-02-08T13:39:00Z</cp:lastPrinted>
  <dcterms:created xsi:type="dcterms:W3CDTF">2013-02-11T12:55:00Z</dcterms:created>
  <dcterms:modified xsi:type="dcterms:W3CDTF">2013-02-13T09:16:00Z</dcterms:modified>
</cp:coreProperties>
</file>