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30348B" w:rsidRPr="00D35752" w:rsidTr="005B321B">
        <w:tc>
          <w:tcPr>
            <w:tcW w:w="8755" w:type="dxa"/>
            <w:vAlign w:val="center"/>
          </w:tcPr>
          <w:p w:rsidR="0030348B" w:rsidRPr="00D35752" w:rsidRDefault="0030348B" w:rsidP="0030348B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30348B" w:rsidRPr="00D35752" w:rsidRDefault="0030348B" w:rsidP="0030348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7294D5" wp14:editId="14C46D7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30348B" w:rsidRPr="00D06B15" w:rsidTr="005B321B">
        <w:trPr>
          <w:cantSplit/>
        </w:trPr>
        <w:tc>
          <w:tcPr>
            <w:tcW w:w="5075" w:type="dxa"/>
          </w:tcPr>
          <w:p w:rsidR="0030348B" w:rsidRPr="008C6AF7" w:rsidRDefault="0030348B" w:rsidP="0030348B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30348B" w:rsidRPr="008C6AF7" w:rsidRDefault="0030348B" w:rsidP="0030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B87E04" w:rsidRPr="0030348B" w:rsidRDefault="00B87E04" w:rsidP="0030348B">
      <w:pPr>
        <w:tabs>
          <w:tab w:val="left" w:pos="7513"/>
        </w:tabs>
        <w:rPr>
          <w:lang w:val="fr-CH"/>
        </w:rPr>
      </w:pPr>
    </w:p>
    <w:p w:rsidR="00D35752" w:rsidRPr="0030348B" w:rsidRDefault="00D35752" w:rsidP="0030348B">
      <w:pPr>
        <w:tabs>
          <w:tab w:val="left" w:pos="7513"/>
        </w:tabs>
        <w:spacing w:before="0"/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RPr="0030348B" w:rsidTr="00E4666C">
        <w:trPr>
          <w:cantSplit/>
        </w:trPr>
        <w:tc>
          <w:tcPr>
            <w:tcW w:w="3369" w:type="dxa"/>
          </w:tcPr>
          <w:p w:rsidR="00E5374C" w:rsidRPr="005B1298" w:rsidRDefault="00C15670" w:rsidP="0030348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71106C" w:rsidRPr="005B1298" w:rsidRDefault="00E5374C" w:rsidP="0030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B1298">
              <w:rPr>
                <w:b/>
                <w:bCs/>
              </w:rPr>
              <w:t>CACE/</w:t>
            </w:r>
            <w:r w:rsidR="00AC7B19">
              <w:rPr>
                <w:b/>
                <w:bCs/>
              </w:rPr>
              <w:t>605</w:t>
            </w:r>
          </w:p>
        </w:tc>
        <w:tc>
          <w:tcPr>
            <w:tcW w:w="6651" w:type="dxa"/>
          </w:tcPr>
          <w:p w:rsidR="00B87E04" w:rsidRPr="0030348B" w:rsidRDefault="001C4F18" w:rsidP="00AC7B19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>
              <w:rPr>
                <w:bCs/>
                <w:lang w:val="fr-CH"/>
              </w:rPr>
              <w:t>L</w:t>
            </w:r>
            <w:r w:rsidR="0030348B" w:rsidRPr="0030348B">
              <w:rPr>
                <w:bCs/>
                <w:lang w:val="fr-CH"/>
              </w:rPr>
              <w:t xml:space="preserve">e </w:t>
            </w:r>
            <w:r w:rsidR="00AC7B19">
              <w:rPr>
                <w:bCs/>
                <w:lang w:val="fr-CH"/>
              </w:rPr>
              <w:t>15</w:t>
            </w:r>
            <w:r w:rsidR="00C15670" w:rsidRPr="0030348B">
              <w:rPr>
                <w:bCs/>
                <w:lang w:val="fr-CH"/>
              </w:rPr>
              <w:t xml:space="preserve"> </w:t>
            </w:r>
            <w:r w:rsidR="00AC7B19">
              <w:rPr>
                <w:bCs/>
                <w:lang w:val="fr-CH"/>
              </w:rPr>
              <w:t>février</w:t>
            </w:r>
            <w:r w:rsidR="005D656C" w:rsidRPr="0030348B">
              <w:rPr>
                <w:bCs/>
                <w:lang w:val="fr-CH"/>
              </w:rPr>
              <w:t xml:space="preserve"> 201</w:t>
            </w:r>
            <w:r w:rsidR="00444ABA">
              <w:rPr>
                <w:bCs/>
                <w:lang w:val="fr-CH"/>
              </w:rPr>
              <w:t>3</w:t>
            </w:r>
          </w:p>
        </w:tc>
      </w:tr>
    </w:tbl>
    <w:p w:rsidR="00014C40" w:rsidRDefault="00014C40" w:rsidP="00AC7B19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>
        <w:rPr>
          <w:b/>
        </w:rPr>
        <w:br/>
        <w:t xml:space="preserve">des 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EE646A">
        <w:rPr>
          <w:b/>
        </w:rPr>
        <w:t>participant aux</w:t>
      </w:r>
      <w:r w:rsidR="00EE646A">
        <w:rPr>
          <w:b/>
        </w:rPr>
        <w:br/>
      </w:r>
      <w:r>
        <w:rPr>
          <w:b/>
        </w:rPr>
        <w:t>travaux</w:t>
      </w:r>
      <w:r w:rsidR="00EE646A">
        <w:rPr>
          <w:b/>
        </w:rPr>
        <w:t xml:space="preserve"> </w:t>
      </w:r>
      <w:r>
        <w:rPr>
          <w:b/>
        </w:rPr>
        <w:t xml:space="preserve">de la Commission d'études </w:t>
      </w:r>
      <w:r w:rsidR="00AC7B19">
        <w:rPr>
          <w:b/>
        </w:rPr>
        <w:t>5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EE646A">
        <w:rPr>
          <w:b/>
        </w:rPr>
        <w:br/>
      </w:r>
      <w:r>
        <w:rPr>
          <w:b/>
        </w:rPr>
        <w:t>et aux</w:t>
      </w:r>
      <w:r w:rsidR="00EE646A">
        <w:rPr>
          <w:b/>
        </w:rPr>
        <w:t xml:space="preserve"> é</w:t>
      </w:r>
      <w:r>
        <w:rPr>
          <w:b/>
        </w:rPr>
        <w:t xml:space="preserve">tablissements universitaires </w:t>
      </w:r>
      <w:r w:rsidR="00EE646A">
        <w:rPr>
          <w:b/>
        </w:rPr>
        <w:t>participant aux</w:t>
      </w:r>
      <w:r w:rsidR="00EE646A">
        <w:rPr>
          <w:b/>
        </w:rPr>
        <w:br/>
        <w:t xml:space="preserve">travaux </w:t>
      </w:r>
      <w:r>
        <w:rPr>
          <w:b/>
        </w:rPr>
        <w:t>de l’UIT-R</w:t>
      </w:r>
    </w:p>
    <w:p w:rsidR="00014C40" w:rsidRPr="00014C40" w:rsidRDefault="00014C40" w:rsidP="00AC7B1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  <w:lang w:val="fr-CH"/>
        </w:rPr>
      </w:pPr>
      <w:r w:rsidRPr="00014C40">
        <w:rPr>
          <w:b/>
          <w:lang w:val="fr-CH"/>
        </w:rPr>
        <w:t>Objet</w:t>
      </w:r>
      <w:r w:rsidRPr="00014C40">
        <w:rPr>
          <w:b/>
          <w:bCs/>
          <w:lang w:val="fr-CH"/>
        </w:rPr>
        <w:t>:</w:t>
      </w:r>
      <w:r w:rsidRPr="00014C40">
        <w:rPr>
          <w:lang w:val="fr-CH"/>
        </w:rPr>
        <w:tab/>
      </w:r>
      <w:bookmarkStart w:id="3" w:name="body"/>
      <w:bookmarkStart w:id="4" w:name="objet"/>
      <w:bookmarkEnd w:id="3"/>
      <w:bookmarkEnd w:id="4"/>
      <w:r w:rsidRPr="00014C40">
        <w:rPr>
          <w:lang w:val="fr-CH"/>
        </w:rPr>
        <w:tab/>
      </w:r>
      <w:r w:rsidRPr="00014C40">
        <w:rPr>
          <w:b/>
          <w:bCs/>
          <w:lang w:val="fr-CH"/>
        </w:rPr>
        <w:t xml:space="preserve">Commission d'études </w:t>
      </w:r>
      <w:r w:rsidR="00AC7B19">
        <w:rPr>
          <w:b/>
          <w:bCs/>
          <w:lang w:val="fr-CH"/>
        </w:rPr>
        <w:t>5</w:t>
      </w:r>
      <w:r w:rsidRPr="00014C40">
        <w:rPr>
          <w:b/>
          <w:bCs/>
          <w:lang w:val="fr-CH"/>
        </w:rPr>
        <w:t xml:space="preserve"> des radiocommunications</w:t>
      </w:r>
      <w:r>
        <w:rPr>
          <w:b/>
          <w:bCs/>
          <w:lang w:val="fr-CH"/>
        </w:rPr>
        <w:t xml:space="preserve"> </w:t>
      </w:r>
      <w:r w:rsidR="00AC7B19">
        <w:rPr>
          <w:b/>
          <w:bCs/>
          <w:lang w:val="fr-CH"/>
        </w:rPr>
        <w:t>(Services de terre)</w:t>
      </w:r>
    </w:p>
    <w:p w:rsidR="00014C40" w:rsidRPr="001E4A24" w:rsidRDefault="001E4A24" w:rsidP="001C4F18">
      <w:pPr>
        <w:pStyle w:val="enumlev1"/>
        <w:ind w:left="1588" w:hanging="1588"/>
        <w:rPr>
          <w:b/>
          <w:bCs/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Pr="001E4A24">
        <w:rPr>
          <w:b/>
          <w:bCs/>
          <w:lang w:val="fr-CH"/>
        </w:rPr>
        <w:t>–</w:t>
      </w:r>
      <w:r w:rsidRPr="001E4A24">
        <w:rPr>
          <w:b/>
          <w:bCs/>
          <w:lang w:val="fr-CH"/>
        </w:rPr>
        <w:tab/>
      </w:r>
      <w:r w:rsidR="00014C40" w:rsidRPr="001E4A24">
        <w:rPr>
          <w:b/>
          <w:bCs/>
          <w:lang w:val="fr-CH"/>
        </w:rPr>
        <w:t xml:space="preserve">Approbation </w:t>
      </w:r>
      <w:r w:rsidR="0056356E" w:rsidRPr="001E4A24">
        <w:rPr>
          <w:b/>
          <w:bCs/>
          <w:lang w:val="fr-CH"/>
        </w:rPr>
        <w:t xml:space="preserve">de </w:t>
      </w:r>
      <w:r w:rsidR="001C4F18">
        <w:rPr>
          <w:b/>
          <w:bCs/>
          <w:lang w:val="fr-CH"/>
        </w:rPr>
        <w:t>trois</w:t>
      </w:r>
      <w:r w:rsidR="0056356E" w:rsidRPr="001E4A24">
        <w:rPr>
          <w:b/>
          <w:bCs/>
          <w:lang w:val="fr-CH"/>
        </w:rPr>
        <w:t xml:space="preserve"> Recommandations UIT-R révisées</w:t>
      </w:r>
    </w:p>
    <w:p w:rsidR="0056356E" w:rsidRPr="00014C40" w:rsidRDefault="001E4A24" w:rsidP="001C4F18">
      <w:pPr>
        <w:pStyle w:val="enumlev1"/>
        <w:rPr>
          <w:lang w:val="fr-CH"/>
        </w:rPr>
      </w:pPr>
      <w:r w:rsidRPr="001E4A24">
        <w:rPr>
          <w:b/>
          <w:bCs/>
          <w:lang w:val="fr-CH"/>
        </w:rPr>
        <w:tab/>
      </w:r>
      <w:r w:rsidRPr="001E4A24">
        <w:rPr>
          <w:b/>
          <w:bCs/>
          <w:lang w:val="fr-CH"/>
        </w:rPr>
        <w:tab/>
        <w:t>–</w:t>
      </w:r>
      <w:r w:rsidRPr="001E4A24">
        <w:rPr>
          <w:b/>
          <w:bCs/>
          <w:lang w:val="fr-CH"/>
        </w:rPr>
        <w:tab/>
      </w:r>
      <w:r w:rsidR="0056356E" w:rsidRPr="001E4A24">
        <w:rPr>
          <w:b/>
          <w:bCs/>
          <w:lang w:val="fr-CH"/>
        </w:rPr>
        <w:t xml:space="preserve">Suppression </w:t>
      </w:r>
      <w:r w:rsidR="001C4F18">
        <w:rPr>
          <w:b/>
          <w:bCs/>
          <w:lang w:val="fr-CH"/>
        </w:rPr>
        <w:t>d’une</w:t>
      </w:r>
      <w:r w:rsidR="0056356E" w:rsidRPr="001E4A24">
        <w:rPr>
          <w:b/>
          <w:bCs/>
          <w:lang w:val="fr-CH"/>
        </w:rPr>
        <w:t xml:space="preserve"> </w:t>
      </w:r>
      <w:r w:rsidR="0030348B" w:rsidRPr="001E4A24">
        <w:rPr>
          <w:b/>
          <w:bCs/>
          <w:lang w:val="fr-CH"/>
        </w:rPr>
        <w:t>Recommandation</w:t>
      </w:r>
      <w:r w:rsidR="001C4F18">
        <w:rPr>
          <w:b/>
          <w:bCs/>
          <w:lang w:val="fr-CH"/>
        </w:rPr>
        <w:t xml:space="preserve"> UIT-R</w:t>
      </w:r>
    </w:p>
    <w:p w:rsidR="00014C40" w:rsidRPr="00014C40" w:rsidRDefault="00014C40" w:rsidP="00D06B15">
      <w:pPr>
        <w:pStyle w:val="Normalaftertitle"/>
        <w:rPr>
          <w:lang w:val="fr-CH"/>
        </w:rPr>
      </w:pPr>
      <w:bookmarkStart w:id="5" w:name="circ"/>
      <w:bookmarkEnd w:id="5"/>
      <w:r w:rsidRPr="00014C40">
        <w:rPr>
          <w:lang w:val="fr-CH"/>
        </w:rPr>
        <w:t>Dans l</w:t>
      </w:r>
      <w:r w:rsidR="00F12D20">
        <w:rPr>
          <w:lang w:val="fr-CH"/>
        </w:rPr>
        <w:t>a Circulaire administrative CACE/</w:t>
      </w:r>
      <w:r w:rsidR="001C4F18">
        <w:rPr>
          <w:lang w:val="fr-CH"/>
        </w:rPr>
        <w:t>594</w:t>
      </w:r>
      <w:r w:rsidR="00F12D20">
        <w:rPr>
          <w:lang w:val="fr-CH"/>
        </w:rPr>
        <w:t xml:space="preserve"> dat</w:t>
      </w:r>
      <w:r w:rsidR="0030348B">
        <w:rPr>
          <w:lang w:val="fr-CH"/>
        </w:rPr>
        <w:t>é</w:t>
      </w:r>
      <w:r w:rsidR="00F12D20">
        <w:rPr>
          <w:lang w:val="fr-CH"/>
        </w:rPr>
        <w:t xml:space="preserve">e </w:t>
      </w:r>
      <w:r w:rsidR="0030348B">
        <w:rPr>
          <w:lang w:val="fr-CH"/>
        </w:rPr>
        <w:t xml:space="preserve">du </w:t>
      </w:r>
      <w:r w:rsidR="001C4F18">
        <w:rPr>
          <w:lang w:val="fr-CH"/>
        </w:rPr>
        <w:t>6</w:t>
      </w:r>
      <w:r w:rsidR="0030348B">
        <w:rPr>
          <w:lang w:val="fr-CH"/>
        </w:rPr>
        <w:t xml:space="preserve"> </w:t>
      </w:r>
      <w:r w:rsidR="001C4F18">
        <w:rPr>
          <w:lang w:val="fr-CH"/>
        </w:rPr>
        <w:t>décembre</w:t>
      </w:r>
      <w:r w:rsidRPr="00014C40">
        <w:rPr>
          <w:lang w:val="fr-CH"/>
        </w:rPr>
        <w:t xml:space="preserve"> 201</w:t>
      </w:r>
      <w:r w:rsidR="001C4F18">
        <w:rPr>
          <w:lang w:val="fr-CH"/>
        </w:rPr>
        <w:t>2</w:t>
      </w:r>
      <w:r w:rsidRPr="00014C40">
        <w:rPr>
          <w:lang w:val="fr-CH"/>
        </w:rPr>
        <w:t xml:space="preserve">, </w:t>
      </w:r>
      <w:r w:rsidR="001C4F18">
        <w:rPr>
          <w:lang w:val="fr-CH"/>
        </w:rPr>
        <w:t>trois projet</w:t>
      </w:r>
      <w:r w:rsidR="00084910">
        <w:rPr>
          <w:lang w:val="fr-CH"/>
        </w:rPr>
        <w:t>s de Recomm</w:t>
      </w:r>
      <w:r w:rsidRPr="00014C40">
        <w:rPr>
          <w:lang w:val="fr-CH"/>
        </w:rPr>
        <w:t>a</w:t>
      </w:r>
      <w:r w:rsidR="00084910">
        <w:rPr>
          <w:lang w:val="fr-CH"/>
        </w:rPr>
        <w:t xml:space="preserve">ndation </w:t>
      </w:r>
      <w:r w:rsidR="001C4F18">
        <w:rPr>
          <w:lang w:val="fr-CH"/>
        </w:rPr>
        <w:t xml:space="preserve">UIT-R </w:t>
      </w:r>
      <w:r w:rsidR="00084910">
        <w:rPr>
          <w:lang w:val="fr-CH"/>
        </w:rPr>
        <w:t>révisée</w:t>
      </w:r>
      <w:r w:rsidRPr="00014C40">
        <w:rPr>
          <w:lang w:val="fr-CH"/>
        </w:rPr>
        <w:t xml:space="preserve"> </w:t>
      </w:r>
      <w:r w:rsidR="00041A71"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 w:rsidR="0030348B"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 w:rsidR="00041A71">
        <w:rPr>
          <w:lang w:val="fr-CH"/>
        </w:rPr>
        <w:t>-6</w:t>
      </w:r>
      <w:r w:rsidRPr="00014C40">
        <w:rPr>
          <w:lang w:val="fr-CH"/>
        </w:rPr>
        <w:t xml:space="preserve"> (§ 10.4.5).</w:t>
      </w:r>
      <w:r w:rsidR="00D06B15">
        <w:rPr>
          <w:lang w:val="fr-CH"/>
        </w:rPr>
        <w:t xml:space="preserve">  </w:t>
      </w:r>
      <w:r w:rsidR="00D06B15" w:rsidRPr="006E0087">
        <w:rPr>
          <w:lang w:val="fr-CH"/>
        </w:rPr>
        <w:t>De plus, la Commission d</w:t>
      </w:r>
      <w:r w:rsidR="00D06B15">
        <w:rPr>
          <w:lang w:val="fr-CH"/>
        </w:rPr>
        <w:t>'</w:t>
      </w:r>
      <w:r w:rsidR="00D06B15" w:rsidRPr="006E0087">
        <w:rPr>
          <w:lang w:val="fr-CH"/>
        </w:rPr>
        <w:t>étu</w:t>
      </w:r>
      <w:r w:rsidR="00D06B15">
        <w:rPr>
          <w:lang w:val="fr-CH"/>
        </w:rPr>
        <w:t>des a proposé la suppression d</w:t>
      </w:r>
      <w:r w:rsidR="00D06B15">
        <w:rPr>
          <w:lang w:val="fr-CH"/>
        </w:rPr>
        <w:t>’une</w:t>
      </w:r>
      <w:r w:rsidR="00D06B15" w:rsidRPr="006E0087">
        <w:rPr>
          <w:lang w:val="fr-CH"/>
        </w:rPr>
        <w:t xml:space="preserve"> Recommandation</w:t>
      </w:r>
      <w:bookmarkStart w:id="6" w:name="_GoBack"/>
      <w:bookmarkEnd w:id="6"/>
      <w:r w:rsidR="00D06B15">
        <w:rPr>
          <w:lang w:val="fr-CH"/>
        </w:rPr>
        <w:t xml:space="preserve"> UIT-R</w:t>
      </w:r>
      <w:r w:rsidR="00D06B15" w:rsidRPr="006E0087">
        <w:rPr>
          <w:lang w:val="fr-CH"/>
        </w:rPr>
        <w:t>.</w:t>
      </w:r>
    </w:p>
    <w:p w:rsidR="00014C40" w:rsidRPr="00014C40" w:rsidRDefault="00014C40" w:rsidP="001C4F18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1C4F18">
        <w:rPr>
          <w:lang w:val="fr-CH"/>
        </w:rPr>
        <w:t>6</w:t>
      </w:r>
      <w:r w:rsidR="00041A71">
        <w:rPr>
          <w:lang w:val="fr-CH"/>
        </w:rPr>
        <w:t xml:space="preserve"> </w:t>
      </w:r>
      <w:r w:rsidR="001C4F18">
        <w:rPr>
          <w:lang w:val="fr-CH"/>
        </w:rPr>
        <w:t>février</w:t>
      </w:r>
      <w:r w:rsidR="00041A71"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444ABA">
        <w:rPr>
          <w:lang w:val="fr-CH"/>
        </w:rPr>
        <w:t>3</w:t>
      </w:r>
      <w:r w:rsidRPr="00014C40">
        <w:rPr>
          <w:lang w:val="fr-CH"/>
        </w:rPr>
        <w:t>.</w:t>
      </w:r>
    </w:p>
    <w:p w:rsidR="00014C40" w:rsidRPr="00014C40" w:rsidRDefault="001C4F18" w:rsidP="001C4F18">
      <w:pPr>
        <w:spacing w:before="136"/>
        <w:rPr>
          <w:lang w:val="fr-CH"/>
        </w:rPr>
      </w:pPr>
      <w:r>
        <w:rPr>
          <w:lang w:val="fr-CH"/>
        </w:rPr>
        <w:t>L</w:t>
      </w:r>
      <w:r w:rsidR="00041A71">
        <w:rPr>
          <w:lang w:val="fr-CH"/>
        </w:rPr>
        <w:t xml:space="preserve">es </w:t>
      </w:r>
      <w:r w:rsidR="00014C40" w:rsidRPr="00014C40">
        <w:rPr>
          <w:lang w:val="fr-CH"/>
        </w:rPr>
        <w:t>Recommandation</w:t>
      </w:r>
      <w:r w:rsidR="00041A71">
        <w:rPr>
          <w:lang w:val="fr-CH"/>
        </w:rPr>
        <w:t>s</w:t>
      </w:r>
      <w:r w:rsidR="00014C40" w:rsidRPr="00014C40">
        <w:rPr>
          <w:lang w:val="fr-CH"/>
        </w:rPr>
        <w:t xml:space="preserve"> approuvée</w:t>
      </w:r>
      <w:r w:rsidR="00766399">
        <w:rPr>
          <w:lang w:val="fr-CH"/>
        </w:rPr>
        <w:t>s</w:t>
      </w:r>
      <w:r w:rsidR="00014C40" w:rsidRPr="00014C40">
        <w:rPr>
          <w:lang w:val="fr-CH"/>
        </w:rPr>
        <w:t xml:space="preserve"> </w:t>
      </w:r>
      <w:r w:rsidR="00766399">
        <w:rPr>
          <w:lang w:val="fr-CH"/>
        </w:rPr>
        <w:t>seront</w:t>
      </w:r>
      <w:r w:rsidR="00014C40" w:rsidRPr="00014C40">
        <w:rPr>
          <w:lang w:val="fr-CH"/>
        </w:rPr>
        <w:t xml:space="preserve"> publiée</w:t>
      </w:r>
      <w:r w:rsidR="00766399">
        <w:rPr>
          <w:lang w:val="fr-CH"/>
        </w:rPr>
        <w:t>s</w:t>
      </w:r>
      <w:r w:rsidR="00014C40" w:rsidRPr="00014C40">
        <w:rPr>
          <w:lang w:val="fr-CH"/>
        </w:rPr>
        <w:t xml:space="preserve"> par l'UIT e</w:t>
      </w:r>
      <w:r w:rsidR="00766399">
        <w:rPr>
          <w:lang w:val="fr-CH"/>
        </w:rPr>
        <w:t>t vous trouvere</w:t>
      </w:r>
      <w:r w:rsidR="001E4A24">
        <w:rPr>
          <w:lang w:val="fr-CH"/>
        </w:rPr>
        <w:t>z dans l'Annexe 1</w:t>
      </w:r>
      <w:r>
        <w:rPr>
          <w:lang w:val="fr-CH"/>
        </w:rPr>
        <w:t xml:space="preserve"> </w:t>
      </w:r>
      <w:r w:rsidR="00766399">
        <w:rPr>
          <w:lang w:val="fr-CH"/>
        </w:rPr>
        <w:t>de</w:t>
      </w:r>
      <w:r w:rsidR="00014C40" w:rsidRPr="00014C40">
        <w:rPr>
          <w:lang w:val="fr-CH"/>
        </w:rPr>
        <w:t xml:space="preserve"> la présente Circulaire </w:t>
      </w:r>
      <w:r w:rsidR="0030348B">
        <w:rPr>
          <w:lang w:val="fr-CH"/>
        </w:rPr>
        <w:t>leurs</w:t>
      </w:r>
      <w:r w:rsidR="00014C40" w:rsidRPr="00014C40">
        <w:rPr>
          <w:lang w:val="fr-CH"/>
        </w:rPr>
        <w:t xml:space="preserve"> titre</w:t>
      </w:r>
      <w:r w:rsidR="0030348B">
        <w:rPr>
          <w:lang w:val="fr-CH"/>
        </w:rPr>
        <w:t>s ainsi que les</w:t>
      </w:r>
      <w:r w:rsidR="004124F3">
        <w:rPr>
          <w:lang w:val="fr-CH"/>
        </w:rPr>
        <w:t xml:space="preserve"> numéro</w:t>
      </w:r>
      <w:r w:rsidR="0030348B">
        <w:rPr>
          <w:lang w:val="fr-CH"/>
        </w:rPr>
        <w:t>s</w:t>
      </w:r>
      <w:r w:rsidR="004124F3">
        <w:rPr>
          <w:lang w:val="fr-CH"/>
        </w:rPr>
        <w:t xml:space="preserve"> qui leur </w:t>
      </w:r>
      <w:r w:rsidR="0030348B">
        <w:rPr>
          <w:lang w:val="fr-CH"/>
        </w:rPr>
        <w:t>ont été</w:t>
      </w:r>
      <w:r w:rsidR="00014C40" w:rsidRPr="00014C40">
        <w:rPr>
          <w:lang w:val="fr-CH"/>
        </w:rPr>
        <w:t xml:space="preserve"> attribué</w:t>
      </w:r>
      <w:r w:rsidR="0030348B">
        <w:rPr>
          <w:lang w:val="fr-CH"/>
        </w:rPr>
        <w:t>s</w:t>
      </w:r>
      <w:r w:rsidR="00014C40" w:rsidRPr="00014C40">
        <w:rPr>
          <w:lang w:val="fr-CH"/>
        </w:rPr>
        <w:t>.</w:t>
      </w:r>
      <w:r w:rsidR="004124F3">
        <w:rPr>
          <w:lang w:val="fr-CH"/>
        </w:rPr>
        <w:t xml:space="preserve"> </w:t>
      </w:r>
      <w:r w:rsidR="0030348B">
        <w:rPr>
          <w:lang w:val="fr-CH"/>
        </w:rPr>
        <w:t>L'Annexe 2 contient l</w:t>
      </w:r>
      <w:r w:rsidR="004124F3">
        <w:rPr>
          <w:lang w:val="fr-CH"/>
        </w:rPr>
        <w:t xml:space="preserve">a </w:t>
      </w:r>
      <w:r w:rsidR="0030348B">
        <w:rPr>
          <w:lang w:val="fr-CH"/>
        </w:rPr>
        <w:t>Recommandation supprimée.</w:t>
      </w:r>
    </w:p>
    <w:p w:rsidR="00014C40" w:rsidRPr="00416514" w:rsidRDefault="0030348B" w:rsidP="001C4F18">
      <w:pPr>
        <w:pStyle w:val="BodyTextIndent"/>
        <w:tabs>
          <w:tab w:val="clear" w:pos="6237"/>
          <w:tab w:val="center" w:pos="7088"/>
        </w:tabs>
        <w:spacing w:before="960"/>
        <w:ind w:left="4321"/>
        <w:rPr>
          <w:sz w:val="24"/>
          <w:szCs w:val="24"/>
          <w:lang w:val="fr-CH"/>
        </w:rPr>
      </w:pPr>
      <w:bookmarkStart w:id="7" w:name="StartTyping_F"/>
      <w:bookmarkEnd w:id="7"/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François Rancy</w:t>
      </w:r>
      <w:r w:rsidR="00014C40" w:rsidRPr="00416514"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tab/>
      </w:r>
      <w:r w:rsidR="00014C40" w:rsidRPr="00416514">
        <w:rPr>
          <w:sz w:val="24"/>
          <w:szCs w:val="24"/>
          <w:lang w:val="fr-CH"/>
        </w:rPr>
        <w:t>Directeur du Bureau des radiocommunications</w:t>
      </w:r>
    </w:p>
    <w:p w:rsidR="00014C40" w:rsidRPr="00014C40" w:rsidRDefault="00014C40" w:rsidP="001C4F18">
      <w:pPr>
        <w:tabs>
          <w:tab w:val="center" w:pos="7939"/>
          <w:tab w:val="right" w:pos="8505"/>
        </w:tabs>
        <w:spacing w:before="240"/>
        <w:rPr>
          <w:lang w:val="fr-CH"/>
        </w:rPr>
      </w:pPr>
      <w:r w:rsidRPr="00014C40">
        <w:rPr>
          <w:b/>
          <w:lang w:val="fr-CH"/>
        </w:rPr>
        <w:t>Annexe</w:t>
      </w:r>
      <w:r w:rsidR="001C4F18">
        <w:rPr>
          <w:b/>
          <w:lang w:val="fr-CH"/>
        </w:rPr>
        <w:t>s</w:t>
      </w:r>
      <w:r w:rsidRPr="00014C40">
        <w:rPr>
          <w:b/>
          <w:lang w:val="fr-CH"/>
        </w:rPr>
        <w:t>:</w:t>
      </w:r>
      <w:r w:rsidR="001E4A24">
        <w:rPr>
          <w:lang w:val="fr-CH"/>
        </w:rPr>
        <w:t xml:space="preserve"> </w:t>
      </w:r>
      <w:r w:rsidR="001C4F18">
        <w:rPr>
          <w:lang w:val="fr-CH"/>
        </w:rPr>
        <w:tab/>
        <w:t>2</w:t>
      </w:r>
    </w:p>
    <w:p w:rsidR="00014C40" w:rsidRPr="001C4F18" w:rsidRDefault="00014C40" w:rsidP="001C4F18">
      <w:pPr>
        <w:tabs>
          <w:tab w:val="left" w:pos="284"/>
          <w:tab w:val="left" w:pos="568"/>
        </w:tabs>
        <w:spacing w:before="480" w:after="120"/>
        <w:rPr>
          <w:sz w:val="18"/>
          <w:szCs w:val="18"/>
          <w:u w:val="single"/>
          <w:lang w:val="fr-CH"/>
        </w:rPr>
      </w:pPr>
      <w:r w:rsidRPr="001C4F18">
        <w:rPr>
          <w:sz w:val="18"/>
          <w:szCs w:val="18"/>
          <w:u w:val="single"/>
          <w:lang w:val="fr-CH"/>
        </w:rPr>
        <w:t>Distribution:</w:t>
      </w:r>
    </w:p>
    <w:p w:rsidR="00014C40" w:rsidRPr="00014C40" w:rsidRDefault="00014C40" w:rsidP="001C4F18">
      <w:pPr>
        <w:tabs>
          <w:tab w:val="left" w:pos="284"/>
        </w:tabs>
        <w:spacing w:before="0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Etats Membres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 w:rsidR="004E5157">
        <w:rPr>
          <w:bCs/>
          <w:sz w:val="18"/>
          <w:szCs w:val="18"/>
          <w:lang w:val="fr-CH"/>
        </w:rPr>
        <w:t xml:space="preserve">vaux </w:t>
      </w:r>
      <w:r w:rsidR="001E4A24">
        <w:rPr>
          <w:bCs/>
          <w:sz w:val="18"/>
          <w:szCs w:val="18"/>
          <w:lang w:val="fr-CH"/>
        </w:rPr>
        <w:br/>
      </w:r>
      <w:r w:rsidR="004E5157">
        <w:rPr>
          <w:bCs/>
          <w:sz w:val="18"/>
          <w:szCs w:val="18"/>
          <w:lang w:val="fr-CH"/>
        </w:rPr>
        <w:t xml:space="preserve">de la Commission d'études </w:t>
      </w:r>
      <w:r w:rsidR="001C4F18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C40" w:rsidRPr="00014C40" w:rsidRDefault="00014C40" w:rsidP="001C4F18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 w:rsidR="004E5157">
        <w:rPr>
          <w:sz w:val="18"/>
          <w:szCs w:val="18"/>
          <w:lang w:val="fr-CH"/>
        </w:rPr>
        <w:t xml:space="preserve">vaux de la Commission d'études </w:t>
      </w:r>
      <w:r w:rsidR="001C4F18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Etablissements universitaires </w:t>
      </w:r>
      <w:r w:rsidR="00EE646A">
        <w:rPr>
          <w:sz w:val="18"/>
          <w:szCs w:val="18"/>
          <w:lang w:val="fr-CH"/>
        </w:rPr>
        <w:t xml:space="preserve">participant aux travaux </w:t>
      </w:r>
      <w:r w:rsidRPr="00014C40">
        <w:rPr>
          <w:sz w:val="18"/>
          <w:szCs w:val="18"/>
          <w:lang w:val="fr-CH"/>
        </w:rPr>
        <w:t>de l’UIT-R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C40" w:rsidRPr="00014C40" w:rsidRDefault="00014C40" w:rsidP="0030348B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014C40" w:rsidRPr="00014C40" w:rsidRDefault="00014C40" w:rsidP="001C4F18">
      <w:pPr>
        <w:pStyle w:val="AnnexNotitle"/>
        <w:rPr>
          <w:lang w:val="fr-CH"/>
        </w:rPr>
      </w:pPr>
      <w:r w:rsidRPr="00014C40">
        <w:rPr>
          <w:lang w:val="fr-CH"/>
        </w:rPr>
        <w:br w:type="page"/>
      </w:r>
      <w:r w:rsidRPr="00014C40">
        <w:rPr>
          <w:lang w:val="fr-CH"/>
        </w:rPr>
        <w:lastRenderedPageBreak/>
        <w:t>Annexe</w:t>
      </w:r>
      <w:r w:rsidR="004E5157">
        <w:rPr>
          <w:lang w:val="fr-CH"/>
        </w:rPr>
        <w:t xml:space="preserve"> 1</w:t>
      </w:r>
      <w:r w:rsidRPr="00014C40">
        <w:rPr>
          <w:lang w:val="fr-CH"/>
        </w:rPr>
        <w:br/>
      </w:r>
      <w:r w:rsidRPr="00014C40">
        <w:rPr>
          <w:lang w:val="fr-CH"/>
        </w:rPr>
        <w:br/>
        <w:t>Titre</w:t>
      </w:r>
      <w:r w:rsidR="002E4CB7">
        <w:rPr>
          <w:lang w:val="fr-CH"/>
        </w:rPr>
        <w:t>s</w:t>
      </w:r>
      <w:r w:rsidRPr="00014C40">
        <w:rPr>
          <w:lang w:val="fr-CH"/>
        </w:rPr>
        <w:t xml:space="preserve"> </w:t>
      </w:r>
      <w:r w:rsidR="004E5157">
        <w:rPr>
          <w:lang w:val="fr-CH"/>
        </w:rPr>
        <w:t>des</w:t>
      </w:r>
      <w:r w:rsidRPr="00014C40">
        <w:rPr>
          <w:lang w:val="fr-CH"/>
        </w:rPr>
        <w:t xml:space="preserve"> Recommandation</w:t>
      </w:r>
      <w:r w:rsidR="004E5157">
        <w:rPr>
          <w:lang w:val="fr-CH"/>
        </w:rPr>
        <w:t>s</w:t>
      </w:r>
      <w:r w:rsidRPr="00014C40">
        <w:rPr>
          <w:lang w:val="fr-CH"/>
        </w:rPr>
        <w:t xml:space="preserve"> approuvée</w:t>
      </w:r>
      <w:r w:rsidR="004E5157">
        <w:rPr>
          <w:lang w:val="fr-CH"/>
        </w:rPr>
        <w:t>s</w:t>
      </w:r>
    </w:p>
    <w:p w:rsidR="00014C40" w:rsidRPr="00014C40" w:rsidRDefault="00014C40" w:rsidP="0030348B">
      <w:pPr>
        <w:rPr>
          <w:lang w:val="fr-CH"/>
        </w:rPr>
      </w:pPr>
    </w:p>
    <w:p w:rsidR="00014C40" w:rsidRDefault="00014C40" w:rsidP="0030348B">
      <w:pPr>
        <w:rPr>
          <w:lang w:val="fr-CH"/>
        </w:rPr>
      </w:pPr>
    </w:p>
    <w:p w:rsidR="001C4F18" w:rsidRPr="009A3A4D" w:rsidRDefault="001C4F18" w:rsidP="001C4F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r>
        <w:rPr>
          <w:u w:val="single"/>
          <w:lang w:val="fr-CH"/>
        </w:rPr>
        <w:t>Recommandation</w:t>
      </w:r>
      <w:r w:rsidRPr="009A3A4D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>UIT-R M.629-1</w:t>
      </w:r>
      <w:r>
        <w:rPr>
          <w:lang w:val="fr-CH"/>
        </w:rPr>
        <w:tab/>
        <w:t>Doc. 5</w:t>
      </w:r>
      <w:r w:rsidRPr="009A3A4D">
        <w:rPr>
          <w:lang w:val="fr-CH"/>
        </w:rPr>
        <w:t>/BL/</w:t>
      </w:r>
      <w:r>
        <w:rPr>
          <w:lang w:val="fr-CH"/>
        </w:rPr>
        <w:t>2</w:t>
      </w:r>
    </w:p>
    <w:p w:rsidR="001C4F18" w:rsidRDefault="001C4F18" w:rsidP="001C4F18">
      <w:pPr>
        <w:pStyle w:val="Rectitle"/>
        <w:rPr>
          <w:szCs w:val="22"/>
          <w:lang w:val="fr-CH"/>
        </w:rPr>
      </w:pPr>
      <w:r w:rsidRPr="001C4F18">
        <w:rPr>
          <w:szCs w:val="22"/>
          <w:lang w:val="fr-CH"/>
        </w:rPr>
        <w:t>Utilisation par le service de radionavigation des bandes de fréquences 2 900</w:t>
      </w:r>
      <w:r w:rsidRPr="001C4F18">
        <w:rPr>
          <w:szCs w:val="22"/>
          <w:lang w:val="fr-CH"/>
        </w:rPr>
        <w:noBreakHyphen/>
        <w:t xml:space="preserve">3 100 MHz, 5 470-5 650 MHz, 9 200-9 300 MHz, </w:t>
      </w:r>
      <w:r w:rsidRPr="001C4F18">
        <w:rPr>
          <w:szCs w:val="22"/>
          <w:lang w:val="fr-CH"/>
        </w:rPr>
        <w:br/>
        <w:t>9 300-9 500 MHz et 9 500-9 800 MHz</w:t>
      </w:r>
    </w:p>
    <w:p w:rsidR="001C4F18" w:rsidRPr="001C4F18" w:rsidRDefault="001C4F18" w:rsidP="001C4F18">
      <w:pPr>
        <w:rPr>
          <w:lang w:val="fr-CH"/>
        </w:rPr>
      </w:pPr>
    </w:p>
    <w:p w:rsidR="001C4F18" w:rsidRPr="00E22D84" w:rsidRDefault="001C4F18" w:rsidP="001C4F18">
      <w:pPr>
        <w:tabs>
          <w:tab w:val="right" w:pos="9639"/>
        </w:tabs>
        <w:rPr>
          <w:rFonts w:ascii="Trebuchet MS" w:hAnsi="Trebuchet MS"/>
          <w:sz w:val="15"/>
          <w:szCs w:val="15"/>
          <w:lang w:val="fr-CH"/>
        </w:rPr>
      </w:pPr>
      <w:r>
        <w:rPr>
          <w:u w:val="single"/>
          <w:lang w:val="fr-CH"/>
        </w:rPr>
        <w:t>Recommandation</w:t>
      </w:r>
      <w:r w:rsidRPr="009A3A4D">
        <w:rPr>
          <w:u w:val="single"/>
          <w:lang w:val="fr-CH"/>
        </w:rPr>
        <w:t xml:space="preserve"> </w:t>
      </w:r>
      <w:r w:rsidRPr="00E22D84">
        <w:rPr>
          <w:u w:val="single"/>
          <w:lang w:val="fr-CH"/>
        </w:rPr>
        <w:t>UIT-R M.</w:t>
      </w:r>
      <w:r w:rsidRPr="00E22D84">
        <w:rPr>
          <w:rFonts w:asciiTheme="majorBidi" w:hAnsiTheme="majorBidi" w:cstheme="majorBidi"/>
          <w:szCs w:val="24"/>
          <w:u w:val="single"/>
          <w:lang w:val="fr-CH"/>
        </w:rPr>
        <w:t>824-</w:t>
      </w:r>
      <w:r>
        <w:rPr>
          <w:rFonts w:asciiTheme="majorBidi" w:hAnsiTheme="majorBidi" w:cstheme="majorBidi"/>
          <w:szCs w:val="24"/>
          <w:u w:val="single"/>
          <w:lang w:val="fr-CH"/>
        </w:rPr>
        <w:t>4</w:t>
      </w:r>
      <w:r w:rsidRPr="00E22D84">
        <w:rPr>
          <w:rFonts w:asciiTheme="majorBidi" w:hAnsiTheme="majorBidi" w:cstheme="majorBidi"/>
          <w:szCs w:val="24"/>
          <w:lang w:val="fr-CH"/>
        </w:rPr>
        <w:tab/>
        <w:t>Doc. 5/BL/3</w:t>
      </w:r>
    </w:p>
    <w:p w:rsidR="001C4F18" w:rsidRDefault="001C4F18" w:rsidP="001C4F18">
      <w:pPr>
        <w:pStyle w:val="Rectitle"/>
        <w:rPr>
          <w:szCs w:val="22"/>
          <w:lang w:val="fr-CH"/>
        </w:rPr>
      </w:pPr>
      <w:r w:rsidRPr="001C4F18">
        <w:rPr>
          <w:szCs w:val="22"/>
          <w:lang w:val="fr-CH"/>
        </w:rPr>
        <w:t>Caractéristiques techn</w:t>
      </w:r>
      <w:r>
        <w:rPr>
          <w:szCs w:val="22"/>
          <w:lang w:val="fr-CH"/>
        </w:rPr>
        <w:t>iques des balises radar</w:t>
      </w:r>
    </w:p>
    <w:p w:rsidR="001C4F18" w:rsidRPr="001C4F18" w:rsidRDefault="001C4F18" w:rsidP="001C4F18">
      <w:pPr>
        <w:rPr>
          <w:lang w:val="fr-CH"/>
        </w:rPr>
      </w:pPr>
    </w:p>
    <w:p w:rsidR="001C4F18" w:rsidRPr="00E22D84" w:rsidRDefault="001C4F18" w:rsidP="001C4F18">
      <w:pPr>
        <w:tabs>
          <w:tab w:val="right" w:pos="9639"/>
        </w:tabs>
        <w:rPr>
          <w:lang w:val="fr-CH"/>
        </w:rPr>
      </w:pPr>
      <w:r>
        <w:rPr>
          <w:u w:val="single"/>
          <w:lang w:val="fr-CH"/>
        </w:rPr>
        <w:t>Recommandation</w:t>
      </w:r>
      <w:r w:rsidRPr="009A3A4D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>UIT</w:t>
      </w:r>
      <w:r w:rsidRPr="00E22D84">
        <w:rPr>
          <w:u w:val="single"/>
          <w:lang w:val="fr-CH"/>
        </w:rPr>
        <w:t>-R M.1457-1</w:t>
      </w:r>
      <w:r>
        <w:rPr>
          <w:u w:val="single"/>
          <w:lang w:val="fr-CH"/>
        </w:rPr>
        <w:t>1</w:t>
      </w:r>
      <w:r w:rsidRPr="00E22D84">
        <w:rPr>
          <w:lang w:val="fr-CH"/>
        </w:rPr>
        <w:tab/>
        <w:t>Doc. 5/BL/4</w:t>
      </w:r>
    </w:p>
    <w:p w:rsidR="001C4F18" w:rsidRPr="00E22D84" w:rsidRDefault="001C4F18" w:rsidP="001C4F18">
      <w:pPr>
        <w:pStyle w:val="Rectitle"/>
        <w:rPr>
          <w:lang w:val="fr-CH"/>
        </w:rPr>
      </w:pPr>
      <w:r>
        <w:rPr>
          <w:lang w:val="fr-CH"/>
        </w:rPr>
        <w:t>Spécifications détaillées des interfaces radioélectriques de Terre des télécommunications mobiles internationales 2000 (IMT-2000)</w:t>
      </w:r>
    </w:p>
    <w:p w:rsidR="001C4F18" w:rsidRPr="00906472" w:rsidRDefault="001C4F18" w:rsidP="001C4F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CH"/>
        </w:rPr>
      </w:pPr>
      <w:r w:rsidRPr="00906472">
        <w:rPr>
          <w:lang w:val="fr-CH"/>
        </w:rPr>
        <w:br w:type="page"/>
      </w:r>
    </w:p>
    <w:p w:rsidR="001C4F18" w:rsidRDefault="001C4F18" w:rsidP="001C4F18">
      <w:pPr>
        <w:tabs>
          <w:tab w:val="left" w:pos="7513"/>
        </w:tabs>
        <w:spacing w:before="480"/>
        <w:jc w:val="center"/>
        <w:rPr>
          <w:b/>
          <w:sz w:val="28"/>
          <w:lang w:val="fr-CH"/>
        </w:rPr>
      </w:pPr>
      <w:r>
        <w:rPr>
          <w:b/>
          <w:sz w:val="28"/>
          <w:lang w:val="fr-CH"/>
        </w:rPr>
        <w:lastRenderedPageBreak/>
        <w:t>Annexe 2</w:t>
      </w:r>
      <w:r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br/>
        <w:t>Recommandation supprimée</w:t>
      </w:r>
    </w:p>
    <w:p w:rsidR="001C4F18" w:rsidRDefault="001C4F18" w:rsidP="001C4F18">
      <w:pPr>
        <w:rPr>
          <w:lang w:val="fr-CH"/>
        </w:rPr>
      </w:pPr>
    </w:p>
    <w:p w:rsidR="001C4F18" w:rsidRPr="00036703" w:rsidRDefault="001C4F18" w:rsidP="001C4F18">
      <w:pPr>
        <w:rPr>
          <w:lang w:val="fr-CH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1C4F18" w:rsidRPr="009A3A4D" w:rsidTr="00CF754B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F18" w:rsidRPr="009A3A4D" w:rsidRDefault="001C4F18" w:rsidP="00CF754B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Recomma</w:t>
            </w:r>
            <w:r w:rsidRPr="009A3A4D">
              <w:rPr>
                <w:sz w:val="20"/>
                <w:lang w:val="fr-CH"/>
              </w:rPr>
              <w:t>ndation</w:t>
            </w:r>
            <w:r w:rsidRPr="009A3A4D">
              <w:rPr>
                <w:sz w:val="20"/>
                <w:lang w:val="fr-CH"/>
              </w:rPr>
              <w:br/>
            </w:r>
            <w:r>
              <w:rPr>
                <w:sz w:val="20"/>
                <w:lang w:val="fr-CH"/>
              </w:rPr>
              <w:t>UIT-</w:t>
            </w:r>
            <w:r w:rsidRPr="009A3A4D">
              <w:rPr>
                <w:sz w:val="20"/>
                <w:lang w:val="fr-CH"/>
              </w:rPr>
              <w:t>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F18" w:rsidRPr="009A3A4D" w:rsidRDefault="001C4F18" w:rsidP="00CF754B">
            <w:pPr>
              <w:pStyle w:val="Tablehead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Titr</w:t>
            </w:r>
            <w:r w:rsidRPr="009A3A4D">
              <w:rPr>
                <w:sz w:val="20"/>
                <w:lang w:val="fr-CH"/>
              </w:rPr>
              <w:t>e</w:t>
            </w:r>
          </w:p>
        </w:tc>
      </w:tr>
      <w:tr w:rsidR="001C4F18" w:rsidRPr="00D06B15" w:rsidTr="00CF754B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F18" w:rsidRPr="009A3A4D" w:rsidRDefault="001C4F18" w:rsidP="00CF754B">
            <w:pPr>
              <w:pStyle w:val="Tabletext"/>
              <w:jc w:val="center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F.760-1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18" w:rsidRPr="00853866" w:rsidRDefault="001C4F18" w:rsidP="00CF754B">
            <w:pPr>
              <w:spacing w:before="40" w:after="40"/>
              <w:rPr>
                <w:rFonts w:asciiTheme="majorBidi" w:hAnsiTheme="majorBidi" w:cstheme="majorBidi"/>
                <w:sz w:val="20"/>
                <w:lang w:val="fr-CH" w:eastAsia="ja-JP"/>
              </w:rPr>
            </w:pPr>
            <w:r w:rsidRPr="001C4F18">
              <w:rPr>
                <w:rFonts w:asciiTheme="majorBidi" w:hAnsiTheme="majorBidi" w:cstheme="majorBidi"/>
                <w:sz w:val="20"/>
                <w:lang w:val="fr-CH"/>
              </w:rPr>
              <w:t>Protection des faisceaux hertziens de Terre en visibilité directe contre les brouillages causés par le service de radiodiffusion par satellite dans les bandes au voisinage de 20 GHz</w:t>
            </w:r>
          </w:p>
        </w:tc>
      </w:tr>
    </w:tbl>
    <w:p w:rsidR="001C4F18" w:rsidRPr="00853866" w:rsidRDefault="001C4F18" w:rsidP="001C4F18">
      <w:pPr>
        <w:rPr>
          <w:lang w:val="fr-CH"/>
        </w:rPr>
      </w:pPr>
    </w:p>
    <w:p w:rsidR="0030348B" w:rsidRPr="00D06B15" w:rsidRDefault="0030348B" w:rsidP="0030348B">
      <w:pPr>
        <w:rPr>
          <w:lang w:val="fr-CH"/>
        </w:rPr>
      </w:pPr>
    </w:p>
    <w:p w:rsidR="0030348B" w:rsidRPr="00D06B15" w:rsidRDefault="0030348B" w:rsidP="001C4F18">
      <w:pPr>
        <w:rPr>
          <w:lang w:val="fr-CH"/>
        </w:rPr>
      </w:pPr>
    </w:p>
    <w:p w:rsidR="001C4F18" w:rsidRPr="00D06B15" w:rsidRDefault="001C4F18" w:rsidP="001C4F18">
      <w:pPr>
        <w:rPr>
          <w:lang w:val="fr-CH"/>
        </w:rPr>
      </w:pPr>
    </w:p>
    <w:p w:rsidR="0030348B" w:rsidRDefault="0030348B">
      <w:pPr>
        <w:jc w:val="center"/>
      </w:pPr>
      <w:r>
        <w:t>______________</w:t>
      </w:r>
    </w:p>
    <w:p w:rsidR="0030348B" w:rsidRDefault="0030348B" w:rsidP="0030348B"/>
    <w:sectPr w:rsidR="0030348B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43" w:rsidRDefault="00996643">
      <w:r>
        <w:separator/>
      </w:r>
    </w:p>
  </w:endnote>
  <w:endnote w:type="continuationSeparator" w:id="0">
    <w:p w:rsidR="00996643" w:rsidRDefault="0099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43" w:rsidRPr="001C4F18" w:rsidRDefault="00D06B15" w:rsidP="001C4F1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Y:\APP\BR\CIRCS_DMS\CACE\600\605\605f.docx</w:t>
    </w:r>
    <w:r>
      <w:fldChar w:fldCharType="end"/>
    </w:r>
    <w:r w:rsidR="001C4F18">
      <w:tab/>
    </w:r>
    <w:r w:rsidR="001C4F18">
      <w:fldChar w:fldCharType="begin"/>
    </w:r>
    <w:r w:rsidR="001C4F18">
      <w:instrText xml:space="preserve"> SAVEDATE \@ DD.MM.YY </w:instrText>
    </w:r>
    <w:r w:rsidR="001C4F18">
      <w:fldChar w:fldCharType="separate"/>
    </w:r>
    <w:r>
      <w:t>06.02.13</w:t>
    </w:r>
    <w:r w:rsidR="001C4F18">
      <w:fldChar w:fldCharType="end"/>
    </w:r>
    <w:r w:rsidR="001C4F18">
      <w:tab/>
    </w:r>
    <w:r w:rsidR="001C4F18">
      <w:fldChar w:fldCharType="begin"/>
    </w:r>
    <w:r w:rsidR="001C4F18">
      <w:instrText xml:space="preserve"> PRINTDATE \@ DD.MM.YY </w:instrText>
    </w:r>
    <w:r w:rsidR="001C4F18">
      <w:fldChar w:fldCharType="separate"/>
    </w:r>
    <w:r>
      <w:t>07.02.13</w:t>
    </w:r>
    <w:r w:rsidR="001C4F1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996643" w:rsidTr="005B32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96643" w:rsidRDefault="00996643" w:rsidP="005B321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96643" w:rsidRDefault="00996643" w:rsidP="005B321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96643" w:rsidRDefault="00996643" w:rsidP="005B321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96643" w:rsidRDefault="00996643" w:rsidP="005B32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96643" w:rsidTr="005B321B">
      <w:trPr>
        <w:cantSplit/>
      </w:trPr>
      <w:tc>
        <w:tcPr>
          <w:tcW w:w="1062" w:type="pct"/>
        </w:tcPr>
        <w:p w:rsidR="00996643" w:rsidRDefault="00996643" w:rsidP="005B321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996643" w:rsidRDefault="00996643" w:rsidP="005B321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96643" w:rsidRDefault="00996643" w:rsidP="005B321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996643" w:rsidRDefault="00996643" w:rsidP="005B321B">
          <w:pPr>
            <w:pStyle w:val="itu"/>
          </w:pPr>
          <w:r>
            <w:tab/>
            <w:t>www.itu.int</w:t>
          </w:r>
        </w:p>
      </w:tc>
    </w:tr>
    <w:tr w:rsidR="00996643" w:rsidTr="005B321B">
      <w:trPr>
        <w:cantSplit/>
      </w:trPr>
      <w:tc>
        <w:tcPr>
          <w:tcW w:w="1062" w:type="pct"/>
        </w:tcPr>
        <w:p w:rsidR="00996643" w:rsidRDefault="00996643" w:rsidP="005B321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996643" w:rsidRDefault="00996643" w:rsidP="005B32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96643" w:rsidRDefault="00996643" w:rsidP="005B321B">
          <w:pPr>
            <w:pStyle w:val="itu"/>
          </w:pPr>
        </w:p>
      </w:tc>
      <w:tc>
        <w:tcPr>
          <w:tcW w:w="1131" w:type="pct"/>
        </w:tcPr>
        <w:p w:rsidR="00996643" w:rsidRDefault="00996643" w:rsidP="005B321B">
          <w:pPr>
            <w:pStyle w:val="itu"/>
          </w:pPr>
        </w:p>
      </w:tc>
    </w:tr>
  </w:tbl>
  <w:p w:rsidR="00996643" w:rsidRPr="009E1957" w:rsidRDefault="00996643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43" w:rsidRDefault="00996643">
      <w:r>
        <w:t>____________________</w:t>
      </w:r>
    </w:p>
  </w:footnote>
  <w:footnote w:type="continuationSeparator" w:id="0">
    <w:p w:rsidR="00996643" w:rsidRDefault="0099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43" w:rsidRDefault="0099664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6B1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96643" w:rsidRPr="001E15AA" w:rsidRDefault="0099664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4C40"/>
    <w:rsid w:val="00016557"/>
    <w:rsid w:val="00033B45"/>
    <w:rsid w:val="00041A71"/>
    <w:rsid w:val="00051CAA"/>
    <w:rsid w:val="00084910"/>
    <w:rsid w:val="000929E0"/>
    <w:rsid w:val="000B07AB"/>
    <w:rsid w:val="000D7936"/>
    <w:rsid w:val="000E15C1"/>
    <w:rsid w:val="000E481C"/>
    <w:rsid w:val="000E64DA"/>
    <w:rsid w:val="000F527D"/>
    <w:rsid w:val="00125AE6"/>
    <w:rsid w:val="00157C4B"/>
    <w:rsid w:val="00194CAA"/>
    <w:rsid w:val="001C068A"/>
    <w:rsid w:val="001C4F18"/>
    <w:rsid w:val="001E15AA"/>
    <w:rsid w:val="001E4A24"/>
    <w:rsid w:val="00210B45"/>
    <w:rsid w:val="00227F65"/>
    <w:rsid w:val="002E4CB7"/>
    <w:rsid w:val="0030348B"/>
    <w:rsid w:val="00303A94"/>
    <w:rsid w:val="00326454"/>
    <w:rsid w:val="00351B68"/>
    <w:rsid w:val="00365BAA"/>
    <w:rsid w:val="003668B6"/>
    <w:rsid w:val="00367636"/>
    <w:rsid w:val="0037040E"/>
    <w:rsid w:val="003904C8"/>
    <w:rsid w:val="00393773"/>
    <w:rsid w:val="003C7638"/>
    <w:rsid w:val="003D3993"/>
    <w:rsid w:val="004124F3"/>
    <w:rsid w:val="00416514"/>
    <w:rsid w:val="00444ABA"/>
    <w:rsid w:val="0044634B"/>
    <w:rsid w:val="00487C0C"/>
    <w:rsid w:val="004A5AB1"/>
    <w:rsid w:val="004B48BB"/>
    <w:rsid w:val="004C1881"/>
    <w:rsid w:val="004E5157"/>
    <w:rsid w:val="004F26AE"/>
    <w:rsid w:val="0050552C"/>
    <w:rsid w:val="005239DD"/>
    <w:rsid w:val="00530A62"/>
    <w:rsid w:val="0056356E"/>
    <w:rsid w:val="00595800"/>
    <w:rsid w:val="005A5E8F"/>
    <w:rsid w:val="005B1298"/>
    <w:rsid w:val="005B321B"/>
    <w:rsid w:val="005C6703"/>
    <w:rsid w:val="005D656C"/>
    <w:rsid w:val="005F130D"/>
    <w:rsid w:val="005F52CA"/>
    <w:rsid w:val="005F7F4C"/>
    <w:rsid w:val="006136BC"/>
    <w:rsid w:val="00622489"/>
    <w:rsid w:val="006574F4"/>
    <w:rsid w:val="006838A5"/>
    <w:rsid w:val="0069217F"/>
    <w:rsid w:val="006B2919"/>
    <w:rsid w:val="006B3F95"/>
    <w:rsid w:val="006D7F5B"/>
    <w:rsid w:val="0071106C"/>
    <w:rsid w:val="00746900"/>
    <w:rsid w:val="00766399"/>
    <w:rsid w:val="007C2FA5"/>
    <w:rsid w:val="007E6355"/>
    <w:rsid w:val="007F6E43"/>
    <w:rsid w:val="00811467"/>
    <w:rsid w:val="008637A0"/>
    <w:rsid w:val="00877ED9"/>
    <w:rsid w:val="00881D43"/>
    <w:rsid w:val="008D4874"/>
    <w:rsid w:val="00901AFC"/>
    <w:rsid w:val="0093776F"/>
    <w:rsid w:val="009676DC"/>
    <w:rsid w:val="009746CA"/>
    <w:rsid w:val="009846D5"/>
    <w:rsid w:val="00996643"/>
    <w:rsid w:val="009A7E9B"/>
    <w:rsid w:val="009B348F"/>
    <w:rsid w:val="009E14F3"/>
    <w:rsid w:val="009E1957"/>
    <w:rsid w:val="00A06093"/>
    <w:rsid w:val="00AB07C5"/>
    <w:rsid w:val="00AB1815"/>
    <w:rsid w:val="00AC7B19"/>
    <w:rsid w:val="00AD1054"/>
    <w:rsid w:val="00B237FE"/>
    <w:rsid w:val="00B57344"/>
    <w:rsid w:val="00B87E04"/>
    <w:rsid w:val="00BC7AA5"/>
    <w:rsid w:val="00C13149"/>
    <w:rsid w:val="00C15670"/>
    <w:rsid w:val="00C436CC"/>
    <w:rsid w:val="00C7607B"/>
    <w:rsid w:val="00CA502E"/>
    <w:rsid w:val="00CB056B"/>
    <w:rsid w:val="00CB4A62"/>
    <w:rsid w:val="00CC00E4"/>
    <w:rsid w:val="00CD7988"/>
    <w:rsid w:val="00D06B15"/>
    <w:rsid w:val="00D35752"/>
    <w:rsid w:val="00D463D0"/>
    <w:rsid w:val="00D540F6"/>
    <w:rsid w:val="00D57CEF"/>
    <w:rsid w:val="00D61395"/>
    <w:rsid w:val="00D744B4"/>
    <w:rsid w:val="00DD59D4"/>
    <w:rsid w:val="00E316D8"/>
    <w:rsid w:val="00E37B9A"/>
    <w:rsid w:val="00E4666C"/>
    <w:rsid w:val="00E5374C"/>
    <w:rsid w:val="00E711C4"/>
    <w:rsid w:val="00E72FC3"/>
    <w:rsid w:val="00E97080"/>
    <w:rsid w:val="00EC710F"/>
    <w:rsid w:val="00EE087A"/>
    <w:rsid w:val="00EE646A"/>
    <w:rsid w:val="00EF0865"/>
    <w:rsid w:val="00F12D20"/>
    <w:rsid w:val="00F3667E"/>
    <w:rsid w:val="00F6583F"/>
    <w:rsid w:val="00FB4040"/>
    <w:rsid w:val="00FC645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textChar">
    <w:name w:val="Table_text Char"/>
    <w:link w:val="Tabletext"/>
    <w:uiPriority w:val="99"/>
    <w:locked/>
    <w:rsid w:val="001C4F18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F18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8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paragraph" w:customStyle="1" w:styleId="Head">
    <w:name w:val="Head"/>
    <w:basedOn w:val="Normal"/>
    <w:rsid w:val="00014C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lang w:val="fr-FR"/>
    </w:rPr>
  </w:style>
  <w:style w:type="paragraph" w:customStyle="1" w:styleId="Reasons">
    <w:name w:val="Reasons"/>
    <w:basedOn w:val="Normal"/>
    <w:qFormat/>
    <w:rsid w:val="00303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textChar">
    <w:name w:val="Table_text Char"/>
    <w:link w:val="Tabletext"/>
    <w:uiPriority w:val="99"/>
    <w:locked/>
    <w:rsid w:val="001C4F18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F18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06DB-FA30-4D52-90EF-4DB2BFC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12</TotalTime>
  <Pages>3</Pages>
  <Words>384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2893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capdessu</cp:lastModifiedBy>
  <cp:revision>5</cp:revision>
  <cp:lastPrinted>2013-02-07T10:43:00Z</cp:lastPrinted>
  <dcterms:created xsi:type="dcterms:W3CDTF">2013-02-06T14:00:00Z</dcterms:created>
  <dcterms:modified xsi:type="dcterms:W3CDTF">2013-02-07T10:43:00Z</dcterms:modified>
</cp:coreProperties>
</file>