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260EF4">
        <w:tc>
          <w:tcPr>
            <w:tcW w:w="8755" w:type="dxa"/>
            <w:vAlign w:val="center"/>
          </w:tcPr>
          <w:p w:rsidR="00FA7B4D" w:rsidRPr="00260EF4" w:rsidRDefault="00C34E87" w:rsidP="00FE1623">
            <w:pPr>
              <w:spacing w:before="0"/>
            </w:pPr>
            <w:r w:rsidRPr="00260EF4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260EF4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260EF4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260EF4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260EF4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260EF4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260EF4" w:rsidRDefault="00A10043" w:rsidP="00FE1623">
            <w:pPr>
              <w:spacing w:before="0"/>
              <w:jc w:val="right"/>
            </w:pPr>
            <w:r w:rsidRPr="00AC5C89">
              <w:rPr>
                <w:noProof/>
                <w:lang w:val="en-US" w:eastAsia="zh-CN"/>
              </w:rPr>
              <w:drawing>
                <wp:inline distT="0" distB="0" distL="0" distR="0" wp14:anchorId="0B9DB44F" wp14:editId="3C1AEBED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 w:rsidRPr="00260EF4">
        <w:trPr>
          <w:cantSplit/>
        </w:trPr>
        <w:tc>
          <w:tcPr>
            <w:tcW w:w="5075" w:type="dxa"/>
          </w:tcPr>
          <w:p w:rsidR="003203D8" w:rsidRPr="00260EF4" w:rsidRDefault="003203D8" w:rsidP="003203D8">
            <w:pPr>
              <w:rPr>
                <w:b/>
                <w:smallCaps/>
                <w:sz w:val="20"/>
              </w:rPr>
            </w:pPr>
            <w:r w:rsidRPr="00260EF4">
              <w:rPr>
                <w:i/>
                <w:sz w:val="28"/>
              </w:rPr>
              <w:t>Bureau des radiocommunications</w:t>
            </w:r>
          </w:p>
          <w:p w:rsidR="00FA7B4D" w:rsidRPr="00260EF4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260EF4">
              <w:rPr>
                <w:b/>
                <w:sz w:val="18"/>
              </w:rPr>
              <w:tab/>
            </w:r>
            <w:r w:rsidRPr="00260EF4"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Pr="00260EF4" w:rsidRDefault="00FA7B4D" w:rsidP="00FA7B4D">
      <w:pPr>
        <w:tabs>
          <w:tab w:val="left" w:pos="7513"/>
        </w:tabs>
      </w:pPr>
    </w:p>
    <w:p w:rsidR="00FA7B4D" w:rsidRPr="00260EF4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A7B4D" w:rsidRPr="00260EF4" w:rsidTr="00402ABC">
        <w:trPr>
          <w:cantSplit/>
        </w:trPr>
        <w:tc>
          <w:tcPr>
            <w:tcW w:w="2943" w:type="dxa"/>
          </w:tcPr>
          <w:p w:rsidR="00FA7B4D" w:rsidRPr="00260EF4" w:rsidRDefault="00700EAE" w:rsidP="00E25073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260EF4">
              <w:rPr>
                <w:b/>
                <w:bCs/>
              </w:rPr>
              <w:t>Circulaire administrative</w:t>
            </w:r>
          </w:p>
          <w:p w:rsidR="00FA7B4D" w:rsidRPr="00260EF4" w:rsidRDefault="00700EAE" w:rsidP="001C013A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260EF4">
              <w:rPr>
                <w:b/>
                <w:bCs/>
              </w:rPr>
              <w:t>CACE/</w:t>
            </w:r>
            <w:r w:rsidR="001C013A" w:rsidRPr="00260EF4">
              <w:rPr>
                <w:b/>
                <w:bCs/>
              </w:rPr>
              <w:t>587</w:t>
            </w:r>
          </w:p>
        </w:tc>
        <w:tc>
          <w:tcPr>
            <w:tcW w:w="7077" w:type="dxa"/>
          </w:tcPr>
          <w:p w:rsidR="00FA7B4D" w:rsidRPr="00260EF4" w:rsidRDefault="001C013A" w:rsidP="00700EAE">
            <w:pPr>
              <w:tabs>
                <w:tab w:val="left" w:pos="7513"/>
              </w:tabs>
              <w:jc w:val="right"/>
            </w:pPr>
            <w:r w:rsidRPr="00F864E7">
              <w:rPr>
                <w:bCs/>
              </w:rPr>
              <w:t>19 octobre</w:t>
            </w:r>
            <w:r w:rsidR="00700EAE" w:rsidRPr="00F864E7">
              <w:rPr>
                <w:bCs/>
              </w:rPr>
              <w:t xml:space="preserve"> 2012</w:t>
            </w:r>
          </w:p>
        </w:tc>
      </w:tr>
    </w:tbl>
    <w:p w:rsidR="00700EAE" w:rsidRPr="00F864E7" w:rsidRDefault="00700EAE" w:rsidP="00B71CFE">
      <w:pPr>
        <w:tabs>
          <w:tab w:val="left" w:pos="7513"/>
        </w:tabs>
        <w:spacing w:before="300"/>
        <w:jc w:val="center"/>
        <w:rPr>
          <w:b/>
          <w:szCs w:val="24"/>
        </w:rPr>
      </w:pPr>
      <w:r w:rsidRPr="00F864E7">
        <w:rPr>
          <w:b/>
        </w:rPr>
        <w:t>Aux Administrations des Etats Membres de l</w:t>
      </w:r>
      <w:r w:rsidR="00FD18C6">
        <w:rPr>
          <w:b/>
        </w:rPr>
        <w:t>'</w:t>
      </w:r>
      <w:r w:rsidRPr="00F864E7">
        <w:rPr>
          <w:b/>
        </w:rPr>
        <w:t xml:space="preserve">UIT, aux Membres du Secteur des radiocommunications, </w:t>
      </w:r>
      <w:r w:rsidRPr="00F864E7">
        <w:rPr>
          <w:b/>
          <w:bCs/>
        </w:rPr>
        <w:t>aux</w:t>
      </w:r>
      <w:r w:rsidRPr="00F864E7">
        <w:rPr>
          <w:b/>
        </w:rPr>
        <w:t xml:space="preserve"> </w:t>
      </w:r>
      <w:r w:rsidRPr="00F864E7">
        <w:rPr>
          <w:b/>
          <w:bCs/>
        </w:rPr>
        <w:t>Associés de l</w:t>
      </w:r>
      <w:r w:rsidR="00FD18C6">
        <w:rPr>
          <w:b/>
          <w:bCs/>
        </w:rPr>
        <w:t>'</w:t>
      </w:r>
      <w:r w:rsidR="00FB3A8D">
        <w:rPr>
          <w:b/>
          <w:bCs/>
        </w:rPr>
        <w:t>UIT-</w:t>
      </w:r>
      <w:r w:rsidRPr="00F864E7">
        <w:rPr>
          <w:b/>
          <w:bCs/>
        </w:rPr>
        <w:t>R</w:t>
      </w:r>
      <w:r w:rsidRPr="00F864E7">
        <w:rPr>
          <w:b/>
        </w:rPr>
        <w:t xml:space="preserve"> participant aux travaux</w:t>
      </w:r>
      <w:r w:rsidRPr="00F864E7">
        <w:rPr>
          <w:b/>
        </w:rPr>
        <w:br/>
        <w:t>de la Commission d</w:t>
      </w:r>
      <w:r w:rsidR="00FD18C6">
        <w:rPr>
          <w:b/>
        </w:rPr>
        <w:t>'</w:t>
      </w:r>
      <w:r w:rsidRPr="00F864E7">
        <w:rPr>
          <w:b/>
        </w:rPr>
        <w:t>études </w:t>
      </w:r>
      <w:r w:rsidR="001C013A" w:rsidRPr="00F864E7">
        <w:rPr>
          <w:b/>
        </w:rPr>
        <w:t xml:space="preserve">4 </w:t>
      </w:r>
      <w:r w:rsidRPr="00F864E7">
        <w:rPr>
          <w:b/>
        </w:rPr>
        <w:t>des radiocommunications</w:t>
      </w:r>
      <w:r w:rsidRPr="00F864E7">
        <w:rPr>
          <w:b/>
        </w:rPr>
        <w:br/>
        <w:t xml:space="preserve">et </w:t>
      </w:r>
      <w:r w:rsidRPr="00F864E7">
        <w:rPr>
          <w:b/>
          <w:szCs w:val="24"/>
        </w:rPr>
        <w:t>aux Etablissements universitaires de l</w:t>
      </w:r>
      <w:r w:rsidR="00FD18C6">
        <w:rPr>
          <w:b/>
          <w:szCs w:val="24"/>
        </w:rPr>
        <w:t>'</w:t>
      </w:r>
      <w:r w:rsidRPr="00F864E7">
        <w:rPr>
          <w:b/>
          <w:szCs w:val="24"/>
        </w:rPr>
        <w:t>UIT-R</w:t>
      </w:r>
    </w:p>
    <w:p w:rsidR="003203D8" w:rsidRPr="00F864E7" w:rsidRDefault="00FE1623" w:rsidP="00F864E7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134"/>
        </w:tabs>
        <w:spacing w:before="720"/>
        <w:ind w:left="709" w:hanging="709"/>
        <w:rPr>
          <w:b/>
          <w:bCs/>
        </w:rPr>
      </w:pPr>
      <w:r w:rsidRPr="00260EF4">
        <w:rPr>
          <w:b/>
        </w:rPr>
        <w:t>Objet</w:t>
      </w:r>
      <w:r w:rsidRPr="00260EF4">
        <w:t>:</w:t>
      </w:r>
      <w:r w:rsidRPr="00260EF4">
        <w:tab/>
      </w:r>
      <w:r w:rsidRPr="00260EF4">
        <w:tab/>
      </w:r>
      <w:bookmarkStart w:id="2" w:name="dtitle1"/>
      <w:bookmarkEnd w:id="2"/>
      <w:r w:rsidR="00700EAE" w:rsidRPr="00F864E7">
        <w:rPr>
          <w:b/>
          <w:bCs/>
        </w:rPr>
        <w:t>Commission d</w:t>
      </w:r>
      <w:r w:rsidR="00FD18C6">
        <w:rPr>
          <w:b/>
          <w:bCs/>
        </w:rPr>
        <w:t>'</w:t>
      </w:r>
      <w:r w:rsidR="00700EAE" w:rsidRPr="00F864E7">
        <w:rPr>
          <w:b/>
          <w:bCs/>
        </w:rPr>
        <w:t xml:space="preserve">études </w:t>
      </w:r>
      <w:r w:rsidR="00D111B9">
        <w:rPr>
          <w:b/>
          <w:bCs/>
        </w:rPr>
        <w:t>4</w:t>
      </w:r>
      <w:r w:rsidR="00D111B9" w:rsidRPr="00F864E7">
        <w:rPr>
          <w:b/>
          <w:bCs/>
        </w:rPr>
        <w:t xml:space="preserve"> </w:t>
      </w:r>
      <w:r w:rsidR="00700EAE" w:rsidRPr="00F864E7">
        <w:rPr>
          <w:b/>
          <w:bCs/>
        </w:rPr>
        <w:t>des radiocommunications</w:t>
      </w:r>
      <w:r w:rsidR="00D111B9">
        <w:rPr>
          <w:b/>
          <w:bCs/>
        </w:rPr>
        <w:t xml:space="preserve"> (</w:t>
      </w:r>
      <w:r w:rsidR="00D111B9">
        <w:rPr>
          <w:b/>
          <w:bCs/>
          <w:color w:val="000000"/>
        </w:rPr>
        <w:t>Services par satellite)</w:t>
      </w:r>
    </w:p>
    <w:p w:rsidR="00700EAE" w:rsidRPr="00F864E7" w:rsidRDefault="00402ABC" w:rsidP="00B71CFE">
      <w:pPr>
        <w:pStyle w:val="enumlev2"/>
        <w:spacing w:before="100"/>
        <w:ind w:left="1588" w:hanging="794"/>
        <w:rPr>
          <w:b/>
          <w:bCs/>
        </w:rPr>
      </w:pPr>
      <w:r w:rsidRPr="00F864E7">
        <w:tab/>
      </w:r>
      <w:r w:rsidR="00507858">
        <w:rPr>
          <w:b/>
          <w:bCs/>
        </w:rPr>
        <w:t>–</w:t>
      </w:r>
      <w:r w:rsidR="00507858">
        <w:rPr>
          <w:b/>
          <w:bCs/>
        </w:rPr>
        <w:tab/>
        <w:t>Proposition d</w:t>
      </w:r>
      <w:r w:rsidR="00FD18C6">
        <w:rPr>
          <w:b/>
          <w:bCs/>
        </w:rPr>
        <w:t>'</w:t>
      </w:r>
      <w:r w:rsidR="00507858">
        <w:rPr>
          <w:b/>
          <w:bCs/>
        </w:rPr>
        <w:t>adoption</w:t>
      </w:r>
      <w:r w:rsidR="00700EAE" w:rsidRPr="00F864E7">
        <w:rPr>
          <w:b/>
          <w:bCs/>
        </w:rPr>
        <w:t xml:space="preserve"> de </w:t>
      </w:r>
      <w:r w:rsidR="001C013A" w:rsidRPr="00F864E7">
        <w:rPr>
          <w:b/>
          <w:bCs/>
        </w:rPr>
        <w:t xml:space="preserve">2 </w:t>
      </w:r>
      <w:r w:rsidR="00700EAE" w:rsidRPr="00F864E7">
        <w:rPr>
          <w:b/>
          <w:bCs/>
        </w:rPr>
        <w:t>projets de nouv</w:t>
      </w:r>
      <w:r w:rsidRPr="00F864E7">
        <w:rPr>
          <w:b/>
          <w:bCs/>
        </w:rPr>
        <w:t>elle Recommandation UIT-R et de </w:t>
      </w:r>
      <w:r w:rsidR="001C013A" w:rsidRPr="00F864E7">
        <w:rPr>
          <w:b/>
          <w:bCs/>
        </w:rPr>
        <w:t xml:space="preserve">3 </w:t>
      </w:r>
      <w:r w:rsidR="00700EAE" w:rsidRPr="00F864E7">
        <w:rPr>
          <w:b/>
          <w:bCs/>
        </w:rPr>
        <w:t xml:space="preserve">projets de Recommandation UIT-R révisée </w:t>
      </w:r>
      <w:r w:rsidR="00A12B99" w:rsidRPr="00F864E7">
        <w:rPr>
          <w:b/>
          <w:bCs/>
        </w:rPr>
        <w:t>et approbation simultanée par correspondance de ces projets, conformément au § 10.3 de la Résolution UIT</w:t>
      </w:r>
      <w:r w:rsidR="00377C9D">
        <w:rPr>
          <w:b/>
          <w:bCs/>
        </w:rPr>
        <w:noBreakHyphen/>
      </w:r>
      <w:r w:rsidR="00A12B99" w:rsidRPr="00F864E7">
        <w:rPr>
          <w:b/>
          <w:bCs/>
        </w:rPr>
        <w:t>R 1-6 (Procédure d</w:t>
      </w:r>
      <w:r w:rsidR="00FD18C6">
        <w:rPr>
          <w:b/>
          <w:bCs/>
        </w:rPr>
        <w:t>'</w:t>
      </w:r>
      <w:r w:rsidR="00A12B99" w:rsidRPr="00F864E7">
        <w:rPr>
          <w:b/>
          <w:bCs/>
        </w:rPr>
        <w:t>adoption et d</w:t>
      </w:r>
      <w:r w:rsidR="00FD18C6">
        <w:rPr>
          <w:b/>
          <w:bCs/>
        </w:rPr>
        <w:t>'</w:t>
      </w:r>
      <w:r w:rsidR="00A12B99" w:rsidRPr="00F864E7">
        <w:rPr>
          <w:b/>
          <w:bCs/>
        </w:rPr>
        <w:t>approbation simultanées par correspondance)</w:t>
      </w:r>
    </w:p>
    <w:p w:rsidR="00A12B99" w:rsidRPr="00F864E7" w:rsidRDefault="00A12B99" w:rsidP="00B71CFE">
      <w:pPr>
        <w:spacing w:before="1000"/>
      </w:pPr>
      <w:r w:rsidRPr="00F864E7">
        <w:t xml:space="preserve">A sa réunion tenue </w:t>
      </w:r>
      <w:r w:rsidR="001C013A" w:rsidRPr="00F864E7">
        <w:t>le 28 septembre</w:t>
      </w:r>
      <w:r w:rsidRPr="00F864E7">
        <w:t xml:space="preserve"> 2012, la Commission d</w:t>
      </w:r>
      <w:r w:rsidR="00FD18C6">
        <w:t>'</w:t>
      </w:r>
      <w:r w:rsidRPr="00F864E7">
        <w:t xml:space="preserve">études </w:t>
      </w:r>
      <w:r w:rsidR="001C013A" w:rsidRPr="00F864E7">
        <w:t xml:space="preserve">4 </w:t>
      </w:r>
      <w:r w:rsidRPr="00F864E7">
        <w:t>des radiocommunications a décidé d</w:t>
      </w:r>
      <w:r w:rsidR="00FD18C6">
        <w:t>'</w:t>
      </w:r>
      <w:r w:rsidRPr="00F864E7">
        <w:t>appliquer la procédure d</w:t>
      </w:r>
      <w:r w:rsidR="00FD18C6">
        <w:t>'</w:t>
      </w:r>
      <w:r w:rsidRPr="00F864E7">
        <w:t>adoption et d</w:t>
      </w:r>
      <w:r w:rsidR="00FD18C6">
        <w:t>'</w:t>
      </w:r>
      <w:r w:rsidRPr="00F864E7">
        <w:t>approbation simultanées par correspondance (PAAS), conformément au § 10.3 de la Résolution UIT-R 1-6</w:t>
      </w:r>
      <w:r w:rsidR="00507858">
        <w:t>, à</w:t>
      </w:r>
      <w:r w:rsidR="001C013A" w:rsidRPr="00F864E7">
        <w:t xml:space="preserve"> 2 projets de nou</w:t>
      </w:r>
      <w:r w:rsidR="00507858">
        <w:t>velle Recommandation UIT-R et à</w:t>
      </w:r>
      <w:r w:rsidR="001C013A" w:rsidRPr="00F864E7">
        <w:t xml:space="preserve"> 3 projets de Recommandation UIT-R révisée</w:t>
      </w:r>
      <w:r w:rsidRPr="00F864E7">
        <w:t xml:space="preserve">. Les titres et résumés des </w:t>
      </w:r>
      <w:r w:rsidR="001C013A" w:rsidRPr="00F864E7">
        <w:t>projets</w:t>
      </w:r>
      <w:r w:rsidRPr="00F864E7">
        <w:t xml:space="preserve"> de Recommandation figurent dans l</w:t>
      </w:r>
      <w:r w:rsidR="00FD18C6">
        <w:t>'</w:t>
      </w:r>
      <w:r w:rsidRPr="00F864E7">
        <w:t>Annexe.</w:t>
      </w:r>
    </w:p>
    <w:p w:rsidR="00A12B99" w:rsidRPr="00F864E7" w:rsidRDefault="00A12B99" w:rsidP="00F864E7">
      <w:r w:rsidRPr="00F864E7">
        <w:t>La période d</w:t>
      </w:r>
      <w:r w:rsidR="00FD18C6">
        <w:t>'</w:t>
      </w:r>
      <w:r w:rsidRPr="00F864E7">
        <w:t xml:space="preserve">examen, de deux mois, se terminera le </w:t>
      </w:r>
      <w:r w:rsidR="001C013A" w:rsidRPr="00F864E7">
        <w:rPr>
          <w:u w:val="single"/>
        </w:rPr>
        <w:t>19 décembre</w:t>
      </w:r>
      <w:r w:rsidRPr="00F864E7">
        <w:rPr>
          <w:u w:val="single"/>
        </w:rPr>
        <w:t xml:space="preserve"> 2012</w:t>
      </w:r>
      <w:r w:rsidRPr="00F864E7">
        <w:t>. Si, au cours de cette période, aucun Etat Membre ne soulève d</w:t>
      </w:r>
      <w:r w:rsidR="00FD18C6">
        <w:t>'</w:t>
      </w:r>
      <w:r w:rsidRPr="00F864E7">
        <w:t>objection, les projets de Recommandation sont considérés comme adoptés par la Commission d</w:t>
      </w:r>
      <w:r w:rsidR="00FD18C6">
        <w:t>'</w:t>
      </w:r>
      <w:r w:rsidRPr="00F864E7">
        <w:t xml:space="preserve">études </w:t>
      </w:r>
      <w:r w:rsidR="001C013A" w:rsidRPr="00F864E7">
        <w:t>4</w:t>
      </w:r>
      <w:r w:rsidRPr="00F864E7">
        <w:t>. En outre, puisque la procédure PAAS est appliquée, l</w:t>
      </w:r>
      <w:r w:rsidR="00FD18C6">
        <w:t>'</w:t>
      </w:r>
      <w:r w:rsidRPr="00F864E7">
        <w:t>adoption des projets de Recommandation est cons</w:t>
      </w:r>
      <w:r w:rsidR="008C61E2" w:rsidRPr="00F864E7">
        <w:t>idérée comme valant approbation.</w:t>
      </w:r>
    </w:p>
    <w:p w:rsidR="00A12B99" w:rsidRPr="00F864E7" w:rsidRDefault="00A12B99" w:rsidP="00F864E7">
      <w:r w:rsidRPr="00F864E7">
        <w:t>Un Etat Membre qui soulève une objection au sujet de l</w:t>
      </w:r>
      <w:r w:rsidR="00FD18C6">
        <w:t>'</w:t>
      </w:r>
      <w:r w:rsidRPr="00F864E7">
        <w:t>adoption d</w:t>
      </w:r>
      <w:r w:rsidR="00FD18C6">
        <w:t>'</w:t>
      </w:r>
      <w:r w:rsidRPr="00F864E7">
        <w:t>un projet de Recommandation est prié d</w:t>
      </w:r>
      <w:r w:rsidR="00FD18C6">
        <w:t>'</w:t>
      </w:r>
      <w:r w:rsidRPr="00F864E7">
        <w:t>informer le Directeur et le Président de la Commission d</w:t>
      </w:r>
      <w:r w:rsidR="00FD18C6">
        <w:t>'</w:t>
      </w:r>
      <w:r w:rsidRPr="00F864E7">
        <w:t>études des raisons de cette objection.</w:t>
      </w:r>
    </w:p>
    <w:p w:rsidR="00A12B99" w:rsidRPr="00F864E7" w:rsidRDefault="00A12B99" w:rsidP="00F864E7">
      <w:r w:rsidRPr="00F864E7">
        <w:t>Après la date limite mentionnée ci-dessus, les résultats de la procédure PAAS seront communiqués dans une Circulaire administrative (CACE) et les Recom</w:t>
      </w:r>
      <w:r w:rsidR="00CB3366" w:rsidRPr="00F864E7">
        <w:t xml:space="preserve">mandations approuvées </w:t>
      </w:r>
      <w:r w:rsidRPr="00F864E7">
        <w:t xml:space="preserve">seront publiées dans les meilleurs délais (voir </w:t>
      </w:r>
      <w:hyperlink r:id="rId10" w:history="1">
        <w:r w:rsidRPr="00260EF4">
          <w:rPr>
            <w:rStyle w:val="Hyperlink"/>
            <w:color w:val="0000FF"/>
          </w:rPr>
          <w:t>http://www.itu.int/pub/R-REC</w:t>
        </w:r>
      </w:hyperlink>
      <w:r w:rsidRPr="00260EF4">
        <w:t>)</w:t>
      </w:r>
      <w:r w:rsidR="00402ABC" w:rsidRPr="00260EF4">
        <w:t>.</w:t>
      </w:r>
    </w:p>
    <w:p w:rsidR="00FB3A8D" w:rsidRDefault="00FB3A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8C61E2" w:rsidRPr="00F864E7" w:rsidRDefault="00A12B99" w:rsidP="00FB3A8D">
      <w:r w:rsidRPr="00F864E7">
        <w:lastRenderedPageBreak/>
        <w:t>Toute organisation membre de l</w:t>
      </w:r>
      <w:r w:rsidR="00FD18C6">
        <w:t>'</w:t>
      </w:r>
      <w:r w:rsidRPr="00F864E7">
        <w:t>UIT ayant connaissance d</w:t>
      </w:r>
      <w:r w:rsidR="00FD18C6">
        <w:t>'</w:t>
      </w:r>
      <w:r w:rsidRPr="00F864E7">
        <w:t xml:space="preserve">un brevet détenu en son sein </w:t>
      </w:r>
      <w:r w:rsidR="00CB3366" w:rsidRPr="00F864E7">
        <w:t>ou par </w:t>
      </w:r>
      <w:r w:rsidRPr="00F864E7">
        <w:t>d</w:t>
      </w:r>
      <w:r w:rsidR="00FD18C6">
        <w:t>'</w:t>
      </w:r>
      <w:r w:rsidRPr="00F864E7">
        <w:t>autres organismes, et susceptible de se rapporter complètem</w:t>
      </w:r>
      <w:r w:rsidR="00CB3366" w:rsidRPr="00F864E7">
        <w:t>ent ou en partie à des éléments </w:t>
      </w:r>
      <w:r w:rsidRPr="00F864E7">
        <w:t>d</w:t>
      </w:r>
      <w:r w:rsidR="00FD18C6">
        <w:t>'</w:t>
      </w:r>
      <w:r w:rsidRPr="00F864E7">
        <w:t>un ou des projets de Recommandation mentionnés dans la présente lettre, est priée de transmettre lesdites informations au Secrétariat dans les meilleurs délais. La politique commune en matière de brevets de l</w:t>
      </w:r>
      <w:r w:rsidR="00FD18C6">
        <w:t>'</w:t>
      </w:r>
      <w:r w:rsidRPr="00F864E7">
        <w:t>UIT</w:t>
      </w:r>
      <w:r w:rsidRPr="00F864E7">
        <w:noBreakHyphen/>
        <w:t>T/UIT</w:t>
      </w:r>
      <w:r w:rsidRPr="00F864E7">
        <w:noBreakHyphen/>
        <w:t>R/ISO/CEI est disponible à l</w:t>
      </w:r>
      <w:r w:rsidR="00FD18C6">
        <w:t>'</w:t>
      </w:r>
      <w:r w:rsidRPr="00F864E7">
        <w:t>adresse:</w:t>
      </w:r>
      <w:r w:rsidR="001135C6" w:rsidRPr="00F864E7">
        <w:br/>
      </w:r>
      <w:hyperlink r:id="rId11" w:history="1">
        <w:r w:rsidRPr="00260EF4">
          <w:rPr>
            <w:rStyle w:val="Hyperlink"/>
            <w:color w:val="0000FF"/>
            <w:szCs w:val="24"/>
          </w:rPr>
          <w:t>http://www.itu.int/ITU-T/dbase/patent/patent-policy.html</w:t>
        </w:r>
      </w:hyperlink>
      <w:r w:rsidR="00700EAE" w:rsidRPr="00F864E7">
        <w:t>.</w:t>
      </w:r>
    </w:p>
    <w:p w:rsidR="00E25073" w:rsidRPr="00260EF4" w:rsidRDefault="00E25073" w:rsidP="00FB3A8D">
      <w:pPr>
        <w:keepNext/>
        <w:keepLines/>
        <w:tabs>
          <w:tab w:val="center" w:pos="7088"/>
        </w:tabs>
        <w:spacing w:before="1418"/>
      </w:pPr>
      <w:r w:rsidRPr="00260EF4">
        <w:tab/>
      </w:r>
      <w:r w:rsidRPr="00260EF4">
        <w:tab/>
      </w:r>
      <w:r w:rsidRPr="00260EF4">
        <w:tab/>
      </w:r>
      <w:r w:rsidRPr="00260EF4">
        <w:tab/>
      </w:r>
      <w:r w:rsidRPr="00260EF4">
        <w:tab/>
      </w:r>
      <w:r w:rsidR="00FE0632" w:rsidRPr="00260EF4">
        <w:t>François Rancy</w:t>
      </w:r>
      <w:r w:rsidRPr="00260EF4">
        <w:br/>
      </w:r>
      <w:r w:rsidRPr="00260EF4">
        <w:tab/>
      </w:r>
      <w:r w:rsidRPr="00260EF4">
        <w:tab/>
      </w:r>
      <w:r w:rsidRPr="00260EF4">
        <w:tab/>
      </w:r>
      <w:r w:rsidRPr="00260EF4">
        <w:tab/>
      </w:r>
      <w:r w:rsidRPr="00260EF4">
        <w:tab/>
        <w:t>Directeur du Bureau des radiocommunications</w:t>
      </w:r>
    </w:p>
    <w:p w:rsidR="007442B8" w:rsidRPr="00260EF4" w:rsidRDefault="000E1160" w:rsidP="00FB3A8D">
      <w:pPr>
        <w:spacing w:before="2040"/>
        <w:jc w:val="both"/>
        <w:rPr>
          <w:bCs/>
        </w:rPr>
      </w:pPr>
      <w:r w:rsidRPr="00260EF4">
        <w:rPr>
          <w:b/>
          <w:bCs/>
        </w:rPr>
        <w:t>Annexe:</w:t>
      </w:r>
      <w:r w:rsidRPr="00260EF4">
        <w:rPr>
          <w:b/>
          <w:bCs/>
        </w:rPr>
        <w:tab/>
      </w:r>
      <w:r w:rsidR="00563CF1">
        <w:rPr>
          <w:b/>
          <w:bCs/>
        </w:rPr>
        <w:tab/>
      </w:r>
      <w:bookmarkStart w:id="3" w:name="_GoBack"/>
      <w:bookmarkEnd w:id="3"/>
      <w:r w:rsidRPr="00260EF4">
        <w:rPr>
          <w:bCs/>
        </w:rPr>
        <w:t>Titres et résumés des projets de Recommandation</w:t>
      </w:r>
    </w:p>
    <w:p w:rsidR="00377C9D" w:rsidRDefault="00377C9D" w:rsidP="00FB3A8D"/>
    <w:p w:rsidR="000E1160" w:rsidRPr="00F864E7" w:rsidRDefault="000E1160" w:rsidP="00456630">
      <w:pPr>
        <w:spacing w:before="0"/>
        <w:ind w:left="1588" w:hanging="1588"/>
      </w:pPr>
      <w:r w:rsidRPr="00F864E7">
        <w:rPr>
          <w:b/>
          <w:bCs/>
        </w:rPr>
        <w:t>Documents:</w:t>
      </w:r>
      <w:r w:rsidR="00CB3366" w:rsidRPr="00F864E7">
        <w:rPr>
          <w:b/>
          <w:bCs/>
        </w:rPr>
        <w:tab/>
      </w:r>
      <w:r w:rsidRPr="00F864E7">
        <w:t xml:space="preserve">Documents </w:t>
      </w:r>
      <w:r w:rsidR="001C013A" w:rsidRPr="00F864E7">
        <w:t>4/11(R</w:t>
      </w:r>
      <w:r w:rsidR="00B71CFE">
        <w:t>é</w:t>
      </w:r>
      <w:r w:rsidR="001C013A" w:rsidRPr="00F864E7">
        <w:t>v.1), 4/12(R</w:t>
      </w:r>
      <w:r w:rsidR="00B71CFE">
        <w:t>é</w:t>
      </w:r>
      <w:r w:rsidR="001C013A" w:rsidRPr="00F864E7">
        <w:t>v.1), 4/17(R</w:t>
      </w:r>
      <w:r w:rsidR="00B71CFE">
        <w:t>é</w:t>
      </w:r>
      <w:r w:rsidR="001C013A" w:rsidRPr="00F864E7">
        <w:t>v.1), 4/18(R</w:t>
      </w:r>
      <w:r w:rsidR="00B71CFE">
        <w:t>é</w:t>
      </w:r>
      <w:r w:rsidR="001C013A" w:rsidRPr="00F864E7">
        <w:t>v.1), 4/20(R</w:t>
      </w:r>
      <w:r w:rsidR="00B71CFE">
        <w:t>é</w:t>
      </w:r>
      <w:r w:rsidR="001C013A" w:rsidRPr="00F864E7">
        <w:t>v.1)</w:t>
      </w:r>
      <w:r w:rsidR="00456630">
        <w:br/>
      </w:r>
      <w:r w:rsidR="001C013A" w:rsidRPr="00F864E7">
        <w:t>Ces documents sont disponibles en format électronique à l</w:t>
      </w:r>
      <w:r w:rsidR="00FD18C6">
        <w:t>'</w:t>
      </w:r>
      <w:r w:rsidR="001C013A" w:rsidRPr="00F864E7">
        <w:t>adresse:</w:t>
      </w:r>
      <w:r w:rsidR="001C013A" w:rsidRPr="00260EF4">
        <w:t xml:space="preserve"> </w:t>
      </w:r>
      <w:r w:rsidR="00456630">
        <w:br/>
      </w:r>
      <w:hyperlink r:id="rId12" w:history="1">
        <w:r w:rsidR="001C013A" w:rsidRPr="00260EF4">
          <w:rPr>
            <w:rStyle w:val="Hyperlink"/>
          </w:rPr>
          <w:t>http://www.itu.int/md/R12-SG04-C/fr</w:t>
        </w:r>
      </w:hyperlink>
      <w:r w:rsidR="001C013A" w:rsidRPr="00260EF4">
        <w:t xml:space="preserve"> </w:t>
      </w:r>
    </w:p>
    <w:p w:rsidR="00FB3A8D" w:rsidRDefault="00FB3A8D" w:rsidP="00F864E7">
      <w:pPr>
        <w:tabs>
          <w:tab w:val="left" w:pos="284"/>
          <w:tab w:val="left" w:pos="568"/>
        </w:tabs>
        <w:spacing w:before="1000" w:after="120"/>
        <w:rPr>
          <w:b/>
          <w:bCs/>
          <w:sz w:val="18"/>
          <w:szCs w:val="18"/>
        </w:rPr>
      </w:pPr>
      <w:bookmarkStart w:id="4" w:name="ddistribution"/>
      <w:bookmarkEnd w:id="4"/>
    </w:p>
    <w:p w:rsidR="00FB3A8D" w:rsidRDefault="00FB3A8D" w:rsidP="00F864E7">
      <w:pPr>
        <w:tabs>
          <w:tab w:val="left" w:pos="284"/>
          <w:tab w:val="left" w:pos="568"/>
        </w:tabs>
        <w:spacing w:before="1000" w:after="120"/>
        <w:rPr>
          <w:b/>
          <w:bCs/>
          <w:sz w:val="18"/>
          <w:szCs w:val="18"/>
        </w:rPr>
      </w:pPr>
    </w:p>
    <w:p w:rsidR="00700EAE" w:rsidRPr="00260EF4" w:rsidRDefault="00700EAE" w:rsidP="00F864E7">
      <w:pPr>
        <w:tabs>
          <w:tab w:val="left" w:pos="284"/>
          <w:tab w:val="left" w:pos="568"/>
        </w:tabs>
        <w:spacing w:before="1000" w:after="120"/>
        <w:rPr>
          <w:b/>
          <w:bCs/>
          <w:sz w:val="18"/>
          <w:szCs w:val="18"/>
        </w:rPr>
      </w:pPr>
      <w:r w:rsidRPr="00260EF4">
        <w:rPr>
          <w:b/>
          <w:bCs/>
          <w:sz w:val="18"/>
          <w:szCs w:val="18"/>
        </w:rPr>
        <w:t>Distribution:</w:t>
      </w:r>
    </w:p>
    <w:p w:rsidR="003203D8" w:rsidRPr="00260EF4" w:rsidRDefault="00700EAE" w:rsidP="00F864E7">
      <w:pPr>
        <w:tabs>
          <w:tab w:val="left" w:pos="284"/>
          <w:tab w:val="left" w:pos="568"/>
        </w:tabs>
        <w:spacing w:before="0" w:after="120"/>
        <w:rPr>
          <w:sz w:val="18"/>
          <w:szCs w:val="18"/>
        </w:rPr>
      </w:pPr>
      <w:r w:rsidRPr="00260EF4">
        <w:rPr>
          <w:sz w:val="18"/>
          <w:szCs w:val="18"/>
        </w:rPr>
        <w:t>–</w:t>
      </w:r>
      <w:r w:rsidRPr="00260EF4">
        <w:rPr>
          <w:sz w:val="18"/>
          <w:szCs w:val="18"/>
        </w:rPr>
        <w:tab/>
        <w:t>Administrations des Etats Membres de l</w:t>
      </w:r>
      <w:r w:rsidR="00FD18C6">
        <w:rPr>
          <w:sz w:val="18"/>
          <w:szCs w:val="18"/>
        </w:rPr>
        <w:t>'</w:t>
      </w:r>
      <w:r w:rsidRPr="00260EF4">
        <w:rPr>
          <w:sz w:val="18"/>
          <w:szCs w:val="18"/>
        </w:rPr>
        <w:t>UIT</w:t>
      </w:r>
      <w:r w:rsidR="00D87543" w:rsidRPr="00260EF4">
        <w:rPr>
          <w:sz w:val="18"/>
          <w:szCs w:val="18"/>
        </w:rPr>
        <w:t xml:space="preserve"> et Membres du Secteur des radiocommunications participant aux travaux de la </w:t>
      </w:r>
      <w:r w:rsidR="00D87543" w:rsidRPr="00260EF4">
        <w:rPr>
          <w:sz w:val="18"/>
          <w:szCs w:val="18"/>
        </w:rPr>
        <w:tab/>
      </w:r>
      <w:r w:rsidR="001135C6" w:rsidRPr="00260EF4">
        <w:rPr>
          <w:sz w:val="18"/>
          <w:szCs w:val="18"/>
        </w:rPr>
        <w:t>Commission</w:t>
      </w:r>
      <w:r w:rsidR="00D87543" w:rsidRPr="00260EF4">
        <w:rPr>
          <w:sz w:val="18"/>
          <w:szCs w:val="18"/>
        </w:rPr>
        <w:t xml:space="preserve"> d</w:t>
      </w:r>
      <w:r w:rsidR="00FD18C6">
        <w:rPr>
          <w:sz w:val="18"/>
          <w:szCs w:val="18"/>
        </w:rPr>
        <w:t>'</w:t>
      </w:r>
      <w:r w:rsidR="00D87543" w:rsidRPr="00260EF4">
        <w:rPr>
          <w:sz w:val="18"/>
          <w:szCs w:val="18"/>
        </w:rPr>
        <w:t xml:space="preserve">études </w:t>
      </w:r>
      <w:r w:rsidR="001C013A" w:rsidRPr="00260EF4">
        <w:rPr>
          <w:sz w:val="18"/>
          <w:szCs w:val="18"/>
        </w:rPr>
        <w:t xml:space="preserve">4 </w:t>
      </w:r>
      <w:r w:rsidR="00D87543" w:rsidRPr="00260EF4">
        <w:rPr>
          <w:sz w:val="18"/>
          <w:szCs w:val="18"/>
        </w:rPr>
        <w:t>des radiocommunications</w:t>
      </w:r>
      <w:r w:rsidR="00D87543" w:rsidRPr="00260EF4">
        <w:rPr>
          <w:sz w:val="18"/>
          <w:szCs w:val="18"/>
        </w:rPr>
        <w:br/>
        <w:t>–</w:t>
      </w:r>
      <w:r w:rsidR="00D87543" w:rsidRPr="00260EF4">
        <w:rPr>
          <w:sz w:val="18"/>
          <w:szCs w:val="18"/>
        </w:rPr>
        <w:tab/>
        <w:t>Associés de l</w:t>
      </w:r>
      <w:r w:rsidR="00FD18C6">
        <w:rPr>
          <w:sz w:val="18"/>
          <w:szCs w:val="18"/>
        </w:rPr>
        <w:t>'</w:t>
      </w:r>
      <w:r w:rsidR="00D87543" w:rsidRPr="00260EF4">
        <w:rPr>
          <w:sz w:val="18"/>
          <w:szCs w:val="18"/>
        </w:rPr>
        <w:t>UIT-R participant aux travaux de la Commission d</w:t>
      </w:r>
      <w:r w:rsidR="00FD18C6">
        <w:rPr>
          <w:sz w:val="18"/>
          <w:szCs w:val="18"/>
        </w:rPr>
        <w:t>'</w:t>
      </w:r>
      <w:r w:rsidR="00D87543" w:rsidRPr="00260EF4">
        <w:rPr>
          <w:sz w:val="18"/>
          <w:szCs w:val="18"/>
        </w:rPr>
        <w:t xml:space="preserve">études </w:t>
      </w:r>
      <w:r w:rsidR="001C013A" w:rsidRPr="00260EF4">
        <w:rPr>
          <w:sz w:val="18"/>
          <w:szCs w:val="18"/>
        </w:rPr>
        <w:t xml:space="preserve">4 </w:t>
      </w:r>
      <w:r w:rsidR="00D87543" w:rsidRPr="00260EF4">
        <w:rPr>
          <w:sz w:val="18"/>
          <w:szCs w:val="18"/>
        </w:rPr>
        <w:t>des radiocommunications</w:t>
      </w:r>
      <w:r w:rsidRPr="00260EF4">
        <w:rPr>
          <w:sz w:val="18"/>
          <w:szCs w:val="18"/>
        </w:rPr>
        <w:br/>
        <w:t>–</w:t>
      </w:r>
      <w:r w:rsidRPr="00260EF4">
        <w:rPr>
          <w:sz w:val="18"/>
          <w:szCs w:val="18"/>
        </w:rPr>
        <w:tab/>
      </w:r>
      <w:r w:rsidR="00D87543" w:rsidRPr="00260EF4">
        <w:rPr>
          <w:sz w:val="18"/>
          <w:szCs w:val="18"/>
        </w:rPr>
        <w:t>Etablissements universitaires de l</w:t>
      </w:r>
      <w:r w:rsidR="00FD18C6">
        <w:rPr>
          <w:sz w:val="18"/>
          <w:szCs w:val="18"/>
        </w:rPr>
        <w:t>'</w:t>
      </w:r>
      <w:r w:rsidR="00D87543" w:rsidRPr="00260EF4">
        <w:rPr>
          <w:sz w:val="18"/>
          <w:szCs w:val="18"/>
        </w:rPr>
        <w:t>UIT-R</w:t>
      </w:r>
      <w:r w:rsidRPr="00260EF4">
        <w:rPr>
          <w:sz w:val="18"/>
          <w:szCs w:val="18"/>
        </w:rPr>
        <w:br/>
        <w:t>–</w:t>
      </w:r>
      <w:r w:rsidRPr="00260EF4">
        <w:rPr>
          <w:sz w:val="18"/>
          <w:szCs w:val="18"/>
        </w:rPr>
        <w:tab/>
        <w:t>Présidents et Vice</w:t>
      </w:r>
      <w:r w:rsidRPr="00260EF4">
        <w:rPr>
          <w:sz w:val="18"/>
          <w:szCs w:val="18"/>
        </w:rPr>
        <w:noBreakHyphen/>
        <w:t>Présidents des Commissions d</w:t>
      </w:r>
      <w:r w:rsidR="00FD18C6">
        <w:rPr>
          <w:sz w:val="18"/>
          <w:szCs w:val="18"/>
        </w:rPr>
        <w:t>'</w:t>
      </w:r>
      <w:r w:rsidRPr="00260EF4">
        <w:rPr>
          <w:sz w:val="18"/>
          <w:szCs w:val="18"/>
        </w:rPr>
        <w:t xml:space="preserve">études des radiocommunications et de la Commission spéciale chargée </w:t>
      </w:r>
      <w:r w:rsidRPr="00260EF4">
        <w:rPr>
          <w:sz w:val="18"/>
          <w:szCs w:val="18"/>
        </w:rPr>
        <w:tab/>
        <w:t>d</w:t>
      </w:r>
      <w:r w:rsidR="00FD18C6">
        <w:rPr>
          <w:sz w:val="18"/>
          <w:szCs w:val="18"/>
        </w:rPr>
        <w:t>'</w:t>
      </w:r>
      <w:r w:rsidRPr="00260EF4">
        <w:rPr>
          <w:sz w:val="18"/>
          <w:szCs w:val="18"/>
        </w:rPr>
        <w:t>examiner les questions</w:t>
      </w:r>
      <w:r w:rsidR="00D87543" w:rsidRPr="00260EF4">
        <w:rPr>
          <w:sz w:val="18"/>
          <w:szCs w:val="18"/>
        </w:rPr>
        <w:t xml:space="preserve"> réglementaires et de procédure</w:t>
      </w:r>
      <w:r w:rsidRPr="00260EF4">
        <w:rPr>
          <w:sz w:val="18"/>
          <w:szCs w:val="18"/>
        </w:rPr>
        <w:br/>
        <w:t>–</w:t>
      </w:r>
      <w:r w:rsidRPr="00260EF4">
        <w:rPr>
          <w:sz w:val="18"/>
          <w:szCs w:val="18"/>
        </w:rPr>
        <w:tab/>
        <w:t>Président et Vice</w:t>
      </w:r>
      <w:r w:rsidRPr="00260EF4">
        <w:rPr>
          <w:sz w:val="18"/>
          <w:szCs w:val="18"/>
        </w:rPr>
        <w:noBreakHyphen/>
        <w:t>Présidents de la Réunion de préparation à la Conférence</w:t>
      </w:r>
      <w:r w:rsidRPr="00260EF4">
        <w:rPr>
          <w:sz w:val="18"/>
          <w:szCs w:val="18"/>
        </w:rPr>
        <w:br/>
        <w:t>–</w:t>
      </w:r>
      <w:r w:rsidRPr="00260EF4">
        <w:rPr>
          <w:sz w:val="18"/>
          <w:szCs w:val="18"/>
        </w:rPr>
        <w:tab/>
        <w:t>Membres du Comité du Règlement des radiocommunications</w:t>
      </w:r>
      <w:r w:rsidRPr="00260EF4">
        <w:rPr>
          <w:sz w:val="18"/>
          <w:szCs w:val="18"/>
        </w:rPr>
        <w:br/>
        <w:t>–</w:t>
      </w:r>
      <w:r w:rsidRPr="00260EF4">
        <w:rPr>
          <w:sz w:val="18"/>
          <w:szCs w:val="18"/>
        </w:rPr>
        <w:tab/>
        <w:t>Secrétaire général de l</w:t>
      </w:r>
      <w:r w:rsidR="00FD18C6">
        <w:rPr>
          <w:sz w:val="18"/>
          <w:szCs w:val="18"/>
        </w:rPr>
        <w:t>'</w:t>
      </w:r>
      <w:r w:rsidRPr="00260EF4">
        <w:rPr>
          <w:sz w:val="18"/>
          <w:szCs w:val="18"/>
        </w:rPr>
        <w:t xml:space="preserve">UIT, Directeur du Bureau de la normalisation des télécommunications, Directeur du Bureau de </w:t>
      </w:r>
      <w:r w:rsidRPr="00260EF4">
        <w:rPr>
          <w:sz w:val="18"/>
          <w:szCs w:val="18"/>
        </w:rPr>
        <w:tab/>
        <w:t>développement des télécommunications</w:t>
      </w:r>
    </w:p>
    <w:p w:rsidR="000E1160" w:rsidRPr="00260EF4" w:rsidRDefault="000E1160" w:rsidP="00F864E7">
      <w:r w:rsidRPr="00260EF4">
        <w:br w:type="page"/>
      </w:r>
    </w:p>
    <w:p w:rsidR="000E1160" w:rsidRPr="00260EF4" w:rsidRDefault="000E1160" w:rsidP="00FB3A8D">
      <w:pPr>
        <w:pStyle w:val="AnnexNotitle"/>
      </w:pPr>
      <w:r w:rsidRPr="00F864E7">
        <w:lastRenderedPageBreak/>
        <w:t>Annexe</w:t>
      </w:r>
      <w:r w:rsidR="00FB3A8D">
        <w:br/>
      </w:r>
      <w:r w:rsidR="00FB3A8D">
        <w:br/>
      </w:r>
      <w:r w:rsidRPr="00260EF4">
        <w:t>Titres et résumé</w:t>
      </w:r>
      <w:r w:rsidR="00C16129" w:rsidRPr="00260EF4">
        <w:t>s</w:t>
      </w:r>
      <w:r w:rsidRPr="00260EF4">
        <w:t xml:space="preserve"> des </w:t>
      </w:r>
      <w:r w:rsidR="0006171D" w:rsidRPr="00260EF4">
        <w:t>projets</w:t>
      </w:r>
      <w:r w:rsidRPr="00260EF4">
        <w:t xml:space="preserve"> de Recommandation</w:t>
      </w:r>
    </w:p>
    <w:p w:rsidR="000E1160" w:rsidRPr="00F864E7" w:rsidRDefault="000E1160" w:rsidP="00FB3A8D"/>
    <w:p w:rsidR="002C2FA0" w:rsidRPr="00260EF4" w:rsidRDefault="00C16129" w:rsidP="00B91461">
      <w:pPr>
        <w:tabs>
          <w:tab w:val="right" w:pos="9639"/>
        </w:tabs>
        <w:spacing w:before="360"/>
      </w:pPr>
      <w:r w:rsidRPr="00260EF4">
        <w:rPr>
          <w:u w:val="single"/>
        </w:rPr>
        <w:t>Projet de nouvelle Recommandation</w:t>
      </w:r>
      <w:r w:rsidR="002C2FA0" w:rsidRPr="00260EF4">
        <w:rPr>
          <w:u w:val="single"/>
        </w:rPr>
        <w:t xml:space="preserve"> U</w:t>
      </w:r>
      <w:r w:rsidR="00B91461">
        <w:rPr>
          <w:u w:val="single"/>
        </w:rPr>
        <w:t>IT</w:t>
      </w:r>
      <w:r w:rsidR="002C2FA0" w:rsidRPr="00260EF4">
        <w:rPr>
          <w:u w:val="single"/>
        </w:rPr>
        <w:t>-R M.[PULSE_EVAL]</w:t>
      </w:r>
      <w:r w:rsidR="002C2FA0" w:rsidRPr="00260EF4">
        <w:tab/>
        <w:t>Doc. 4/11(R</w:t>
      </w:r>
      <w:r w:rsidR="00B71CFE">
        <w:t>é</w:t>
      </w:r>
      <w:r w:rsidR="002C2FA0" w:rsidRPr="00260EF4">
        <w:t>v.1)</w:t>
      </w:r>
    </w:p>
    <w:p w:rsidR="002C2FA0" w:rsidRPr="00260EF4" w:rsidRDefault="00865C26" w:rsidP="00B71CFE">
      <w:pPr>
        <w:pStyle w:val="Rectitle"/>
      </w:pPr>
      <w:r w:rsidRPr="00260EF4">
        <w:t>Méthode d</w:t>
      </w:r>
      <w:r w:rsidR="00FD18C6">
        <w:t>'</w:t>
      </w:r>
      <w:r w:rsidRPr="00260EF4">
        <w:t xml:space="preserve">évaluation du brouillage par impulsions causé par des sources </w:t>
      </w:r>
      <w:r w:rsidR="00507858">
        <w:t>radioélectriques autres que celles</w:t>
      </w:r>
      <w:r w:rsidRPr="00260EF4">
        <w:t xml:space="preserve"> du service de radionavigation par </w:t>
      </w:r>
      <w:r w:rsidR="00B71CFE">
        <w:br/>
      </w:r>
      <w:r w:rsidRPr="00260EF4">
        <w:t>satellite</w:t>
      </w:r>
      <w:r w:rsidR="00B71CFE">
        <w:t xml:space="preserve"> </w:t>
      </w:r>
      <w:r w:rsidRPr="00260EF4">
        <w:t xml:space="preserve">aux systèmes et réseaux du service de radionavigation </w:t>
      </w:r>
      <w:r w:rsidR="00B71CFE">
        <w:br/>
      </w:r>
      <w:r w:rsidRPr="00260EF4">
        <w:t xml:space="preserve">par satellite fonctionnant dans les bandes 1 164-1 215 MHz, </w:t>
      </w:r>
      <w:r w:rsidR="00B71CFE">
        <w:br/>
      </w:r>
      <w:r w:rsidRPr="00260EF4">
        <w:t>1 215-1 300 MHz et 1 559-1 610 MHz</w:t>
      </w:r>
    </w:p>
    <w:p w:rsidR="0008561D" w:rsidRPr="00260EF4" w:rsidRDefault="008D0850" w:rsidP="00FD18C6">
      <w:pPr>
        <w:spacing w:before="240"/>
        <w:ind w:right="-284"/>
      </w:pPr>
      <w:r w:rsidRPr="00260EF4">
        <w:t>La présente Recommandation propose</w:t>
      </w:r>
      <w:r w:rsidR="00B52221" w:rsidRPr="00260EF4">
        <w:t xml:space="preserve"> une méthode</w:t>
      </w:r>
      <w:r w:rsidRPr="00260EF4">
        <w:t xml:space="preserve"> </w:t>
      </w:r>
      <w:r w:rsidR="008D579A">
        <w:t>à utiliser pour une première évaluation</w:t>
      </w:r>
      <w:r w:rsidRPr="00260EF4">
        <w:t xml:space="preserve"> du brouillage </w:t>
      </w:r>
      <w:r w:rsidR="00B52221" w:rsidRPr="00260EF4">
        <w:t xml:space="preserve">par impulsions </w:t>
      </w:r>
      <w:r w:rsidRPr="00260EF4">
        <w:t>que certaines sources radioélectriques autres que celles du service de radionavigation par satellite (SRNS) sont susceptibles de causer à un système ou</w:t>
      </w:r>
      <w:r w:rsidR="008D579A">
        <w:t xml:space="preserve"> un</w:t>
      </w:r>
      <w:r w:rsidRPr="00260EF4">
        <w:t xml:space="preserve"> réseau du SRNS fonctionnant dans les bandes 1 164</w:t>
      </w:r>
      <w:r w:rsidR="00B52221" w:rsidRPr="00260EF4">
        <w:t>-</w:t>
      </w:r>
      <w:r w:rsidRPr="00260EF4">
        <w:t>1 215 MHz, 1 215-1 300 MHz</w:t>
      </w:r>
      <w:r w:rsidR="008D579A">
        <w:t>.</w:t>
      </w:r>
      <w:r w:rsidR="00B52221" w:rsidRPr="00260EF4">
        <w:t xml:space="preserve"> et</w:t>
      </w:r>
      <w:r w:rsidRPr="00260EF4">
        <w:t xml:space="preserve"> 1 559-1 610 MHz</w:t>
      </w:r>
      <w:r w:rsidR="00B52221" w:rsidRPr="00260EF4">
        <w:t xml:space="preserve">. </w:t>
      </w:r>
      <w:r w:rsidR="008D579A">
        <w:t xml:space="preserve">Cette méthode repose sur </w:t>
      </w:r>
      <w:r w:rsidR="008E3E98" w:rsidRPr="00260EF4">
        <w:t>un ensemble d</w:t>
      </w:r>
      <w:r w:rsidR="00FD18C6">
        <w:t>'</w:t>
      </w:r>
      <w:r w:rsidR="008E3E98" w:rsidRPr="00260EF4">
        <w:t xml:space="preserve">équations </w:t>
      </w:r>
      <w:r w:rsidR="00A91C15">
        <w:t>ainsi qu</w:t>
      </w:r>
      <w:r w:rsidR="00FD18C6">
        <w:t>'</w:t>
      </w:r>
      <w:r w:rsidR="008E3E98" w:rsidRPr="00260EF4">
        <w:t xml:space="preserve">un tableau de paramètres recommandés et </w:t>
      </w:r>
      <w:r w:rsidR="00780744">
        <w:t>de</w:t>
      </w:r>
      <w:r w:rsidR="008E3E98" w:rsidRPr="00260EF4">
        <w:t xml:space="preserve"> rapports de dégradation </w:t>
      </w:r>
      <w:r w:rsidR="00815E98" w:rsidRPr="00260EF4">
        <w:t>admis</w:t>
      </w:r>
      <w:r w:rsidR="00D47141" w:rsidRPr="00260EF4">
        <w:t>sibles</w:t>
      </w:r>
      <w:r w:rsidR="008E3E98" w:rsidRPr="00260EF4">
        <w:t xml:space="preserve"> pour chaque bande de fréquences et chaque </w:t>
      </w:r>
      <w:r w:rsidR="00D47141" w:rsidRPr="00260EF4">
        <w:t>type</w:t>
      </w:r>
      <w:r w:rsidR="008E3E98" w:rsidRPr="00260EF4">
        <w:t xml:space="preserve"> de récepteur du SRNS. </w:t>
      </w:r>
      <w:r w:rsidR="00BD351B">
        <w:t>Selon les</w:t>
      </w:r>
      <w:r w:rsidR="00D47141" w:rsidRPr="00260EF4">
        <w:t xml:space="preserve"> </w:t>
      </w:r>
      <w:r w:rsidR="008E3E98" w:rsidRPr="00260EF4">
        <w:t xml:space="preserve">paramètres recommandés, les équations </w:t>
      </w:r>
      <w:r w:rsidR="008D579A">
        <w:t>permettent de quantifier</w:t>
      </w:r>
      <w:r w:rsidR="00D47141" w:rsidRPr="00260EF4">
        <w:t xml:space="preserve"> le niveau de dégradation</w:t>
      </w:r>
      <w:r w:rsidR="008E3E98" w:rsidRPr="00260EF4">
        <w:t xml:space="preserve"> </w:t>
      </w:r>
      <w:r w:rsidR="008D579A">
        <w:t>supplémentaire qui s</w:t>
      </w:r>
      <w:r w:rsidR="00FD18C6">
        <w:t>'</w:t>
      </w:r>
      <w:r w:rsidR="008D579A">
        <w:t xml:space="preserve">ajoute au </w:t>
      </w:r>
      <w:r w:rsidR="008E3E98" w:rsidRPr="00260EF4">
        <w:t xml:space="preserve">brouillage radioélectrique </w:t>
      </w:r>
      <w:r w:rsidR="008D579A">
        <w:t xml:space="preserve">initial imputable à une nouvelle source ou </w:t>
      </w:r>
      <w:r w:rsidR="008E3E98" w:rsidRPr="00260EF4">
        <w:t>un nouveau groupe de sources de brouillage radioélectrique par impulsion</w:t>
      </w:r>
      <w:r w:rsidR="00945130" w:rsidRPr="00260EF4">
        <w:t>s</w:t>
      </w:r>
      <w:r w:rsidR="008E3E98" w:rsidRPr="00260EF4">
        <w:t>.</w:t>
      </w:r>
      <w:r w:rsidR="000C6D88" w:rsidRPr="00260EF4">
        <w:t xml:space="preserve"> Des exemples d</w:t>
      </w:r>
      <w:r w:rsidR="00FD18C6">
        <w:t>'</w:t>
      </w:r>
      <w:r w:rsidR="000C6D88" w:rsidRPr="00260EF4">
        <w:t>application du modèle d</w:t>
      </w:r>
      <w:r w:rsidR="00FD18C6">
        <w:t>'</w:t>
      </w:r>
      <w:r w:rsidR="000C6D88" w:rsidRPr="00260EF4">
        <w:t xml:space="preserve">évaluation </w:t>
      </w:r>
      <w:r w:rsidR="00BD351B">
        <w:t>figurent en annexe</w:t>
      </w:r>
      <w:r w:rsidR="000C6D88" w:rsidRPr="00260EF4">
        <w:t xml:space="preserve"> de la Recommandation.</w:t>
      </w:r>
    </w:p>
    <w:p w:rsidR="002C2FA0" w:rsidRPr="00260EF4" w:rsidRDefault="000C6D88" w:rsidP="00B71CFE">
      <w:r w:rsidRPr="00260EF4">
        <w:t>Bien que les équations de la méthode d</w:t>
      </w:r>
      <w:r w:rsidR="00FD18C6">
        <w:t>'</w:t>
      </w:r>
      <w:r w:rsidRPr="00260EF4">
        <w:t>évaluation soient applicables aux récepteurs du SRNS fonctionnant dans la ban</w:t>
      </w:r>
      <w:r w:rsidR="00BD351B">
        <w:t>d</w:t>
      </w:r>
      <w:r w:rsidRPr="00260EF4">
        <w:t xml:space="preserve">e 1 559-1 610 MHz, il </w:t>
      </w:r>
      <w:r w:rsidR="00C02F51" w:rsidRPr="00260EF4">
        <w:t>conviendrait de</w:t>
      </w:r>
      <w:r w:rsidRPr="00260EF4">
        <w:t xml:space="preserve"> réaliser des</w:t>
      </w:r>
      <w:r w:rsidR="001A3309" w:rsidRPr="00260EF4">
        <w:t xml:space="preserve"> études supplémentaires afin d</w:t>
      </w:r>
      <w:r w:rsidR="00FD18C6">
        <w:t>'</w:t>
      </w:r>
      <w:r w:rsidR="001A3309" w:rsidRPr="00260EF4">
        <w:t xml:space="preserve">élaborer </w:t>
      </w:r>
      <w:r w:rsidRPr="00260EF4">
        <w:t>le tableau de pa</w:t>
      </w:r>
      <w:r w:rsidR="00B3644A" w:rsidRPr="00260EF4">
        <w:t xml:space="preserve">ramètres recommandés </w:t>
      </w:r>
      <w:r w:rsidR="001A3309" w:rsidRPr="00260EF4">
        <w:t xml:space="preserve">nécessaire </w:t>
      </w:r>
      <w:r w:rsidRPr="00260EF4">
        <w:t>pour cet</w:t>
      </w:r>
      <w:r w:rsidR="008D579A">
        <w:t>te bande de fréquences avant de définir intégralement la méthode d</w:t>
      </w:r>
      <w:r w:rsidR="00FD18C6">
        <w:t>'</w:t>
      </w:r>
      <w:r w:rsidR="008D579A">
        <w:t xml:space="preserve">évaluation </w:t>
      </w:r>
      <w:r w:rsidRPr="00260EF4">
        <w:t>pour la bande 1 559-1 610 MHz.</w:t>
      </w:r>
    </w:p>
    <w:p w:rsidR="002C2FA0" w:rsidRPr="00260EF4" w:rsidRDefault="00F75BE8" w:rsidP="00B91461">
      <w:pPr>
        <w:pStyle w:val="Normalaftertitle"/>
        <w:tabs>
          <w:tab w:val="right" w:pos="9639"/>
        </w:tabs>
      </w:pPr>
      <w:r w:rsidRPr="00260EF4">
        <w:rPr>
          <w:u w:val="single"/>
        </w:rPr>
        <w:t>Projet de nouvelle Recommandation</w:t>
      </w:r>
      <w:r w:rsidR="002C2FA0" w:rsidRPr="00260EF4">
        <w:rPr>
          <w:u w:val="single"/>
        </w:rPr>
        <w:t xml:space="preserve"> U</w:t>
      </w:r>
      <w:r w:rsidR="00B91461">
        <w:rPr>
          <w:u w:val="single"/>
        </w:rPr>
        <w:t>IT</w:t>
      </w:r>
      <w:r w:rsidR="002C2FA0" w:rsidRPr="00260EF4">
        <w:rPr>
          <w:u w:val="single"/>
        </w:rPr>
        <w:t>-R S.[TIME_VAR_SMALL_E/S]</w:t>
      </w:r>
      <w:r w:rsidR="002C2FA0" w:rsidRPr="00260EF4">
        <w:tab/>
        <w:t>Doc. 4/20(R</w:t>
      </w:r>
      <w:r w:rsidR="00B71CFE">
        <w:t>é</w:t>
      </w:r>
      <w:r w:rsidR="002C2FA0" w:rsidRPr="00260EF4">
        <w:t>v.1)</w:t>
      </w:r>
    </w:p>
    <w:p w:rsidR="002C2FA0" w:rsidRPr="00260EF4" w:rsidRDefault="00F75BE8" w:rsidP="00382BD8">
      <w:pPr>
        <w:pStyle w:val="Rectitle"/>
      </w:pPr>
      <w:r w:rsidRPr="00260EF4">
        <w:t>Méthode statistique d</w:t>
      </w:r>
      <w:r w:rsidR="00FD18C6">
        <w:t>'</w:t>
      </w:r>
      <w:r w:rsidRPr="00260EF4">
        <w:t>évaluation du brouillage variable dans le temps causé par un réseau de stations terrie</w:t>
      </w:r>
      <w:r w:rsidR="00382BD8">
        <w:t>nnes</w:t>
      </w:r>
      <w:r w:rsidRPr="00260EF4">
        <w:t xml:space="preserve"> du service fixe par satellite fonctionnant</w:t>
      </w:r>
      <w:r w:rsidR="00382BD8">
        <w:t xml:space="preserve"> sur l</w:t>
      </w:r>
      <w:r w:rsidR="00FD18C6">
        <w:t>'</w:t>
      </w:r>
      <w:r w:rsidR="00382BD8">
        <w:t>orbite des satellites géostationnaires en mode</w:t>
      </w:r>
      <w:r w:rsidRPr="00260EF4">
        <w:t xml:space="preserve"> </w:t>
      </w:r>
      <w:r w:rsidR="00FB44C6" w:rsidRPr="00260EF4">
        <w:t>AMRT-MF</w:t>
      </w:r>
      <w:r w:rsidR="00382BD8">
        <w:t xml:space="preserve"> à des</w:t>
      </w:r>
      <w:r w:rsidR="00382BD8" w:rsidRPr="00382BD8">
        <w:t xml:space="preserve"> </w:t>
      </w:r>
      <w:r w:rsidR="00382BD8" w:rsidRPr="00260EF4">
        <w:t xml:space="preserve">réseaux </w:t>
      </w:r>
      <w:r w:rsidR="00B71CFE">
        <w:br/>
      </w:r>
      <w:r w:rsidR="00382BD8" w:rsidRPr="00260EF4">
        <w:t>à satellite géostationnaire du service fixe par satellite</w:t>
      </w:r>
    </w:p>
    <w:p w:rsidR="00DC0086" w:rsidRPr="00260EF4" w:rsidRDefault="00B52221" w:rsidP="00B91461">
      <w:pPr>
        <w:pStyle w:val="Normalaftertitle"/>
      </w:pPr>
      <w:r w:rsidRPr="00260EF4">
        <w:t>La présente</w:t>
      </w:r>
      <w:r w:rsidR="00DC0086" w:rsidRPr="00260EF4">
        <w:t xml:space="preserve"> </w:t>
      </w:r>
      <w:r w:rsidRPr="00260EF4">
        <w:t>R</w:t>
      </w:r>
      <w:r w:rsidR="00DC0086" w:rsidRPr="00260EF4">
        <w:t xml:space="preserve">ecommandation </w:t>
      </w:r>
      <w:r w:rsidRPr="00260EF4">
        <w:t>propose</w:t>
      </w:r>
      <w:r w:rsidR="00DC0086" w:rsidRPr="00260EF4">
        <w:t xml:space="preserve"> une méthode statistique d</w:t>
      </w:r>
      <w:r w:rsidR="00FD18C6">
        <w:t>'</w:t>
      </w:r>
      <w:r w:rsidR="00DC0086" w:rsidRPr="00260EF4">
        <w:t>évaluation du brouillage variabl</w:t>
      </w:r>
      <w:r w:rsidR="00382BD8">
        <w:t xml:space="preserve">e dans le temps causé </w:t>
      </w:r>
      <w:r w:rsidR="00DC0086" w:rsidRPr="00260EF4">
        <w:t>par un réseau de stations terriennes</w:t>
      </w:r>
      <w:r w:rsidR="00382BD8">
        <w:t xml:space="preserve"> fonctionnant sur l</w:t>
      </w:r>
      <w:r w:rsidR="00FD18C6">
        <w:t>'</w:t>
      </w:r>
      <w:r w:rsidR="00382BD8">
        <w:t>orbite des satellites géostationnaires en mode AMRF-MF (</w:t>
      </w:r>
      <w:r w:rsidR="00DC0086" w:rsidRPr="00260EF4">
        <w:t>accès multiple par répartition dans l</w:t>
      </w:r>
      <w:r w:rsidR="00FD18C6">
        <w:t>e temps multifréquence</w:t>
      </w:r>
      <w:r w:rsidR="00382BD8">
        <w:t xml:space="preserve">) </w:t>
      </w:r>
      <w:r w:rsidR="00382BD8" w:rsidRPr="00382BD8">
        <w:t>à un réseau à satellite géostationnaire du service fixe par satellite</w:t>
      </w:r>
      <w:r w:rsidR="00E86C4B" w:rsidRPr="00260EF4">
        <w:t xml:space="preserve">. </w:t>
      </w:r>
      <w:r w:rsidR="00DF6C8E" w:rsidRPr="00260EF4">
        <w:t xml:space="preserve">Cette méthode </w:t>
      </w:r>
      <w:r w:rsidR="00F42BB2" w:rsidRPr="00260EF4">
        <w:t>prend en considération le</w:t>
      </w:r>
      <w:r w:rsidR="00DF6C8E" w:rsidRPr="00260EF4">
        <w:t xml:space="preserve"> brouillage qui pourrait être causé à un autre </w:t>
      </w:r>
      <w:r w:rsidR="00846CAE">
        <w:t>réseau</w:t>
      </w:r>
      <w:r w:rsidR="00846CAE" w:rsidRPr="00260EF4">
        <w:t xml:space="preserve"> </w:t>
      </w:r>
      <w:r w:rsidR="004476CE">
        <w:t xml:space="preserve">OSG du SFS. </w:t>
      </w:r>
      <w:r w:rsidR="00F42BB2" w:rsidRPr="00260EF4">
        <w:t xml:space="preserve">En outre, elle peut être utilisée pour ajuster les niveaux </w:t>
      </w:r>
      <w:r w:rsidR="00722005" w:rsidRPr="00260EF4">
        <w:t>de puissance</w:t>
      </w:r>
      <w:r w:rsidR="00F42BB2" w:rsidRPr="00260EF4">
        <w:t xml:space="preserve"> des </w:t>
      </w:r>
      <w:r w:rsidR="00722005" w:rsidRPr="00260EF4">
        <w:t>terminaux</w:t>
      </w:r>
      <w:r w:rsidR="00F42BB2" w:rsidRPr="00260EF4">
        <w:t xml:space="preserve"> </w:t>
      </w:r>
      <w:r w:rsidR="00722005" w:rsidRPr="00260EF4">
        <w:t>brouilleurs</w:t>
      </w:r>
      <w:r w:rsidR="00F42BB2" w:rsidRPr="00260EF4">
        <w:t xml:space="preserve"> afin que les objectifs de </w:t>
      </w:r>
      <w:r w:rsidR="002A4C36" w:rsidRPr="00260EF4">
        <w:t>qualité</w:t>
      </w:r>
      <w:r w:rsidR="004476CE">
        <w:t xml:space="preserve"> de fonctionnement</w:t>
      </w:r>
      <w:r w:rsidR="00F42BB2" w:rsidRPr="00260EF4">
        <w:t xml:space="preserve"> du </w:t>
      </w:r>
      <w:r w:rsidR="00722005" w:rsidRPr="00260EF4">
        <w:t xml:space="preserve">réseau à satellite brouillé </w:t>
      </w:r>
      <w:r w:rsidR="00F42BB2" w:rsidRPr="00260EF4">
        <w:t>ne soient pas affectés.</w:t>
      </w:r>
    </w:p>
    <w:p w:rsidR="002C2FA0" w:rsidRPr="00260EF4" w:rsidRDefault="001D0E04" w:rsidP="00B91461">
      <w:pPr>
        <w:pStyle w:val="Normalaftertitle"/>
        <w:keepNext/>
        <w:keepLines/>
        <w:tabs>
          <w:tab w:val="right" w:pos="9639"/>
        </w:tabs>
        <w:rPr>
          <w:lang w:eastAsia="ko-KR"/>
        </w:rPr>
      </w:pPr>
      <w:r w:rsidRPr="00260EF4">
        <w:rPr>
          <w:u w:val="single"/>
        </w:rPr>
        <w:t xml:space="preserve">Projet de révision de </w:t>
      </w:r>
      <w:r w:rsidR="00B91461">
        <w:rPr>
          <w:u w:val="single"/>
        </w:rPr>
        <w:t xml:space="preserve">la </w:t>
      </w:r>
      <w:r w:rsidRPr="00260EF4">
        <w:rPr>
          <w:u w:val="single"/>
        </w:rPr>
        <w:t>Recommandation</w:t>
      </w:r>
      <w:r w:rsidR="002C2FA0" w:rsidRPr="00260EF4">
        <w:rPr>
          <w:u w:val="single"/>
        </w:rPr>
        <w:t xml:space="preserve"> U</w:t>
      </w:r>
      <w:r w:rsidR="00B91461">
        <w:rPr>
          <w:u w:val="single"/>
        </w:rPr>
        <w:t>IT</w:t>
      </w:r>
      <w:r w:rsidR="002C2FA0" w:rsidRPr="00260EF4">
        <w:rPr>
          <w:u w:val="single"/>
        </w:rPr>
        <w:t xml:space="preserve">-R </w:t>
      </w:r>
      <w:r w:rsidR="002C2FA0" w:rsidRPr="00260EF4">
        <w:rPr>
          <w:u w:val="single"/>
          <w:lang w:eastAsia="ko-KR"/>
        </w:rPr>
        <w:t>M.1850</w:t>
      </w:r>
      <w:r w:rsidR="002C2FA0" w:rsidRPr="00260EF4">
        <w:rPr>
          <w:lang w:eastAsia="ko-KR"/>
        </w:rPr>
        <w:tab/>
        <w:t>Doc. 4/12(R</w:t>
      </w:r>
      <w:r w:rsidR="00B91461">
        <w:rPr>
          <w:lang w:eastAsia="ko-KR"/>
        </w:rPr>
        <w:t>é</w:t>
      </w:r>
      <w:r w:rsidR="002C2FA0" w:rsidRPr="00260EF4">
        <w:rPr>
          <w:lang w:eastAsia="ko-KR"/>
        </w:rPr>
        <w:t>v.1)</w:t>
      </w:r>
    </w:p>
    <w:p w:rsidR="002C2FA0" w:rsidRPr="00260EF4" w:rsidRDefault="004E31D8" w:rsidP="00B71CFE">
      <w:pPr>
        <w:pStyle w:val="Rectitle"/>
        <w:rPr>
          <w:lang w:eastAsia="ko-KR"/>
        </w:rPr>
      </w:pPr>
      <w:r w:rsidRPr="00260EF4">
        <w:rPr>
          <w:lang w:eastAsia="ko-KR"/>
        </w:rPr>
        <w:t>Spécifications détaillées de</w:t>
      </w:r>
      <w:r w:rsidR="004476CE">
        <w:rPr>
          <w:lang w:eastAsia="ko-KR"/>
        </w:rPr>
        <w:t xml:space="preserve">s </w:t>
      </w:r>
      <w:r w:rsidRPr="00260EF4">
        <w:rPr>
          <w:lang w:eastAsia="ko-KR"/>
        </w:rPr>
        <w:t>interface</w:t>
      </w:r>
      <w:r w:rsidR="004476CE">
        <w:rPr>
          <w:lang w:eastAsia="ko-KR"/>
        </w:rPr>
        <w:t>s</w:t>
      </w:r>
      <w:r w:rsidRPr="00260EF4">
        <w:rPr>
          <w:lang w:eastAsia="ko-KR"/>
        </w:rPr>
        <w:t xml:space="preserve"> radioélectrique</w:t>
      </w:r>
      <w:r w:rsidR="004476CE">
        <w:rPr>
          <w:lang w:eastAsia="ko-KR"/>
        </w:rPr>
        <w:t>s pour</w:t>
      </w:r>
      <w:r w:rsidRPr="00260EF4">
        <w:rPr>
          <w:lang w:eastAsia="ko-KR"/>
        </w:rPr>
        <w:t xml:space="preserve"> la composante satellite des télécommunications mobiles internationales-2000 (IMT-2000)</w:t>
      </w:r>
    </w:p>
    <w:p w:rsidR="002C2FA0" w:rsidRPr="00260EF4" w:rsidRDefault="00B91461" w:rsidP="00B91461">
      <w:pPr>
        <w:spacing w:before="240"/>
        <w:ind w:right="-284"/>
        <w:rPr>
          <w:lang w:eastAsia="ko-KR"/>
        </w:rPr>
      </w:pPr>
      <w:r>
        <w:rPr>
          <w:lang w:eastAsia="ko-KR"/>
        </w:rPr>
        <w:t>A</w:t>
      </w:r>
      <w:r w:rsidR="00773236" w:rsidRPr="00260EF4">
        <w:rPr>
          <w:lang w:eastAsia="ko-KR"/>
        </w:rPr>
        <w:t xml:space="preserve"> la lumière</w:t>
      </w:r>
      <w:r w:rsidR="005148B3" w:rsidRPr="00260EF4">
        <w:rPr>
          <w:lang w:eastAsia="ko-KR"/>
        </w:rPr>
        <w:t xml:space="preserve"> </w:t>
      </w:r>
      <w:r w:rsidR="00773236" w:rsidRPr="00260EF4">
        <w:rPr>
          <w:lang w:eastAsia="ko-KR"/>
        </w:rPr>
        <w:t>d</w:t>
      </w:r>
      <w:r w:rsidR="005148B3" w:rsidRPr="00260EF4">
        <w:rPr>
          <w:lang w:eastAsia="ko-KR"/>
        </w:rPr>
        <w:t>es résultats des activités d</w:t>
      </w:r>
      <w:r w:rsidR="00FD18C6">
        <w:rPr>
          <w:lang w:eastAsia="ko-KR"/>
        </w:rPr>
        <w:t>'</w:t>
      </w:r>
      <w:r w:rsidR="005148B3" w:rsidRPr="00260EF4">
        <w:rPr>
          <w:lang w:eastAsia="ko-KR"/>
        </w:rPr>
        <w:t>harmonisation entre l</w:t>
      </w:r>
      <w:r w:rsidR="00924FE9" w:rsidRPr="00260EF4">
        <w:rPr>
          <w:lang w:eastAsia="ko-KR"/>
        </w:rPr>
        <w:t>es familles d</w:t>
      </w:r>
      <w:r w:rsidR="00FD18C6">
        <w:rPr>
          <w:lang w:eastAsia="ko-KR"/>
        </w:rPr>
        <w:t>'</w:t>
      </w:r>
      <w:r w:rsidR="007A5CD0" w:rsidRPr="00260EF4">
        <w:rPr>
          <w:lang w:eastAsia="ko-KR"/>
        </w:rPr>
        <w:t>interface</w:t>
      </w:r>
      <w:r w:rsidR="00924FE9" w:rsidRPr="00260EF4">
        <w:rPr>
          <w:lang w:eastAsia="ko-KR"/>
        </w:rPr>
        <w:t>s</w:t>
      </w:r>
      <w:r w:rsidR="007A5CD0" w:rsidRPr="00260EF4">
        <w:rPr>
          <w:lang w:eastAsia="ko-KR"/>
        </w:rPr>
        <w:t xml:space="preserve"> radioélectrique</w:t>
      </w:r>
      <w:r w:rsidR="00924FE9" w:rsidRPr="00260EF4">
        <w:rPr>
          <w:lang w:eastAsia="ko-KR"/>
        </w:rPr>
        <w:t>s</w:t>
      </w:r>
      <w:r w:rsidR="007A5CD0" w:rsidRPr="00260EF4">
        <w:rPr>
          <w:lang w:eastAsia="ko-KR"/>
        </w:rPr>
        <w:t xml:space="preserve"> </w:t>
      </w:r>
      <w:r w:rsidR="004476CE">
        <w:rPr>
          <w:lang w:eastAsia="ko-KR"/>
        </w:rPr>
        <w:t xml:space="preserve">pour la composante </w:t>
      </w:r>
      <w:r w:rsidR="007A5CD0" w:rsidRPr="00260EF4">
        <w:rPr>
          <w:lang w:eastAsia="ko-KR"/>
        </w:rPr>
        <w:t xml:space="preserve">satellite (SRI)-A, C et G </w:t>
      </w:r>
      <w:r w:rsidR="00924FE9" w:rsidRPr="00260EF4">
        <w:rPr>
          <w:lang w:eastAsia="ko-KR"/>
        </w:rPr>
        <w:t>de l</w:t>
      </w:r>
      <w:r w:rsidR="00FD18C6">
        <w:rPr>
          <w:lang w:eastAsia="ko-KR"/>
        </w:rPr>
        <w:t>'</w:t>
      </w:r>
      <w:r w:rsidR="00924FE9" w:rsidRPr="00260EF4">
        <w:rPr>
          <w:lang w:eastAsia="ko-KR"/>
        </w:rPr>
        <w:t xml:space="preserve">ETSI, les familles </w:t>
      </w:r>
      <w:r w:rsidR="004476CE">
        <w:rPr>
          <w:lang w:eastAsia="ko-KR"/>
        </w:rPr>
        <w:t>d</w:t>
      </w:r>
      <w:r w:rsidR="00FD18C6">
        <w:rPr>
          <w:lang w:eastAsia="ko-KR"/>
        </w:rPr>
        <w:t>'</w:t>
      </w:r>
      <w:r w:rsidR="00AB1592" w:rsidRPr="00260EF4">
        <w:rPr>
          <w:lang w:eastAsia="ko-KR"/>
        </w:rPr>
        <w:t xml:space="preserve">interfaces </w:t>
      </w:r>
      <w:r w:rsidR="00924FE9" w:rsidRPr="00260EF4">
        <w:rPr>
          <w:lang w:eastAsia="ko-KR"/>
        </w:rPr>
        <w:t>SRI-C et SRI-G ont fait l</w:t>
      </w:r>
      <w:r w:rsidR="00FD18C6">
        <w:rPr>
          <w:lang w:eastAsia="ko-KR"/>
        </w:rPr>
        <w:t>'</w:t>
      </w:r>
      <w:r w:rsidR="00924FE9" w:rsidRPr="00260EF4">
        <w:rPr>
          <w:lang w:eastAsia="ko-KR"/>
        </w:rPr>
        <w:t>objet d</w:t>
      </w:r>
      <w:r w:rsidR="00FD18C6">
        <w:rPr>
          <w:lang w:eastAsia="ko-KR"/>
        </w:rPr>
        <w:t>'</w:t>
      </w:r>
      <w:r w:rsidR="00924FE9" w:rsidRPr="00260EF4">
        <w:rPr>
          <w:lang w:eastAsia="ko-KR"/>
        </w:rPr>
        <w:t>une fusion et d</w:t>
      </w:r>
      <w:r w:rsidR="00FD18C6">
        <w:rPr>
          <w:lang w:eastAsia="ko-KR"/>
        </w:rPr>
        <w:t>'</w:t>
      </w:r>
      <w:r w:rsidR="00924FE9" w:rsidRPr="00260EF4">
        <w:rPr>
          <w:lang w:eastAsia="ko-KR"/>
        </w:rPr>
        <w:t>une révision</w:t>
      </w:r>
      <w:r w:rsidR="00AB1592" w:rsidRPr="00260EF4">
        <w:rPr>
          <w:lang w:eastAsia="ko-KR"/>
        </w:rPr>
        <w:t xml:space="preserve"> afin d</w:t>
      </w:r>
      <w:r w:rsidR="00FD18C6">
        <w:rPr>
          <w:lang w:eastAsia="ko-KR"/>
        </w:rPr>
        <w:t>'</w:t>
      </w:r>
      <w:r w:rsidR="00AB1592" w:rsidRPr="00260EF4">
        <w:rPr>
          <w:lang w:eastAsia="ko-KR"/>
        </w:rPr>
        <w:t>établir l</w:t>
      </w:r>
      <w:r w:rsidR="00924FE9" w:rsidRPr="00260EF4">
        <w:rPr>
          <w:lang w:eastAsia="ko-KR"/>
        </w:rPr>
        <w:t xml:space="preserve">es spécifications améliorées de la famille </w:t>
      </w:r>
      <w:r w:rsidR="004476CE">
        <w:rPr>
          <w:lang w:eastAsia="ko-KR"/>
        </w:rPr>
        <w:t xml:space="preserve"> d</w:t>
      </w:r>
      <w:r w:rsidR="00FD18C6">
        <w:rPr>
          <w:lang w:eastAsia="ko-KR"/>
        </w:rPr>
        <w:t>'</w:t>
      </w:r>
      <w:r w:rsidR="00AB1592" w:rsidRPr="00260EF4">
        <w:rPr>
          <w:lang w:eastAsia="ko-KR"/>
        </w:rPr>
        <w:t>interface</w:t>
      </w:r>
      <w:r w:rsidR="004476CE">
        <w:rPr>
          <w:lang w:eastAsia="ko-KR"/>
        </w:rPr>
        <w:t>s</w:t>
      </w:r>
      <w:r w:rsidR="00AB1592" w:rsidRPr="00260EF4">
        <w:rPr>
          <w:lang w:eastAsia="ko-KR"/>
        </w:rPr>
        <w:t xml:space="preserve"> </w:t>
      </w:r>
      <w:r w:rsidR="00924FE9" w:rsidRPr="00260EF4">
        <w:rPr>
          <w:lang w:eastAsia="ko-KR"/>
        </w:rPr>
        <w:t>SRI-G. La famille</w:t>
      </w:r>
      <w:r w:rsidR="004476CE">
        <w:rPr>
          <w:lang w:eastAsia="ko-KR"/>
        </w:rPr>
        <w:t xml:space="preserve"> d</w:t>
      </w:r>
      <w:r w:rsidR="00FD18C6">
        <w:rPr>
          <w:lang w:eastAsia="ko-KR"/>
        </w:rPr>
        <w:t>'</w:t>
      </w:r>
      <w:r w:rsidR="00AB1592" w:rsidRPr="00260EF4">
        <w:rPr>
          <w:lang w:eastAsia="ko-KR"/>
        </w:rPr>
        <w:t>interface</w:t>
      </w:r>
      <w:r w:rsidR="004476CE">
        <w:rPr>
          <w:lang w:eastAsia="ko-KR"/>
        </w:rPr>
        <w:t>s</w:t>
      </w:r>
      <w:r w:rsidR="00924FE9" w:rsidRPr="00260EF4">
        <w:rPr>
          <w:lang w:eastAsia="ko-KR"/>
        </w:rPr>
        <w:t xml:space="preserve"> SRI-G améliorée</w:t>
      </w:r>
      <w:r w:rsidR="004476CE">
        <w:rPr>
          <w:lang w:eastAsia="ko-KR"/>
        </w:rPr>
        <w:t>s résulte de l</w:t>
      </w:r>
      <w:r w:rsidR="00FD18C6">
        <w:rPr>
          <w:lang w:eastAsia="ko-KR"/>
        </w:rPr>
        <w:t>'</w:t>
      </w:r>
      <w:r w:rsidR="004476CE">
        <w:rPr>
          <w:lang w:eastAsia="ko-KR"/>
        </w:rPr>
        <w:t>harmonisation</w:t>
      </w:r>
      <w:r w:rsidR="00924FE9" w:rsidRPr="00260EF4">
        <w:rPr>
          <w:lang w:eastAsia="ko-KR"/>
        </w:rPr>
        <w:t xml:space="preserve"> des précédentes familles </w:t>
      </w:r>
      <w:r w:rsidR="004476CE">
        <w:rPr>
          <w:lang w:eastAsia="ko-KR"/>
        </w:rPr>
        <w:t>d</w:t>
      </w:r>
      <w:r w:rsidR="00FD18C6">
        <w:rPr>
          <w:lang w:eastAsia="ko-KR"/>
        </w:rPr>
        <w:t>'</w:t>
      </w:r>
      <w:r w:rsidR="00AB1592" w:rsidRPr="00260EF4">
        <w:rPr>
          <w:lang w:eastAsia="ko-KR"/>
        </w:rPr>
        <w:t xml:space="preserve">interfaces </w:t>
      </w:r>
      <w:r w:rsidR="00924FE9" w:rsidRPr="00260EF4">
        <w:rPr>
          <w:lang w:eastAsia="ko-KR"/>
        </w:rPr>
        <w:t xml:space="preserve">SRI-C et G. Il convient également de noter que quelques </w:t>
      </w:r>
      <w:r w:rsidR="008A429F" w:rsidRPr="00260EF4">
        <w:rPr>
          <w:lang w:eastAsia="ko-KR"/>
        </w:rPr>
        <w:t>caractéristiques</w:t>
      </w:r>
      <w:r w:rsidR="00924FE9" w:rsidRPr="00260EF4">
        <w:rPr>
          <w:lang w:eastAsia="ko-KR"/>
        </w:rPr>
        <w:t xml:space="preserve"> de la famille</w:t>
      </w:r>
      <w:r w:rsidR="004476CE">
        <w:rPr>
          <w:lang w:eastAsia="ko-KR"/>
        </w:rPr>
        <w:t xml:space="preserve"> d</w:t>
      </w:r>
      <w:r w:rsidR="00FD18C6">
        <w:rPr>
          <w:lang w:eastAsia="ko-KR"/>
        </w:rPr>
        <w:t>'</w:t>
      </w:r>
      <w:r w:rsidR="004476CE">
        <w:rPr>
          <w:lang w:eastAsia="ko-KR"/>
        </w:rPr>
        <w:t>interfaces</w:t>
      </w:r>
      <w:r w:rsidR="00924FE9" w:rsidRPr="00260EF4">
        <w:rPr>
          <w:lang w:eastAsia="ko-KR"/>
        </w:rPr>
        <w:t xml:space="preserve"> SRI-A </w:t>
      </w:r>
      <w:r w:rsidR="00DC0086" w:rsidRPr="00260EF4">
        <w:rPr>
          <w:lang w:eastAsia="ko-KR"/>
        </w:rPr>
        <w:t>propres</w:t>
      </w:r>
      <w:r w:rsidR="004476CE">
        <w:rPr>
          <w:lang w:eastAsia="ko-KR"/>
        </w:rPr>
        <w:t xml:space="preserve"> à la composante</w:t>
      </w:r>
      <w:r w:rsidR="00924FE9" w:rsidRPr="00260EF4">
        <w:rPr>
          <w:lang w:eastAsia="ko-KR"/>
        </w:rPr>
        <w:t xml:space="preserve"> satellite ont également été intégré</w:t>
      </w:r>
      <w:r w:rsidR="008A429F" w:rsidRPr="00260EF4">
        <w:rPr>
          <w:lang w:eastAsia="ko-KR"/>
        </w:rPr>
        <w:t>e</w:t>
      </w:r>
      <w:r w:rsidR="00924FE9" w:rsidRPr="00260EF4">
        <w:rPr>
          <w:lang w:eastAsia="ko-KR"/>
        </w:rPr>
        <w:t>s dans la présente révision.</w:t>
      </w:r>
    </w:p>
    <w:p w:rsidR="002C2FA0" w:rsidRPr="00260EF4" w:rsidRDefault="001D0E04" w:rsidP="00B91461">
      <w:pPr>
        <w:pStyle w:val="Normalaftertitle"/>
        <w:tabs>
          <w:tab w:val="right" w:pos="9639"/>
        </w:tabs>
        <w:rPr>
          <w:lang w:eastAsia="ko-KR"/>
        </w:rPr>
      </w:pPr>
      <w:r w:rsidRPr="00260EF4">
        <w:rPr>
          <w:u w:val="single"/>
        </w:rPr>
        <w:t>Projet de révision de</w:t>
      </w:r>
      <w:r w:rsidR="00B91461">
        <w:rPr>
          <w:u w:val="single"/>
        </w:rPr>
        <w:t xml:space="preserve"> la</w:t>
      </w:r>
      <w:r w:rsidRPr="00260EF4">
        <w:rPr>
          <w:u w:val="single"/>
        </w:rPr>
        <w:t xml:space="preserve"> Recommandation</w:t>
      </w:r>
      <w:r w:rsidR="002C2FA0" w:rsidRPr="00260EF4">
        <w:rPr>
          <w:u w:val="single"/>
        </w:rPr>
        <w:t xml:space="preserve"> U</w:t>
      </w:r>
      <w:r w:rsidR="00B91461">
        <w:rPr>
          <w:u w:val="single"/>
        </w:rPr>
        <w:t>IT</w:t>
      </w:r>
      <w:r w:rsidR="002C2FA0" w:rsidRPr="00260EF4">
        <w:rPr>
          <w:u w:val="single"/>
        </w:rPr>
        <w:t xml:space="preserve">-R </w:t>
      </w:r>
      <w:r w:rsidR="002C2FA0" w:rsidRPr="00260EF4">
        <w:rPr>
          <w:u w:val="single"/>
          <w:lang w:eastAsia="ko-KR"/>
        </w:rPr>
        <w:t>BO.1898</w:t>
      </w:r>
      <w:r w:rsidR="002C2FA0" w:rsidRPr="00260EF4">
        <w:rPr>
          <w:lang w:eastAsia="ko-KR"/>
        </w:rPr>
        <w:tab/>
        <w:t>Doc. 4/17(R</w:t>
      </w:r>
      <w:r w:rsidR="00B91461">
        <w:rPr>
          <w:lang w:eastAsia="ko-KR"/>
        </w:rPr>
        <w:t>é</w:t>
      </w:r>
      <w:r w:rsidR="002C2FA0" w:rsidRPr="00260EF4">
        <w:rPr>
          <w:lang w:eastAsia="ko-KR"/>
        </w:rPr>
        <w:t>v.1)</w:t>
      </w:r>
    </w:p>
    <w:p w:rsidR="002C2FA0" w:rsidRPr="00260EF4" w:rsidRDefault="0081698B" w:rsidP="004F0C7D">
      <w:pPr>
        <w:pStyle w:val="Rectitle"/>
      </w:pPr>
      <w:r w:rsidRPr="00F864E7">
        <w:t xml:space="preserve">Valeur de puissance surfacique nécessaire pour assurer la protection des stations terriennes de réception du service de radiodiffusion par satellite </w:t>
      </w:r>
      <w:r w:rsidRPr="00F864E7">
        <w:br/>
        <w:t>da</w:t>
      </w:r>
      <w:r w:rsidR="004476CE">
        <w:t>ns les Régions 1 et 3 vis</w:t>
      </w:r>
      <w:r w:rsidR="004F0C7D">
        <w:t>-</w:t>
      </w:r>
      <w:r w:rsidR="004476CE">
        <w:t>à</w:t>
      </w:r>
      <w:r w:rsidR="004F0C7D">
        <w:t>-</w:t>
      </w:r>
      <w:r w:rsidR="004476CE">
        <w:t>vis des</w:t>
      </w:r>
      <w:r w:rsidRPr="00F864E7">
        <w:t xml:space="preserve"> émissions d</w:t>
      </w:r>
      <w:r w:rsidR="00FD18C6">
        <w:t>'</w:t>
      </w:r>
      <w:r w:rsidRPr="00F864E7">
        <w:t xml:space="preserve">une station des </w:t>
      </w:r>
      <w:r w:rsidRPr="00F864E7">
        <w:br/>
        <w:t>services fixe et/ou mobile dans la bande 21,4-22 GHz</w:t>
      </w:r>
    </w:p>
    <w:p w:rsidR="002C2FA0" w:rsidRPr="00260EF4" w:rsidRDefault="004F0C7D" w:rsidP="00B91461">
      <w:pPr>
        <w:pStyle w:val="Normalaftertitle"/>
        <w:rPr>
          <w:lang w:eastAsia="ko-KR"/>
        </w:rPr>
      </w:pPr>
      <w:r>
        <w:rPr>
          <w:lang w:eastAsia="ko-KR"/>
        </w:rPr>
        <w:t xml:space="preserve">La Recommandation </w:t>
      </w:r>
      <w:r w:rsidR="004476CE">
        <w:rPr>
          <w:lang w:eastAsia="ko-KR"/>
        </w:rPr>
        <w:t>U</w:t>
      </w:r>
      <w:r>
        <w:rPr>
          <w:lang w:eastAsia="ko-KR"/>
        </w:rPr>
        <w:t>IT</w:t>
      </w:r>
      <w:r w:rsidR="004476CE">
        <w:rPr>
          <w:lang w:eastAsia="ko-KR"/>
        </w:rPr>
        <w:t>-R BO.1898, préconisait d</w:t>
      </w:r>
      <w:r w:rsidR="00FD18C6">
        <w:rPr>
          <w:lang w:eastAsia="ko-KR"/>
        </w:rPr>
        <w:t>'</w:t>
      </w:r>
      <w:r w:rsidR="004476CE">
        <w:rPr>
          <w:lang w:eastAsia="ko-KR"/>
        </w:rPr>
        <w:t>utiliser</w:t>
      </w:r>
      <w:r w:rsidR="0081698B" w:rsidRPr="00260EF4">
        <w:rPr>
          <w:lang w:eastAsia="ko-KR"/>
        </w:rPr>
        <w:t xml:space="preserve"> la valeur </w:t>
      </w:r>
      <w:r w:rsidR="00366484" w:rsidRPr="00260EF4">
        <w:rPr>
          <w:lang w:eastAsia="ko-KR"/>
        </w:rPr>
        <w:t>de puissance surfacique</w:t>
      </w:r>
      <w:r w:rsidR="0081698B" w:rsidRPr="00F864E7">
        <w:t xml:space="preserve"> comme limite stricte ou comme valeur seuil</w:t>
      </w:r>
      <w:r w:rsidR="004476CE">
        <w:rPr>
          <w:rStyle w:val="CommentReference"/>
        </w:rPr>
        <w:t xml:space="preserve"> </w:t>
      </w:r>
      <w:r w:rsidR="00790CD1">
        <w:rPr>
          <w:szCs w:val="24"/>
        </w:rPr>
        <w:t>déclenchant la</w:t>
      </w:r>
      <w:r w:rsidR="001A40E8" w:rsidRPr="00F864E7">
        <w:t xml:space="preserve"> coordination</w:t>
      </w:r>
      <w:r w:rsidR="0081698B" w:rsidRPr="00F864E7">
        <w:t>, selon le cas, pour assurer la protection</w:t>
      </w:r>
      <w:r w:rsidR="0052237E" w:rsidRPr="00F864E7">
        <w:t xml:space="preserve"> </w:t>
      </w:r>
      <w:r w:rsidR="001A40E8" w:rsidRPr="00F864E7">
        <w:t>des</w:t>
      </w:r>
      <w:r w:rsidR="0081698B" w:rsidRPr="00F864E7">
        <w:t xml:space="preserve"> réseau</w:t>
      </w:r>
      <w:r w:rsidR="001A40E8" w:rsidRPr="00F864E7">
        <w:t>x</w:t>
      </w:r>
      <w:r w:rsidR="0081698B" w:rsidRPr="00F864E7">
        <w:t xml:space="preserve"> du service de radiodiffusion par </w:t>
      </w:r>
      <w:r w:rsidR="0081698B" w:rsidRPr="00F864E7">
        <w:rPr>
          <w:rFonts w:cs="Arial"/>
        </w:rPr>
        <w:t>satellite</w:t>
      </w:r>
      <w:r w:rsidR="0081698B" w:rsidRPr="00F864E7">
        <w:t xml:space="preserve"> dans les </w:t>
      </w:r>
      <w:r w:rsidR="0081698B" w:rsidRPr="00F864E7">
        <w:rPr>
          <w:szCs w:val="24"/>
        </w:rPr>
        <w:t>Régions 1 et 3 vis</w:t>
      </w:r>
      <w:r w:rsidR="0081698B" w:rsidRPr="00F864E7">
        <w:rPr>
          <w:szCs w:val="24"/>
        </w:rPr>
        <w:noBreakHyphen/>
        <w:t>à</w:t>
      </w:r>
      <w:r w:rsidR="0081698B" w:rsidRPr="00F864E7">
        <w:rPr>
          <w:szCs w:val="24"/>
        </w:rPr>
        <w:noBreakHyphen/>
        <w:t>vis d</w:t>
      </w:r>
      <w:r w:rsidR="00FD18C6">
        <w:rPr>
          <w:szCs w:val="24"/>
        </w:rPr>
        <w:t>'</w:t>
      </w:r>
      <w:r w:rsidR="0081698B" w:rsidRPr="00F864E7">
        <w:rPr>
          <w:szCs w:val="24"/>
        </w:rPr>
        <w:t>une station de Terre</w:t>
      </w:r>
      <w:r w:rsidR="00790CD1">
        <w:rPr>
          <w:szCs w:val="24"/>
        </w:rPr>
        <w:t>. Or</w:t>
      </w:r>
      <w:r>
        <w:rPr>
          <w:szCs w:val="24"/>
        </w:rPr>
        <w:t>,</w:t>
      </w:r>
      <w:r w:rsidR="00366484" w:rsidRPr="00F864E7">
        <w:rPr>
          <w:szCs w:val="24"/>
        </w:rPr>
        <w:t xml:space="preserve"> la CMR-12 a </w:t>
      </w:r>
      <w:r w:rsidR="00790CD1">
        <w:rPr>
          <w:szCs w:val="24"/>
        </w:rPr>
        <w:t>par la suite décidé d</w:t>
      </w:r>
      <w:r w:rsidR="00FD18C6">
        <w:rPr>
          <w:szCs w:val="24"/>
        </w:rPr>
        <w:t>'</w:t>
      </w:r>
      <w:r w:rsidR="00790CD1">
        <w:rPr>
          <w:szCs w:val="24"/>
        </w:rPr>
        <w:t>utiliser</w:t>
      </w:r>
      <w:r w:rsidR="00366484" w:rsidRPr="00F864E7">
        <w:rPr>
          <w:szCs w:val="24"/>
        </w:rPr>
        <w:t xml:space="preserve"> la valeur d</w:t>
      </w:r>
      <w:r w:rsidR="00790CD1">
        <w:rPr>
          <w:szCs w:val="24"/>
        </w:rPr>
        <w:t>e puissance surfacique comme</w:t>
      </w:r>
      <w:r w:rsidR="00366484" w:rsidRPr="00F864E7">
        <w:rPr>
          <w:szCs w:val="24"/>
        </w:rPr>
        <w:t xml:space="preserve"> limite stricte. La présente révision </w:t>
      </w:r>
      <w:r w:rsidR="00B9452E" w:rsidRPr="00F864E7">
        <w:rPr>
          <w:szCs w:val="24"/>
        </w:rPr>
        <w:t>a pour objet</w:t>
      </w:r>
      <w:r w:rsidR="00366484" w:rsidRPr="00F864E7">
        <w:rPr>
          <w:szCs w:val="24"/>
        </w:rPr>
        <w:t xml:space="preserve"> </w:t>
      </w:r>
      <w:r w:rsidR="00537A7E" w:rsidRPr="00F864E7">
        <w:rPr>
          <w:szCs w:val="24"/>
        </w:rPr>
        <w:t>d</w:t>
      </w:r>
      <w:r w:rsidR="00FD18C6">
        <w:rPr>
          <w:szCs w:val="24"/>
        </w:rPr>
        <w:t>'</w:t>
      </w:r>
      <w:r w:rsidR="00537A7E" w:rsidRPr="00F864E7">
        <w:rPr>
          <w:szCs w:val="24"/>
        </w:rPr>
        <w:t>actualiser</w:t>
      </w:r>
      <w:r w:rsidR="00366484" w:rsidRPr="00F864E7">
        <w:rPr>
          <w:szCs w:val="24"/>
        </w:rPr>
        <w:t xml:space="preserve"> </w:t>
      </w:r>
      <w:r w:rsidR="00D535E4">
        <w:rPr>
          <w:szCs w:val="24"/>
        </w:rPr>
        <w:t>le contenu de la Recommandation</w:t>
      </w:r>
      <w:r w:rsidR="00366484" w:rsidRPr="00F864E7">
        <w:rPr>
          <w:szCs w:val="24"/>
        </w:rPr>
        <w:t xml:space="preserve"> en </w:t>
      </w:r>
      <w:r w:rsidR="0051078C" w:rsidRPr="00F864E7">
        <w:rPr>
          <w:szCs w:val="24"/>
        </w:rPr>
        <w:t>fonction</w:t>
      </w:r>
      <w:r w:rsidR="00366484" w:rsidRPr="00F864E7">
        <w:rPr>
          <w:szCs w:val="24"/>
        </w:rPr>
        <w:t xml:space="preserve"> </w:t>
      </w:r>
      <w:r w:rsidR="0051078C" w:rsidRPr="00F864E7">
        <w:rPr>
          <w:szCs w:val="24"/>
        </w:rPr>
        <w:t>de ces</w:t>
      </w:r>
      <w:r w:rsidR="00366484" w:rsidRPr="00F864E7">
        <w:rPr>
          <w:szCs w:val="24"/>
        </w:rPr>
        <w:t xml:space="preserve"> résultats de la CMR-12 ainsi que d</w:t>
      </w:r>
      <w:r w:rsidR="00FD18C6">
        <w:rPr>
          <w:szCs w:val="24"/>
        </w:rPr>
        <w:t>'</w:t>
      </w:r>
      <w:r w:rsidR="00366484" w:rsidRPr="00F864E7">
        <w:rPr>
          <w:szCs w:val="24"/>
        </w:rPr>
        <w:t xml:space="preserve">apporter des modifications </w:t>
      </w:r>
      <w:r w:rsidR="00790CD1">
        <w:rPr>
          <w:szCs w:val="24"/>
        </w:rPr>
        <w:t>d</w:t>
      </w:r>
      <w:r w:rsidR="00FD18C6">
        <w:rPr>
          <w:szCs w:val="24"/>
        </w:rPr>
        <w:t>'</w:t>
      </w:r>
      <w:r w:rsidR="00790CD1">
        <w:rPr>
          <w:szCs w:val="24"/>
        </w:rPr>
        <w:t xml:space="preserve">ordre </w:t>
      </w:r>
      <w:r w:rsidR="00366484" w:rsidRPr="00F864E7">
        <w:rPr>
          <w:szCs w:val="24"/>
        </w:rPr>
        <w:t>rédactionn</w:t>
      </w:r>
      <w:r w:rsidR="00790CD1">
        <w:rPr>
          <w:szCs w:val="24"/>
        </w:rPr>
        <w:t>el</w:t>
      </w:r>
      <w:r w:rsidR="00366484" w:rsidRPr="00F864E7">
        <w:rPr>
          <w:szCs w:val="24"/>
        </w:rPr>
        <w:t>.</w:t>
      </w:r>
    </w:p>
    <w:p w:rsidR="002C2FA0" w:rsidRPr="00260EF4" w:rsidRDefault="001D0E04" w:rsidP="00B91461">
      <w:pPr>
        <w:pStyle w:val="Normalaftertitle"/>
        <w:tabs>
          <w:tab w:val="right" w:pos="9639"/>
        </w:tabs>
        <w:rPr>
          <w:lang w:eastAsia="ko-KR"/>
        </w:rPr>
      </w:pPr>
      <w:r w:rsidRPr="00260EF4">
        <w:rPr>
          <w:u w:val="single"/>
        </w:rPr>
        <w:t>Projet de révision de Recommandation</w:t>
      </w:r>
      <w:r w:rsidR="002C2FA0" w:rsidRPr="00260EF4">
        <w:rPr>
          <w:u w:val="single"/>
        </w:rPr>
        <w:t xml:space="preserve"> U</w:t>
      </w:r>
      <w:r w:rsidR="00B91461">
        <w:rPr>
          <w:u w:val="single"/>
        </w:rPr>
        <w:t>IT</w:t>
      </w:r>
      <w:r w:rsidR="002C2FA0" w:rsidRPr="00260EF4">
        <w:rPr>
          <w:u w:val="single"/>
        </w:rPr>
        <w:t>-R S.732</w:t>
      </w:r>
      <w:r w:rsidR="002C2FA0" w:rsidRPr="00260EF4">
        <w:rPr>
          <w:lang w:eastAsia="ko-KR"/>
        </w:rPr>
        <w:tab/>
        <w:t>Doc. 4/18(R</w:t>
      </w:r>
      <w:r w:rsidR="00B91461">
        <w:rPr>
          <w:lang w:eastAsia="ko-KR"/>
        </w:rPr>
        <w:t>é</w:t>
      </w:r>
      <w:r w:rsidR="002C2FA0" w:rsidRPr="00260EF4">
        <w:rPr>
          <w:lang w:eastAsia="ko-KR"/>
        </w:rPr>
        <w:t>v.1)</w:t>
      </w:r>
    </w:p>
    <w:p w:rsidR="0071354B" w:rsidRPr="00260EF4" w:rsidRDefault="00790CD1" w:rsidP="00B91461">
      <w:pPr>
        <w:pStyle w:val="Rectitle"/>
      </w:pPr>
      <w:r>
        <w:t xml:space="preserve">Méthode de traitement statistique des valeurs crêtes dans les </w:t>
      </w:r>
      <w:r w:rsidR="00B91461">
        <w:br/>
      </w:r>
      <w:r>
        <w:t>lobes latéraux</w:t>
      </w:r>
      <w:r w:rsidR="00B91461">
        <w:t xml:space="preserve"> </w:t>
      </w:r>
      <w:r>
        <w:t>d</w:t>
      </w:r>
      <w:r w:rsidR="00FD18C6">
        <w:t>'</w:t>
      </w:r>
      <w:r>
        <w:t xml:space="preserve">antenne de station </w:t>
      </w:r>
      <w:r w:rsidR="0071354B" w:rsidRPr="00260EF4">
        <w:t>terrienne</w:t>
      </w:r>
    </w:p>
    <w:p w:rsidR="00CB3366" w:rsidRPr="00260EF4" w:rsidRDefault="0071354B" w:rsidP="00B91461">
      <w:pPr>
        <w:pStyle w:val="Normalaftertitle"/>
      </w:pPr>
      <w:r w:rsidRPr="00260EF4">
        <w:rPr>
          <w:lang w:eastAsia="ko-KR"/>
        </w:rPr>
        <w:t>La présente révision a pour objet d</w:t>
      </w:r>
      <w:r w:rsidR="00FD18C6">
        <w:rPr>
          <w:lang w:eastAsia="ko-KR"/>
        </w:rPr>
        <w:t>'</w:t>
      </w:r>
      <w:r w:rsidRPr="00260EF4">
        <w:rPr>
          <w:lang w:eastAsia="ko-KR"/>
        </w:rPr>
        <w:t>associer l</w:t>
      </w:r>
      <w:r w:rsidR="00FD18C6">
        <w:rPr>
          <w:lang w:eastAsia="ko-KR"/>
        </w:rPr>
        <w:t>'</w:t>
      </w:r>
      <w:r w:rsidRPr="00260EF4">
        <w:rPr>
          <w:lang w:eastAsia="ko-KR"/>
        </w:rPr>
        <w:t xml:space="preserve">utilisation de la </w:t>
      </w:r>
      <w:r w:rsidR="00790CD1">
        <w:rPr>
          <w:lang w:eastAsia="ko-KR"/>
        </w:rPr>
        <w:t>présente Recommandation aux Recommandations UIT-R relatives aux</w:t>
      </w:r>
      <w:r w:rsidRPr="00260EF4">
        <w:rPr>
          <w:lang w:eastAsia="ko-KR"/>
        </w:rPr>
        <w:t xml:space="preserve"> diagrammes de rayonnement d</w:t>
      </w:r>
      <w:r w:rsidR="00FD18C6">
        <w:rPr>
          <w:lang w:eastAsia="ko-KR"/>
        </w:rPr>
        <w:t>'</w:t>
      </w:r>
      <w:r w:rsidRPr="00260EF4">
        <w:rPr>
          <w:lang w:eastAsia="ko-KR"/>
        </w:rPr>
        <w:t xml:space="preserve">antenne qui contiennent des dispositions </w:t>
      </w:r>
      <w:r w:rsidR="00790CD1">
        <w:rPr>
          <w:lang w:eastAsia="ko-KR"/>
        </w:rPr>
        <w:t>autorisant le dépassement d</w:t>
      </w:r>
      <w:r w:rsidR="00FD18C6">
        <w:rPr>
          <w:lang w:eastAsia="ko-KR"/>
        </w:rPr>
        <w:t>'</w:t>
      </w:r>
      <w:r w:rsidRPr="00260EF4">
        <w:rPr>
          <w:lang w:eastAsia="ko-KR"/>
        </w:rPr>
        <w:t>un ce</w:t>
      </w:r>
      <w:r w:rsidR="00790CD1">
        <w:rPr>
          <w:lang w:eastAsia="ko-KR"/>
        </w:rPr>
        <w:t>rtain pourcentage de</w:t>
      </w:r>
      <w:r w:rsidR="00B36821">
        <w:rPr>
          <w:lang w:eastAsia="ko-KR"/>
        </w:rPr>
        <w:t xml:space="preserve"> valeurs</w:t>
      </w:r>
      <w:r w:rsidR="00790CD1">
        <w:rPr>
          <w:lang w:eastAsia="ko-KR"/>
        </w:rPr>
        <w:t xml:space="preserve"> crêtes dans les </w:t>
      </w:r>
      <w:r w:rsidRPr="00260EF4">
        <w:rPr>
          <w:lang w:eastAsia="ko-KR"/>
        </w:rPr>
        <w:t xml:space="preserve">lobes latéraux </w:t>
      </w:r>
      <w:r w:rsidR="00790CD1">
        <w:rPr>
          <w:lang w:eastAsia="ko-KR"/>
        </w:rPr>
        <w:t xml:space="preserve">par rapport aux </w:t>
      </w:r>
      <w:r w:rsidRPr="00260EF4">
        <w:rPr>
          <w:lang w:eastAsia="ko-KR"/>
        </w:rPr>
        <w:t>enveloppes recommandées.</w:t>
      </w:r>
      <w:r w:rsidR="00790CD1">
        <w:t xml:space="preserve"> Dans le cadre de cette </w:t>
      </w:r>
      <w:r w:rsidRPr="00260EF4">
        <w:t xml:space="preserve">révision </w:t>
      </w:r>
      <w:r w:rsidR="00790CD1">
        <w:t>du</w:t>
      </w:r>
      <w:r w:rsidRPr="00260EF4">
        <w:t xml:space="preserve"> nombre de régions angulaires dans lesquelles sont pris les échantillons </w:t>
      </w:r>
      <w:r w:rsidR="00BD351B">
        <w:t>de</w:t>
      </w:r>
      <w:r w:rsidR="00790CD1">
        <w:t xml:space="preserve"> valeurs crêtes dans les</w:t>
      </w:r>
      <w:r w:rsidR="00BD351B">
        <w:t xml:space="preserve"> lobes latéraux</w:t>
      </w:r>
      <w:r w:rsidR="00B91461">
        <w:t>,</w:t>
      </w:r>
      <w:r w:rsidR="00BD351B">
        <w:t xml:space="preserve"> </w:t>
      </w:r>
      <w:r w:rsidR="00790CD1">
        <w:t xml:space="preserve">on </w:t>
      </w:r>
      <w:r w:rsidR="00D75657" w:rsidRPr="00260EF4">
        <w:t>définit</w:t>
      </w:r>
      <w:r w:rsidRPr="00260EF4">
        <w:t xml:space="preserve"> une résolution angulaire minimale pour les mesures effectuées sur les lobes latéraux des antennes</w:t>
      </w:r>
      <w:r w:rsidR="00FD18C6">
        <w:t>. Il est proposé de fixer</w:t>
      </w:r>
      <w:r w:rsidRPr="00260EF4">
        <w:t xml:space="preserve"> des limites </w:t>
      </w:r>
      <w:r w:rsidR="00FD18C6">
        <w:t>pour les</w:t>
      </w:r>
      <w:r w:rsidR="00A56A63" w:rsidRPr="00260EF4">
        <w:t xml:space="preserve"> valeur</w:t>
      </w:r>
      <w:r w:rsidR="00FD18C6">
        <w:t>s de</w:t>
      </w:r>
      <w:r w:rsidR="00A56A63" w:rsidRPr="00260EF4">
        <w:t xml:space="preserve"> gain</w:t>
      </w:r>
      <w:r w:rsidR="00B36821" w:rsidRPr="00B36821">
        <w:rPr>
          <w:b/>
          <w:bCs/>
        </w:rPr>
        <w:t xml:space="preserve"> </w:t>
      </w:r>
      <w:r w:rsidR="00FD18C6">
        <w:t>crêtes dans les</w:t>
      </w:r>
      <w:r w:rsidRPr="00260EF4">
        <w:t xml:space="preserve"> lobes latéraux dépassant l</w:t>
      </w:r>
      <w:r w:rsidR="00A56A63" w:rsidRPr="00260EF4">
        <w:t>es enveloppes recommandées</w:t>
      </w:r>
      <w:r w:rsidR="008B2D1F">
        <w:t>,</w:t>
      </w:r>
      <w:r w:rsidR="00A56A63" w:rsidRPr="00260EF4">
        <w:t xml:space="preserve"> qui </w:t>
      </w:r>
      <w:r w:rsidRPr="00260EF4">
        <w:t>garantirai</w:t>
      </w:r>
      <w:r w:rsidR="00A56A63" w:rsidRPr="00260EF4">
        <w:t>en</w:t>
      </w:r>
      <w:r w:rsidRPr="00260EF4">
        <w:t>t</w:t>
      </w:r>
      <w:r w:rsidR="00A56A63" w:rsidRPr="00260EF4">
        <w:t>,</w:t>
      </w:r>
      <w:r w:rsidRPr="00260EF4">
        <w:t xml:space="preserve"> </w:t>
      </w:r>
      <w:r w:rsidR="00A56A63" w:rsidRPr="00260EF4">
        <w:t xml:space="preserve">si elles </w:t>
      </w:r>
      <w:r w:rsidR="008B2D1F">
        <w:t>étaient respectées</w:t>
      </w:r>
      <w:r w:rsidR="00A56A63" w:rsidRPr="00260EF4">
        <w:t xml:space="preserve">, </w:t>
      </w:r>
      <w:r w:rsidR="008B2D1F">
        <w:t>que le</w:t>
      </w:r>
      <w:r w:rsidR="006E3C1B" w:rsidRPr="00260EF4">
        <w:t xml:space="preserve"> diagramme d</w:t>
      </w:r>
      <w:r w:rsidR="00FD18C6">
        <w:t>'</w:t>
      </w:r>
      <w:r w:rsidRPr="00260EF4">
        <w:t xml:space="preserve">antenne </w:t>
      </w:r>
      <w:r w:rsidR="008B2D1F">
        <w:t xml:space="preserve">est toujours compatible </w:t>
      </w:r>
      <w:r w:rsidRPr="00260EF4">
        <w:t xml:space="preserve">avec les enveloppes recommandées. </w:t>
      </w:r>
    </w:p>
    <w:p w:rsidR="00CB3366" w:rsidRPr="00260EF4" w:rsidRDefault="00CB3366" w:rsidP="00F864E7">
      <w:pPr>
        <w:jc w:val="center"/>
      </w:pPr>
    </w:p>
    <w:p w:rsidR="00AB79D1" w:rsidRPr="00260EF4" w:rsidRDefault="00AB79D1" w:rsidP="00F864E7">
      <w:pPr>
        <w:jc w:val="center"/>
      </w:pPr>
      <w:r w:rsidRPr="00260EF4">
        <w:t>______________</w:t>
      </w:r>
    </w:p>
    <w:p w:rsidR="00AB79D1" w:rsidRPr="00F864E7" w:rsidRDefault="00AB79D1" w:rsidP="00F864E7"/>
    <w:sectPr w:rsidR="00AB79D1" w:rsidRPr="00F864E7" w:rsidSect="0023788E">
      <w:headerReference w:type="default" r:id="rId13"/>
      <w:footerReference w:type="even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FE" w:rsidRDefault="00B71CFE">
      <w:r>
        <w:separator/>
      </w:r>
    </w:p>
  </w:endnote>
  <w:endnote w:type="continuationSeparator" w:id="0">
    <w:p w:rsidR="00B71CFE" w:rsidRDefault="00B7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FE" w:rsidRPr="00E45811" w:rsidRDefault="00B71CFE">
    <w:pPr>
      <w:rPr>
        <w:lang w:val="es-ES_tradnl"/>
      </w:rPr>
    </w:pPr>
    <w:r>
      <w:fldChar w:fldCharType="begin"/>
    </w:r>
    <w:r w:rsidRPr="00E45811">
      <w:rPr>
        <w:lang w:val="es-ES_tradnl"/>
      </w:rPr>
      <w:instrText xml:space="preserve"> FILENAME \p \* MERGEFORMAT </w:instrText>
    </w:r>
    <w:r>
      <w:fldChar w:fldCharType="separate"/>
    </w:r>
    <w:r w:rsidR="00610FAB">
      <w:rPr>
        <w:noProof/>
        <w:lang w:val="es-ES_tradnl"/>
      </w:rPr>
      <w:t>Y:\APP\BR\CIRCS_DMS\CACE\500\587\587f.docx</w:t>
    </w:r>
    <w:r>
      <w:rPr>
        <w:noProof/>
        <w:lang w:val="en-US"/>
      </w:rPr>
      <w:fldChar w:fldCharType="end"/>
    </w:r>
    <w:r w:rsidRPr="00E45811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0FAB">
      <w:rPr>
        <w:noProof/>
      </w:rPr>
      <w:t>19.10.12</w:t>
    </w:r>
    <w:r>
      <w:fldChar w:fldCharType="end"/>
    </w:r>
    <w:r w:rsidRPr="00E45811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0FAB">
      <w:rPr>
        <w:noProof/>
      </w:rPr>
      <w:t>19.10.12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FE" w:rsidRPr="00FB3A8D" w:rsidRDefault="00456630" w:rsidP="00FB3A8D">
    <w:pPr>
      <w:pStyle w:val="Footer"/>
      <w:rPr>
        <w:rPrChange w:id="5" w:author="saxod" w:date="2012-10-17T11:50:00Z">
          <w:rPr>
            <w:lang w:val="es-ES_tradnl"/>
          </w:rPr>
        </w:rPrChange>
      </w:rPr>
    </w:pPr>
    <w:fldSimple w:instr=" FILENAME  \p  \* MERGEFORMAT ">
      <w:r w:rsidR="00610FAB">
        <w:t>Y:\APP\BR\CIRCS_DMS\CACE\500\587\587f.docx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B71CF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71CFE" w:rsidRDefault="00B71CFE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71CFE" w:rsidRDefault="00B71CFE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71CFE" w:rsidRDefault="00B71CFE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71CFE" w:rsidRDefault="00B71CFE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B71CFE">
      <w:trPr>
        <w:cantSplit/>
      </w:trPr>
      <w:tc>
        <w:tcPr>
          <w:tcW w:w="1062" w:type="pct"/>
        </w:tcPr>
        <w:p w:rsidR="00B71CFE" w:rsidRDefault="00B71CFE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B71CFE" w:rsidRDefault="00B71CFE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B71CFE" w:rsidRDefault="00B71CFE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B71CFE" w:rsidRDefault="00B71CFE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B71CFE">
      <w:trPr>
        <w:cantSplit/>
      </w:trPr>
      <w:tc>
        <w:tcPr>
          <w:tcW w:w="1062" w:type="pct"/>
        </w:tcPr>
        <w:p w:rsidR="00B71CFE" w:rsidRDefault="00B71CFE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B71CFE" w:rsidRDefault="00B71CFE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B71CFE" w:rsidRDefault="00B71CFE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B71CFE" w:rsidRDefault="00B71CFE">
          <w:pPr>
            <w:pStyle w:val="itu"/>
            <w:rPr>
              <w:lang w:val="fr-FR"/>
            </w:rPr>
          </w:pPr>
        </w:p>
      </w:tc>
    </w:tr>
  </w:tbl>
  <w:p w:rsidR="00B71CFE" w:rsidRDefault="00B71CFE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FE" w:rsidRDefault="00B71CFE">
      <w:r>
        <w:t>____________________</w:t>
      </w:r>
    </w:p>
  </w:footnote>
  <w:footnote w:type="continuationSeparator" w:id="0">
    <w:p w:rsidR="00B71CFE" w:rsidRDefault="00B71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FE" w:rsidRDefault="00FB3A8D">
    <w:pPr>
      <w:pStyle w:val="Header"/>
      <w:rPr>
        <w:rStyle w:val="PageNumber"/>
      </w:rPr>
    </w:pPr>
    <w:r>
      <w:rPr>
        <w:rStyle w:val="PageNumber"/>
      </w:rPr>
      <w:t xml:space="preserve">- </w:t>
    </w:r>
    <w:r w:rsidR="00B71CFE">
      <w:rPr>
        <w:rStyle w:val="PageNumber"/>
      </w:rPr>
      <w:fldChar w:fldCharType="begin"/>
    </w:r>
    <w:r w:rsidR="00B71CFE">
      <w:rPr>
        <w:rStyle w:val="PageNumber"/>
      </w:rPr>
      <w:instrText xml:space="preserve"> PAGE </w:instrText>
    </w:r>
    <w:r w:rsidR="00B71CFE">
      <w:rPr>
        <w:rStyle w:val="PageNumber"/>
      </w:rPr>
      <w:fldChar w:fldCharType="separate"/>
    </w:r>
    <w:r w:rsidR="00610FAB">
      <w:rPr>
        <w:rStyle w:val="PageNumber"/>
        <w:noProof/>
      </w:rPr>
      <w:t>2</w:t>
    </w:r>
    <w:r w:rsidR="00B71CFE">
      <w:rPr>
        <w:rStyle w:val="PageNumber"/>
      </w:rPr>
      <w:fldChar w:fldCharType="end"/>
    </w:r>
    <w:r>
      <w:rPr>
        <w:rStyle w:val="PageNumber"/>
      </w:rPr>
      <w:t xml:space="preserve"> -</w:t>
    </w:r>
  </w:p>
  <w:p w:rsidR="00B71CFE" w:rsidRPr="008C5D1D" w:rsidRDefault="00B71CF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AE"/>
    <w:rsid w:val="00003269"/>
    <w:rsid w:val="0006171D"/>
    <w:rsid w:val="0008561D"/>
    <w:rsid w:val="000C6D88"/>
    <w:rsid w:val="000E1160"/>
    <w:rsid w:val="001135C6"/>
    <w:rsid w:val="00130C08"/>
    <w:rsid w:val="001A1FC5"/>
    <w:rsid w:val="001A3309"/>
    <w:rsid w:val="001A40E8"/>
    <w:rsid w:val="001C013A"/>
    <w:rsid w:val="001D0E04"/>
    <w:rsid w:val="002331BB"/>
    <w:rsid w:val="0023788E"/>
    <w:rsid w:val="00260EF4"/>
    <w:rsid w:val="002A4C36"/>
    <w:rsid w:val="002C0D20"/>
    <w:rsid w:val="002C2FA0"/>
    <w:rsid w:val="002E5DC9"/>
    <w:rsid w:val="002E71D7"/>
    <w:rsid w:val="003203D8"/>
    <w:rsid w:val="00366484"/>
    <w:rsid w:val="00377C9D"/>
    <w:rsid w:val="00381F68"/>
    <w:rsid w:val="00382BD8"/>
    <w:rsid w:val="00402ABC"/>
    <w:rsid w:val="0044698F"/>
    <w:rsid w:val="004476CE"/>
    <w:rsid w:val="00456630"/>
    <w:rsid w:val="004B77F6"/>
    <w:rsid w:val="004D71F1"/>
    <w:rsid w:val="004E31D8"/>
    <w:rsid w:val="004F0C7D"/>
    <w:rsid w:val="00507858"/>
    <w:rsid w:val="0051078C"/>
    <w:rsid w:val="005148B3"/>
    <w:rsid w:val="0052237E"/>
    <w:rsid w:val="00536F61"/>
    <w:rsid w:val="00537A7E"/>
    <w:rsid w:val="00563CF1"/>
    <w:rsid w:val="005B1919"/>
    <w:rsid w:val="005E63C0"/>
    <w:rsid w:val="005F0BBD"/>
    <w:rsid w:val="00610FAB"/>
    <w:rsid w:val="006E3C1B"/>
    <w:rsid w:val="00700EAE"/>
    <w:rsid w:val="0071354B"/>
    <w:rsid w:val="00722005"/>
    <w:rsid w:val="007442B8"/>
    <w:rsid w:val="00747104"/>
    <w:rsid w:val="00773236"/>
    <w:rsid w:val="00774205"/>
    <w:rsid w:val="0078039B"/>
    <w:rsid w:val="00780744"/>
    <w:rsid w:val="00790CD1"/>
    <w:rsid w:val="007A5CD0"/>
    <w:rsid w:val="00815E98"/>
    <w:rsid w:val="0081698B"/>
    <w:rsid w:val="008314F6"/>
    <w:rsid w:val="00846CAE"/>
    <w:rsid w:val="00855F91"/>
    <w:rsid w:val="00865C26"/>
    <w:rsid w:val="008A429F"/>
    <w:rsid w:val="008B2D1F"/>
    <w:rsid w:val="008C5D1D"/>
    <w:rsid w:val="008C61E2"/>
    <w:rsid w:val="008D0850"/>
    <w:rsid w:val="008D579A"/>
    <w:rsid w:val="008E3E98"/>
    <w:rsid w:val="0090617C"/>
    <w:rsid w:val="00924FE9"/>
    <w:rsid w:val="00945130"/>
    <w:rsid w:val="00A10043"/>
    <w:rsid w:val="00A12B99"/>
    <w:rsid w:val="00A2257B"/>
    <w:rsid w:val="00A26C17"/>
    <w:rsid w:val="00A56A63"/>
    <w:rsid w:val="00A91C15"/>
    <w:rsid w:val="00AB1592"/>
    <w:rsid w:val="00AB79D1"/>
    <w:rsid w:val="00AC5C89"/>
    <w:rsid w:val="00AE0935"/>
    <w:rsid w:val="00B13510"/>
    <w:rsid w:val="00B257A5"/>
    <w:rsid w:val="00B3644A"/>
    <w:rsid w:val="00B36821"/>
    <w:rsid w:val="00B52221"/>
    <w:rsid w:val="00B71CFE"/>
    <w:rsid w:val="00B91461"/>
    <w:rsid w:val="00B9452E"/>
    <w:rsid w:val="00B96381"/>
    <w:rsid w:val="00BC21C4"/>
    <w:rsid w:val="00BD351B"/>
    <w:rsid w:val="00BF3EC6"/>
    <w:rsid w:val="00C02F51"/>
    <w:rsid w:val="00C16129"/>
    <w:rsid w:val="00C34E87"/>
    <w:rsid w:val="00C96CAA"/>
    <w:rsid w:val="00CB3366"/>
    <w:rsid w:val="00CB743B"/>
    <w:rsid w:val="00CE175F"/>
    <w:rsid w:val="00CF03D8"/>
    <w:rsid w:val="00D111B9"/>
    <w:rsid w:val="00D47141"/>
    <w:rsid w:val="00D535E4"/>
    <w:rsid w:val="00D539A7"/>
    <w:rsid w:val="00D75657"/>
    <w:rsid w:val="00D87543"/>
    <w:rsid w:val="00DC0086"/>
    <w:rsid w:val="00DD3DC8"/>
    <w:rsid w:val="00DF6C8E"/>
    <w:rsid w:val="00E25073"/>
    <w:rsid w:val="00E32455"/>
    <w:rsid w:val="00E45811"/>
    <w:rsid w:val="00E86242"/>
    <w:rsid w:val="00E86C4B"/>
    <w:rsid w:val="00EF28B7"/>
    <w:rsid w:val="00F27969"/>
    <w:rsid w:val="00F42BB2"/>
    <w:rsid w:val="00F623ED"/>
    <w:rsid w:val="00F75BE8"/>
    <w:rsid w:val="00F864E7"/>
    <w:rsid w:val="00FA7B4D"/>
    <w:rsid w:val="00FB3A8D"/>
    <w:rsid w:val="00FB44C6"/>
    <w:rsid w:val="00FD18C6"/>
    <w:rsid w:val="00FE0632"/>
    <w:rsid w:val="00FE1623"/>
    <w:rsid w:val="00FF173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C7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F0C7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F0C7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F0C7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F0C7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F0C7D"/>
    <w:pPr>
      <w:outlineLvl w:val="4"/>
    </w:pPr>
  </w:style>
  <w:style w:type="paragraph" w:styleId="Heading6">
    <w:name w:val="heading 6"/>
    <w:basedOn w:val="Heading4"/>
    <w:next w:val="Normal"/>
    <w:qFormat/>
    <w:rsid w:val="004F0C7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F0C7D"/>
    <w:pPr>
      <w:outlineLvl w:val="6"/>
    </w:pPr>
  </w:style>
  <w:style w:type="paragraph" w:styleId="Heading8">
    <w:name w:val="heading 8"/>
    <w:basedOn w:val="Heading6"/>
    <w:next w:val="Normal"/>
    <w:qFormat/>
    <w:rsid w:val="004F0C7D"/>
    <w:pPr>
      <w:outlineLvl w:val="7"/>
    </w:pPr>
  </w:style>
  <w:style w:type="paragraph" w:styleId="Heading9">
    <w:name w:val="heading 9"/>
    <w:basedOn w:val="Heading6"/>
    <w:next w:val="Normal"/>
    <w:qFormat/>
    <w:rsid w:val="004F0C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F0C7D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4F0C7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4F0C7D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4F0C7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F0C7D"/>
  </w:style>
  <w:style w:type="paragraph" w:customStyle="1" w:styleId="AppendixNotitle">
    <w:name w:val="Appendix_No &amp; title"/>
    <w:basedOn w:val="AnnexNotitle"/>
    <w:next w:val="Normalaftertitle"/>
    <w:rsid w:val="004F0C7D"/>
  </w:style>
  <w:style w:type="paragraph" w:customStyle="1" w:styleId="Figure">
    <w:name w:val="Figure"/>
    <w:basedOn w:val="Normal"/>
    <w:next w:val="FigureNotitle"/>
    <w:rsid w:val="004F0C7D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F0C7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4F0C7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F0C7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F0C7D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F0C7D"/>
  </w:style>
  <w:style w:type="paragraph" w:customStyle="1" w:styleId="Arttitle">
    <w:name w:val="Art_title"/>
    <w:basedOn w:val="Normal"/>
    <w:next w:val="Normalaftertitle"/>
    <w:rsid w:val="004F0C7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F0C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F0C7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F0C7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F0C7D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4F0C7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4F0C7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4F0C7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4F0C7D"/>
    <w:rPr>
      <w:vertAlign w:val="superscript"/>
    </w:rPr>
  </w:style>
  <w:style w:type="paragraph" w:customStyle="1" w:styleId="enumlev1">
    <w:name w:val="enumlev1"/>
    <w:basedOn w:val="Normal"/>
    <w:rsid w:val="004F0C7D"/>
    <w:pPr>
      <w:spacing w:before="80"/>
      <w:ind w:left="794" w:hanging="794"/>
    </w:pPr>
  </w:style>
  <w:style w:type="paragraph" w:customStyle="1" w:styleId="enumlev2">
    <w:name w:val="enumlev2"/>
    <w:basedOn w:val="enumlev1"/>
    <w:rsid w:val="004F0C7D"/>
    <w:pPr>
      <w:ind w:left="1191" w:hanging="397"/>
    </w:pPr>
  </w:style>
  <w:style w:type="paragraph" w:customStyle="1" w:styleId="enumlev3">
    <w:name w:val="enumlev3"/>
    <w:basedOn w:val="enumlev2"/>
    <w:rsid w:val="004F0C7D"/>
    <w:pPr>
      <w:ind w:left="1588"/>
    </w:pPr>
  </w:style>
  <w:style w:type="paragraph" w:customStyle="1" w:styleId="Equation">
    <w:name w:val="Equation"/>
    <w:basedOn w:val="Normal"/>
    <w:rsid w:val="004F0C7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F0C7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F0C7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4F0C7D"/>
    <w:rPr>
      <w:b w:val="0"/>
    </w:rPr>
  </w:style>
  <w:style w:type="character" w:styleId="PageNumber">
    <w:name w:val="page number"/>
    <w:basedOn w:val="DefaultParagraphFont"/>
    <w:rsid w:val="004F0C7D"/>
  </w:style>
  <w:style w:type="paragraph" w:customStyle="1" w:styleId="RecNoBR">
    <w:name w:val="Rec_No_BR"/>
    <w:basedOn w:val="Normal"/>
    <w:next w:val="Rectitle"/>
    <w:rsid w:val="004F0C7D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4F0C7D"/>
    <w:pPr>
      <w:keepLines/>
      <w:spacing w:before="240" w:after="120"/>
      <w:jc w:val="center"/>
    </w:pPr>
  </w:style>
  <w:style w:type="paragraph" w:styleId="Footer">
    <w:name w:val="footer"/>
    <w:basedOn w:val="Normal"/>
    <w:rsid w:val="004F0C7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F0C7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F0C7D"/>
    <w:rPr>
      <w:position w:val="6"/>
      <w:sz w:val="18"/>
    </w:rPr>
  </w:style>
  <w:style w:type="paragraph" w:styleId="FootnoteText">
    <w:name w:val="footnote text"/>
    <w:basedOn w:val="Note"/>
    <w:semiHidden/>
    <w:rsid w:val="004F0C7D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4F0C7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F0C7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F0C7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F0C7D"/>
  </w:style>
  <w:style w:type="paragraph" w:styleId="Index2">
    <w:name w:val="index 2"/>
    <w:basedOn w:val="Normal"/>
    <w:next w:val="Normal"/>
    <w:semiHidden/>
    <w:rsid w:val="004F0C7D"/>
    <w:pPr>
      <w:ind w:left="283"/>
    </w:pPr>
  </w:style>
  <w:style w:type="paragraph" w:styleId="Index3">
    <w:name w:val="index 3"/>
    <w:basedOn w:val="Normal"/>
    <w:next w:val="Normal"/>
    <w:semiHidden/>
    <w:rsid w:val="004F0C7D"/>
    <w:pPr>
      <w:ind w:left="566"/>
    </w:pPr>
  </w:style>
  <w:style w:type="paragraph" w:customStyle="1" w:styleId="QuestionNoBR">
    <w:name w:val="Question_No_BR"/>
    <w:basedOn w:val="RecNoBR"/>
    <w:next w:val="Questiontitle"/>
    <w:rsid w:val="004F0C7D"/>
  </w:style>
  <w:style w:type="paragraph" w:customStyle="1" w:styleId="RepNoBR">
    <w:name w:val="Rep_No_BR"/>
    <w:basedOn w:val="RecNoBR"/>
    <w:next w:val="Reptitle"/>
    <w:rsid w:val="004F0C7D"/>
  </w:style>
  <w:style w:type="paragraph" w:customStyle="1" w:styleId="ResNoBR">
    <w:name w:val="Res_No_BR"/>
    <w:basedOn w:val="RecNoBR"/>
    <w:next w:val="Restitle"/>
    <w:rsid w:val="004F0C7D"/>
  </w:style>
  <w:style w:type="paragraph" w:customStyle="1" w:styleId="Section1">
    <w:name w:val="Section_1"/>
    <w:basedOn w:val="Normal"/>
    <w:next w:val="Normal"/>
    <w:rsid w:val="004F0C7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F0C7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4F0C7D"/>
  </w:style>
  <w:style w:type="paragraph" w:customStyle="1" w:styleId="Normalaftertitle">
    <w:name w:val="Normal_after_title"/>
    <w:basedOn w:val="Normal"/>
    <w:next w:val="Normal"/>
    <w:rsid w:val="004F0C7D"/>
    <w:pPr>
      <w:spacing w:before="360"/>
    </w:pPr>
  </w:style>
  <w:style w:type="paragraph" w:customStyle="1" w:styleId="TableNotitle">
    <w:name w:val="Table_No &amp; title"/>
    <w:basedOn w:val="Normal"/>
    <w:next w:val="Tablehead"/>
    <w:rsid w:val="004F0C7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4F0C7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4F0C7D"/>
    <w:pPr>
      <w:spacing w:before="80"/>
    </w:pPr>
  </w:style>
  <w:style w:type="paragraph" w:customStyle="1" w:styleId="Address">
    <w:name w:val="Address"/>
    <w:basedOn w:val="Normal"/>
    <w:rsid w:val="004F0C7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F0C7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4F0C7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F0C7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F0C7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F0C7D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4F0C7D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4F0C7D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4F0C7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F0C7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F0C7D"/>
  </w:style>
  <w:style w:type="paragraph" w:customStyle="1" w:styleId="QuestionNo">
    <w:name w:val="Question_No"/>
    <w:basedOn w:val="RecNo"/>
    <w:next w:val="Questiontitle"/>
    <w:rsid w:val="004F0C7D"/>
  </w:style>
  <w:style w:type="paragraph" w:customStyle="1" w:styleId="Questionref">
    <w:name w:val="Question_ref"/>
    <w:basedOn w:val="Recref"/>
    <w:next w:val="Questiondate"/>
    <w:rsid w:val="004F0C7D"/>
  </w:style>
  <w:style w:type="paragraph" w:customStyle="1" w:styleId="Questiontitle">
    <w:name w:val="Question_title"/>
    <w:basedOn w:val="Rectitle"/>
    <w:next w:val="Questionref"/>
    <w:rsid w:val="004F0C7D"/>
  </w:style>
  <w:style w:type="character" w:customStyle="1" w:styleId="Recdef">
    <w:name w:val="Rec_def"/>
    <w:basedOn w:val="DefaultParagraphFont"/>
    <w:rsid w:val="004F0C7D"/>
    <w:rPr>
      <w:b/>
    </w:rPr>
  </w:style>
  <w:style w:type="paragraph" w:customStyle="1" w:styleId="Reftext">
    <w:name w:val="Ref_text"/>
    <w:basedOn w:val="Normal"/>
    <w:rsid w:val="004F0C7D"/>
    <w:pPr>
      <w:ind w:left="794" w:hanging="794"/>
    </w:pPr>
  </w:style>
  <w:style w:type="paragraph" w:customStyle="1" w:styleId="Reftitle">
    <w:name w:val="Ref_title"/>
    <w:basedOn w:val="Normal"/>
    <w:next w:val="Reftext"/>
    <w:rsid w:val="004F0C7D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F0C7D"/>
  </w:style>
  <w:style w:type="paragraph" w:customStyle="1" w:styleId="RepNo">
    <w:name w:val="Rep_No"/>
    <w:basedOn w:val="RecNo"/>
    <w:next w:val="Reptitle"/>
    <w:rsid w:val="004F0C7D"/>
  </w:style>
  <w:style w:type="paragraph" w:customStyle="1" w:styleId="Repref">
    <w:name w:val="Rep_ref"/>
    <w:basedOn w:val="Recref"/>
    <w:next w:val="Repdate"/>
    <w:rsid w:val="004F0C7D"/>
  </w:style>
  <w:style w:type="paragraph" w:customStyle="1" w:styleId="Reptitle">
    <w:name w:val="Rep_title"/>
    <w:basedOn w:val="Rectitle"/>
    <w:next w:val="Repref"/>
    <w:rsid w:val="004F0C7D"/>
  </w:style>
  <w:style w:type="paragraph" w:customStyle="1" w:styleId="Resdate">
    <w:name w:val="Res_date"/>
    <w:basedOn w:val="Recdate"/>
    <w:next w:val="Normalaftertitle"/>
    <w:rsid w:val="004F0C7D"/>
  </w:style>
  <w:style w:type="character" w:customStyle="1" w:styleId="Resdef">
    <w:name w:val="Res_def"/>
    <w:basedOn w:val="DefaultParagraphFont"/>
    <w:rsid w:val="004F0C7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F0C7D"/>
  </w:style>
  <w:style w:type="paragraph" w:customStyle="1" w:styleId="Resref">
    <w:name w:val="Res_ref"/>
    <w:basedOn w:val="Recref"/>
    <w:next w:val="Resdate"/>
    <w:rsid w:val="004F0C7D"/>
  </w:style>
  <w:style w:type="paragraph" w:customStyle="1" w:styleId="Restitle">
    <w:name w:val="Res_title"/>
    <w:basedOn w:val="Rectitle"/>
    <w:next w:val="Resref"/>
    <w:rsid w:val="004F0C7D"/>
  </w:style>
  <w:style w:type="paragraph" w:customStyle="1" w:styleId="SectionNo">
    <w:name w:val="Section_No"/>
    <w:basedOn w:val="Normal"/>
    <w:next w:val="Sectiontitle"/>
    <w:rsid w:val="004F0C7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F0C7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F0C7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F0C7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F0C7D"/>
    <w:rPr>
      <w:b/>
      <w:color w:val="auto"/>
    </w:rPr>
  </w:style>
  <w:style w:type="paragraph" w:customStyle="1" w:styleId="Tabletext">
    <w:name w:val="Table_text"/>
    <w:basedOn w:val="Normal"/>
    <w:link w:val="TabletextChar"/>
    <w:rsid w:val="004F0C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rsid w:val="004F0C7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F0C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F0C7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F0C7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F0C7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F0C7D"/>
  </w:style>
  <w:style w:type="paragraph" w:customStyle="1" w:styleId="Title3">
    <w:name w:val="Title 3"/>
    <w:basedOn w:val="Title2"/>
    <w:next w:val="Title4"/>
    <w:rsid w:val="004F0C7D"/>
    <w:rPr>
      <w:caps w:val="0"/>
    </w:rPr>
  </w:style>
  <w:style w:type="paragraph" w:customStyle="1" w:styleId="Title4">
    <w:name w:val="Title 4"/>
    <w:basedOn w:val="Title3"/>
    <w:next w:val="Heading1"/>
    <w:rsid w:val="004F0C7D"/>
    <w:rPr>
      <w:b/>
    </w:rPr>
  </w:style>
  <w:style w:type="paragraph" w:customStyle="1" w:styleId="toc0">
    <w:name w:val="toc 0"/>
    <w:basedOn w:val="Normal"/>
    <w:next w:val="TOC1"/>
    <w:rsid w:val="004F0C7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F0C7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F0C7D"/>
    <w:pPr>
      <w:spacing w:before="80"/>
      <w:ind w:left="1531" w:hanging="851"/>
    </w:pPr>
  </w:style>
  <w:style w:type="paragraph" w:styleId="TOC3">
    <w:name w:val="toc 3"/>
    <w:basedOn w:val="TOC2"/>
    <w:semiHidden/>
    <w:rsid w:val="004F0C7D"/>
  </w:style>
  <w:style w:type="paragraph" w:styleId="TOC4">
    <w:name w:val="toc 4"/>
    <w:basedOn w:val="TOC3"/>
    <w:semiHidden/>
    <w:rsid w:val="004F0C7D"/>
  </w:style>
  <w:style w:type="paragraph" w:styleId="TOC5">
    <w:name w:val="toc 5"/>
    <w:basedOn w:val="TOC4"/>
    <w:semiHidden/>
    <w:rsid w:val="004F0C7D"/>
  </w:style>
  <w:style w:type="paragraph" w:styleId="TOC6">
    <w:name w:val="toc 6"/>
    <w:basedOn w:val="TOC4"/>
    <w:semiHidden/>
    <w:rsid w:val="004F0C7D"/>
  </w:style>
  <w:style w:type="paragraph" w:styleId="TOC7">
    <w:name w:val="toc 7"/>
    <w:basedOn w:val="TOC4"/>
    <w:semiHidden/>
    <w:rsid w:val="004F0C7D"/>
  </w:style>
  <w:style w:type="paragraph" w:styleId="TOC8">
    <w:name w:val="toc 8"/>
    <w:basedOn w:val="TOC4"/>
    <w:semiHidden/>
    <w:rsid w:val="004F0C7D"/>
  </w:style>
  <w:style w:type="paragraph" w:customStyle="1" w:styleId="FiguretitleBR">
    <w:name w:val="Figure_title_BR"/>
    <w:basedOn w:val="TabletitleBR"/>
    <w:next w:val="Figurewithouttitle"/>
    <w:rsid w:val="004F0C7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F0C7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4F0C7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00EAE"/>
    <w:rPr>
      <w:color w:val="0000FF" w:themeColor="hyperlink"/>
      <w:u w:val="single"/>
    </w:rPr>
  </w:style>
  <w:style w:type="character" w:customStyle="1" w:styleId="TabletextChar">
    <w:name w:val="Table_text Char"/>
    <w:link w:val="Tabletext"/>
    <w:locked/>
    <w:rsid w:val="000E1160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0E1160"/>
    <w:rPr>
      <w:rFonts w:ascii="Times New Roman" w:hAnsi="Times New Roman"/>
      <w:b/>
      <w:sz w:val="22"/>
      <w:lang w:val="fr-FR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0E116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0E1160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AB79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RectitleChar">
    <w:name w:val="Rec_title Char"/>
    <w:link w:val="Rectitle"/>
    <w:rsid w:val="002C2FA0"/>
    <w:rPr>
      <w:rFonts w:ascii="Times New Roman" w:hAnsi="Times New Roman"/>
      <w:b/>
      <w:sz w:val="28"/>
      <w:lang w:val="fr-FR" w:eastAsia="en-US"/>
    </w:rPr>
  </w:style>
  <w:style w:type="character" w:styleId="CommentReference">
    <w:name w:val="annotation reference"/>
    <w:basedOn w:val="DefaultParagraphFont"/>
    <w:rsid w:val="00865C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5C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65C26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5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5C26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865C26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rsid w:val="00865C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C26"/>
    <w:rPr>
      <w:rFonts w:ascii="Tahoma" w:hAnsi="Tahoma" w:cs="Tahoma"/>
      <w:sz w:val="16"/>
      <w:szCs w:val="16"/>
      <w:lang w:val="fr-FR" w:eastAsia="en-US"/>
    </w:rPr>
  </w:style>
  <w:style w:type="character" w:customStyle="1" w:styleId="href">
    <w:name w:val="href"/>
    <w:basedOn w:val="DefaultParagraphFont"/>
    <w:rsid w:val="008D0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C7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F0C7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F0C7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F0C7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F0C7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F0C7D"/>
    <w:pPr>
      <w:outlineLvl w:val="4"/>
    </w:pPr>
  </w:style>
  <w:style w:type="paragraph" w:styleId="Heading6">
    <w:name w:val="heading 6"/>
    <w:basedOn w:val="Heading4"/>
    <w:next w:val="Normal"/>
    <w:qFormat/>
    <w:rsid w:val="004F0C7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F0C7D"/>
    <w:pPr>
      <w:outlineLvl w:val="6"/>
    </w:pPr>
  </w:style>
  <w:style w:type="paragraph" w:styleId="Heading8">
    <w:name w:val="heading 8"/>
    <w:basedOn w:val="Heading6"/>
    <w:next w:val="Normal"/>
    <w:qFormat/>
    <w:rsid w:val="004F0C7D"/>
    <w:pPr>
      <w:outlineLvl w:val="7"/>
    </w:pPr>
  </w:style>
  <w:style w:type="paragraph" w:styleId="Heading9">
    <w:name w:val="heading 9"/>
    <w:basedOn w:val="Heading6"/>
    <w:next w:val="Normal"/>
    <w:qFormat/>
    <w:rsid w:val="004F0C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F0C7D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4F0C7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4F0C7D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4F0C7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F0C7D"/>
  </w:style>
  <w:style w:type="paragraph" w:customStyle="1" w:styleId="AppendixNotitle">
    <w:name w:val="Appendix_No &amp; title"/>
    <w:basedOn w:val="AnnexNotitle"/>
    <w:next w:val="Normalaftertitle"/>
    <w:rsid w:val="004F0C7D"/>
  </w:style>
  <w:style w:type="paragraph" w:customStyle="1" w:styleId="Figure">
    <w:name w:val="Figure"/>
    <w:basedOn w:val="Normal"/>
    <w:next w:val="FigureNotitle"/>
    <w:rsid w:val="004F0C7D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F0C7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4F0C7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F0C7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F0C7D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F0C7D"/>
  </w:style>
  <w:style w:type="paragraph" w:customStyle="1" w:styleId="Arttitle">
    <w:name w:val="Art_title"/>
    <w:basedOn w:val="Normal"/>
    <w:next w:val="Normalaftertitle"/>
    <w:rsid w:val="004F0C7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F0C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F0C7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F0C7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F0C7D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4F0C7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4F0C7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4F0C7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4F0C7D"/>
    <w:rPr>
      <w:vertAlign w:val="superscript"/>
    </w:rPr>
  </w:style>
  <w:style w:type="paragraph" w:customStyle="1" w:styleId="enumlev1">
    <w:name w:val="enumlev1"/>
    <w:basedOn w:val="Normal"/>
    <w:rsid w:val="004F0C7D"/>
    <w:pPr>
      <w:spacing w:before="80"/>
      <w:ind w:left="794" w:hanging="794"/>
    </w:pPr>
  </w:style>
  <w:style w:type="paragraph" w:customStyle="1" w:styleId="enumlev2">
    <w:name w:val="enumlev2"/>
    <w:basedOn w:val="enumlev1"/>
    <w:rsid w:val="004F0C7D"/>
    <w:pPr>
      <w:ind w:left="1191" w:hanging="397"/>
    </w:pPr>
  </w:style>
  <w:style w:type="paragraph" w:customStyle="1" w:styleId="enumlev3">
    <w:name w:val="enumlev3"/>
    <w:basedOn w:val="enumlev2"/>
    <w:rsid w:val="004F0C7D"/>
    <w:pPr>
      <w:ind w:left="1588"/>
    </w:pPr>
  </w:style>
  <w:style w:type="paragraph" w:customStyle="1" w:styleId="Equation">
    <w:name w:val="Equation"/>
    <w:basedOn w:val="Normal"/>
    <w:rsid w:val="004F0C7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F0C7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F0C7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4F0C7D"/>
    <w:rPr>
      <w:b w:val="0"/>
    </w:rPr>
  </w:style>
  <w:style w:type="character" w:styleId="PageNumber">
    <w:name w:val="page number"/>
    <w:basedOn w:val="DefaultParagraphFont"/>
    <w:rsid w:val="004F0C7D"/>
  </w:style>
  <w:style w:type="paragraph" w:customStyle="1" w:styleId="RecNoBR">
    <w:name w:val="Rec_No_BR"/>
    <w:basedOn w:val="Normal"/>
    <w:next w:val="Rectitle"/>
    <w:rsid w:val="004F0C7D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4F0C7D"/>
    <w:pPr>
      <w:keepLines/>
      <w:spacing w:before="240" w:after="120"/>
      <w:jc w:val="center"/>
    </w:pPr>
  </w:style>
  <w:style w:type="paragraph" w:styleId="Footer">
    <w:name w:val="footer"/>
    <w:basedOn w:val="Normal"/>
    <w:rsid w:val="004F0C7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F0C7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F0C7D"/>
    <w:rPr>
      <w:position w:val="6"/>
      <w:sz w:val="18"/>
    </w:rPr>
  </w:style>
  <w:style w:type="paragraph" w:styleId="FootnoteText">
    <w:name w:val="footnote text"/>
    <w:basedOn w:val="Note"/>
    <w:semiHidden/>
    <w:rsid w:val="004F0C7D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4F0C7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F0C7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F0C7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F0C7D"/>
  </w:style>
  <w:style w:type="paragraph" w:styleId="Index2">
    <w:name w:val="index 2"/>
    <w:basedOn w:val="Normal"/>
    <w:next w:val="Normal"/>
    <w:semiHidden/>
    <w:rsid w:val="004F0C7D"/>
    <w:pPr>
      <w:ind w:left="283"/>
    </w:pPr>
  </w:style>
  <w:style w:type="paragraph" w:styleId="Index3">
    <w:name w:val="index 3"/>
    <w:basedOn w:val="Normal"/>
    <w:next w:val="Normal"/>
    <w:semiHidden/>
    <w:rsid w:val="004F0C7D"/>
    <w:pPr>
      <w:ind w:left="566"/>
    </w:pPr>
  </w:style>
  <w:style w:type="paragraph" w:customStyle="1" w:styleId="QuestionNoBR">
    <w:name w:val="Question_No_BR"/>
    <w:basedOn w:val="RecNoBR"/>
    <w:next w:val="Questiontitle"/>
    <w:rsid w:val="004F0C7D"/>
  </w:style>
  <w:style w:type="paragraph" w:customStyle="1" w:styleId="RepNoBR">
    <w:name w:val="Rep_No_BR"/>
    <w:basedOn w:val="RecNoBR"/>
    <w:next w:val="Reptitle"/>
    <w:rsid w:val="004F0C7D"/>
  </w:style>
  <w:style w:type="paragraph" w:customStyle="1" w:styleId="ResNoBR">
    <w:name w:val="Res_No_BR"/>
    <w:basedOn w:val="RecNoBR"/>
    <w:next w:val="Restitle"/>
    <w:rsid w:val="004F0C7D"/>
  </w:style>
  <w:style w:type="paragraph" w:customStyle="1" w:styleId="Section1">
    <w:name w:val="Section_1"/>
    <w:basedOn w:val="Normal"/>
    <w:next w:val="Normal"/>
    <w:rsid w:val="004F0C7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F0C7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4F0C7D"/>
  </w:style>
  <w:style w:type="paragraph" w:customStyle="1" w:styleId="Normalaftertitle">
    <w:name w:val="Normal_after_title"/>
    <w:basedOn w:val="Normal"/>
    <w:next w:val="Normal"/>
    <w:rsid w:val="004F0C7D"/>
    <w:pPr>
      <w:spacing w:before="360"/>
    </w:pPr>
  </w:style>
  <w:style w:type="paragraph" w:customStyle="1" w:styleId="TableNotitle">
    <w:name w:val="Table_No &amp; title"/>
    <w:basedOn w:val="Normal"/>
    <w:next w:val="Tablehead"/>
    <w:rsid w:val="004F0C7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4F0C7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4F0C7D"/>
    <w:pPr>
      <w:spacing w:before="80"/>
    </w:pPr>
  </w:style>
  <w:style w:type="paragraph" w:customStyle="1" w:styleId="Address">
    <w:name w:val="Address"/>
    <w:basedOn w:val="Normal"/>
    <w:rsid w:val="004F0C7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F0C7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4F0C7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F0C7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F0C7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F0C7D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4F0C7D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4F0C7D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4F0C7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F0C7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F0C7D"/>
  </w:style>
  <w:style w:type="paragraph" w:customStyle="1" w:styleId="QuestionNo">
    <w:name w:val="Question_No"/>
    <w:basedOn w:val="RecNo"/>
    <w:next w:val="Questiontitle"/>
    <w:rsid w:val="004F0C7D"/>
  </w:style>
  <w:style w:type="paragraph" w:customStyle="1" w:styleId="Questionref">
    <w:name w:val="Question_ref"/>
    <w:basedOn w:val="Recref"/>
    <w:next w:val="Questiondate"/>
    <w:rsid w:val="004F0C7D"/>
  </w:style>
  <w:style w:type="paragraph" w:customStyle="1" w:styleId="Questiontitle">
    <w:name w:val="Question_title"/>
    <w:basedOn w:val="Rectitle"/>
    <w:next w:val="Questionref"/>
    <w:rsid w:val="004F0C7D"/>
  </w:style>
  <w:style w:type="character" w:customStyle="1" w:styleId="Recdef">
    <w:name w:val="Rec_def"/>
    <w:basedOn w:val="DefaultParagraphFont"/>
    <w:rsid w:val="004F0C7D"/>
    <w:rPr>
      <w:b/>
    </w:rPr>
  </w:style>
  <w:style w:type="paragraph" w:customStyle="1" w:styleId="Reftext">
    <w:name w:val="Ref_text"/>
    <w:basedOn w:val="Normal"/>
    <w:rsid w:val="004F0C7D"/>
    <w:pPr>
      <w:ind w:left="794" w:hanging="794"/>
    </w:pPr>
  </w:style>
  <w:style w:type="paragraph" w:customStyle="1" w:styleId="Reftitle">
    <w:name w:val="Ref_title"/>
    <w:basedOn w:val="Normal"/>
    <w:next w:val="Reftext"/>
    <w:rsid w:val="004F0C7D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F0C7D"/>
  </w:style>
  <w:style w:type="paragraph" w:customStyle="1" w:styleId="RepNo">
    <w:name w:val="Rep_No"/>
    <w:basedOn w:val="RecNo"/>
    <w:next w:val="Reptitle"/>
    <w:rsid w:val="004F0C7D"/>
  </w:style>
  <w:style w:type="paragraph" w:customStyle="1" w:styleId="Repref">
    <w:name w:val="Rep_ref"/>
    <w:basedOn w:val="Recref"/>
    <w:next w:val="Repdate"/>
    <w:rsid w:val="004F0C7D"/>
  </w:style>
  <w:style w:type="paragraph" w:customStyle="1" w:styleId="Reptitle">
    <w:name w:val="Rep_title"/>
    <w:basedOn w:val="Rectitle"/>
    <w:next w:val="Repref"/>
    <w:rsid w:val="004F0C7D"/>
  </w:style>
  <w:style w:type="paragraph" w:customStyle="1" w:styleId="Resdate">
    <w:name w:val="Res_date"/>
    <w:basedOn w:val="Recdate"/>
    <w:next w:val="Normalaftertitle"/>
    <w:rsid w:val="004F0C7D"/>
  </w:style>
  <w:style w:type="character" w:customStyle="1" w:styleId="Resdef">
    <w:name w:val="Res_def"/>
    <w:basedOn w:val="DefaultParagraphFont"/>
    <w:rsid w:val="004F0C7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F0C7D"/>
  </w:style>
  <w:style w:type="paragraph" w:customStyle="1" w:styleId="Resref">
    <w:name w:val="Res_ref"/>
    <w:basedOn w:val="Recref"/>
    <w:next w:val="Resdate"/>
    <w:rsid w:val="004F0C7D"/>
  </w:style>
  <w:style w:type="paragraph" w:customStyle="1" w:styleId="Restitle">
    <w:name w:val="Res_title"/>
    <w:basedOn w:val="Rectitle"/>
    <w:next w:val="Resref"/>
    <w:rsid w:val="004F0C7D"/>
  </w:style>
  <w:style w:type="paragraph" w:customStyle="1" w:styleId="SectionNo">
    <w:name w:val="Section_No"/>
    <w:basedOn w:val="Normal"/>
    <w:next w:val="Sectiontitle"/>
    <w:rsid w:val="004F0C7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F0C7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F0C7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F0C7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F0C7D"/>
    <w:rPr>
      <w:b/>
      <w:color w:val="auto"/>
    </w:rPr>
  </w:style>
  <w:style w:type="paragraph" w:customStyle="1" w:styleId="Tabletext">
    <w:name w:val="Table_text"/>
    <w:basedOn w:val="Normal"/>
    <w:link w:val="TabletextChar"/>
    <w:rsid w:val="004F0C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rsid w:val="004F0C7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F0C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F0C7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F0C7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F0C7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F0C7D"/>
  </w:style>
  <w:style w:type="paragraph" w:customStyle="1" w:styleId="Title3">
    <w:name w:val="Title 3"/>
    <w:basedOn w:val="Title2"/>
    <w:next w:val="Title4"/>
    <w:rsid w:val="004F0C7D"/>
    <w:rPr>
      <w:caps w:val="0"/>
    </w:rPr>
  </w:style>
  <w:style w:type="paragraph" w:customStyle="1" w:styleId="Title4">
    <w:name w:val="Title 4"/>
    <w:basedOn w:val="Title3"/>
    <w:next w:val="Heading1"/>
    <w:rsid w:val="004F0C7D"/>
    <w:rPr>
      <w:b/>
    </w:rPr>
  </w:style>
  <w:style w:type="paragraph" w:customStyle="1" w:styleId="toc0">
    <w:name w:val="toc 0"/>
    <w:basedOn w:val="Normal"/>
    <w:next w:val="TOC1"/>
    <w:rsid w:val="004F0C7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F0C7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F0C7D"/>
    <w:pPr>
      <w:spacing w:before="80"/>
      <w:ind w:left="1531" w:hanging="851"/>
    </w:pPr>
  </w:style>
  <w:style w:type="paragraph" w:styleId="TOC3">
    <w:name w:val="toc 3"/>
    <w:basedOn w:val="TOC2"/>
    <w:semiHidden/>
    <w:rsid w:val="004F0C7D"/>
  </w:style>
  <w:style w:type="paragraph" w:styleId="TOC4">
    <w:name w:val="toc 4"/>
    <w:basedOn w:val="TOC3"/>
    <w:semiHidden/>
    <w:rsid w:val="004F0C7D"/>
  </w:style>
  <w:style w:type="paragraph" w:styleId="TOC5">
    <w:name w:val="toc 5"/>
    <w:basedOn w:val="TOC4"/>
    <w:semiHidden/>
    <w:rsid w:val="004F0C7D"/>
  </w:style>
  <w:style w:type="paragraph" w:styleId="TOC6">
    <w:name w:val="toc 6"/>
    <w:basedOn w:val="TOC4"/>
    <w:semiHidden/>
    <w:rsid w:val="004F0C7D"/>
  </w:style>
  <w:style w:type="paragraph" w:styleId="TOC7">
    <w:name w:val="toc 7"/>
    <w:basedOn w:val="TOC4"/>
    <w:semiHidden/>
    <w:rsid w:val="004F0C7D"/>
  </w:style>
  <w:style w:type="paragraph" w:styleId="TOC8">
    <w:name w:val="toc 8"/>
    <w:basedOn w:val="TOC4"/>
    <w:semiHidden/>
    <w:rsid w:val="004F0C7D"/>
  </w:style>
  <w:style w:type="paragraph" w:customStyle="1" w:styleId="FiguretitleBR">
    <w:name w:val="Figure_title_BR"/>
    <w:basedOn w:val="TabletitleBR"/>
    <w:next w:val="Figurewithouttitle"/>
    <w:rsid w:val="004F0C7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F0C7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4F0C7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00EAE"/>
    <w:rPr>
      <w:color w:val="0000FF" w:themeColor="hyperlink"/>
      <w:u w:val="single"/>
    </w:rPr>
  </w:style>
  <w:style w:type="character" w:customStyle="1" w:styleId="TabletextChar">
    <w:name w:val="Table_text Char"/>
    <w:link w:val="Tabletext"/>
    <w:locked/>
    <w:rsid w:val="000E1160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0E1160"/>
    <w:rPr>
      <w:rFonts w:ascii="Times New Roman" w:hAnsi="Times New Roman"/>
      <w:b/>
      <w:sz w:val="22"/>
      <w:lang w:val="fr-FR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0E116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0E1160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AB79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RectitleChar">
    <w:name w:val="Rec_title Char"/>
    <w:link w:val="Rectitle"/>
    <w:rsid w:val="002C2FA0"/>
    <w:rPr>
      <w:rFonts w:ascii="Times New Roman" w:hAnsi="Times New Roman"/>
      <w:b/>
      <w:sz w:val="28"/>
      <w:lang w:val="fr-FR" w:eastAsia="en-US"/>
    </w:rPr>
  </w:style>
  <w:style w:type="character" w:styleId="CommentReference">
    <w:name w:val="annotation reference"/>
    <w:basedOn w:val="DefaultParagraphFont"/>
    <w:rsid w:val="00865C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5C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65C26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5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5C26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865C26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rsid w:val="00865C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C26"/>
    <w:rPr>
      <w:rFonts w:ascii="Tahoma" w:hAnsi="Tahoma" w:cs="Tahoma"/>
      <w:sz w:val="16"/>
      <w:szCs w:val="16"/>
      <w:lang w:val="fr-FR" w:eastAsia="en-US"/>
    </w:rPr>
  </w:style>
  <w:style w:type="character" w:customStyle="1" w:styleId="href">
    <w:name w:val="href"/>
    <w:basedOn w:val="DefaultParagraphFont"/>
    <w:rsid w:val="008D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4-C/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pub/R-RE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772D3-07E7-41F3-8BE9-592FCB9C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5</TotalTime>
  <Pages>4</Pages>
  <Words>1285</Words>
  <Characters>8147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9414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capdessu</cp:lastModifiedBy>
  <cp:revision>5</cp:revision>
  <cp:lastPrinted>2012-10-19T09:01:00Z</cp:lastPrinted>
  <dcterms:created xsi:type="dcterms:W3CDTF">2012-10-19T07:36:00Z</dcterms:created>
  <dcterms:modified xsi:type="dcterms:W3CDTF">2012-10-19T09:02:00Z</dcterms:modified>
</cp:coreProperties>
</file>