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30348B" w:rsidRPr="00D35752" w:rsidTr="005B321B">
        <w:tc>
          <w:tcPr>
            <w:tcW w:w="8755" w:type="dxa"/>
            <w:vAlign w:val="center"/>
          </w:tcPr>
          <w:p w:rsidR="0030348B" w:rsidRPr="00D35752" w:rsidRDefault="0030348B" w:rsidP="0030348B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30348B" w:rsidRPr="00D35752" w:rsidRDefault="0030348B" w:rsidP="0030348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32EB2B8" wp14:editId="418B0DC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30348B" w:rsidRPr="00327165" w:rsidTr="005B321B">
        <w:trPr>
          <w:cantSplit/>
        </w:trPr>
        <w:tc>
          <w:tcPr>
            <w:tcW w:w="5075" w:type="dxa"/>
          </w:tcPr>
          <w:p w:rsidR="0030348B" w:rsidRPr="008C6AF7" w:rsidRDefault="0030348B" w:rsidP="0030348B">
            <w:pPr>
              <w:rPr>
                <w:b/>
                <w:smallCaps/>
                <w:sz w:val="20"/>
                <w:lang w:val="fr-CH"/>
              </w:rPr>
            </w:pPr>
            <w:r w:rsidRPr="008C6AF7">
              <w:rPr>
                <w:i/>
                <w:sz w:val="28"/>
                <w:lang w:val="fr-CH"/>
              </w:rPr>
              <w:t>Bureau des radiocommunications</w:t>
            </w:r>
          </w:p>
          <w:p w:rsidR="0030348B" w:rsidRPr="008C6AF7" w:rsidRDefault="0030348B" w:rsidP="0030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CH"/>
              </w:rPr>
            </w:pPr>
            <w:r w:rsidRPr="008C6AF7">
              <w:rPr>
                <w:b/>
                <w:sz w:val="18"/>
                <w:lang w:val="fr-CH"/>
              </w:rPr>
              <w:tab/>
            </w:r>
            <w:r w:rsidRPr="008C6AF7"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B87E04" w:rsidRPr="0030348B" w:rsidRDefault="00B87E04" w:rsidP="0030348B">
      <w:pPr>
        <w:tabs>
          <w:tab w:val="left" w:pos="7513"/>
        </w:tabs>
        <w:rPr>
          <w:lang w:val="fr-CH"/>
        </w:rPr>
      </w:pPr>
    </w:p>
    <w:p w:rsidR="00D35752" w:rsidRPr="0030348B" w:rsidRDefault="00D35752" w:rsidP="0030348B">
      <w:pPr>
        <w:tabs>
          <w:tab w:val="left" w:pos="7513"/>
        </w:tabs>
        <w:spacing w:before="0"/>
        <w:rPr>
          <w:lang w:val="fr-CH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RPr="0030348B" w:rsidTr="00E4666C">
        <w:trPr>
          <w:cantSplit/>
        </w:trPr>
        <w:tc>
          <w:tcPr>
            <w:tcW w:w="3369" w:type="dxa"/>
          </w:tcPr>
          <w:p w:rsidR="00E5374C" w:rsidRPr="005B1298" w:rsidRDefault="00C15670" w:rsidP="0030348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Circulaire administrative</w:t>
            </w:r>
          </w:p>
          <w:p w:rsidR="0071106C" w:rsidRPr="005B1298" w:rsidRDefault="00E5374C" w:rsidP="00E411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5B1298">
              <w:rPr>
                <w:b/>
                <w:bCs/>
              </w:rPr>
              <w:t>CACE/</w:t>
            </w:r>
            <w:r w:rsidR="00E41195">
              <w:rPr>
                <w:b/>
                <w:bCs/>
              </w:rPr>
              <w:t>583</w:t>
            </w:r>
          </w:p>
        </w:tc>
        <w:tc>
          <w:tcPr>
            <w:tcW w:w="6651" w:type="dxa"/>
          </w:tcPr>
          <w:p w:rsidR="00B87E04" w:rsidRPr="0030348B" w:rsidRDefault="00E41195" w:rsidP="00E41195">
            <w:pPr>
              <w:tabs>
                <w:tab w:val="left" w:pos="7513"/>
              </w:tabs>
              <w:jc w:val="right"/>
              <w:rPr>
                <w:bCs/>
                <w:lang w:val="fr-CH"/>
              </w:rPr>
            </w:pPr>
            <w:bookmarkStart w:id="2" w:name="ddate"/>
            <w:bookmarkEnd w:id="2"/>
            <w:r w:rsidRPr="0030348B">
              <w:rPr>
                <w:bCs/>
                <w:lang w:val="fr-CH"/>
              </w:rPr>
              <w:t xml:space="preserve">Le </w:t>
            </w:r>
            <w:r>
              <w:rPr>
                <w:bCs/>
                <w:lang w:val="fr-CH"/>
              </w:rPr>
              <w:t>22</w:t>
            </w:r>
            <w:r w:rsidR="00C15670" w:rsidRPr="0030348B">
              <w:rPr>
                <w:bCs/>
                <w:lang w:val="fr-CH"/>
              </w:rPr>
              <w:t xml:space="preserve"> </w:t>
            </w:r>
            <w:r>
              <w:rPr>
                <w:bCs/>
                <w:lang w:val="fr-CH"/>
              </w:rPr>
              <w:t>août</w:t>
            </w:r>
            <w:r w:rsidR="005D656C" w:rsidRPr="0030348B">
              <w:rPr>
                <w:bCs/>
                <w:lang w:val="fr-CH"/>
              </w:rPr>
              <w:t xml:space="preserve"> 201</w:t>
            </w:r>
            <w:r w:rsidR="000D7936" w:rsidRPr="0030348B">
              <w:rPr>
                <w:bCs/>
                <w:lang w:val="fr-CH"/>
              </w:rPr>
              <w:t>2</w:t>
            </w:r>
          </w:p>
        </w:tc>
      </w:tr>
    </w:tbl>
    <w:p w:rsidR="00014C40" w:rsidRDefault="00014C40" w:rsidP="00E41195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>
        <w:rPr>
          <w:b/>
        </w:rPr>
        <w:br/>
        <w:t xml:space="preserve">des 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>
        <w:rPr>
          <w:b/>
        </w:rPr>
        <w:t>participant aux travaux</w:t>
      </w:r>
      <w:r>
        <w:rPr>
          <w:b/>
        </w:rPr>
        <w:br/>
        <w:t xml:space="preserve">de la Commission d'études </w:t>
      </w:r>
      <w:r w:rsidR="00E41195">
        <w:rPr>
          <w:b/>
        </w:rPr>
        <w:t>7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>
        <w:rPr>
          <w:b/>
        </w:rPr>
        <w:t xml:space="preserve"> et aux</w:t>
      </w:r>
      <w:r>
        <w:rPr>
          <w:b/>
        </w:rPr>
        <w:br/>
        <w:t>Etablissements universitaires de l’UIT-R</w:t>
      </w:r>
    </w:p>
    <w:p w:rsidR="00014C40" w:rsidRPr="00014C40" w:rsidRDefault="00014C40" w:rsidP="00E4119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  <w:lang w:val="fr-CH"/>
        </w:rPr>
      </w:pPr>
      <w:r w:rsidRPr="00014C40">
        <w:rPr>
          <w:b/>
          <w:lang w:val="fr-CH"/>
        </w:rPr>
        <w:t>Objet</w:t>
      </w:r>
      <w:r w:rsidRPr="00014C40">
        <w:rPr>
          <w:b/>
          <w:bCs/>
          <w:lang w:val="fr-CH"/>
        </w:rPr>
        <w:t>:</w:t>
      </w:r>
      <w:r w:rsidRPr="00014C40">
        <w:rPr>
          <w:lang w:val="fr-CH"/>
        </w:rPr>
        <w:tab/>
      </w:r>
      <w:bookmarkStart w:id="3" w:name="body"/>
      <w:bookmarkStart w:id="4" w:name="objet"/>
      <w:bookmarkEnd w:id="3"/>
      <w:bookmarkEnd w:id="4"/>
      <w:r w:rsidRPr="00014C40">
        <w:rPr>
          <w:lang w:val="fr-CH"/>
        </w:rPr>
        <w:tab/>
      </w:r>
      <w:r w:rsidRPr="00014C40">
        <w:rPr>
          <w:b/>
          <w:bCs/>
          <w:lang w:val="fr-CH"/>
        </w:rPr>
        <w:t xml:space="preserve">Commission d'études </w:t>
      </w:r>
      <w:r w:rsidR="00E41195">
        <w:rPr>
          <w:b/>
          <w:bCs/>
          <w:lang w:val="fr-CH"/>
        </w:rPr>
        <w:t>7</w:t>
      </w:r>
      <w:r w:rsidRPr="00014C40">
        <w:rPr>
          <w:b/>
          <w:bCs/>
          <w:lang w:val="fr-CH"/>
        </w:rPr>
        <w:t xml:space="preserve"> des radiocommunications</w:t>
      </w:r>
      <w:r>
        <w:rPr>
          <w:b/>
          <w:bCs/>
          <w:lang w:val="fr-CH"/>
        </w:rPr>
        <w:t xml:space="preserve"> </w:t>
      </w:r>
      <w:r w:rsidR="00E41195">
        <w:rPr>
          <w:b/>
          <w:bCs/>
          <w:lang w:val="fr-CH"/>
        </w:rPr>
        <w:t>(Services scientifiques)</w:t>
      </w:r>
    </w:p>
    <w:p w:rsidR="00014C40" w:rsidRPr="001E4A24" w:rsidRDefault="001E4A24" w:rsidP="00E41195">
      <w:pPr>
        <w:pStyle w:val="enumlev1"/>
        <w:ind w:left="1588" w:hanging="1588"/>
        <w:rPr>
          <w:b/>
          <w:bCs/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Pr="001E4A24">
        <w:rPr>
          <w:b/>
          <w:bCs/>
          <w:lang w:val="fr-CH"/>
        </w:rPr>
        <w:t>–</w:t>
      </w:r>
      <w:r w:rsidRPr="001E4A24">
        <w:rPr>
          <w:b/>
          <w:bCs/>
          <w:lang w:val="fr-CH"/>
        </w:rPr>
        <w:tab/>
      </w:r>
      <w:r w:rsidR="00014C40" w:rsidRPr="001E4A24">
        <w:rPr>
          <w:b/>
          <w:bCs/>
          <w:lang w:val="fr-CH"/>
        </w:rPr>
        <w:t xml:space="preserve">Approbation de </w:t>
      </w:r>
      <w:r w:rsidR="00E41195">
        <w:rPr>
          <w:b/>
          <w:bCs/>
          <w:lang w:val="fr-CH"/>
        </w:rPr>
        <w:t>deux</w:t>
      </w:r>
      <w:r w:rsidR="00014C40" w:rsidRPr="001E4A24">
        <w:rPr>
          <w:b/>
          <w:bCs/>
          <w:lang w:val="fr-CH"/>
        </w:rPr>
        <w:t xml:space="preserve"> nouvelle</w:t>
      </w:r>
      <w:r w:rsidR="00E41195">
        <w:rPr>
          <w:b/>
          <w:bCs/>
          <w:lang w:val="fr-CH"/>
        </w:rPr>
        <w:t>s</w:t>
      </w:r>
      <w:r w:rsidR="00014C40" w:rsidRPr="001E4A24">
        <w:rPr>
          <w:b/>
          <w:bCs/>
          <w:lang w:val="fr-CH"/>
        </w:rPr>
        <w:t xml:space="preserve"> Recommandation</w:t>
      </w:r>
      <w:r w:rsidR="00E41195">
        <w:rPr>
          <w:b/>
          <w:bCs/>
          <w:lang w:val="fr-CH"/>
        </w:rPr>
        <w:t>s</w:t>
      </w:r>
      <w:r w:rsidR="0056356E" w:rsidRPr="001E4A24">
        <w:rPr>
          <w:b/>
          <w:bCs/>
          <w:lang w:val="fr-CH"/>
        </w:rPr>
        <w:t xml:space="preserve"> UIT-R et d</w:t>
      </w:r>
      <w:r w:rsidR="00E41195">
        <w:rPr>
          <w:b/>
          <w:bCs/>
          <w:lang w:val="fr-CH"/>
        </w:rPr>
        <w:t>’une</w:t>
      </w:r>
      <w:r w:rsidR="0056356E" w:rsidRPr="001E4A24">
        <w:rPr>
          <w:b/>
          <w:bCs/>
          <w:lang w:val="fr-CH"/>
        </w:rPr>
        <w:t xml:space="preserve"> Recommandation UIT-R révisée</w:t>
      </w:r>
    </w:p>
    <w:p w:rsidR="0056356E" w:rsidRPr="00014C40" w:rsidRDefault="001E4A24" w:rsidP="00E41195">
      <w:pPr>
        <w:pStyle w:val="enumlev1"/>
        <w:rPr>
          <w:lang w:val="fr-CH"/>
        </w:rPr>
      </w:pPr>
      <w:r w:rsidRPr="001E4A24">
        <w:rPr>
          <w:b/>
          <w:bCs/>
          <w:lang w:val="fr-CH"/>
        </w:rPr>
        <w:tab/>
      </w:r>
      <w:r w:rsidRPr="001E4A24">
        <w:rPr>
          <w:b/>
          <w:bCs/>
          <w:lang w:val="fr-CH"/>
        </w:rPr>
        <w:tab/>
        <w:t>–</w:t>
      </w:r>
      <w:r w:rsidRPr="001E4A24">
        <w:rPr>
          <w:b/>
          <w:bCs/>
          <w:lang w:val="fr-CH"/>
        </w:rPr>
        <w:tab/>
      </w:r>
      <w:r w:rsidR="0056356E" w:rsidRPr="001E4A24">
        <w:rPr>
          <w:b/>
          <w:bCs/>
          <w:lang w:val="fr-CH"/>
        </w:rPr>
        <w:t xml:space="preserve">Suppression de </w:t>
      </w:r>
      <w:r w:rsidR="00E41195">
        <w:rPr>
          <w:b/>
          <w:bCs/>
          <w:lang w:val="fr-CH"/>
        </w:rPr>
        <w:t>deux</w:t>
      </w:r>
      <w:r w:rsidR="0056356E" w:rsidRPr="001E4A24">
        <w:rPr>
          <w:b/>
          <w:bCs/>
          <w:lang w:val="fr-CH"/>
        </w:rPr>
        <w:t xml:space="preserve"> </w:t>
      </w:r>
      <w:r w:rsidR="0030348B" w:rsidRPr="001E4A24">
        <w:rPr>
          <w:b/>
          <w:bCs/>
          <w:lang w:val="fr-CH"/>
        </w:rPr>
        <w:t>Recommandation</w:t>
      </w:r>
      <w:r w:rsidR="0056356E" w:rsidRPr="001E4A24">
        <w:rPr>
          <w:b/>
          <w:bCs/>
          <w:lang w:val="fr-CH"/>
        </w:rPr>
        <w:t>s</w:t>
      </w:r>
    </w:p>
    <w:p w:rsidR="00014C40" w:rsidRPr="00014C40" w:rsidRDefault="00014C40" w:rsidP="00E41195">
      <w:pPr>
        <w:pStyle w:val="Normalaftertitle"/>
        <w:rPr>
          <w:lang w:val="fr-CH"/>
        </w:rPr>
      </w:pPr>
      <w:bookmarkStart w:id="5" w:name="circ"/>
      <w:bookmarkEnd w:id="5"/>
      <w:r w:rsidRPr="00014C40">
        <w:rPr>
          <w:lang w:val="fr-CH"/>
        </w:rPr>
        <w:t>Dans l</w:t>
      </w:r>
      <w:r w:rsidR="00F12D20">
        <w:rPr>
          <w:lang w:val="fr-CH"/>
        </w:rPr>
        <w:t>a Circulaire administrative CACE/</w:t>
      </w:r>
      <w:r w:rsidR="00E41195">
        <w:rPr>
          <w:lang w:val="fr-CH"/>
        </w:rPr>
        <w:t>573</w:t>
      </w:r>
      <w:r w:rsidR="00F12D20">
        <w:rPr>
          <w:lang w:val="fr-CH"/>
        </w:rPr>
        <w:t xml:space="preserve"> dat</w:t>
      </w:r>
      <w:r w:rsidR="0030348B">
        <w:rPr>
          <w:lang w:val="fr-CH"/>
        </w:rPr>
        <w:t>é</w:t>
      </w:r>
      <w:r w:rsidR="00F12D20">
        <w:rPr>
          <w:lang w:val="fr-CH"/>
        </w:rPr>
        <w:t xml:space="preserve">e </w:t>
      </w:r>
      <w:r w:rsidR="0030348B">
        <w:rPr>
          <w:lang w:val="fr-CH"/>
        </w:rPr>
        <w:t xml:space="preserve">du </w:t>
      </w:r>
      <w:r w:rsidR="00E41195">
        <w:rPr>
          <w:lang w:val="fr-CH"/>
        </w:rPr>
        <w:t>6 juin</w:t>
      </w:r>
      <w:r w:rsidRPr="00014C40">
        <w:rPr>
          <w:lang w:val="fr-CH"/>
        </w:rPr>
        <w:t xml:space="preserve"> 2012, </w:t>
      </w:r>
      <w:r w:rsidR="00E41195">
        <w:rPr>
          <w:lang w:val="fr-CH"/>
        </w:rPr>
        <w:t>deux</w:t>
      </w:r>
      <w:r w:rsidRPr="00014C40">
        <w:rPr>
          <w:lang w:val="fr-CH"/>
        </w:rPr>
        <w:t xml:space="preserve"> projet</w:t>
      </w:r>
      <w:r w:rsidR="00F12D20">
        <w:rPr>
          <w:lang w:val="fr-CH"/>
        </w:rPr>
        <w:t>s</w:t>
      </w:r>
      <w:r w:rsidRPr="00014C40">
        <w:rPr>
          <w:lang w:val="fr-CH"/>
        </w:rPr>
        <w:t xml:space="preserve"> de nouvelle Recommandation </w:t>
      </w:r>
      <w:r w:rsidR="00084910">
        <w:rPr>
          <w:lang w:val="fr-CH"/>
        </w:rPr>
        <w:t xml:space="preserve">et </w:t>
      </w:r>
      <w:r w:rsidR="00E41195">
        <w:rPr>
          <w:lang w:val="fr-CH"/>
        </w:rPr>
        <w:t>un</w:t>
      </w:r>
      <w:r w:rsidR="00084910">
        <w:rPr>
          <w:lang w:val="fr-CH"/>
        </w:rPr>
        <w:t xml:space="preserve"> projet de Recomm</w:t>
      </w:r>
      <w:r w:rsidRPr="00014C40">
        <w:rPr>
          <w:lang w:val="fr-CH"/>
        </w:rPr>
        <w:t>a</w:t>
      </w:r>
      <w:r w:rsidR="00084910">
        <w:rPr>
          <w:lang w:val="fr-CH"/>
        </w:rPr>
        <w:t>ndation révisée</w:t>
      </w:r>
      <w:r w:rsidRPr="00014C40">
        <w:rPr>
          <w:lang w:val="fr-CH"/>
        </w:rPr>
        <w:t xml:space="preserve"> </w:t>
      </w:r>
      <w:r w:rsidR="00041A71"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 w:rsidR="0030348B"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 w:rsidR="00041A71">
        <w:rPr>
          <w:lang w:val="fr-CH"/>
        </w:rPr>
        <w:t>-6</w:t>
      </w:r>
      <w:r w:rsidRPr="00014C40">
        <w:rPr>
          <w:lang w:val="fr-CH"/>
        </w:rPr>
        <w:t xml:space="preserve"> (§ 10.4.5).</w:t>
      </w:r>
    </w:p>
    <w:p w:rsidR="00014C40" w:rsidRPr="00014C40" w:rsidRDefault="00014C40" w:rsidP="00A13A48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A13A48">
        <w:rPr>
          <w:lang w:val="fr-CH"/>
        </w:rPr>
        <w:t>6 août</w:t>
      </w:r>
      <w:r w:rsidR="00041A71">
        <w:rPr>
          <w:lang w:val="fr-CH"/>
        </w:rPr>
        <w:t xml:space="preserve"> </w:t>
      </w:r>
      <w:r w:rsidRPr="00014C40">
        <w:rPr>
          <w:lang w:val="fr-CH"/>
        </w:rPr>
        <w:t>2012.</w:t>
      </w:r>
    </w:p>
    <w:p w:rsidR="00014C40" w:rsidRPr="00014C40" w:rsidRDefault="00A13A48" w:rsidP="00A13A48">
      <w:pPr>
        <w:spacing w:before="136"/>
        <w:rPr>
          <w:lang w:val="fr-CH"/>
        </w:rPr>
      </w:pPr>
      <w:r>
        <w:rPr>
          <w:lang w:val="fr-CH"/>
        </w:rPr>
        <w:t>L</w:t>
      </w:r>
      <w:r w:rsidR="00041A71">
        <w:rPr>
          <w:lang w:val="fr-CH"/>
        </w:rPr>
        <w:t xml:space="preserve">es </w:t>
      </w:r>
      <w:r w:rsidR="00014C40" w:rsidRPr="00014C40">
        <w:rPr>
          <w:lang w:val="fr-CH"/>
        </w:rPr>
        <w:t>Recommandation</w:t>
      </w:r>
      <w:r w:rsidR="00041A71">
        <w:rPr>
          <w:lang w:val="fr-CH"/>
        </w:rPr>
        <w:t>s</w:t>
      </w:r>
      <w:r w:rsidR="00014C40" w:rsidRPr="00014C40">
        <w:rPr>
          <w:lang w:val="fr-CH"/>
        </w:rPr>
        <w:t xml:space="preserve"> approuvée</w:t>
      </w:r>
      <w:r w:rsidR="00766399">
        <w:rPr>
          <w:lang w:val="fr-CH"/>
        </w:rPr>
        <w:t>s</w:t>
      </w:r>
      <w:r w:rsidR="00014C40" w:rsidRPr="00014C40">
        <w:rPr>
          <w:lang w:val="fr-CH"/>
        </w:rPr>
        <w:t xml:space="preserve"> </w:t>
      </w:r>
      <w:r w:rsidR="00766399">
        <w:rPr>
          <w:lang w:val="fr-CH"/>
        </w:rPr>
        <w:t>seront</w:t>
      </w:r>
      <w:r w:rsidR="00014C40" w:rsidRPr="00014C40">
        <w:rPr>
          <w:lang w:val="fr-CH"/>
        </w:rPr>
        <w:t xml:space="preserve"> publiée</w:t>
      </w:r>
      <w:r w:rsidR="00766399">
        <w:rPr>
          <w:lang w:val="fr-CH"/>
        </w:rPr>
        <w:t>s</w:t>
      </w:r>
      <w:r w:rsidR="00014C40" w:rsidRPr="00014C40">
        <w:rPr>
          <w:lang w:val="fr-CH"/>
        </w:rPr>
        <w:t xml:space="preserve"> par l'UIT e</w:t>
      </w:r>
      <w:r w:rsidR="00766399">
        <w:rPr>
          <w:lang w:val="fr-CH"/>
        </w:rPr>
        <w:t>t vous trouvere</w:t>
      </w:r>
      <w:r w:rsidR="001E4A24">
        <w:rPr>
          <w:lang w:val="fr-CH"/>
        </w:rPr>
        <w:t>z dans l'Annexe 1</w:t>
      </w:r>
      <w:r w:rsidR="00654AE7">
        <w:rPr>
          <w:lang w:val="fr-CH"/>
        </w:rPr>
        <w:t xml:space="preserve"> </w:t>
      </w:r>
      <w:r w:rsidR="00766399">
        <w:rPr>
          <w:lang w:val="fr-CH"/>
        </w:rPr>
        <w:t>de</w:t>
      </w:r>
      <w:r w:rsidR="00014C40" w:rsidRPr="00014C40">
        <w:rPr>
          <w:lang w:val="fr-CH"/>
        </w:rPr>
        <w:t xml:space="preserve"> la présente Circulaire </w:t>
      </w:r>
      <w:r w:rsidR="0030348B">
        <w:rPr>
          <w:lang w:val="fr-CH"/>
        </w:rPr>
        <w:t>leurs</w:t>
      </w:r>
      <w:r w:rsidR="00014C40" w:rsidRPr="00014C40">
        <w:rPr>
          <w:lang w:val="fr-CH"/>
        </w:rPr>
        <w:t xml:space="preserve"> titre</w:t>
      </w:r>
      <w:r w:rsidR="0030348B">
        <w:rPr>
          <w:lang w:val="fr-CH"/>
        </w:rPr>
        <w:t>s ainsi que les</w:t>
      </w:r>
      <w:r w:rsidR="004124F3">
        <w:rPr>
          <w:lang w:val="fr-CH"/>
        </w:rPr>
        <w:t xml:space="preserve"> numéro</w:t>
      </w:r>
      <w:r w:rsidR="0030348B">
        <w:rPr>
          <w:lang w:val="fr-CH"/>
        </w:rPr>
        <w:t>s</w:t>
      </w:r>
      <w:r w:rsidR="004124F3">
        <w:rPr>
          <w:lang w:val="fr-CH"/>
        </w:rPr>
        <w:t xml:space="preserve"> qui leur </w:t>
      </w:r>
      <w:r w:rsidR="0030348B">
        <w:rPr>
          <w:lang w:val="fr-CH"/>
        </w:rPr>
        <w:t>ont été</w:t>
      </w:r>
      <w:r w:rsidR="00014C40" w:rsidRPr="00014C40">
        <w:rPr>
          <w:lang w:val="fr-CH"/>
        </w:rPr>
        <w:t xml:space="preserve"> attribué</w:t>
      </w:r>
      <w:r w:rsidR="0030348B">
        <w:rPr>
          <w:lang w:val="fr-CH"/>
        </w:rPr>
        <w:t>s</w:t>
      </w:r>
      <w:r w:rsidR="00014C40" w:rsidRPr="00014C40">
        <w:rPr>
          <w:lang w:val="fr-CH"/>
        </w:rPr>
        <w:t>.</w:t>
      </w:r>
      <w:r w:rsidR="004124F3">
        <w:rPr>
          <w:lang w:val="fr-CH"/>
        </w:rPr>
        <w:t xml:space="preserve"> </w:t>
      </w:r>
      <w:r w:rsidR="0030348B">
        <w:rPr>
          <w:lang w:val="fr-CH"/>
        </w:rPr>
        <w:t xml:space="preserve">L'Annexe 2 contient </w:t>
      </w:r>
      <w:r>
        <w:rPr>
          <w:lang w:val="fr-CH"/>
        </w:rPr>
        <w:t xml:space="preserve">la </w:t>
      </w:r>
      <w:r w:rsidR="004124F3">
        <w:rPr>
          <w:lang w:val="fr-CH"/>
        </w:rPr>
        <w:t>liste</w:t>
      </w:r>
      <w:r w:rsidR="0030348B">
        <w:rPr>
          <w:lang w:val="fr-CH"/>
        </w:rPr>
        <w:t xml:space="preserve"> </w:t>
      </w:r>
      <w:r w:rsidR="004124F3">
        <w:rPr>
          <w:lang w:val="fr-CH"/>
        </w:rPr>
        <w:t>des Recommandation</w:t>
      </w:r>
      <w:r w:rsidR="0030348B">
        <w:rPr>
          <w:lang w:val="fr-CH"/>
        </w:rPr>
        <w:t>s</w:t>
      </w:r>
      <w:r>
        <w:rPr>
          <w:lang w:val="fr-CH"/>
        </w:rPr>
        <w:t xml:space="preserve"> supprimée</w:t>
      </w:r>
      <w:r w:rsidR="0030348B">
        <w:rPr>
          <w:lang w:val="fr-CH"/>
        </w:rPr>
        <w:t>s.</w:t>
      </w:r>
    </w:p>
    <w:p w:rsidR="00014C40" w:rsidRPr="00416514" w:rsidRDefault="0030348B" w:rsidP="0030348B">
      <w:pPr>
        <w:pStyle w:val="BodyTextIndent"/>
        <w:tabs>
          <w:tab w:val="clear" w:pos="6237"/>
          <w:tab w:val="center" w:pos="7088"/>
        </w:tabs>
        <w:spacing w:before="1320"/>
        <w:ind w:left="4321"/>
        <w:rPr>
          <w:sz w:val="24"/>
          <w:szCs w:val="24"/>
          <w:lang w:val="fr-CH"/>
        </w:rPr>
      </w:pPr>
      <w:bookmarkStart w:id="6" w:name="StartTyping_F"/>
      <w:bookmarkEnd w:id="6"/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 w:rsidR="00014C40" w:rsidRPr="00416514">
        <w:rPr>
          <w:sz w:val="24"/>
          <w:szCs w:val="24"/>
          <w:lang w:val="fr-CH"/>
        </w:rPr>
        <w:t>François Rancy</w:t>
      </w:r>
      <w:r w:rsidR="00014C40" w:rsidRPr="00416514">
        <w:rPr>
          <w:sz w:val="24"/>
          <w:szCs w:val="24"/>
          <w:lang w:val="fr-CH"/>
        </w:rPr>
        <w:br/>
      </w:r>
      <w:r>
        <w:rPr>
          <w:sz w:val="24"/>
          <w:szCs w:val="24"/>
          <w:lang w:val="fr-CH"/>
        </w:rPr>
        <w:tab/>
      </w:r>
      <w:r w:rsidR="00014C40" w:rsidRPr="00416514">
        <w:rPr>
          <w:sz w:val="24"/>
          <w:szCs w:val="24"/>
          <w:lang w:val="fr-CH"/>
        </w:rPr>
        <w:t>Directeur du Bureau des radiocommunications</w:t>
      </w:r>
    </w:p>
    <w:p w:rsidR="00014C40" w:rsidRPr="00014C40" w:rsidRDefault="00014C40" w:rsidP="00A13A48">
      <w:pPr>
        <w:tabs>
          <w:tab w:val="center" w:pos="7939"/>
          <w:tab w:val="right" w:pos="8505"/>
        </w:tabs>
        <w:spacing w:before="0"/>
        <w:rPr>
          <w:lang w:val="fr-CH"/>
        </w:rPr>
      </w:pPr>
      <w:r w:rsidRPr="00014C40">
        <w:rPr>
          <w:b/>
          <w:lang w:val="fr-CH"/>
        </w:rPr>
        <w:t>Annexe</w:t>
      </w:r>
      <w:r w:rsidR="00A13A48">
        <w:rPr>
          <w:b/>
          <w:lang w:val="fr-CH"/>
        </w:rPr>
        <w:t>s</w:t>
      </w:r>
      <w:r w:rsidRPr="00014C40">
        <w:rPr>
          <w:b/>
          <w:lang w:val="fr-CH"/>
        </w:rPr>
        <w:t>:</w:t>
      </w:r>
      <w:r w:rsidR="001E4A24">
        <w:rPr>
          <w:lang w:val="fr-CH"/>
        </w:rPr>
        <w:t xml:space="preserve"> </w:t>
      </w:r>
      <w:r w:rsidR="00A13A48">
        <w:rPr>
          <w:lang w:val="fr-CH"/>
        </w:rPr>
        <w:t>2</w:t>
      </w:r>
    </w:p>
    <w:p w:rsidR="00014C40" w:rsidRPr="00014C40" w:rsidRDefault="00014C40" w:rsidP="0030348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CH"/>
        </w:rPr>
      </w:pPr>
    </w:p>
    <w:p w:rsidR="00014C40" w:rsidRPr="00654AE7" w:rsidRDefault="00014C40" w:rsidP="0030348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  <w:lang w:val="fr-CH"/>
        </w:rPr>
      </w:pPr>
      <w:r w:rsidRPr="00654AE7">
        <w:rPr>
          <w:b/>
          <w:bCs/>
          <w:sz w:val="18"/>
          <w:szCs w:val="18"/>
          <w:lang w:val="fr-CH"/>
        </w:rPr>
        <w:t>Distribution:</w:t>
      </w:r>
    </w:p>
    <w:p w:rsidR="00014C40" w:rsidRPr="00014C40" w:rsidRDefault="00014C40" w:rsidP="00A13A48">
      <w:pPr>
        <w:tabs>
          <w:tab w:val="left" w:pos="284"/>
        </w:tabs>
        <w:spacing w:before="0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Etats Membres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 w:rsidR="004E5157">
        <w:rPr>
          <w:bCs/>
          <w:sz w:val="18"/>
          <w:szCs w:val="18"/>
          <w:lang w:val="fr-CH"/>
        </w:rPr>
        <w:t xml:space="preserve">vaux </w:t>
      </w:r>
      <w:r w:rsidR="001E4A24">
        <w:rPr>
          <w:bCs/>
          <w:sz w:val="18"/>
          <w:szCs w:val="18"/>
          <w:lang w:val="fr-CH"/>
        </w:rPr>
        <w:br/>
      </w:r>
      <w:r w:rsidR="004E5157">
        <w:rPr>
          <w:bCs/>
          <w:sz w:val="18"/>
          <w:szCs w:val="18"/>
          <w:lang w:val="fr-CH"/>
        </w:rPr>
        <w:t xml:space="preserve">de la Commission d'études </w:t>
      </w:r>
      <w:r w:rsidR="00A13A48">
        <w:rPr>
          <w:bCs/>
          <w:sz w:val="18"/>
          <w:szCs w:val="18"/>
          <w:lang w:val="fr-CH"/>
        </w:rPr>
        <w:t>7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014C40" w:rsidRPr="00014C40" w:rsidRDefault="00014C40" w:rsidP="00A13A48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 w:rsidR="004E5157">
        <w:rPr>
          <w:sz w:val="18"/>
          <w:szCs w:val="18"/>
          <w:lang w:val="fr-CH"/>
        </w:rPr>
        <w:t xml:space="preserve">vaux de la Commission d'études </w:t>
      </w:r>
      <w:r w:rsidR="00A13A48">
        <w:rPr>
          <w:sz w:val="18"/>
          <w:szCs w:val="18"/>
          <w:lang w:val="fr-CH"/>
        </w:rPr>
        <w:t>7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Etablissements universitaires de l’UIT-R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014C40" w:rsidRPr="00014C40" w:rsidRDefault="00014C40" w:rsidP="003942FB">
      <w:pPr>
        <w:pStyle w:val="AnnexNotitle"/>
        <w:spacing w:before="120"/>
        <w:rPr>
          <w:lang w:val="fr-CH"/>
        </w:rPr>
      </w:pPr>
      <w:r w:rsidRPr="00014C40">
        <w:rPr>
          <w:lang w:val="fr-CH"/>
        </w:rPr>
        <w:br w:type="page"/>
      </w:r>
      <w:r w:rsidRPr="00014C40">
        <w:rPr>
          <w:lang w:val="fr-CH"/>
        </w:rPr>
        <w:lastRenderedPageBreak/>
        <w:t>Annexe</w:t>
      </w:r>
      <w:r w:rsidR="004E5157">
        <w:rPr>
          <w:lang w:val="fr-CH"/>
        </w:rPr>
        <w:t xml:space="preserve"> 1</w:t>
      </w:r>
      <w:r w:rsidRPr="00014C40">
        <w:rPr>
          <w:lang w:val="fr-CH"/>
        </w:rPr>
        <w:br/>
      </w:r>
      <w:r w:rsidRPr="00014C40">
        <w:rPr>
          <w:lang w:val="fr-CH"/>
        </w:rPr>
        <w:br/>
        <w:t>Titre</w:t>
      </w:r>
      <w:r w:rsidR="002E4CB7">
        <w:rPr>
          <w:lang w:val="fr-CH"/>
        </w:rPr>
        <w:t>s</w:t>
      </w:r>
      <w:r w:rsidRPr="00014C40">
        <w:rPr>
          <w:lang w:val="fr-CH"/>
        </w:rPr>
        <w:t xml:space="preserve"> </w:t>
      </w:r>
      <w:r w:rsidR="004E5157">
        <w:rPr>
          <w:lang w:val="fr-CH"/>
        </w:rPr>
        <w:t>des</w:t>
      </w:r>
      <w:r w:rsidRPr="00014C40">
        <w:rPr>
          <w:lang w:val="fr-CH"/>
        </w:rPr>
        <w:t xml:space="preserve"> Recommandation</w:t>
      </w:r>
      <w:r w:rsidR="004E5157">
        <w:rPr>
          <w:lang w:val="fr-CH"/>
        </w:rPr>
        <w:t>s</w:t>
      </w:r>
      <w:r w:rsidRPr="00014C40">
        <w:rPr>
          <w:lang w:val="fr-CH"/>
        </w:rPr>
        <w:t xml:space="preserve"> approuvée</w:t>
      </w:r>
      <w:r w:rsidR="004E5157">
        <w:rPr>
          <w:lang w:val="fr-CH"/>
        </w:rPr>
        <w:t>s</w:t>
      </w:r>
    </w:p>
    <w:p w:rsidR="00014C40" w:rsidRPr="00014C40" w:rsidRDefault="00014C40" w:rsidP="0030348B">
      <w:pPr>
        <w:rPr>
          <w:lang w:val="fr-CH"/>
        </w:rPr>
      </w:pPr>
    </w:p>
    <w:p w:rsidR="003942FB" w:rsidRPr="004A6DC0" w:rsidRDefault="003942FB" w:rsidP="003942FB">
      <w:pPr>
        <w:tabs>
          <w:tab w:val="right" w:pos="9639"/>
        </w:tabs>
        <w:spacing w:before="480"/>
        <w:jc w:val="both"/>
        <w:rPr>
          <w:rFonts w:asciiTheme="majorBidi" w:hAnsiTheme="majorBidi" w:cstheme="majorBidi"/>
          <w:szCs w:val="24"/>
          <w:lang w:val="fr-CH"/>
        </w:rPr>
      </w:pPr>
      <w:r w:rsidRPr="004A6DC0">
        <w:rPr>
          <w:rFonts w:asciiTheme="majorBidi" w:hAnsiTheme="majorBidi" w:cstheme="majorBidi"/>
          <w:szCs w:val="24"/>
          <w:u w:val="single"/>
          <w:lang w:val="fr-CH"/>
        </w:rPr>
        <w:t>Recommandation UIT-R TF.</w:t>
      </w:r>
      <w:r>
        <w:rPr>
          <w:rFonts w:asciiTheme="majorBidi" w:hAnsiTheme="majorBidi" w:cstheme="majorBidi"/>
          <w:szCs w:val="24"/>
          <w:u w:val="single"/>
          <w:lang w:val="fr-CH"/>
        </w:rPr>
        <w:t>2018</w:t>
      </w:r>
      <w:r>
        <w:rPr>
          <w:rFonts w:asciiTheme="majorBidi" w:hAnsiTheme="majorBidi" w:cstheme="majorBidi"/>
          <w:szCs w:val="24"/>
          <w:lang w:val="fr-CH"/>
        </w:rPr>
        <w:tab/>
      </w:r>
      <w:hyperlink r:id="rId10" w:history="1">
        <w:r w:rsidRPr="00974990">
          <w:rPr>
            <w:rStyle w:val="Hyperlink"/>
            <w:rFonts w:asciiTheme="majorBidi" w:hAnsiTheme="majorBidi" w:cstheme="majorBidi"/>
            <w:szCs w:val="24"/>
            <w:lang w:val="fr-CH"/>
          </w:rPr>
          <w:t>Doc. 7/BL/1</w:t>
        </w:r>
      </w:hyperlink>
    </w:p>
    <w:p w:rsidR="003942FB" w:rsidRPr="003942FB" w:rsidRDefault="003942FB" w:rsidP="003942FB">
      <w:pPr>
        <w:pStyle w:val="Rectitle"/>
        <w:rPr>
          <w:rFonts w:asciiTheme="majorBidi" w:hAnsiTheme="majorBidi" w:cstheme="majorBidi"/>
          <w:szCs w:val="28"/>
          <w:lang w:val="fr-CH"/>
        </w:rPr>
      </w:pPr>
      <w:r w:rsidRPr="003942FB">
        <w:rPr>
          <w:rFonts w:asciiTheme="majorBidi" w:hAnsiTheme="majorBidi" w:cstheme="majorBidi"/>
          <w:szCs w:val="28"/>
          <w:lang w:val="fr-CH"/>
        </w:rPr>
        <w:t>Transfert de temps relativiste à proximité de la Terre</w:t>
      </w:r>
      <w:r w:rsidRPr="003942FB">
        <w:rPr>
          <w:rFonts w:asciiTheme="majorBidi" w:hAnsiTheme="majorBidi" w:cstheme="majorBidi"/>
          <w:szCs w:val="28"/>
          <w:lang w:val="fr-CH"/>
        </w:rPr>
        <w:br/>
        <w:t>et dans le système solaire</w:t>
      </w:r>
    </w:p>
    <w:p w:rsidR="003942FB" w:rsidRPr="0001660D" w:rsidRDefault="003942FB" w:rsidP="003942FB">
      <w:pPr>
        <w:tabs>
          <w:tab w:val="right" w:pos="9639"/>
        </w:tabs>
        <w:rPr>
          <w:rFonts w:asciiTheme="majorBidi" w:hAnsiTheme="majorBidi" w:cstheme="majorBidi"/>
          <w:szCs w:val="24"/>
          <w:u w:val="single"/>
          <w:lang w:val="fr-CH"/>
        </w:rPr>
      </w:pPr>
    </w:p>
    <w:p w:rsidR="003942FB" w:rsidRPr="004A6DC0" w:rsidRDefault="003942FB" w:rsidP="003942FB">
      <w:pPr>
        <w:tabs>
          <w:tab w:val="right" w:pos="9639"/>
        </w:tabs>
        <w:rPr>
          <w:rStyle w:val="href"/>
          <w:rFonts w:asciiTheme="majorBidi" w:hAnsiTheme="majorBidi" w:cstheme="majorBidi"/>
          <w:szCs w:val="24"/>
          <w:lang w:val="fr-CH"/>
        </w:rPr>
      </w:pPr>
      <w:r w:rsidRPr="003942FB">
        <w:rPr>
          <w:rFonts w:asciiTheme="majorBidi" w:hAnsiTheme="majorBidi" w:cstheme="majorBidi"/>
          <w:szCs w:val="24"/>
          <w:u w:val="single"/>
          <w:lang w:val="fr-CH"/>
        </w:rPr>
        <w:t>Recommandation UIT-R RS</w:t>
      </w:r>
      <w:r w:rsidRPr="003942FB">
        <w:rPr>
          <w:rStyle w:val="href"/>
          <w:rFonts w:asciiTheme="majorBidi" w:hAnsiTheme="majorBidi" w:cstheme="majorBidi"/>
          <w:szCs w:val="24"/>
          <w:u w:val="single"/>
          <w:lang w:val="fr-CH"/>
        </w:rPr>
        <w:t>.2017</w:t>
      </w:r>
      <w:r>
        <w:rPr>
          <w:rStyle w:val="href"/>
          <w:rFonts w:asciiTheme="majorBidi" w:hAnsiTheme="majorBidi" w:cstheme="majorBidi"/>
          <w:szCs w:val="24"/>
          <w:lang w:val="fr-CH"/>
        </w:rPr>
        <w:tab/>
      </w:r>
      <w:hyperlink r:id="rId11" w:history="1">
        <w:r w:rsidRPr="00974990">
          <w:rPr>
            <w:rStyle w:val="Hyperlink"/>
            <w:rFonts w:asciiTheme="majorBidi" w:hAnsiTheme="majorBidi" w:cstheme="majorBidi"/>
            <w:szCs w:val="24"/>
            <w:lang w:val="fr-CH"/>
          </w:rPr>
          <w:t>Doc. 7/BL/2</w:t>
        </w:r>
      </w:hyperlink>
    </w:p>
    <w:p w:rsidR="003942FB" w:rsidRPr="003942FB" w:rsidRDefault="003942FB" w:rsidP="003942FB">
      <w:pPr>
        <w:pStyle w:val="Rectitle"/>
        <w:rPr>
          <w:rFonts w:asciiTheme="majorBidi" w:hAnsiTheme="majorBidi" w:cstheme="majorBidi"/>
          <w:szCs w:val="28"/>
          <w:lang w:val="fr-CH"/>
        </w:rPr>
      </w:pPr>
      <w:r w:rsidRPr="003942FB">
        <w:rPr>
          <w:rFonts w:asciiTheme="majorBidi" w:hAnsiTheme="majorBidi" w:cstheme="majorBidi"/>
          <w:szCs w:val="28"/>
          <w:lang w:val="fr-CH"/>
        </w:rPr>
        <w:t xml:space="preserve">Critères de qualité de fonctionnement et de brouillage </w:t>
      </w:r>
      <w:r w:rsidRPr="003942FB">
        <w:rPr>
          <w:rFonts w:asciiTheme="majorBidi" w:hAnsiTheme="majorBidi" w:cstheme="majorBidi"/>
          <w:szCs w:val="28"/>
          <w:lang w:val="fr-CH"/>
        </w:rPr>
        <w:br/>
        <w:t>pour la télédétection passive par satellite</w:t>
      </w:r>
    </w:p>
    <w:p w:rsidR="003942FB" w:rsidRPr="0001660D" w:rsidRDefault="003942FB" w:rsidP="003942FB">
      <w:pPr>
        <w:rPr>
          <w:rFonts w:asciiTheme="majorBidi" w:hAnsiTheme="majorBidi" w:cstheme="majorBidi"/>
          <w:szCs w:val="24"/>
          <w:lang w:val="fr-CH"/>
        </w:rPr>
      </w:pPr>
    </w:p>
    <w:p w:rsidR="003942FB" w:rsidRPr="0001660D" w:rsidRDefault="003942FB" w:rsidP="003942FB">
      <w:pPr>
        <w:tabs>
          <w:tab w:val="right" w:pos="9639"/>
        </w:tabs>
        <w:rPr>
          <w:rStyle w:val="href"/>
          <w:rFonts w:asciiTheme="majorBidi" w:hAnsiTheme="majorBidi" w:cstheme="majorBidi"/>
          <w:szCs w:val="24"/>
          <w:lang w:val="fr-CH"/>
        </w:rPr>
      </w:pPr>
      <w:r w:rsidRPr="0001660D">
        <w:rPr>
          <w:rFonts w:asciiTheme="majorBidi" w:hAnsiTheme="majorBidi" w:cstheme="majorBidi"/>
          <w:szCs w:val="24"/>
          <w:u w:val="single"/>
          <w:lang w:val="fr-CH"/>
        </w:rPr>
        <w:t xml:space="preserve">Recommandation UIT-R </w:t>
      </w:r>
      <w:r w:rsidRPr="003942FB">
        <w:rPr>
          <w:rFonts w:asciiTheme="majorBidi" w:hAnsiTheme="majorBidi" w:cstheme="majorBidi"/>
          <w:szCs w:val="24"/>
          <w:u w:val="single"/>
          <w:lang w:val="fr-CH"/>
        </w:rPr>
        <w:t>R</w:t>
      </w:r>
      <w:r w:rsidRPr="003942FB">
        <w:rPr>
          <w:rStyle w:val="href"/>
          <w:rFonts w:asciiTheme="majorBidi" w:hAnsiTheme="majorBidi" w:cstheme="majorBidi"/>
          <w:szCs w:val="24"/>
          <w:u w:val="single"/>
          <w:lang w:val="fr-CH"/>
        </w:rPr>
        <w:t>S.515-</w:t>
      </w:r>
      <w:r>
        <w:rPr>
          <w:rStyle w:val="href"/>
          <w:rFonts w:asciiTheme="majorBidi" w:hAnsiTheme="majorBidi" w:cstheme="majorBidi"/>
          <w:szCs w:val="24"/>
          <w:u w:val="single"/>
          <w:lang w:val="fr-CH"/>
        </w:rPr>
        <w:t>5</w:t>
      </w:r>
      <w:r w:rsidRPr="0001660D">
        <w:rPr>
          <w:rStyle w:val="href"/>
          <w:rFonts w:asciiTheme="majorBidi" w:hAnsiTheme="majorBidi" w:cstheme="majorBidi"/>
          <w:szCs w:val="24"/>
          <w:lang w:val="fr-CH"/>
        </w:rPr>
        <w:tab/>
      </w:r>
      <w:hyperlink r:id="rId12" w:history="1">
        <w:r w:rsidRPr="00974990">
          <w:rPr>
            <w:rStyle w:val="Hyperlink"/>
            <w:rFonts w:asciiTheme="majorBidi" w:hAnsiTheme="majorBidi" w:cstheme="majorBidi"/>
            <w:szCs w:val="24"/>
            <w:lang w:val="fr-CH"/>
          </w:rPr>
          <w:t>Doc. 7/BL/3</w:t>
        </w:r>
      </w:hyperlink>
    </w:p>
    <w:p w:rsidR="00327165" w:rsidRPr="00327165" w:rsidRDefault="00327165" w:rsidP="00327165">
      <w:pPr>
        <w:pStyle w:val="Rectitle"/>
        <w:rPr>
          <w:rFonts w:asciiTheme="majorBidi" w:hAnsiTheme="majorBidi" w:cstheme="majorBidi"/>
          <w:szCs w:val="28"/>
          <w:lang w:val="fr-CH"/>
        </w:rPr>
      </w:pPr>
      <w:r w:rsidRPr="00327165">
        <w:rPr>
          <w:rFonts w:asciiTheme="majorBidi" w:hAnsiTheme="majorBidi" w:cstheme="majorBidi"/>
          <w:szCs w:val="28"/>
          <w:lang w:val="fr-CH"/>
        </w:rPr>
        <w:t>Bandes de fréquences et largeurs de bande utilisées pour</w:t>
      </w:r>
      <w:r w:rsidRPr="00327165">
        <w:rPr>
          <w:rFonts w:asciiTheme="majorBidi" w:hAnsiTheme="majorBidi" w:cstheme="majorBidi"/>
          <w:szCs w:val="28"/>
          <w:lang w:val="fr-CH"/>
        </w:rPr>
        <w:br/>
        <w:t>la télédétection passive par satellite</w:t>
      </w:r>
    </w:p>
    <w:p w:rsidR="003942FB" w:rsidRPr="0001660D" w:rsidRDefault="003942FB" w:rsidP="003942FB">
      <w:pPr>
        <w:rPr>
          <w:rFonts w:asciiTheme="majorBidi" w:hAnsiTheme="majorBidi" w:cstheme="majorBidi"/>
          <w:szCs w:val="24"/>
          <w:lang w:val="fr-CH" w:eastAsia="ja-JP"/>
        </w:rPr>
      </w:pPr>
    </w:p>
    <w:p w:rsidR="003942FB" w:rsidRDefault="003942FB" w:rsidP="003942FB">
      <w:pPr>
        <w:pStyle w:val="AnnexNotitle"/>
        <w:rPr>
          <w:lang w:val="fr-CH"/>
        </w:rPr>
      </w:pPr>
      <w:r w:rsidRPr="00355571">
        <w:rPr>
          <w:lang w:val="fr-CH"/>
        </w:rPr>
        <w:t xml:space="preserve">Annexe </w:t>
      </w:r>
      <w:r>
        <w:rPr>
          <w:lang w:val="fr-CH"/>
        </w:rPr>
        <w:t>2</w:t>
      </w:r>
      <w:r>
        <w:rPr>
          <w:lang w:val="fr-CH"/>
        </w:rPr>
        <w:br/>
      </w:r>
      <w:r>
        <w:rPr>
          <w:lang w:val="fr-CH"/>
        </w:rPr>
        <w:br/>
        <w:t>Liste des Recommandations supprimées</w:t>
      </w:r>
    </w:p>
    <w:p w:rsidR="003942FB" w:rsidRDefault="003942FB" w:rsidP="003942FB">
      <w:pPr>
        <w:rPr>
          <w:lang w:val="fr-CH"/>
        </w:rPr>
      </w:pPr>
    </w:p>
    <w:p w:rsidR="003942FB" w:rsidRPr="00381472" w:rsidRDefault="003942FB" w:rsidP="003942FB">
      <w:pPr>
        <w:rPr>
          <w:lang w:val="fr-CH"/>
        </w:rPr>
      </w:pPr>
    </w:p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3942FB" w:rsidRPr="009A3A4D" w:rsidTr="003942FB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2FB" w:rsidRPr="009A3A4D" w:rsidRDefault="003942FB" w:rsidP="003942FB">
            <w:pPr>
              <w:pStyle w:val="Tablehead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Recomma</w:t>
            </w:r>
            <w:r w:rsidRPr="009A3A4D">
              <w:rPr>
                <w:sz w:val="20"/>
                <w:lang w:val="fr-CH"/>
              </w:rPr>
              <w:t>ndation</w:t>
            </w:r>
            <w:r w:rsidRPr="009A3A4D">
              <w:rPr>
                <w:sz w:val="20"/>
                <w:lang w:val="fr-CH"/>
              </w:rPr>
              <w:br/>
            </w:r>
            <w:r>
              <w:rPr>
                <w:sz w:val="20"/>
                <w:lang w:val="fr-CH"/>
              </w:rPr>
              <w:t>UIT-</w:t>
            </w:r>
            <w:r w:rsidRPr="009A3A4D">
              <w:rPr>
                <w:sz w:val="20"/>
                <w:lang w:val="fr-CH"/>
              </w:rPr>
              <w:t>R</w:t>
            </w:r>
            <w:r>
              <w:rPr>
                <w:sz w:val="20"/>
                <w:lang w:val="fr-CH"/>
              </w:rPr>
              <w:t xml:space="preserve"> RS.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2FB" w:rsidRPr="009A3A4D" w:rsidRDefault="003942FB" w:rsidP="003942FB">
            <w:pPr>
              <w:pStyle w:val="Tablehead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Titr</w:t>
            </w:r>
            <w:r w:rsidRPr="009A3A4D">
              <w:rPr>
                <w:sz w:val="20"/>
                <w:lang w:val="fr-CH"/>
              </w:rPr>
              <w:t>e</w:t>
            </w:r>
          </w:p>
        </w:tc>
      </w:tr>
      <w:tr w:rsidR="003942FB" w:rsidRPr="00327165" w:rsidTr="003942FB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B" w:rsidRPr="009A3A4D" w:rsidRDefault="003942FB" w:rsidP="003942FB">
            <w:pPr>
              <w:pStyle w:val="Tabletext"/>
              <w:jc w:val="center"/>
              <w:rPr>
                <w:sz w:val="20"/>
                <w:lang w:val="fr-CH" w:eastAsia="ja-JP"/>
              </w:rPr>
            </w:pPr>
            <w:r>
              <w:rPr>
                <w:sz w:val="20"/>
                <w:lang w:val="fr-CH" w:eastAsia="ja-JP"/>
              </w:rPr>
              <w:t>1028-2</w:t>
            </w:r>
            <w:r>
              <w:rPr>
                <w:rStyle w:val="FootnoteReference"/>
                <w:lang w:val="fr-CH" w:eastAsia="ja-JP"/>
              </w:rPr>
              <w:footnoteReference w:customMarkFollows="1" w:id="1"/>
              <w:t>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B" w:rsidRPr="00381472" w:rsidRDefault="003942FB" w:rsidP="003942FB">
            <w:pPr>
              <w:pStyle w:val="Tabletext"/>
              <w:rPr>
                <w:sz w:val="20"/>
                <w:lang w:val="fr-CH" w:eastAsia="ja-JP"/>
              </w:rPr>
            </w:pPr>
            <w:r w:rsidRPr="003942FB">
              <w:rPr>
                <w:sz w:val="20"/>
                <w:lang w:val="fr-CH"/>
              </w:rPr>
              <w:t>Critères de qualité de fonctionnement pour la télédétection passive par satellite</w:t>
            </w:r>
          </w:p>
        </w:tc>
      </w:tr>
      <w:tr w:rsidR="003942FB" w:rsidRPr="00327165" w:rsidTr="003942FB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B" w:rsidRDefault="003942FB" w:rsidP="003942FB">
            <w:pPr>
              <w:pStyle w:val="Tabletext"/>
              <w:jc w:val="center"/>
              <w:rPr>
                <w:sz w:val="20"/>
                <w:lang w:val="fr-CH" w:eastAsia="ja-JP"/>
              </w:rPr>
            </w:pPr>
            <w:r>
              <w:rPr>
                <w:sz w:val="20"/>
                <w:lang w:val="fr-CH" w:eastAsia="ja-JP"/>
              </w:rPr>
              <w:t>1029-2*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B" w:rsidRPr="00381472" w:rsidRDefault="003942FB" w:rsidP="003942FB">
            <w:pPr>
              <w:pStyle w:val="Tabletext"/>
              <w:rPr>
                <w:sz w:val="20"/>
                <w:lang w:val="fr-CH" w:eastAsia="ja-JP"/>
              </w:rPr>
            </w:pPr>
            <w:r w:rsidRPr="003942FB">
              <w:rPr>
                <w:sz w:val="20"/>
                <w:lang w:val="fr-CH"/>
              </w:rPr>
              <w:t>Critères de brouillage dans la télédétection passive par satellite</w:t>
            </w:r>
          </w:p>
        </w:tc>
      </w:tr>
    </w:tbl>
    <w:p w:rsidR="003942FB" w:rsidRDefault="003942FB" w:rsidP="003942FB">
      <w:pPr>
        <w:tabs>
          <w:tab w:val="left" w:pos="7513"/>
        </w:tabs>
        <w:jc w:val="center"/>
        <w:rPr>
          <w:lang w:val="fr-CH"/>
        </w:rPr>
      </w:pPr>
    </w:p>
    <w:p w:rsidR="00327165" w:rsidRPr="003F489D" w:rsidRDefault="00327165" w:rsidP="00327165">
      <w:pPr>
        <w:rPr>
          <w:lang w:val="fr-CH"/>
        </w:rPr>
      </w:pPr>
    </w:p>
    <w:p w:rsidR="0030348B" w:rsidRDefault="0030348B">
      <w:pPr>
        <w:jc w:val="center"/>
      </w:pPr>
      <w:r>
        <w:t>______________</w:t>
      </w:r>
    </w:p>
    <w:p w:rsidR="0030348B" w:rsidRDefault="0030348B" w:rsidP="0030348B"/>
    <w:sectPr w:rsidR="0030348B" w:rsidSect="00FB4040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55" w:rsidRDefault="00550355">
      <w:r>
        <w:separator/>
      </w:r>
    </w:p>
  </w:endnote>
  <w:endnote w:type="continuationSeparator" w:id="0">
    <w:p w:rsidR="00550355" w:rsidRDefault="0055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55" w:rsidRPr="003942FB" w:rsidRDefault="00654AE7" w:rsidP="003942FB">
    <w:pPr>
      <w:pStyle w:val="Footer"/>
    </w:pPr>
    <w:fldSimple w:instr=" FILENAME  \p  \* MERGEFORMAT ">
      <w:r w:rsidR="00327165">
        <w:t>Y:\APP\BR\CIRCS_DMS\CACE\500\583\583f.docx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550355" w:rsidTr="005B32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50355" w:rsidRDefault="00550355" w:rsidP="005B321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50355" w:rsidRDefault="00550355" w:rsidP="005B321B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50355" w:rsidRDefault="00550355" w:rsidP="005B321B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50355" w:rsidRDefault="00550355" w:rsidP="005B321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50355" w:rsidTr="005B321B">
      <w:trPr>
        <w:cantSplit/>
      </w:trPr>
      <w:tc>
        <w:tcPr>
          <w:tcW w:w="1062" w:type="pct"/>
        </w:tcPr>
        <w:p w:rsidR="00550355" w:rsidRDefault="00550355" w:rsidP="005B321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50355" w:rsidRDefault="00550355" w:rsidP="005B321B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50355" w:rsidRDefault="00550355" w:rsidP="005B321B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550355" w:rsidRDefault="00550355" w:rsidP="005B321B">
          <w:pPr>
            <w:pStyle w:val="itu"/>
          </w:pPr>
          <w:r>
            <w:tab/>
            <w:t>www.itu.int</w:t>
          </w:r>
        </w:p>
      </w:tc>
    </w:tr>
    <w:tr w:rsidR="00550355" w:rsidTr="005B321B">
      <w:trPr>
        <w:cantSplit/>
      </w:trPr>
      <w:tc>
        <w:tcPr>
          <w:tcW w:w="1062" w:type="pct"/>
        </w:tcPr>
        <w:p w:rsidR="00550355" w:rsidRDefault="00550355" w:rsidP="005B321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50355" w:rsidRDefault="00550355" w:rsidP="005B321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50355" w:rsidRDefault="00550355" w:rsidP="005B321B">
          <w:pPr>
            <w:pStyle w:val="itu"/>
          </w:pPr>
        </w:p>
      </w:tc>
      <w:tc>
        <w:tcPr>
          <w:tcW w:w="1131" w:type="pct"/>
        </w:tcPr>
        <w:p w:rsidR="00550355" w:rsidRDefault="00550355" w:rsidP="005B321B">
          <w:pPr>
            <w:pStyle w:val="itu"/>
          </w:pPr>
        </w:p>
      </w:tc>
    </w:tr>
  </w:tbl>
  <w:p w:rsidR="00550355" w:rsidRPr="009E1957" w:rsidRDefault="00550355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55" w:rsidRDefault="00550355">
      <w:r>
        <w:t>____________________</w:t>
      </w:r>
    </w:p>
  </w:footnote>
  <w:footnote w:type="continuationSeparator" w:id="0">
    <w:p w:rsidR="00550355" w:rsidRDefault="00550355">
      <w:r>
        <w:continuationSeparator/>
      </w:r>
    </w:p>
  </w:footnote>
  <w:footnote w:id="1">
    <w:p w:rsidR="00550355" w:rsidRPr="003F489D" w:rsidRDefault="00550355" w:rsidP="00327165">
      <w:pPr>
        <w:pStyle w:val="FootnoteText"/>
        <w:rPr>
          <w:lang w:val="fr-CH"/>
        </w:rPr>
      </w:pPr>
      <w:r w:rsidRPr="003F489D">
        <w:rPr>
          <w:rStyle w:val="FootnoteReference"/>
          <w:lang w:val="fr-CH"/>
        </w:rPr>
        <w:t>*</w:t>
      </w:r>
      <w:r w:rsidRPr="003F489D">
        <w:rPr>
          <w:lang w:val="fr-CH"/>
        </w:rPr>
        <w:t xml:space="preserve"> </w:t>
      </w:r>
      <w:r w:rsidRPr="003F489D">
        <w:rPr>
          <w:lang w:val="fr-CH"/>
        </w:rPr>
        <w:tab/>
      </w:r>
      <w:r w:rsidR="00327165">
        <w:rPr>
          <w:lang w:val="fr-CH"/>
        </w:rPr>
        <w:t>Recommandations supprimées suite à l’</w:t>
      </w:r>
      <w:r w:rsidR="00327165" w:rsidRPr="003F489D">
        <w:rPr>
          <w:lang w:val="fr-CH"/>
        </w:rPr>
        <w:t xml:space="preserve">approbation </w:t>
      </w:r>
      <w:r w:rsidR="00327165">
        <w:rPr>
          <w:lang w:val="fr-CH"/>
        </w:rPr>
        <w:t>de la Recommandation UIT</w:t>
      </w:r>
      <w:r w:rsidR="00327165">
        <w:rPr>
          <w:lang w:val="fr-CH"/>
        </w:rPr>
        <w:noBreakHyphen/>
        <w:t>R RS.2017 (v</w:t>
      </w:r>
      <w:r w:rsidR="00327165">
        <w:rPr>
          <w:lang w:val="fr-CH"/>
        </w:rPr>
        <w:t>oir </w:t>
      </w:r>
      <w:bookmarkStart w:id="7" w:name="_GoBack"/>
      <w:bookmarkEnd w:id="7"/>
      <w:r w:rsidR="00327165">
        <w:rPr>
          <w:lang w:val="fr-CH"/>
        </w:rPr>
        <w:t>l’Annexe 1 à la présente Circulaire administrative).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55" w:rsidRDefault="0055035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716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50355" w:rsidRPr="001E15AA" w:rsidRDefault="0055035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135EA"/>
    <w:rsid w:val="00014C40"/>
    <w:rsid w:val="00016557"/>
    <w:rsid w:val="00033B45"/>
    <w:rsid w:val="00041A71"/>
    <w:rsid w:val="00051CAA"/>
    <w:rsid w:val="00084910"/>
    <w:rsid w:val="000929E0"/>
    <w:rsid w:val="000B07AB"/>
    <w:rsid w:val="000D7936"/>
    <w:rsid w:val="000E15C1"/>
    <w:rsid w:val="000E481C"/>
    <w:rsid w:val="000E64DA"/>
    <w:rsid w:val="000F527D"/>
    <w:rsid w:val="00157C4B"/>
    <w:rsid w:val="00194CAA"/>
    <w:rsid w:val="001C068A"/>
    <w:rsid w:val="001E15AA"/>
    <w:rsid w:val="001E4A24"/>
    <w:rsid w:val="00210B45"/>
    <w:rsid w:val="00227F65"/>
    <w:rsid w:val="002E4CB7"/>
    <w:rsid w:val="0030348B"/>
    <w:rsid w:val="00303A94"/>
    <w:rsid w:val="00326454"/>
    <w:rsid w:val="00327165"/>
    <w:rsid w:val="00351B68"/>
    <w:rsid w:val="00365BAA"/>
    <w:rsid w:val="003668B6"/>
    <w:rsid w:val="00367636"/>
    <w:rsid w:val="0037040E"/>
    <w:rsid w:val="003904C8"/>
    <w:rsid w:val="00393773"/>
    <w:rsid w:val="003942FB"/>
    <w:rsid w:val="003C7638"/>
    <w:rsid w:val="003D3993"/>
    <w:rsid w:val="004124F3"/>
    <w:rsid w:val="00416514"/>
    <w:rsid w:val="0044634B"/>
    <w:rsid w:val="00487C0C"/>
    <w:rsid w:val="004A5AB1"/>
    <w:rsid w:val="004B48BB"/>
    <w:rsid w:val="004C1881"/>
    <w:rsid w:val="004E5157"/>
    <w:rsid w:val="004F26AE"/>
    <w:rsid w:val="0050552C"/>
    <w:rsid w:val="005239DD"/>
    <w:rsid w:val="00530A62"/>
    <w:rsid w:val="00550355"/>
    <w:rsid w:val="0056356E"/>
    <w:rsid w:val="00595800"/>
    <w:rsid w:val="005A5E8F"/>
    <w:rsid w:val="005B1298"/>
    <w:rsid w:val="005B321B"/>
    <w:rsid w:val="005C6703"/>
    <w:rsid w:val="005D656C"/>
    <w:rsid w:val="005F130D"/>
    <w:rsid w:val="005F52CA"/>
    <w:rsid w:val="005F7F4C"/>
    <w:rsid w:val="006136BC"/>
    <w:rsid w:val="00622489"/>
    <w:rsid w:val="00654AE7"/>
    <w:rsid w:val="006574F4"/>
    <w:rsid w:val="006838A5"/>
    <w:rsid w:val="0069217F"/>
    <w:rsid w:val="006B2919"/>
    <w:rsid w:val="006B3F95"/>
    <w:rsid w:val="006D7F5B"/>
    <w:rsid w:val="0071106C"/>
    <w:rsid w:val="00746900"/>
    <w:rsid w:val="00766399"/>
    <w:rsid w:val="007C2FA5"/>
    <w:rsid w:val="007E6355"/>
    <w:rsid w:val="007F6E43"/>
    <w:rsid w:val="00811467"/>
    <w:rsid w:val="008637A0"/>
    <w:rsid w:val="00877ED9"/>
    <w:rsid w:val="00881D43"/>
    <w:rsid w:val="008D4874"/>
    <w:rsid w:val="00901AFC"/>
    <w:rsid w:val="0093776F"/>
    <w:rsid w:val="009676DC"/>
    <w:rsid w:val="009746CA"/>
    <w:rsid w:val="009846D5"/>
    <w:rsid w:val="00996643"/>
    <w:rsid w:val="009A7E9B"/>
    <w:rsid w:val="009B348F"/>
    <w:rsid w:val="009E14F3"/>
    <w:rsid w:val="009E1957"/>
    <w:rsid w:val="00A06093"/>
    <w:rsid w:val="00A13A48"/>
    <w:rsid w:val="00AB07C5"/>
    <w:rsid w:val="00AB1815"/>
    <w:rsid w:val="00AD1054"/>
    <w:rsid w:val="00B237FE"/>
    <w:rsid w:val="00B57344"/>
    <w:rsid w:val="00B87E04"/>
    <w:rsid w:val="00BC7AA5"/>
    <w:rsid w:val="00C13149"/>
    <w:rsid w:val="00C15670"/>
    <w:rsid w:val="00C436CC"/>
    <w:rsid w:val="00C7607B"/>
    <w:rsid w:val="00CA502E"/>
    <w:rsid w:val="00CB056B"/>
    <w:rsid w:val="00CB4A62"/>
    <w:rsid w:val="00CC00E4"/>
    <w:rsid w:val="00CD7988"/>
    <w:rsid w:val="00D35752"/>
    <w:rsid w:val="00D463D0"/>
    <w:rsid w:val="00D540F6"/>
    <w:rsid w:val="00D57CEF"/>
    <w:rsid w:val="00D61395"/>
    <w:rsid w:val="00D744B4"/>
    <w:rsid w:val="00DD59D4"/>
    <w:rsid w:val="00E316D8"/>
    <w:rsid w:val="00E37B9A"/>
    <w:rsid w:val="00E41195"/>
    <w:rsid w:val="00E4666C"/>
    <w:rsid w:val="00E5374C"/>
    <w:rsid w:val="00E711C4"/>
    <w:rsid w:val="00E72FC3"/>
    <w:rsid w:val="00E97080"/>
    <w:rsid w:val="00EC710F"/>
    <w:rsid w:val="00EE087A"/>
    <w:rsid w:val="00EE3005"/>
    <w:rsid w:val="00EF0865"/>
    <w:rsid w:val="00F12D20"/>
    <w:rsid w:val="00F3667E"/>
    <w:rsid w:val="00F6583F"/>
    <w:rsid w:val="00F67355"/>
    <w:rsid w:val="00FB4040"/>
    <w:rsid w:val="00FC6453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8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uiPriority w:val="99"/>
    <w:rsid w:val="000D7936"/>
    <w:rPr>
      <w:rFonts w:cs="Times New Roman"/>
    </w:rPr>
  </w:style>
  <w:style w:type="paragraph" w:customStyle="1" w:styleId="Head">
    <w:name w:val="Head"/>
    <w:basedOn w:val="Normal"/>
    <w:rsid w:val="00014C4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lang w:val="fr-FR"/>
    </w:rPr>
  </w:style>
  <w:style w:type="paragraph" w:customStyle="1" w:styleId="Reasons">
    <w:name w:val="Reasons"/>
    <w:basedOn w:val="Normal"/>
    <w:qFormat/>
    <w:rsid w:val="00303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42F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42FB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42FB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8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uiPriority w:val="99"/>
    <w:rsid w:val="000D7936"/>
    <w:rPr>
      <w:rFonts w:cs="Times New Roman"/>
    </w:rPr>
  </w:style>
  <w:style w:type="paragraph" w:customStyle="1" w:styleId="Head">
    <w:name w:val="Head"/>
    <w:basedOn w:val="Normal"/>
    <w:rsid w:val="00014C4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lang w:val="fr-FR"/>
    </w:rPr>
  </w:style>
  <w:style w:type="paragraph" w:customStyle="1" w:styleId="Reasons">
    <w:name w:val="Reasons"/>
    <w:basedOn w:val="Normal"/>
    <w:qFormat/>
    <w:rsid w:val="00303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42F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42FB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42FB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RS.515-5-201208-D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RS.7BL2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c/R-REC-TF.7BL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4ECD-0312-4AAD-892F-3A22FA11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58</TotalTime>
  <Pages>2</Pages>
  <Words>366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2943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Fernandez Virginia</cp:lastModifiedBy>
  <cp:revision>6</cp:revision>
  <cp:lastPrinted>2012-08-09T14:13:00Z</cp:lastPrinted>
  <dcterms:created xsi:type="dcterms:W3CDTF">2012-08-07T13:28:00Z</dcterms:created>
  <dcterms:modified xsi:type="dcterms:W3CDTF">2012-08-09T14:14:00Z</dcterms:modified>
</cp:coreProperties>
</file>