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400273" w:rsidRDefault="00F96264" w:rsidP="00F96264">
            <w:pPr>
              <w:spacing w:before="0"/>
              <w:rPr>
                <w:rFonts w:asciiTheme="minorHAnsi" w:hAnsiTheme="minorHAnsi" w:cstheme="minorHAnsi"/>
              </w:rPr>
            </w:pPr>
            <w:r w:rsidRPr="00735A93">
              <w:rPr>
                <w:rFonts w:asciiTheme="minorHAnsi" w:hAnsiTheme="minorHAnsi" w:cstheme="minorHAnsi"/>
                <w:spacing w:val="5"/>
                <w:sz w:val="48"/>
                <w:szCs w:val="48"/>
              </w:rPr>
              <w:t>U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NIÓN</w:t>
            </w:r>
            <w:r w:rsidRPr="00400273">
              <w:rPr>
                <w:rFonts w:asciiTheme="minorHAnsi" w:hAnsiTheme="minorHAnsi" w:cstheme="minorHAnsi"/>
                <w:spacing w:val="5"/>
                <w:sz w:val="36"/>
              </w:rPr>
              <w:t xml:space="preserve"> </w:t>
            </w:r>
            <w:r w:rsidRPr="00735A93">
              <w:rPr>
                <w:rFonts w:asciiTheme="minorHAnsi" w:hAnsiTheme="minorHAnsi" w:cstheme="minorHAnsi"/>
                <w:spacing w:val="5"/>
                <w:sz w:val="48"/>
                <w:szCs w:val="48"/>
              </w:rPr>
              <w:t>I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NTERNACIONAL</w:t>
            </w:r>
            <w:r w:rsidRPr="00400273">
              <w:rPr>
                <w:rFonts w:asciiTheme="minorHAnsi" w:hAnsiTheme="minorHAnsi" w:cstheme="minorHAnsi"/>
                <w:spacing w:val="5"/>
                <w:sz w:val="34"/>
                <w:szCs w:val="34"/>
              </w:rPr>
              <w:t xml:space="preserve"> 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DE</w:t>
            </w:r>
            <w:r w:rsidRPr="00400273">
              <w:rPr>
                <w:rFonts w:asciiTheme="minorHAnsi" w:hAnsiTheme="minorHAnsi" w:cstheme="minorHAnsi"/>
                <w:spacing w:val="5"/>
                <w:sz w:val="36"/>
              </w:rPr>
              <w:t xml:space="preserve"> </w:t>
            </w:r>
            <w:r w:rsidRPr="00735A93">
              <w:rPr>
                <w:rFonts w:asciiTheme="minorHAnsi" w:hAnsiTheme="minorHAnsi" w:cstheme="minorHAnsi"/>
                <w:spacing w:val="5"/>
                <w:sz w:val="48"/>
                <w:szCs w:val="48"/>
              </w:rPr>
              <w:t>T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5C788D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5C788D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F96264" w:rsidRPr="00F96264" w:rsidTr="005C788D">
        <w:trPr>
          <w:cantSplit/>
        </w:trPr>
        <w:tc>
          <w:tcPr>
            <w:tcW w:w="3085" w:type="dxa"/>
          </w:tcPr>
          <w:p w:rsidR="00F96264" w:rsidRPr="00C32C9E" w:rsidRDefault="005C788D" w:rsidP="00323257">
            <w:pPr>
              <w:tabs>
                <w:tab w:val="left" w:pos="7513"/>
              </w:tabs>
              <w:spacing w:before="0"/>
              <w:jc w:val="center"/>
              <w:rPr>
                <w:b/>
                <w:lang w:val="fr-FR"/>
              </w:rPr>
            </w:pPr>
            <w:bookmarkStart w:id="0" w:name="dletter"/>
            <w:bookmarkEnd w:id="0"/>
            <w:r w:rsidRPr="005C788D">
              <w:rPr>
                <w:b/>
              </w:rPr>
              <w:t>Circular Administrativa</w:t>
            </w:r>
          </w:p>
          <w:p w:rsidR="00F96264" w:rsidRPr="00C32C9E" w:rsidRDefault="005C788D" w:rsidP="00EA3ED1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</w:t>
            </w:r>
            <w:r w:rsidR="00C32C9E">
              <w:rPr>
                <w:b/>
                <w:bCs/>
                <w:lang w:val="fr-FR"/>
              </w:rPr>
              <w:t>/</w:t>
            </w:r>
            <w:r w:rsidR="00EA3ED1">
              <w:rPr>
                <w:b/>
                <w:bCs/>
                <w:lang w:val="fr-FR"/>
              </w:rPr>
              <w:t>558</w:t>
            </w:r>
            <w:bookmarkStart w:id="2" w:name="_GoBack"/>
            <w:bookmarkEnd w:id="2"/>
          </w:p>
        </w:tc>
        <w:tc>
          <w:tcPr>
            <w:tcW w:w="6935" w:type="dxa"/>
          </w:tcPr>
          <w:p w:rsidR="00F96264" w:rsidRPr="00C32C9E" w:rsidRDefault="00957DB7" w:rsidP="00957DB7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3" w:name="ddate"/>
            <w:bookmarkEnd w:id="3"/>
            <w:r>
              <w:rPr>
                <w:bCs/>
                <w:lang w:val="fr-FR"/>
              </w:rPr>
              <w:t>8</w:t>
            </w:r>
            <w:r w:rsidR="005C788D">
              <w:rPr>
                <w:bCs/>
                <w:lang w:val="fr-FR"/>
              </w:rPr>
              <w:t xml:space="preserve"> de </w:t>
            </w:r>
            <w:r w:rsidRPr="005934BB">
              <w:rPr>
                <w:bCs/>
                <w:lang w:val="es-ES"/>
              </w:rPr>
              <w:t>febrero</w:t>
            </w:r>
            <w:r w:rsidR="0015277D">
              <w:rPr>
                <w:bCs/>
                <w:lang w:val="fr-FR"/>
              </w:rPr>
              <w:t xml:space="preserve"> </w:t>
            </w:r>
            <w:r w:rsidR="00C32C9E">
              <w:rPr>
                <w:bCs/>
                <w:lang w:val="fr-FR"/>
              </w:rPr>
              <w:t>de 201</w:t>
            </w:r>
            <w:r>
              <w:rPr>
                <w:bCs/>
                <w:lang w:val="fr-FR"/>
              </w:rPr>
              <w:t>2</w:t>
            </w:r>
          </w:p>
        </w:tc>
      </w:tr>
    </w:tbl>
    <w:p w:rsidR="00F96264" w:rsidRPr="00F96264" w:rsidRDefault="005C788D" w:rsidP="00735A93">
      <w:pPr>
        <w:tabs>
          <w:tab w:val="left" w:pos="7513"/>
        </w:tabs>
        <w:spacing w:before="36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 del Sector</w:t>
      </w:r>
      <w:r w:rsidRPr="005C788D">
        <w:rPr>
          <w:b/>
        </w:rPr>
        <w:br/>
        <w:t xml:space="preserve">de Radiocomunicaciones, a los Asociados del UIT-R </w:t>
      </w:r>
      <w:r w:rsidR="00735A93">
        <w:rPr>
          <w:b/>
        </w:rPr>
        <w:t>que participan en los trabajos</w:t>
      </w:r>
      <w:r w:rsidR="00735A93">
        <w:rPr>
          <w:b/>
        </w:rPr>
        <w:br/>
      </w:r>
      <w:r w:rsidRPr="005C788D">
        <w:rPr>
          <w:b/>
        </w:rPr>
        <w:t xml:space="preserve">de la Comisión de Estudio </w:t>
      </w:r>
      <w:r w:rsidR="00735A93">
        <w:rPr>
          <w:b/>
        </w:rPr>
        <w:t>6</w:t>
      </w:r>
      <w:r w:rsidR="0015277D">
        <w:rPr>
          <w:b/>
        </w:rPr>
        <w:t xml:space="preserve"> </w:t>
      </w:r>
      <w:r w:rsidR="00735A93">
        <w:rPr>
          <w:b/>
        </w:rPr>
        <w:t>de Radiocomunicaciones</w:t>
      </w:r>
      <w:r w:rsidR="00735A93">
        <w:rPr>
          <w:b/>
        </w:rPr>
        <w:br/>
      </w:r>
      <w:r w:rsidRPr="005C788D">
        <w:rPr>
          <w:b/>
        </w:rPr>
        <w:t xml:space="preserve">y a </w:t>
      </w:r>
      <w:r w:rsidR="0015277D">
        <w:rPr>
          <w:b/>
        </w:rPr>
        <w:t>los Sectores académicos del UIT-R</w:t>
      </w:r>
    </w:p>
    <w:p w:rsidR="005C788D" w:rsidRPr="0054084C" w:rsidRDefault="005C788D" w:rsidP="00735A9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  <w:rPr>
          <w:b/>
          <w:bCs/>
        </w:rPr>
      </w:pPr>
      <w:bookmarkStart w:id="4" w:name="ddistribution"/>
      <w:bookmarkEnd w:id="4"/>
      <w:r>
        <w:rPr>
          <w:b/>
        </w:rPr>
        <w:t>Asunto</w:t>
      </w:r>
      <w:r>
        <w:t>:</w:t>
      </w:r>
      <w:r w:rsidRPr="00FD29E1">
        <w:tab/>
      </w:r>
      <w:bookmarkStart w:id="5" w:name="dtitle1"/>
      <w:bookmarkEnd w:id="5"/>
      <w:r w:rsidRPr="0054084C">
        <w:rPr>
          <w:b/>
          <w:bCs/>
        </w:rPr>
        <w:t xml:space="preserve">Comisión de Estudio </w:t>
      </w:r>
      <w:r w:rsidR="00735A93">
        <w:rPr>
          <w:b/>
          <w:bCs/>
        </w:rPr>
        <w:t>6</w:t>
      </w:r>
      <w:r w:rsidRPr="0054084C">
        <w:rPr>
          <w:b/>
          <w:bCs/>
        </w:rPr>
        <w:t xml:space="preserve"> de Radiocomunicaciones</w:t>
      </w:r>
      <w:r w:rsidR="008F60F8">
        <w:rPr>
          <w:b/>
          <w:bCs/>
        </w:rPr>
        <w:t xml:space="preserve"> </w:t>
      </w:r>
      <w:r w:rsidR="008F60F8" w:rsidRPr="008F60F8">
        <w:rPr>
          <w:rFonts w:asciiTheme="majorBidi" w:hAnsiTheme="majorBidi" w:cstheme="majorBidi"/>
          <w:b/>
          <w:bCs/>
          <w:color w:val="000000" w:themeColor="text1"/>
          <w:szCs w:val="24"/>
        </w:rPr>
        <w:t>(</w:t>
      </w:r>
      <w:r w:rsidR="00735A93">
        <w:rPr>
          <w:rStyle w:val="h21"/>
          <w:rFonts w:asciiTheme="majorBidi" w:hAnsiTheme="majorBidi" w:cstheme="majorBidi"/>
          <w:color w:val="000000" w:themeColor="text1"/>
          <w:sz w:val="24"/>
          <w:szCs w:val="24"/>
        </w:rPr>
        <w:t>Servicio de radiodifusión</w:t>
      </w:r>
      <w:r w:rsidR="008F60F8" w:rsidRPr="008F60F8">
        <w:rPr>
          <w:rStyle w:val="h21"/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p w:rsidR="005C788D" w:rsidRDefault="005C788D" w:rsidP="00957DB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Adopción de </w:t>
      </w:r>
      <w:r w:rsidR="00957DB7">
        <w:rPr>
          <w:b/>
          <w:bCs/>
        </w:rPr>
        <w:t>4</w:t>
      </w:r>
      <w:r w:rsidR="001949F7">
        <w:rPr>
          <w:b/>
          <w:bCs/>
        </w:rPr>
        <w:t xml:space="preserve"> </w:t>
      </w:r>
      <w:r w:rsidR="00957DB7">
        <w:rPr>
          <w:b/>
          <w:bCs/>
        </w:rPr>
        <w:t xml:space="preserve">Recomendaciones </w:t>
      </w:r>
      <w:r w:rsidR="00957DB7" w:rsidRPr="009156A8">
        <w:rPr>
          <w:b/>
        </w:rPr>
        <w:t>nueva</w:t>
      </w:r>
      <w:r w:rsidR="00957DB7">
        <w:rPr>
          <w:b/>
        </w:rPr>
        <w:t>s</w:t>
      </w:r>
      <w:r w:rsidR="001949F7">
        <w:rPr>
          <w:b/>
          <w:bCs/>
        </w:rPr>
        <w:t xml:space="preserve"> </w:t>
      </w:r>
      <w:r w:rsidR="00957DB7">
        <w:rPr>
          <w:b/>
          <w:bCs/>
        </w:rPr>
        <w:t xml:space="preserve">y 5 Recomendaciones </w:t>
      </w:r>
      <w:r w:rsidR="001949F7">
        <w:rPr>
          <w:b/>
          <w:bCs/>
        </w:rPr>
        <w:t>revisada</w:t>
      </w:r>
      <w:r w:rsidR="00957DB7">
        <w:rPr>
          <w:b/>
          <w:bCs/>
        </w:rPr>
        <w:t>s</w:t>
      </w:r>
      <w:r w:rsidRPr="0054084C">
        <w:rPr>
          <w:b/>
          <w:bCs/>
        </w:rPr>
        <w:t xml:space="preserve"> por correspondencia y su aprobación simultánea 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</w:r>
      <w:r w:rsidR="00957DB7">
        <w:rPr>
          <w:b/>
          <w:bCs/>
        </w:rPr>
        <w:t>6</w:t>
      </w:r>
      <w:r w:rsidRPr="0054084C">
        <w:rPr>
          <w:b/>
          <w:bCs/>
        </w:rPr>
        <w:t xml:space="preserve"> (Procedimiento de adopción y aprobación simultáneas por correspondencia)</w:t>
      </w:r>
    </w:p>
    <w:p w:rsidR="00735A93" w:rsidRPr="0054084C" w:rsidRDefault="00735A93" w:rsidP="00957DB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Supresión de </w:t>
      </w:r>
      <w:r w:rsidR="00957DB7">
        <w:rPr>
          <w:b/>
          <w:bCs/>
        </w:rPr>
        <w:t>34</w:t>
      </w:r>
      <w:r>
        <w:rPr>
          <w:b/>
          <w:bCs/>
        </w:rPr>
        <w:t xml:space="preserve"> Recomendaciones</w:t>
      </w:r>
    </w:p>
    <w:p w:rsidR="005C788D" w:rsidRDefault="005C788D" w:rsidP="00957DB7">
      <w:pPr>
        <w:pStyle w:val="Normalaftertitle"/>
      </w:pPr>
      <w:r>
        <w:t>Mediante la</w:t>
      </w:r>
      <w:r w:rsidR="00C11160">
        <w:t xml:space="preserve"> Circular Administrativa CAR/</w:t>
      </w:r>
      <w:r w:rsidR="00957DB7">
        <w:t>326</w:t>
      </w:r>
      <w:r w:rsidR="00C11160">
        <w:t xml:space="preserve"> de 2</w:t>
      </w:r>
      <w:r w:rsidR="00957DB7">
        <w:t>7</w:t>
      </w:r>
      <w:r w:rsidR="001949F7">
        <w:t xml:space="preserve"> de </w:t>
      </w:r>
      <w:r w:rsidR="00957DB7">
        <w:t xml:space="preserve">octubre </w:t>
      </w:r>
      <w:r>
        <w:t>de 201</w:t>
      </w:r>
      <w:r w:rsidR="00C11160">
        <w:t>1, se presentó</w:t>
      </w:r>
      <w:r>
        <w:t xml:space="preserve"> para adopción y aprobación</w:t>
      </w:r>
      <w:r w:rsidRPr="005C1080">
        <w:t xml:space="preserve"> </w:t>
      </w:r>
      <w:r>
        <w:t>simultáneas por correspondencia (PAAS), con arreglo al procedim</w:t>
      </w:r>
      <w:r w:rsidR="00957DB7">
        <w:t>iento de la Resolución UIT</w:t>
      </w:r>
      <w:r w:rsidR="00957DB7">
        <w:noBreakHyphen/>
        <w:t>R 1-6</w:t>
      </w:r>
      <w:r>
        <w:t xml:space="preserve"> (§ 10.3), </w:t>
      </w:r>
      <w:r w:rsidR="00957DB7">
        <w:t>4</w:t>
      </w:r>
      <w:r w:rsidR="002934AF">
        <w:t xml:space="preserve"> proyecto</w:t>
      </w:r>
      <w:r w:rsidR="00957DB7">
        <w:t>s</w:t>
      </w:r>
      <w:r w:rsidR="002934AF">
        <w:t xml:space="preserve"> de Recomendaci</w:t>
      </w:r>
      <w:r w:rsidR="00957DB7">
        <w:t>o</w:t>
      </w:r>
      <w:r w:rsidR="002934AF">
        <w:t>n</w:t>
      </w:r>
      <w:r w:rsidR="00957DB7">
        <w:t>es nuevas y 5 proyectos de Recomendaciones</w:t>
      </w:r>
      <w:r w:rsidR="002934AF">
        <w:t xml:space="preserve"> revisada</w:t>
      </w:r>
      <w:r w:rsidR="00957DB7">
        <w:t>s</w:t>
      </w:r>
      <w:r>
        <w:t xml:space="preserve">. </w:t>
      </w:r>
      <w:r w:rsidR="00735A93">
        <w:t>Además, la Comisión de Estudio propuso la supresión de </w:t>
      </w:r>
      <w:r w:rsidR="00957DB7">
        <w:t>34</w:t>
      </w:r>
      <w:r w:rsidR="00735A93">
        <w:t> Recomendaciones.</w:t>
      </w:r>
    </w:p>
    <w:p w:rsidR="00CA0596" w:rsidRDefault="00CA0596" w:rsidP="00957DB7">
      <w:pPr>
        <w:ind w:right="-284"/>
      </w:pPr>
      <w:r>
        <w:t xml:space="preserve">Las condiciones que determinan </w:t>
      </w:r>
      <w:r w:rsidR="00BC42C0">
        <w:t xml:space="preserve">este procedimiento se </w:t>
      </w:r>
      <w:r w:rsidR="00400273">
        <w:t>cumplieron</w:t>
      </w:r>
      <w:r>
        <w:t xml:space="preserve"> </w:t>
      </w:r>
      <w:r w:rsidR="00BC42C0">
        <w:t>el </w:t>
      </w:r>
      <w:r w:rsidR="00957DB7">
        <w:t>27</w:t>
      </w:r>
      <w:r w:rsidR="00787AA1">
        <w:t> de </w:t>
      </w:r>
      <w:r w:rsidR="00957DB7">
        <w:t xml:space="preserve">enero </w:t>
      </w:r>
      <w:r w:rsidR="00787AA1">
        <w:t>de 201</w:t>
      </w:r>
      <w:r w:rsidR="00957DB7">
        <w:t>2</w:t>
      </w:r>
      <w:r w:rsidR="001E7E9E">
        <w:t xml:space="preserve">. </w:t>
      </w:r>
    </w:p>
    <w:p w:rsidR="005C788D" w:rsidRDefault="002934AF" w:rsidP="00957DB7">
      <w:r>
        <w:t>La</w:t>
      </w:r>
      <w:r w:rsidR="00957DB7">
        <w:t>s</w:t>
      </w:r>
      <w:r>
        <w:t xml:space="preserve"> Recomendaci</w:t>
      </w:r>
      <w:r w:rsidR="00957DB7">
        <w:t>o</w:t>
      </w:r>
      <w:r>
        <w:t>n</w:t>
      </w:r>
      <w:r w:rsidR="00957DB7">
        <w:t>es</w:t>
      </w:r>
      <w:r w:rsidR="005C788D">
        <w:t xml:space="preserve"> aprobada</w:t>
      </w:r>
      <w:r w:rsidR="00957DB7">
        <w:t>s</w:t>
      </w:r>
      <w:r>
        <w:t xml:space="preserve"> </w:t>
      </w:r>
      <w:r w:rsidR="00957DB7">
        <w:t>serán</w:t>
      </w:r>
      <w:r>
        <w:t xml:space="preserve"> publicada</w:t>
      </w:r>
      <w:r w:rsidR="00957DB7">
        <w:t>s</w:t>
      </w:r>
      <w:r>
        <w:t xml:space="preserve"> por la UIT y en el Anexo</w:t>
      </w:r>
      <w:r w:rsidR="005C788D">
        <w:t xml:space="preserve"> </w:t>
      </w:r>
      <w:r w:rsidR="00735A93">
        <w:t xml:space="preserve">1 </w:t>
      </w:r>
      <w:r w:rsidR="005C788D">
        <w:t xml:space="preserve">a </w:t>
      </w:r>
      <w:r w:rsidR="00F6470C">
        <w:t>la presente Circular figura</w:t>
      </w:r>
      <w:r w:rsidR="00957DB7">
        <w:t>n</w:t>
      </w:r>
      <w:r>
        <w:t xml:space="preserve"> su</w:t>
      </w:r>
      <w:r w:rsidR="00957DB7">
        <w:t>s</w:t>
      </w:r>
      <w:r>
        <w:t xml:space="preserve"> título</w:t>
      </w:r>
      <w:r w:rsidR="00957DB7">
        <w:t>s</w:t>
      </w:r>
      <w:r w:rsidR="005C788D">
        <w:t>, con</w:t>
      </w:r>
      <w:r>
        <w:t xml:space="preserve"> </w:t>
      </w:r>
      <w:r w:rsidR="00957DB7">
        <w:t>los</w:t>
      </w:r>
      <w:r>
        <w:t xml:space="preserve"> número</w:t>
      </w:r>
      <w:r w:rsidR="00957DB7">
        <w:t>s</w:t>
      </w:r>
      <w:r>
        <w:t xml:space="preserve"> asignado</w:t>
      </w:r>
      <w:r w:rsidR="00957DB7">
        <w:t>s</w:t>
      </w:r>
      <w:r>
        <w:t>.</w:t>
      </w:r>
      <w:r w:rsidR="00735A93" w:rsidRPr="00735A93">
        <w:t xml:space="preserve"> </w:t>
      </w:r>
      <w:r w:rsidR="00735A93">
        <w:t>El Anexo 2 proporciona la lista de las Recomendaciones suprimidas.</w:t>
      </w:r>
    </w:p>
    <w:p w:rsidR="005C788D" w:rsidRDefault="001949F7" w:rsidP="00735A93">
      <w:pPr>
        <w:pStyle w:val="BodyTextIndent"/>
        <w:ind w:left="5041" w:right="-284"/>
      </w:pPr>
      <w:r>
        <w:t>François Rancy</w:t>
      </w:r>
      <w:r w:rsidR="007942F8">
        <w:br/>
        <w:t>Director de la</w:t>
      </w:r>
      <w:r w:rsidR="005C788D">
        <w:t xml:space="preserve"> Oficina de Radiocomunicaciones</w:t>
      </w:r>
    </w:p>
    <w:p w:rsidR="005C788D" w:rsidRDefault="00F6470C" w:rsidP="00735A93">
      <w:pPr>
        <w:tabs>
          <w:tab w:val="left" w:pos="993"/>
          <w:tab w:val="center" w:pos="7939"/>
          <w:tab w:val="right" w:pos="8505"/>
        </w:tabs>
        <w:spacing w:before="0"/>
        <w:ind w:right="-284"/>
        <w:rPr>
          <w:u w:val="single"/>
        </w:rPr>
      </w:pPr>
      <w:r>
        <w:rPr>
          <w:b/>
        </w:rPr>
        <w:t>Anexo</w:t>
      </w:r>
      <w:r w:rsidR="00735A93">
        <w:rPr>
          <w:b/>
        </w:rPr>
        <w:t>s</w:t>
      </w:r>
      <w:r w:rsidR="005C788D">
        <w:rPr>
          <w:b/>
        </w:rPr>
        <w:t>:</w:t>
      </w:r>
      <w:r w:rsidR="001949F7">
        <w:t xml:space="preserve"> </w:t>
      </w:r>
      <w:r w:rsidR="001949F7">
        <w:tab/>
      </w:r>
      <w:r w:rsidR="00735A93">
        <w:t>2</w:t>
      </w:r>
    </w:p>
    <w:p w:rsidR="005C788D" w:rsidRDefault="005C788D" w:rsidP="005C788D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5C788D" w:rsidRPr="00514182" w:rsidRDefault="005C788D" w:rsidP="005C788D">
      <w:pPr>
        <w:tabs>
          <w:tab w:val="left" w:pos="284"/>
          <w:tab w:val="left" w:pos="568"/>
        </w:tabs>
        <w:spacing w:before="0" w:after="120"/>
        <w:ind w:right="-284"/>
        <w:rPr>
          <w:b/>
          <w:bCs/>
          <w:sz w:val="18"/>
          <w:szCs w:val="18"/>
        </w:rPr>
      </w:pPr>
      <w:r w:rsidRPr="00514182">
        <w:rPr>
          <w:b/>
          <w:bCs/>
          <w:sz w:val="18"/>
          <w:szCs w:val="18"/>
        </w:rPr>
        <w:t>Distribución:</w:t>
      </w:r>
    </w:p>
    <w:p w:rsidR="005C788D" w:rsidRPr="00514182" w:rsidRDefault="005C788D" w:rsidP="00735A93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Administraciones de los Estados Miembros</w:t>
      </w:r>
      <w:r w:rsidR="00F54D55">
        <w:rPr>
          <w:sz w:val="18"/>
          <w:szCs w:val="18"/>
        </w:rPr>
        <w:t xml:space="preserve"> </w:t>
      </w:r>
      <w:r w:rsidR="00400273">
        <w:rPr>
          <w:sz w:val="18"/>
          <w:szCs w:val="18"/>
        </w:rPr>
        <w:t>de la UIT</w:t>
      </w:r>
      <w:r w:rsidRPr="00514182">
        <w:rPr>
          <w:sz w:val="18"/>
          <w:szCs w:val="18"/>
        </w:rPr>
        <w:t xml:space="preserve"> y Miembros del Sector de Radiocomunicaciones</w:t>
      </w:r>
      <w:r w:rsidR="00D741B7">
        <w:rPr>
          <w:sz w:val="18"/>
          <w:szCs w:val="18"/>
        </w:rPr>
        <w:t xml:space="preserve"> </w:t>
      </w:r>
      <w:r w:rsidR="00D741B7" w:rsidRPr="00514182">
        <w:rPr>
          <w:sz w:val="18"/>
          <w:szCs w:val="18"/>
        </w:rPr>
        <w:t xml:space="preserve">que participan en los trabajos de la Comisión de Estudio </w:t>
      </w:r>
      <w:r w:rsidR="00735A93">
        <w:rPr>
          <w:sz w:val="18"/>
          <w:szCs w:val="18"/>
        </w:rPr>
        <w:t>6</w:t>
      </w:r>
      <w:r w:rsidR="00D741B7" w:rsidRPr="00514182">
        <w:rPr>
          <w:sz w:val="18"/>
          <w:szCs w:val="18"/>
        </w:rPr>
        <w:t xml:space="preserve"> de </w:t>
      </w:r>
      <w:r w:rsidR="00D741B7" w:rsidRPr="00514182">
        <w:rPr>
          <w:bCs/>
          <w:sz w:val="18"/>
          <w:szCs w:val="18"/>
        </w:rPr>
        <w:t>Radiocomunicaciones</w:t>
      </w:r>
    </w:p>
    <w:p w:rsidR="005C788D" w:rsidRDefault="005C788D" w:rsidP="00735A93">
      <w:pPr>
        <w:tabs>
          <w:tab w:val="left" w:pos="284"/>
        </w:tabs>
        <w:spacing w:before="0"/>
        <w:ind w:left="284" w:right="-284" w:hanging="284"/>
        <w:rPr>
          <w:bCs/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 xml:space="preserve">Asociados del UIT-R que participan en los trabajos de la Comisión de Estudio </w:t>
      </w:r>
      <w:r w:rsidR="00735A93">
        <w:rPr>
          <w:sz w:val="18"/>
          <w:szCs w:val="18"/>
        </w:rPr>
        <w:t>6</w:t>
      </w:r>
      <w:r w:rsidRPr="00514182">
        <w:rPr>
          <w:sz w:val="18"/>
          <w:szCs w:val="18"/>
        </w:rPr>
        <w:t xml:space="preserve"> de </w:t>
      </w:r>
      <w:r w:rsidRPr="00514182">
        <w:rPr>
          <w:bCs/>
          <w:sz w:val="18"/>
          <w:szCs w:val="18"/>
        </w:rPr>
        <w:t>Radiocomunicaciones</w:t>
      </w:r>
    </w:p>
    <w:p w:rsidR="00D741B7" w:rsidRPr="00514182" w:rsidRDefault="00D741B7" w:rsidP="00C11160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</w:r>
      <w:r w:rsidRPr="00D741B7">
        <w:rPr>
          <w:bCs/>
          <w:sz w:val="18"/>
          <w:szCs w:val="18"/>
        </w:rPr>
        <w:t>Sectores académicos del UIT-R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 y Vicepresidentes de la Reunión Preparatoria de la Conferencia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Miembros de la Junta del Reglamento de Radiocomunicaciones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5C788D" w:rsidRDefault="005C788D" w:rsidP="0021747A">
      <w:pPr>
        <w:pStyle w:val="AnnexNotitle"/>
      </w:pPr>
      <w:r>
        <w:br w:type="page"/>
      </w:r>
      <w:r w:rsidR="001949F7">
        <w:lastRenderedPageBreak/>
        <w:t>Anexo</w:t>
      </w:r>
      <w:r w:rsidR="00DA6E18">
        <w:t xml:space="preserve"> 1</w:t>
      </w:r>
      <w:r w:rsidR="001949F7">
        <w:br/>
      </w:r>
      <w:r w:rsidR="001949F7">
        <w:br/>
        <w:t>Título</w:t>
      </w:r>
      <w:r w:rsidR="0021747A">
        <w:t>s</w:t>
      </w:r>
      <w:r w:rsidR="001949F7">
        <w:t xml:space="preserve"> de l</w:t>
      </w:r>
      <w:r w:rsidR="00F152A2">
        <w:t>a</w:t>
      </w:r>
      <w:r w:rsidR="0021747A">
        <w:t>s</w:t>
      </w:r>
      <w:r w:rsidR="001949F7">
        <w:t xml:space="preserve"> Recomendaci</w:t>
      </w:r>
      <w:r w:rsidR="0021747A">
        <w:t>o</w:t>
      </w:r>
      <w:r w:rsidR="001949F7">
        <w:t>n</w:t>
      </w:r>
      <w:r w:rsidR="0021747A">
        <w:t>es</w:t>
      </w:r>
      <w:r w:rsidR="001949F7">
        <w:t xml:space="preserve"> aprobada</w:t>
      </w:r>
      <w:r w:rsidR="0021747A">
        <w:t>s</w:t>
      </w:r>
    </w:p>
    <w:p w:rsidR="005C788D" w:rsidRDefault="005C788D" w:rsidP="005C788D"/>
    <w:p w:rsidR="00957DB7" w:rsidRPr="00576237" w:rsidRDefault="00957DB7" w:rsidP="00957DB7">
      <w:pPr>
        <w:pStyle w:val="Normalaftertitle"/>
        <w:tabs>
          <w:tab w:val="left" w:pos="7797"/>
        </w:tabs>
        <w:rPr>
          <w:lang w:val="es-ES"/>
        </w:rPr>
      </w:pPr>
      <w:r w:rsidRPr="00D66349">
        <w:rPr>
          <w:u w:val="single"/>
          <w:lang w:val="es-ES"/>
        </w:rPr>
        <w:t xml:space="preserve">Recomendación UIT-R </w:t>
      </w:r>
      <w:r>
        <w:rPr>
          <w:u w:val="single"/>
          <w:lang w:val="es-ES"/>
        </w:rPr>
        <w:t>BT.1907</w:t>
      </w:r>
      <w:r w:rsidRPr="00576237">
        <w:rPr>
          <w:lang w:val="es-ES"/>
        </w:rPr>
        <w:tab/>
        <w:t xml:space="preserve">Doc. </w:t>
      </w:r>
      <w:r>
        <w:rPr>
          <w:lang w:val="es-ES"/>
        </w:rPr>
        <w:t>6</w:t>
      </w:r>
      <w:r w:rsidRPr="00576237">
        <w:rPr>
          <w:lang w:val="es-ES"/>
        </w:rPr>
        <w:t>/</w:t>
      </w:r>
      <w:r>
        <w:rPr>
          <w:lang w:val="es-ES"/>
        </w:rPr>
        <w:t>385</w:t>
      </w:r>
      <w:r w:rsidRPr="00576237">
        <w:rPr>
          <w:lang w:val="es-ES"/>
        </w:rPr>
        <w:t>(Rev.1)</w:t>
      </w:r>
    </w:p>
    <w:p w:rsidR="00957DB7" w:rsidRPr="00576237" w:rsidRDefault="00957DB7" w:rsidP="00957DB7">
      <w:pPr>
        <w:pStyle w:val="Rectitle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Técnicas de m</w:t>
      </w:r>
      <w:r w:rsidRPr="006721DB">
        <w:rPr>
          <w:rFonts w:asciiTheme="majorBidi" w:hAnsiTheme="majorBidi" w:cstheme="majorBidi"/>
          <w:lang w:val="es-ES"/>
        </w:rPr>
        <w:t>edición objetiva de la calidad de percepción de vídeo</w:t>
      </w:r>
      <w:r>
        <w:rPr>
          <w:rFonts w:asciiTheme="majorBidi" w:hAnsiTheme="majorBidi" w:cstheme="majorBidi"/>
          <w:lang w:val="es-ES"/>
        </w:rPr>
        <w:br/>
        <w:t>para las aplicaciones de radiodifusión que utilizan TVAD</w:t>
      </w:r>
      <w:r>
        <w:rPr>
          <w:rFonts w:asciiTheme="majorBidi" w:hAnsiTheme="majorBidi" w:cstheme="majorBidi"/>
          <w:lang w:val="es-ES"/>
        </w:rPr>
        <w:br/>
        <w:t xml:space="preserve">en presencia de una </w:t>
      </w:r>
      <w:r w:rsidRPr="006119E7">
        <w:rPr>
          <w:rFonts w:asciiTheme="majorBidi" w:hAnsiTheme="majorBidi" w:cstheme="majorBidi"/>
          <w:lang w:val="es-ES"/>
        </w:rPr>
        <w:t>señal de referencia completa</w:t>
      </w:r>
    </w:p>
    <w:p w:rsidR="00957DB7" w:rsidRPr="00576237" w:rsidRDefault="00957DB7" w:rsidP="00957DB7">
      <w:pPr>
        <w:pStyle w:val="Normalaftertitle"/>
        <w:tabs>
          <w:tab w:val="left" w:pos="7797"/>
        </w:tabs>
        <w:rPr>
          <w:lang w:val="es-ES"/>
        </w:rPr>
      </w:pPr>
      <w:r w:rsidRPr="00D66349">
        <w:rPr>
          <w:u w:val="single"/>
          <w:lang w:val="es-ES"/>
        </w:rPr>
        <w:t xml:space="preserve">Recomendación UIT-R </w:t>
      </w:r>
      <w:r>
        <w:rPr>
          <w:u w:val="single"/>
          <w:lang w:val="es-ES"/>
        </w:rPr>
        <w:t>BT.1908</w:t>
      </w:r>
      <w:r w:rsidRPr="00576237">
        <w:rPr>
          <w:lang w:val="es-ES"/>
        </w:rPr>
        <w:tab/>
        <w:t xml:space="preserve">Doc. </w:t>
      </w:r>
      <w:r>
        <w:rPr>
          <w:lang w:val="es-ES"/>
        </w:rPr>
        <w:t>6</w:t>
      </w:r>
      <w:r w:rsidRPr="00576237">
        <w:rPr>
          <w:lang w:val="es-ES"/>
        </w:rPr>
        <w:t>/</w:t>
      </w:r>
      <w:r>
        <w:rPr>
          <w:lang w:val="es-ES"/>
        </w:rPr>
        <w:t>386</w:t>
      </w:r>
      <w:r w:rsidRPr="00576237">
        <w:rPr>
          <w:lang w:val="es-ES"/>
        </w:rPr>
        <w:t>(Rev.1)</w:t>
      </w:r>
    </w:p>
    <w:p w:rsidR="00957DB7" w:rsidRPr="00576237" w:rsidRDefault="00957DB7" w:rsidP="00957DB7">
      <w:pPr>
        <w:pStyle w:val="Rectitle"/>
        <w:rPr>
          <w:rFonts w:asciiTheme="majorBidi" w:hAnsiTheme="majorBidi" w:cstheme="majorBidi"/>
          <w:lang w:val="es-ES"/>
        </w:rPr>
      </w:pPr>
      <w:r w:rsidRPr="006119E7">
        <w:rPr>
          <w:rFonts w:asciiTheme="majorBidi" w:hAnsiTheme="majorBidi" w:cstheme="majorBidi"/>
          <w:lang w:val="es-ES"/>
        </w:rPr>
        <w:t xml:space="preserve">Técnicas de evaluación de la calidad </w:t>
      </w:r>
      <w:r>
        <w:rPr>
          <w:rFonts w:asciiTheme="majorBidi" w:hAnsiTheme="majorBidi" w:cstheme="majorBidi"/>
          <w:lang w:val="es-ES"/>
        </w:rPr>
        <w:t xml:space="preserve">de </w:t>
      </w:r>
      <w:r w:rsidRPr="006119E7">
        <w:rPr>
          <w:rFonts w:asciiTheme="majorBidi" w:hAnsiTheme="majorBidi" w:cstheme="majorBidi"/>
          <w:lang w:val="es-ES"/>
        </w:rPr>
        <w:t>vídeo objetiva para las</w:t>
      </w:r>
      <w:r>
        <w:rPr>
          <w:rFonts w:asciiTheme="majorBidi" w:hAnsiTheme="majorBidi" w:cstheme="majorBidi"/>
          <w:lang w:val="es-ES"/>
        </w:rPr>
        <w:t xml:space="preserve"> </w:t>
      </w:r>
      <w:r w:rsidRPr="006119E7">
        <w:rPr>
          <w:rFonts w:asciiTheme="majorBidi" w:hAnsiTheme="majorBidi" w:cstheme="majorBidi"/>
          <w:lang w:val="es-ES"/>
        </w:rPr>
        <w:t>aplicaciones</w:t>
      </w:r>
      <w:r>
        <w:rPr>
          <w:rFonts w:asciiTheme="majorBidi" w:hAnsiTheme="majorBidi" w:cstheme="majorBidi"/>
          <w:lang w:val="es-ES"/>
        </w:rPr>
        <w:br/>
      </w:r>
      <w:r w:rsidRPr="006119E7">
        <w:rPr>
          <w:rFonts w:asciiTheme="majorBidi" w:hAnsiTheme="majorBidi" w:cstheme="majorBidi"/>
          <w:lang w:val="es-ES"/>
        </w:rPr>
        <w:t xml:space="preserve">de radiodifusión que utilizan </w:t>
      </w:r>
      <w:r>
        <w:rPr>
          <w:rFonts w:asciiTheme="majorBidi" w:hAnsiTheme="majorBidi" w:cstheme="majorBidi"/>
          <w:lang w:val="es-ES"/>
        </w:rPr>
        <w:t>TVAD</w:t>
      </w:r>
      <w:r w:rsidRPr="006119E7">
        <w:rPr>
          <w:rFonts w:asciiTheme="majorBidi" w:hAnsiTheme="majorBidi" w:cstheme="majorBidi"/>
          <w:lang w:val="es-ES"/>
        </w:rPr>
        <w:t xml:space="preserve"> en presencia</w:t>
      </w:r>
      <w:r>
        <w:rPr>
          <w:rFonts w:asciiTheme="majorBidi" w:hAnsiTheme="majorBidi" w:cstheme="majorBidi"/>
          <w:lang w:val="es-ES"/>
        </w:rPr>
        <w:br/>
      </w:r>
      <w:r w:rsidRPr="006119E7">
        <w:rPr>
          <w:rFonts w:asciiTheme="majorBidi" w:hAnsiTheme="majorBidi" w:cstheme="majorBidi"/>
          <w:lang w:val="es-ES"/>
        </w:rPr>
        <w:t xml:space="preserve">de una señal de referencia </w:t>
      </w:r>
      <w:r>
        <w:rPr>
          <w:rFonts w:asciiTheme="majorBidi" w:hAnsiTheme="majorBidi" w:cstheme="majorBidi"/>
          <w:lang w:val="es-ES"/>
        </w:rPr>
        <w:t>reducida</w:t>
      </w:r>
    </w:p>
    <w:p w:rsidR="00957DB7" w:rsidRPr="00576237" w:rsidRDefault="00957DB7" w:rsidP="00957DB7">
      <w:pPr>
        <w:pStyle w:val="Normalaftertitle"/>
        <w:tabs>
          <w:tab w:val="left" w:pos="7797"/>
        </w:tabs>
        <w:rPr>
          <w:lang w:val="es-ES"/>
        </w:rPr>
      </w:pPr>
      <w:r w:rsidRPr="00D66349">
        <w:rPr>
          <w:u w:val="single"/>
          <w:lang w:val="es-ES"/>
        </w:rPr>
        <w:t xml:space="preserve">Recomendación UIT-R </w:t>
      </w:r>
      <w:r>
        <w:rPr>
          <w:u w:val="single"/>
          <w:lang w:val="es-ES"/>
        </w:rPr>
        <w:t>BS</w:t>
      </w:r>
      <w:r w:rsidRPr="00D66349">
        <w:rPr>
          <w:u w:val="single"/>
          <w:lang w:val="es-ES"/>
        </w:rPr>
        <w:t>.</w:t>
      </w:r>
      <w:r>
        <w:rPr>
          <w:u w:val="single"/>
          <w:lang w:val="es-ES"/>
        </w:rPr>
        <w:t>1909</w:t>
      </w:r>
      <w:r w:rsidRPr="00576237">
        <w:rPr>
          <w:lang w:val="es-ES"/>
        </w:rPr>
        <w:tab/>
        <w:t xml:space="preserve">Doc. </w:t>
      </w:r>
      <w:r>
        <w:rPr>
          <w:lang w:val="es-ES"/>
        </w:rPr>
        <w:t>6</w:t>
      </w:r>
      <w:r w:rsidRPr="00576237">
        <w:rPr>
          <w:lang w:val="es-ES"/>
        </w:rPr>
        <w:t>/</w:t>
      </w:r>
      <w:r>
        <w:rPr>
          <w:lang w:val="es-ES"/>
        </w:rPr>
        <w:t>390</w:t>
      </w:r>
      <w:r w:rsidRPr="00576237">
        <w:rPr>
          <w:lang w:val="es-ES"/>
        </w:rPr>
        <w:t>(Rev.1)</w:t>
      </w:r>
    </w:p>
    <w:p w:rsidR="00957DB7" w:rsidRPr="00576237" w:rsidRDefault="00957DB7" w:rsidP="00957DB7">
      <w:pPr>
        <w:pStyle w:val="AppendixNoTitle0"/>
        <w:rPr>
          <w:rFonts w:asciiTheme="majorBidi" w:hAnsiTheme="majorBidi" w:cstheme="majorBidi"/>
          <w:lang w:val="es-ES"/>
        </w:rPr>
      </w:pPr>
      <w:r w:rsidRPr="0079369E">
        <w:rPr>
          <w:rFonts w:asciiTheme="majorBidi" w:hAnsiTheme="majorBidi" w:cstheme="majorBidi"/>
          <w:lang w:val="es-ES"/>
        </w:rPr>
        <w:t>Requisitos de calidad de funcionamiento</w:t>
      </w:r>
      <w:r>
        <w:rPr>
          <w:rFonts w:asciiTheme="majorBidi" w:hAnsiTheme="majorBidi" w:cstheme="majorBidi"/>
          <w:lang w:val="es-ES"/>
        </w:rPr>
        <w:t xml:space="preserve"> para un sistema de sonido</w:t>
      </w:r>
      <w:r>
        <w:rPr>
          <w:rFonts w:asciiTheme="majorBidi" w:hAnsiTheme="majorBidi" w:cstheme="majorBidi"/>
          <w:lang w:val="es-ES"/>
        </w:rPr>
        <w:br/>
        <w:t xml:space="preserve">estereofónico multicanal para uso con o sin </w:t>
      </w:r>
      <w:r w:rsidRPr="006B4200">
        <w:rPr>
          <w:rFonts w:asciiTheme="majorBidi" w:hAnsiTheme="majorBidi" w:cstheme="majorBidi"/>
          <w:lang w:val="es-ES"/>
        </w:rPr>
        <w:t>acompañamiento</w:t>
      </w:r>
      <w:r>
        <w:rPr>
          <w:rFonts w:asciiTheme="majorBidi" w:hAnsiTheme="majorBidi" w:cstheme="majorBidi"/>
          <w:lang w:val="es-ES"/>
        </w:rPr>
        <w:br/>
      </w:r>
      <w:r w:rsidRPr="006B4200">
        <w:rPr>
          <w:rFonts w:asciiTheme="majorBidi" w:hAnsiTheme="majorBidi" w:cstheme="majorBidi"/>
          <w:lang w:val="es-ES"/>
        </w:rPr>
        <w:t>de imagen</w:t>
      </w:r>
    </w:p>
    <w:p w:rsidR="00957DB7" w:rsidRPr="00576237" w:rsidRDefault="00957DB7" w:rsidP="00957DB7">
      <w:pPr>
        <w:pStyle w:val="Normalaftertitle"/>
        <w:tabs>
          <w:tab w:val="left" w:pos="7797"/>
        </w:tabs>
        <w:rPr>
          <w:lang w:val="es-ES"/>
        </w:rPr>
      </w:pPr>
      <w:r w:rsidRPr="00D66349">
        <w:rPr>
          <w:u w:val="single"/>
          <w:lang w:val="es-ES"/>
        </w:rPr>
        <w:t xml:space="preserve">Recomendación UIT-R </w:t>
      </w:r>
      <w:r>
        <w:rPr>
          <w:u w:val="single"/>
          <w:lang w:val="es-ES"/>
        </w:rPr>
        <w:t>BT</w:t>
      </w:r>
      <w:r w:rsidRPr="00D66349">
        <w:rPr>
          <w:u w:val="single"/>
          <w:lang w:val="es-ES"/>
        </w:rPr>
        <w:t>.</w:t>
      </w:r>
      <w:r>
        <w:rPr>
          <w:u w:val="single"/>
          <w:lang w:val="es-ES"/>
        </w:rPr>
        <w:t>2000</w:t>
      </w:r>
      <w:r w:rsidRPr="00576237">
        <w:rPr>
          <w:lang w:val="es-ES"/>
        </w:rPr>
        <w:tab/>
        <w:t xml:space="preserve">Doc. </w:t>
      </w:r>
      <w:r>
        <w:rPr>
          <w:lang w:val="es-ES"/>
        </w:rPr>
        <w:t>6</w:t>
      </w:r>
      <w:r w:rsidRPr="00576237">
        <w:rPr>
          <w:lang w:val="es-ES"/>
        </w:rPr>
        <w:t>/</w:t>
      </w:r>
      <w:r>
        <w:rPr>
          <w:lang w:val="es-ES"/>
        </w:rPr>
        <w:t>410</w:t>
      </w:r>
      <w:r w:rsidRPr="00576237">
        <w:rPr>
          <w:lang w:val="es-ES"/>
        </w:rPr>
        <w:t>(Rev.1)</w:t>
      </w:r>
    </w:p>
    <w:p w:rsidR="00957DB7" w:rsidRPr="00576237" w:rsidRDefault="00957DB7" w:rsidP="00957DB7">
      <w:pPr>
        <w:pStyle w:val="AppendixNoTitle0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Utilización de las Recomendaciones LSDI en las aplicaciones</w:t>
      </w:r>
      <w:r>
        <w:rPr>
          <w:rFonts w:asciiTheme="majorBidi" w:hAnsiTheme="majorBidi" w:cstheme="majorBidi"/>
          <w:lang w:val="es-ES"/>
        </w:rPr>
        <w:br/>
        <w:t>de los sistemas de información de vídeo</w:t>
      </w:r>
      <w:r w:rsidRPr="006B4200">
        <w:rPr>
          <w:rFonts w:asciiTheme="majorBidi" w:hAnsiTheme="majorBidi" w:cstheme="majorBidi"/>
          <w:lang w:val="es-ES"/>
        </w:rPr>
        <w:t xml:space="preserve"> </w:t>
      </w:r>
    </w:p>
    <w:p w:rsidR="00957DB7" w:rsidRPr="00576237" w:rsidRDefault="00957DB7" w:rsidP="00957DB7">
      <w:pPr>
        <w:pStyle w:val="Normalaftertitle"/>
        <w:tabs>
          <w:tab w:val="left" w:pos="7797"/>
        </w:tabs>
        <w:rPr>
          <w:lang w:val="es-ES"/>
        </w:rPr>
      </w:pPr>
      <w:r w:rsidRPr="00576237">
        <w:rPr>
          <w:u w:val="single"/>
          <w:lang w:val="es-ES"/>
        </w:rPr>
        <w:t xml:space="preserve">Recomendación UIT-R </w:t>
      </w:r>
      <w:r>
        <w:rPr>
          <w:u w:val="single"/>
          <w:lang w:val="es-ES"/>
        </w:rPr>
        <w:t>BT</w:t>
      </w:r>
      <w:r w:rsidRPr="00576237">
        <w:rPr>
          <w:u w:val="single"/>
          <w:lang w:val="es-ES"/>
        </w:rPr>
        <w:t>.</w:t>
      </w:r>
      <w:r>
        <w:rPr>
          <w:u w:val="single"/>
          <w:lang w:val="es-ES"/>
        </w:rPr>
        <w:t>500</w:t>
      </w:r>
      <w:r w:rsidRPr="00576237">
        <w:rPr>
          <w:u w:val="single"/>
          <w:lang w:val="es-ES"/>
        </w:rPr>
        <w:t>-1</w:t>
      </w:r>
      <w:r>
        <w:rPr>
          <w:u w:val="single"/>
          <w:lang w:val="es-ES"/>
        </w:rPr>
        <w:t>3</w:t>
      </w:r>
      <w:r w:rsidRPr="00576237">
        <w:rPr>
          <w:lang w:val="es-ES"/>
        </w:rPr>
        <w:tab/>
        <w:t xml:space="preserve">Doc. </w:t>
      </w:r>
      <w:r>
        <w:rPr>
          <w:lang w:val="es-ES"/>
        </w:rPr>
        <w:t>6</w:t>
      </w:r>
      <w:r w:rsidRPr="00576237">
        <w:rPr>
          <w:lang w:val="es-ES"/>
        </w:rPr>
        <w:t>/</w:t>
      </w:r>
      <w:r>
        <w:rPr>
          <w:lang w:val="es-ES"/>
        </w:rPr>
        <w:t>388</w:t>
      </w:r>
      <w:r w:rsidRPr="00576237">
        <w:rPr>
          <w:lang w:val="es-ES"/>
        </w:rPr>
        <w:t>(Rev.1)</w:t>
      </w:r>
    </w:p>
    <w:p w:rsidR="00957DB7" w:rsidRPr="00576237" w:rsidRDefault="00957DB7" w:rsidP="00957DB7">
      <w:pPr>
        <w:pStyle w:val="Rectitle"/>
        <w:rPr>
          <w:lang w:val="es-ES"/>
        </w:rPr>
      </w:pPr>
      <w:r w:rsidRPr="00814496">
        <w:rPr>
          <w:lang w:val="es-ES"/>
        </w:rPr>
        <w:t>Metodología para la evaluación subjetiva de la calidad</w:t>
      </w:r>
      <w:r>
        <w:rPr>
          <w:lang w:val="es-ES"/>
        </w:rPr>
        <w:br/>
      </w:r>
      <w:r w:rsidRPr="00814496">
        <w:rPr>
          <w:lang w:val="es-ES"/>
        </w:rPr>
        <w:t>de las imágenes de televisión</w:t>
      </w:r>
    </w:p>
    <w:p w:rsidR="00957DB7" w:rsidRPr="00576237" w:rsidRDefault="00957DB7" w:rsidP="00957DB7">
      <w:pPr>
        <w:pStyle w:val="Normalaftertitle"/>
        <w:tabs>
          <w:tab w:val="left" w:pos="7797"/>
        </w:tabs>
        <w:rPr>
          <w:rFonts w:asciiTheme="majorBidi" w:hAnsiTheme="majorBidi" w:cstheme="majorBidi"/>
          <w:szCs w:val="24"/>
          <w:lang w:val="es-ES"/>
        </w:rPr>
      </w:pPr>
      <w:r w:rsidRPr="00576237">
        <w:rPr>
          <w:rFonts w:asciiTheme="majorBidi" w:hAnsiTheme="majorBidi" w:cstheme="majorBidi"/>
          <w:szCs w:val="24"/>
          <w:u w:val="single"/>
          <w:lang w:val="es-ES"/>
        </w:rPr>
        <w:t xml:space="preserve">Recomendación UIT-R </w:t>
      </w:r>
      <w:r>
        <w:rPr>
          <w:rFonts w:asciiTheme="majorBidi" w:hAnsiTheme="majorBidi" w:cstheme="majorBidi"/>
          <w:szCs w:val="24"/>
          <w:u w:val="single"/>
          <w:lang w:val="es-ES"/>
        </w:rPr>
        <w:t>BT</w:t>
      </w:r>
      <w:r w:rsidRPr="00576237">
        <w:rPr>
          <w:rFonts w:asciiTheme="majorBidi" w:hAnsiTheme="majorBidi" w:cstheme="majorBidi"/>
          <w:szCs w:val="24"/>
          <w:u w:val="single"/>
          <w:lang w:val="es-ES"/>
        </w:rPr>
        <w:t>.1</w:t>
      </w:r>
      <w:r>
        <w:rPr>
          <w:rFonts w:asciiTheme="majorBidi" w:hAnsiTheme="majorBidi" w:cstheme="majorBidi"/>
          <w:szCs w:val="24"/>
          <w:u w:val="single"/>
          <w:lang w:val="es-ES"/>
        </w:rPr>
        <w:t>210-4</w:t>
      </w:r>
      <w:r w:rsidRPr="00576237">
        <w:rPr>
          <w:rFonts w:asciiTheme="majorBidi" w:hAnsiTheme="majorBidi" w:cstheme="majorBidi"/>
          <w:szCs w:val="24"/>
          <w:lang w:val="es-ES"/>
        </w:rPr>
        <w:tab/>
        <w:t xml:space="preserve">Doc. </w:t>
      </w:r>
      <w:r>
        <w:rPr>
          <w:rFonts w:asciiTheme="majorBidi" w:hAnsiTheme="majorBidi" w:cstheme="majorBidi"/>
          <w:szCs w:val="24"/>
          <w:lang w:val="es-ES"/>
        </w:rPr>
        <w:t>6</w:t>
      </w:r>
      <w:r w:rsidRPr="00576237">
        <w:rPr>
          <w:rFonts w:asciiTheme="majorBidi" w:hAnsiTheme="majorBidi" w:cstheme="majorBidi"/>
          <w:szCs w:val="24"/>
          <w:lang w:val="es-ES"/>
        </w:rPr>
        <w:t>/</w:t>
      </w:r>
      <w:r>
        <w:rPr>
          <w:rFonts w:asciiTheme="majorBidi" w:hAnsiTheme="majorBidi" w:cstheme="majorBidi"/>
          <w:szCs w:val="24"/>
          <w:lang w:val="es-ES"/>
        </w:rPr>
        <w:t>389</w:t>
      </w:r>
      <w:r w:rsidRPr="00576237">
        <w:rPr>
          <w:rFonts w:asciiTheme="majorBidi" w:hAnsiTheme="majorBidi" w:cstheme="majorBidi"/>
          <w:szCs w:val="24"/>
          <w:lang w:val="es-ES"/>
        </w:rPr>
        <w:t>(Rev.1)</w:t>
      </w:r>
    </w:p>
    <w:p w:rsidR="00957DB7" w:rsidRPr="00576237" w:rsidRDefault="009322B2" w:rsidP="00957DB7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E5129E">
        <w:rPr>
          <w:rFonts w:asciiTheme="majorBidi" w:hAnsiTheme="majorBidi" w:cstheme="majorBidi"/>
          <w:szCs w:val="24"/>
          <w:lang w:val="es-ES"/>
        </w:rPr>
        <w:t xml:space="preserve">Materiales de prueba a utilizar en las evaluaciones </w:t>
      </w:r>
      <w:r>
        <w:rPr>
          <w:rFonts w:asciiTheme="majorBidi" w:hAnsiTheme="majorBidi" w:cstheme="majorBidi"/>
          <w:szCs w:val="24"/>
          <w:lang w:val="es-ES"/>
        </w:rPr>
        <w:t>de calidad de imagen</w:t>
      </w:r>
    </w:p>
    <w:p w:rsidR="00957DB7" w:rsidRPr="00576237" w:rsidRDefault="008F1ADE" w:rsidP="00957DB7">
      <w:pPr>
        <w:pStyle w:val="Normalaftertitle"/>
        <w:tabs>
          <w:tab w:val="left" w:pos="7797"/>
        </w:tabs>
        <w:rPr>
          <w:rFonts w:asciiTheme="majorBidi" w:hAnsiTheme="majorBidi" w:cstheme="majorBidi"/>
          <w:szCs w:val="24"/>
          <w:lang w:val="es-ES"/>
        </w:rPr>
      </w:pPr>
      <w:r>
        <w:rPr>
          <w:rFonts w:asciiTheme="majorBidi" w:hAnsiTheme="majorBidi" w:cstheme="majorBidi"/>
          <w:szCs w:val="24"/>
          <w:u w:val="single"/>
          <w:lang w:val="es-ES"/>
        </w:rPr>
        <w:br w:type="column"/>
      </w:r>
      <w:r w:rsidR="00957DB7" w:rsidRPr="00576237">
        <w:rPr>
          <w:rFonts w:asciiTheme="majorBidi" w:hAnsiTheme="majorBidi" w:cstheme="majorBidi"/>
          <w:szCs w:val="24"/>
          <w:u w:val="single"/>
          <w:lang w:val="es-ES"/>
        </w:rPr>
        <w:t xml:space="preserve">Recomendación UIT-R </w:t>
      </w:r>
      <w:r w:rsidR="00957DB7">
        <w:rPr>
          <w:rFonts w:asciiTheme="majorBidi" w:hAnsiTheme="majorBidi" w:cstheme="majorBidi"/>
          <w:szCs w:val="24"/>
          <w:u w:val="single"/>
          <w:lang w:val="es-ES"/>
        </w:rPr>
        <w:t>BS</w:t>
      </w:r>
      <w:r w:rsidR="00957DB7" w:rsidRPr="00576237">
        <w:rPr>
          <w:rFonts w:asciiTheme="majorBidi" w:hAnsiTheme="majorBidi" w:cstheme="majorBidi"/>
          <w:szCs w:val="24"/>
          <w:u w:val="single"/>
          <w:lang w:val="es-ES"/>
        </w:rPr>
        <w:t>.17</w:t>
      </w:r>
      <w:r w:rsidR="00957DB7">
        <w:rPr>
          <w:rFonts w:asciiTheme="majorBidi" w:hAnsiTheme="majorBidi" w:cstheme="majorBidi"/>
          <w:szCs w:val="24"/>
          <w:u w:val="single"/>
          <w:lang w:val="es-ES"/>
        </w:rPr>
        <w:t>71-1</w:t>
      </w:r>
      <w:r w:rsidR="00957DB7" w:rsidRPr="00576237">
        <w:rPr>
          <w:rFonts w:asciiTheme="majorBidi" w:hAnsiTheme="majorBidi" w:cstheme="majorBidi"/>
          <w:szCs w:val="24"/>
          <w:lang w:val="es-ES"/>
        </w:rPr>
        <w:tab/>
        <w:t xml:space="preserve">Doc. </w:t>
      </w:r>
      <w:r w:rsidR="00957DB7">
        <w:rPr>
          <w:rFonts w:asciiTheme="majorBidi" w:hAnsiTheme="majorBidi" w:cstheme="majorBidi"/>
          <w:szCs w:val="24"/>
          <w:lang w:val="es-ES"/>
        </w:rPr>
        <w:t>6</w:t>
      </w:r>
      <w:r w:rsidR="00957DB7" w:rsidRPr="00576237">
        <w:rPr>
          <w:rFonts w:asciiTheme="majorBidi" w:hAnsiTheme="majorBidi" w:cstheme="majorBidi"/>
          <w:szCs w:val="24"/>
          <w:lang w:val="es-ES"/>
        </w:rPr>
        <w:t>/</w:t>
      </w:r>
      <w:r w:rsidR="00957DB7">
        <w:rPr>
          <w:rFonts w:asciiTheme="majorBidi" w:hAnsiTheme="majorBidi" w:cstheme="majorBidi"/>
          <w:szCs w:val="24"/>
          <w:lang w:val="es-ES"/>
        </w:rPr>
        <w:t>391</w:t>
      </w:r>
      <w:r w:rsidR="00957DB7" w:rsidRPr="00576237">
        <w:rPr>
          <w:rFonts w:asciiTheme="majorBidi" w:hAnsiTheme="majorBidi" w:cstheme="majorBidi"/>
          <w:szCs w:val="24"/>
          <w:lang w:val="es-ES"/>
        </w:rPr>
        <w:t>(Rev.1)</w:t>
      </w:r>
    </w:p>
    <w:p w:rsidR="00957DB7" w:rsidRPr="00576237" w:rsidRDefault="00957DB7" w:rsidP="00957DB7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EF401E">
        <w:rPr>
          <w:rFonts w:asciiTheme="majorBidi" w:hAnsiTheme="majorBidi" w:cstheme="majorBidi"/>
          <w:szCs w:val="24"/>
          <w:lang w:val="es-ES"/>
        </w:rPr>
        <w:t>Requisitos de los medidores de sonoridad y de valores de cresta reales</w:t>
      </w:r>
      <w:r w:rsidRPr="00576237">
        <w:rPr>
          <w:rFonts w:asciiTheme="majorBidi" w:hAnsiTheme="majorBidi" w:cstheme="majorBidi"/>
          <w:szCs w:val="24"/>
          <w:lang w:val="es-ES"/>
        </w:rPr>
        <w:t xml:space="preserve"> </w:t>
      </w:r>
    </w:p>
    <w:p w:rsidR="00957DB7" w:rsidRPr="00576237" w:rsidRDefault="00957DB7" w:rsidP="00957DB7">
      <w:pPr>
        <w:pStyle w:val="Normalaftertitle"/>
        <w:tabs>
          <w:tab w:val="left" w:pos="7797"/>
        </w:tabs>
        <w:rPr>
          <w:rFonts w:asciiTheme="majorBidi" w:hAnsiTheme="majorBidi" w:cstheme="majorBidi"/>
          <w:szCs w:val="24"/>
          <w:lang w:val="es-ES"/>
        </w:rPr>
      </w:pPr>
      <w:r w:rsidRPr="00576237">
        <w:rPr>
          <w:rFonts w:asciiTheme="majorBidi" w:hAnsiTheme="majorBidi" w:cstheme="majorBidi"/>
          <w:szCs w:val="24"/>
          <w:u w:val="single"/>
          <w:lang w:val="es-ES"/>
        </w:rPr>
        <w:t xml:space="preserve">Recomendación UIT-R </w:t>
      </w:r>
      <w:r>
        <w:rPr>
          <w:rFonts w:asciiTheme="majorBidi" w:hAnsiTheme="majorBidi" w:cstheme="majorBidi"/>
          <w:szCs w:val="24"/>
          <w:u w:val="single"/>
          <w:lang w:val="es-ES"/>
        </w:rPr>
        <w:t>BT</w:t>
      </w:r>
      <w:r w:rsidRPr="00576237">
        <w:rPr>
          <w:rFonts w:asciiTheme="majorBidi" w:hAnsiTheme="majorBidi" w:cstheme="majorBidi"/>
          <w:szCs w:val="24"/>
          <w:u w:val="single"/>
          <w:lang w:val="es-ES"/>
        </w:rPr>
        <w:t>.1</w:t>
      </w:r>
      <w:r>
        <w:rPr>
          <w:rFonts w:asciiTheme="majorBidi" w:hAnsiTheme="majorBidi" w:cstheme="majorBidi"/>
          <w:szCs w:val="24"/>
          <w:u w:val="single"/>
          <w:lang w:val="es-ES"/>
        </w:rPr>
        <w:t>614-1</w:t>
      </w:r>
      <w:r w:rsidRPr="00576237">
        <w:rPr>
          <w:rFonts w:asciiTheme="majorBidi" w:hAnsiTheme="majorBidi" w:cstheme="majorBidi"/>
          <w:szCs w:val="24"/>
          <w:lang w:val="es-ES"/>
        </w:rPr>
        <w:tab/>
        <w:t xml:space="preserve">Doc. </w:t>
      </w:r>
      <w:r>
        <w:rPr>
          <w:rFonts w:asciiTheme="majorBidi" w:hAnsiTheme="majorBidi" w:cstheme="majorBidi"/>
          <w:szCs w:val="24"/>
          <w:lang w:val="es-ES"/>
        </w:rPr>
        <w:t>6</w:t>
      </w:r>
      <w:r w:rsidRPr="00576237">
        <w:rPr>
          <w:rFonts w:asciiTheme="majorBidi" w:hAnsiTheme="majorBidi" w:cstheme="majorBidi"/>
          <w:szCs w:val="24"/>
          <w:lang w:val="es-ES"/>
        </w:rPr>
        <w:t>/</w:t>
      </w:r>
      <w:r>
        <w:rPr>
          <w:rFonts w:asciiTheme="majorBidi" w:hAnsiTheme="majorBidi" w:cstheme="majorBidi"/>
          <w:szCs w:val="24"/>
          <w:lang w:val="es-ES"/>
        </w:rPr>
        <w:t>408</w:t>
      </w:r>
      <w:r w:rsidRPr="00576237">
        <w:rPr>
          <w:rFonts w:asciiTheme="majorBidi" w:hAnsiTheme="majorBidi" w:cstheme="majorBidi"/>
          <w:szCs w:val="24"/>
          <w:lang w:val="es-ES"/>
        </w:rPr>
        <w:t>(Rev.1)</w:t>
      </w:r>
    </w:p>
    <w:p w:rsidR="00957DB7" w:rsidRPr="00576237" w:rsidRDefault="009322B2" w:rsidP="00957DB7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E5129E">
        <w:rPr>
          <w:rFonts w:asciiTheme="majorBidi" w:hAnsiTheme="majorBidi" w:cstheme="majorBidi"/>
          <w:szCs w:val="24"/>
          <w:lang w:val="es-ES"/>
        </w:rPr>
        <w:t>Estructura de datos de la identificación de la carga útil para interfaces de televisión digital</w:t>
      </w:r>
    </w:p>
    <w:p w:rsidR="00957DB7" w:rsidRPr="00576237" w:rsidRDefault="00957DB7" w:rsidP="00957DB7">
      <w:pPr>
        <w:pStyle w:val="Normalaftertitle"/>
        <w:tabs>
          <w:tab w:val="left" w:pos="7797"/>
        </w:tabs>
        <w:rPr>
          <w:rFonts w:asciiTheme="majorBidi" w:hAnsiTheme="majorBidi" w:cstheme="majorBidi"/>
          <w:szCs w:val="24"/>
          <w:lang w:val="es-ES"/>
        </w:rPr>
      </w:pPr>
      <w:r w:rsidRPr="00576237">
        <w:rPr>
          <w:rFonts w:asciiTheme="majorBidi" w:hAnsiTheme="majorBidi" w:cstheme="majorBidi"/>
          <w:szCs w:val="24"/>
          <w:u w:val="single"/>
          <w:lang w:val="es-ES"/>
        </w:rPr>
        <w:t xml:space="preserve">Recomendación UIT-R </w:t>
      </w:r>
      <w:r>
        <w:rPr>
          <w:rFonts w:asciiTheme="majorBidi" w:hAnsiTheme="majorBidi" w:cstheme="majorBidi"/>
          <w:szCs w:val="24"/>
          <w:u w:val="single"/>
          <w:lang w:val="es-ES"/>
        </w:rPr>
        <w:t>BT</w:t>
      </w:r>
      <w:r w:rsidRPr="00576237">
        <w:rPr>
          <w:rFonts w:asciiTheme="majorBidi" w:hAnsiTheme="majorBidi" w:cstheme="majorBidi"/>
          <w:szCs w:val="24"/>
          <w:u w:val="single"/>
          <w:lang w:val="es-ES"/>
        </w:rPr>
        <w:t>.1</w:t>
      </w:r>
      <w:r>
        <w:rPr>
          <w:rFonts w:asciiTheme="majorBidi" w:hAnsiTheme="majorBidi" w:cstheme="majorBidi"/>
          <w:szCs w:val="24"/>
          <w:u w:val="single"/>
          <w:lang w:val="es-ES"/>
        </w:rPr>
        <w:t>120-8</w:t>
      </w:r>
      <w:r>
        <w:rPr>
          <w:rFonts w:asciiTheme="majorBidi" w:hAnsiTheme="majorBidi" w:cstheme="majorBidi"/>
          <w:szCs w:val="24"/>
          <w:lang w:val="es-ES"/>
        </w:rPr>
        <w:tab/>
      </w:r>
      <w:r w:rsidRPr="00576237">
        <w:rPr>
          <w:rFonts w:asciiTheme="majorBidi" w:hAnsiTheme="majorBidi" w:cstheme="majorBidi"/>
          <w:szCs w:val="24"/>
          <w:lang w:val="es-ES"/>
        </w:rPr>
        <w:t xml:space="preserve">Doc. </w:t>
      </w:r>
      <w:r>
        <w:rPr>
          <w:rFonts w:asciiTheme="majorBidi" w:hAnsiTheme="majorBidi" w:cstheme="majorBidi"/>
          <w:szCs w:val="24"/>
          <w:lang w:val="es-ES"/>
        </w:rPr>
        <w:t>6</w:t>
      </w:r>
      <w:r w:rsidRPr="00576237">
        <w:rPr>
          <w:rFonts w:asciiTheme="majorBidi" w:hAnsiTheme="majorBidi" w:cstheme="majorBidi"/>
          <w:szCs w:val="24"/>
          <w:lang w:val="es-ES"/>
        </w:rPr>
        <w:t>/</w:t>
      </w:r>
      <w:r>
        <w:rPr>
          <w:rFonts w:asciiTheme="majorBidi" w:hAnsiTheme="majorBidi" w:cstheme="majorBidi"/>
          <w:szCs w:val="24"/>
          <w:lang w:val="es-ES"/>
        </w:rPr>
        <w:t>416</w:t>
      </w:r>
      <w:r w:rsidRPr="00576237">
        <w:rPr>
          <w:rFonts w:asciiTheme="majorBidi" w:hAnsiTheme="majorBidi" w:cstheme="majorBidi"/>
          <w:szCs w:val="24"/>
          <w:lang w:val="es-ES"/>
        </w:rPr>
        <w:t>(Rev.1)</w:t>
      </w:r>
    </w:p>
    <w:p w:rsidR="00957DB7" w:rsidRPr="00576237" w:rsidRDefault="00957DB7" w:rsidP="00957DB7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D664E1">
        <w:rPr>
          <w:rFonts w:asciiTheme="majorBidi" w:hAnsiTheme="majorBidi" w:cstheme="majorBidi"/>
          <w:szCs w:val="24"/>
          <w:lang w:val="es-ES"/>
        </w:rPr>
        <w:t>Interfaces digitales para las señales de estudio de TVAD</w:t>
      </w:r>
      <w:r w:rsidRPr="00576237">
        <w:rPr>
          <w:rFonts w:asciiTheme="majorBidi" w:hAnsiTheme="majorBidi" w:cstheme="majorBidi"/>
          <w:szCs w:val="24"/>
          <w:lang w:val="es-ES"/>
        </w:rPr>
        <w:t xml:space="preserve"> </w:t>
      </w:r>
    </w:p>
    <w:p w:rsidR="00A161CF" w:rsidRPr="00957DB7" w:rsidRDefault="00A161CF" w:rsidP="00A161CF">
      <w:pPr>
        <w:rPr>
          <w:lang w:val="es-ES"/>
        </w:rPr>
      </w:pPr>
    </w:p>
    <w:p w:rsidR="001949F7" w:rsidRPr="00A161CF" w:rsidRDefault="001949F7" w:rsidP="001949F7"/>
    <w:p w:rsidR="001949F7" w:rsidRPr="00A161CF" w:rsidRDefault="001949F7" w:rsidP="001949F7"/>
    <w:p w:rsidR="001949F7" w:rsidRPr="00A161CF" w:rsidRDefault="001949F7" w:rsidP="001949F7"/>
    <w:p w:rsidR="005C788D" w:rsidRDefault="005C788D" w:rsidP="005C788D"/>
    <w:p w:rsidR="009322B2" w:rsidRDefault="009322B2" w:rsidP="005C788D"/>
    <w:p w:rsidR="009322B2" w:rsidRPr="009322B2" w:rsidRDefault="009322B2" w:rsidP="009322B2"/>
    <w:p w:rsidR="009322B2" w:rsidRPr="009322B2" w:rsidRDefault="009322B2" w:rsidP="009322B2"/>
    <w:p w:rsidR="009322B2" w:rsidRPr="009322B2" w:rsidRDefault="009322B2" w:rsidP="009322B2"/>
    <w:p w:rsidR="009322B2" w:rsidRPr="009322B2" w:rsidRDefault="009322B2" w:rsidP="009322B2"/>
    <w:p w:rsidR="009322B2" w:rsidRPr="009322B2" w:rsidRDefault="009322B2" w:rsidP="009322B2"/>
    <w:p w:rsidR="009322B2" w:rsidRPr="009322B2" w:rsidRDefault="009322B2" w:rsidP="009322B2"/>
    <w:p w:rsidR="009322B2" w:rsidRPr="009322B2" w:rsidRDefault="009322B2" w:rsidP="009322B2"/>
    <w:p w:rsidR="009322B2" w:rsidRPr="009322B2" w:rsidRDefault="009322B2" w:rsidP="009322B2"/>
    <w:p w:rsidR="009322B2" w:rsidRPr="009322B2" w:rsidRDefault="009322B2" w:rsidP="009322B2"/>
    <w:p w:rsidR="009322B2" w:rsidRDefault="009322B2" w:rsidP="005C788D"/>
    <w:p w:rsidR="009322B2" w:rsidRDefault="009322B2" w:rsidP="009322B2">
      <w:pPr>
        <w:tabs>
          <w:tab w:val="clear" w:pos="794"/>
          <w:tab w:val="clear" w:pos="1191"/>
          <w:tab w:val="clear" w:pos="1588"/>
          <w:tab w:val="clear" w:pos="1985"/>
          <w:tab w:val="left" w:pos="3857"/>
        </w:tabs>
      </w:pPr>
      <w:r>
        <w:tab/>
      </w:r>
    </w:p>
    <w:p w:rsidR="00DA6E18" w:rsidRDefault="008F1ADE" w:rsidP="005C788D">
      <w:r w:rsidRPr="009322B2">
        <w:br w:type="column"/>
      </w:r>
    </w:p>
    <w:p w:rsidR="00DA6E18" w:rsidRPr="00BA3962" w:rsidRDefault="00DA6E18" w:rsidP="00DA6E18">
      <w:pPr>
        <w:pStyle w:val="AnnexNoTitle0"/>
      </w:pPr>
      <w:r>
        <w:t>Anexo 2</w:t>
      </w:r>
      <w:r>
        <w:br/>
      </w:r>
      <w:r>
        <w:br/>
        <w:t>Lista de las Recomendaciones suprimidas</w:t>
      </w:r>
    </w:p>
    <w:p w:rsidR="00DA6E18" w:rsidRDefault="00DA6E18" w:rsidP="00CA5227"/>
    <w:tbl>
      <w:tblPr>
        <w:tblW w:w="9463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2789"/>
        <w:gridCol w:w="9"/>
        <w:gridCol w:w="6653"/>
      </w:tblGrid>
      <w:tr w:rsidR="008F1ADE" w:rsidRPr="00835314" w:rsidTr="00AF402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F1ADE" w:rsidRPr="00835314" w:rsidRDefault="008F1ADE" w:rsidP="00AF402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  <w:lang w:val="fr-FR"/>
              </w:rPr>
            </w:pPr>
            <w:r w:rsidRPr="00835314">
              <w:rPr>
                <w:rFonts w:eastAsia="SimSun"/>
                <w:b/>
                <w:bCs/>
                <w:color w:val="000000"/>
                <w:sz w:val="20"/>
                <w:lang w:val="es-ES"/>
              </w:rPr>
              <w:t>Recomendación</w:t>
            </w:r>
            <w:r w:rsidRPr="00835314">
              <w:rPr>
                <w:rFonts w:asciiTheme="majorBidi" w:hAnsiTheme="majorBidi" w:cstheme="majorBidi"/>
                <w:b/>
                <w:bCs/>
                <w:sz w:val="20"/>
                <w:lang w:val="fr-FR"/>
              </w:rPr>
              <w:br/>
            </w:r>
            <w:r w:rsidRPr="00835314">
              <w:rPr>
                <w:rFonts w:asciiTheme="majorBidi" w:hAnsiTheme="majorBidi" w:cstheme="majorBidi"/>
                <w:b/>
                <w:sz w:val="20"/>
                <w:lang w:val="fr-FR"/>
              </w:rPr>
              <w:t>UIT-R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  <w:lang w:val="fr-FR"/>
              </w:rPr>
            </w:pPr>
            <w:proofErr w:type="spellStart"/>
            <w:r w:rsidRPr="00835314">
              <w:rPr>
                <w:rFonts w:asciiTheme="majorBidi" w:hAnsiTheme="majorBidi" w:cstheme="majorBidi"/>
                <w:b/>
                <w:bCs/>
                <w:sz w:val="20"/>
                <w:lang w:val="fr-FR"/>
              </w:rPr>
              <w:t>Título</w:t>
            </w:r>
            <w:proofErr w:type="spellEnd"/>
          </w:p>
        </w:tc>
      </w:tr>
      <w:tr w:rsidR="008F1ADE" w:rsidRPr="00835314" w:rsidTr="00AF402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BR.408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Intercambio internacional de programas sonoros grabados en forma analógica</w:t>
            </w:r>
          </w:p>
        </w:tc>
      </w:tr>
      <w:tr w:rsidR="008F1ADE" w:rsidRPr="00835314" w:rsidTr="00AF402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BR.469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Grabación en cinta magnética de programas de televisión analógica compuestos</w:t>
            </w:r>
          </w:p>
        </w:tc>
      </w:tr>
      <w:tr w:rsidR="008F1ADE" w:rsidRPr="00835314" w:rsidTr="00AF402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BR.602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Intercambio de grabaciones de televisión de definición convencional para la evaluación del contenido de programas</w:t>
            </w:r>
          </w:p>
        </w:tc>
      </w:tr>
      <w:tr w:rsidR="008F1ADE" w:rsidRPr="00835314" w:rsidTr="00AF402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BR.649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Métodos de medición para grabaciones sonoras analógicas en cinta magnética</w:t>
            </w:r>
          </w:p>
        </w:tc>
      </w:tr>
      <w:tr w:rsidR="008F1ADE" w:rsidRPr="00835314" w:rsidTr="00AF402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BR.715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Intercambio internacional de grabaciones analógicas de periodismo electrónico</w:t>
            </w:r>
          </w:p>
        </w:tc>
      </w:tr>
      <w:tr w:rsidR="008F1ADE" w:rsidRPr="00835314" w:rsidTr="00AF4028">
        <w:trPr>
          <w:jc w:val="center"/>
        </w:trPr>
        <w:tc>
          <w:tcPr>
            <w:tcW w:w="2810" w:type="dxa"/>
            <w:gridSpan w:val="3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BR.777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Intercambio internacional de grabaciones audio digitales de dos canales</w:t>
            </w:r>
          </w:p>
        </w:tc>
      </w:tr>
      <w:tr w:rsidR="008F1ADE" w:rsidRPr="00835314" w:rsidTr="00AF4028">
        <w:trPr>
          <w:jc w:val="center"/>
        </w:trPr>
        <w:tc>
          <w:tcPr>
            <w:tcW w:w="2810" w:type="dxa"/>
            <w:gridSpan w:val="3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BR.778</w:t>
            </w:r>
          </w:p>
        </w:tc>
        <w:tc>
          <w:tcPr>
            <w:tcW w:w="6653" w:type="dxa"/>
          </w:tcPr>
          <w:p w:rsidR="008F1ADE" w:rsidRPr="00C4147A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Grabación en cinta magnética de programas de televisión de componentes analógicas. Normas para el intercambio internacional de programas de televisión grabados en cinta magnética</w:t>
            </w:r>
          </w:p>
        </w:tc>
      </w:tr>
      <w:tr w:rsidR="008F1ADE" w:rsidRPr="00835314" w:rsidTr="00AF4028">
        <w:trPr>
          <w:jc w:val="center"/>
        </w:trPr>
        <w:tc>
          <w:tcPr>
            <w:tcW w:w="2810" w:type="dxa"/>
            <w:gridSpan w:val="3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BR.1215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Manipulación y almacenamiento de grabaciones sonoras y de televisión en cinta magnética</w:t>
            </w:r>
          </w:p>
        </w:tc>
      </w:tr>
      <w:tr w:rsidR="008F1ADE" w:rsidRPr="00835314" w:rsidTr="00AF4028">
        <w:trPr>
          <w:jc w:val="center"/>
        </w:trPr>
        <w:tc>
          <w:tcPr>
            <w:tcW w:w="2810" w:type="dxa"/>
            <w:gridSpan w:val="3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BR.1216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Grabación de los programas de televisión o sonoros en cinta magnética para su difusión en un mismo canal múltiplex digital</w:t>
            </w:r>
          </w:p>
        </w:tc>
      </w:tr>
      <w:tr w:rsidR="008F1ADE" w:rsidRPr="00835314" w:rsidTr="00AF4028">
        <w:trPr>
          <w:jc w:val="center"/>
        </w:trPr>
        <w:tc>
          <w:tcPr>
            <w:tcW w:w="2810" w:type="dxa"/>
            <w:gridSpan w:val="3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BR.1218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Grabación de datos auxiliares en los magnetoscopios digitales de uso doméstico</w:t>
            </w:r>
          </w:p>
        </w:tc>
      </w:tr>
      <w:tr w:rsidR="008F1ADE" w:rsidRPr="00835314" w:rsidTr="00AF4028">
        <w:trPr>
          <w:jc w:val="center"/>
        </w:trPr>
        <w:tc>
          <w:tcPr>
            <w:tcW w:w="2810" w:type="dxa"/>
            <w:gridSpan w:val="3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BR.1219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Manipulación y almacenamiento de grabaciones de películas cinematográficas</w:t>
            </w:r>
          </w:p>
        </w:tc>
      </w:tr>
      <w:tr w:rsidR="008F1ADE" w:rsidRPr="00835314" w:rsidTr="00AF4028">
        <w:trPr>
          <w:jc w:val="center"/>
        </w:trPr>
        <w:tc>
          <w:tcPr>
            <w:tcW w:w="2810" w:type="dxa"/>
            <w:gridSpan w:val="3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BR.1220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Requisitos para la generación, grabación y presentación de programas de televisión de alta definición destinados a su distribución en «cine electrónico»</w:t>
            </w:r>
          </w:p>
        </w:tc>
      </w:tr>
      <w:tr w:rsidR="008F1ADE" w:rsidRPr="00835314" w:rsidTr="00AF4028">
        <w:trPr>
          <w:jc w:val="center"/>
        </w:trPr>
        <w:tc>
          <w:tcPr>
            <w:tcW w:w="2810" w:type="dxa"/>
            <w:gridSpan w:val="3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BR.1287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Radiodifusión de programas en película con sonido multicanal</w:t>
            </w:r>
          </w:p>
        </w:tc>
      </w:tr>
      <w:tr w:rsidR="008F1ADE" w:rsidRPr="00835314" w:rsidTr="00AF4028">
        <w:trPr>
          <w:jc w:val="center"/>
        </w:trPr>
        <w:tc>
          <w:tcPr>
            <w:tcW w:w="2810" w:type="dxa"/>
            <w:gridSpan w:val="3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BR.1290</w:t>
            </w:r>
          </w:p>
        </w:tc>
        <w:tc>
          <w:tcPr>
            <w:tcW w:w="6653" w:type="dxa"/>
          </w:tcPr>
          <w:p w:rsidR="008F1ADE" w:rsidRPr="00835314" w:rsidDel="008C6CA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Utilización de grabaciones de televisión en disco en las operaciones de los organismos de radiodifusión</w:t>
            </w:r>
          </w:p>
        </w:tc>
      </w:tr>
      <w:tr w:rsidR="008F1ADE" w:rsidRPr="00835314" w:rsidTr="00AF4028">
        <w:trPr>
          <w:jc w:val="center"/>
        </w:trPr>
        <w:tc>
          <w:tcPr>
            <w:tcW w:w="2810" w:type="dxa"/>
            <w:gridSpan w:val="3"/>
          </w:tcPr>
          <w:p w:rsidR="008F1ADE" w:rsidRPr="00835314" w:rsidDel="008C6CA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BR.1292</w:t>
            </w:r>
          </w:p>
        </w:tc>
        <w:tc>
          <w:tcPr>
            <w:tcW w:w="6653" w:type="dxa"/>
          </w:tcPr>
          <w:p w:rsidR="008F1ADE" w:rsidRPr="00835314" w:rsidDel="008C6CA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u w:val="single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Directrices técnicas para la grabación de vídeo en cadenas de producción de televisión de definición convencional y cadenas de postproducción</w:t>
            </w:r>
          </w:p>
        </w:tc>
      </w:tr>
      <w:tr w:rsidR="008F1ADE" w:rsidRPr="00835314" w:rsidTr="00AF4028">
        <w:trPr>
          <w:jc w:val="center"/>
        </w:trPr>
        <w:tc>
          <w:tcPr>
            <w:tcW w:w="2810" w:type="dxa"/>
            <w:gridSpan w:val="3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BR.1355</w:t>
            </w:r>
          </w:p>
        </w:tc>
        <w:tc>
          <w:tcPr>
            <w:tcW w:w="6653" w:type="dxa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 xml:space="preserve">Condiciones de visualización para la evaluación de las transferencias de </w:t>
            </w:r>
            <w:proofErr w:type="spellStart"/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telecine</w:t>
            </w:r>
            <w:proofErr w:type="spellEnd"/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 xml:space="preserve"> de imágenes de películas en una pantalla de televisión</w:t>
            </w:r>
          </w:p>
        </w:tc>
      </w:tr>
      <w:tr w:rsidR="008F1ADE" w:rsidRPr="00835314" w:rsidTr="00AF4028">
        <w:trPr>
          <w:jc w:val="center"/>
        </w:trPr>
        <w:tc>
          <w:tcPr>
            <w:tcW w:w="2801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BR.1376</w:t>
            </w:r>
          </w:p>
        </w:tc>
        <w:tc>
          <w:tcPr>
            <w:tcW w:w="6662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Familias de compresión que se utilizan en la grabación y la producción de televisión de definición convencional en red</w:t>
            </w:r>
          </w:p>
        </w:tc>
      </w:tr>
      <w:tr w:rsidR="008F1ADE" w:rsidRPr="00835314" w:rsidTr="00AF4028">
        <w:trPr>
          <w:jc w:val="center"/>
        </w:trPr>
        <w:tc>
          <w:tcPr>
            <w:tcW w:w="2801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BR.1422</w:t>
            </w:r>
          </w:p>
        </w:tc>
        <w:tc>
          <w:tcPr>
            <w:tcW w:w="6662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Prácticas operativas para la utilización en televisión de pistas sonoras de película codificadas con reducción de ruido y sonido ambiente matricial</w:t>
            </w:r>
          </w:p>
        </w:tc>
      </w:tr>
      <w:tr w:rsidR="008F1ADE" w:rsidRPr="00835314" w:rsidTr="00AF4028">
        <w:trPr>
          <w:jc w:val="center"/>
        </w:trPr>
        <w:tc>
          <w:tcPr>
            <w:tcW w:w="2801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BR.1440</w:t>
            </w:r>
          </w:p>
        </w:tc>
        <w:tc>
          <w:tcPr>
            <w:tcW w:w="6662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Imágenes vídeo de 16:9 transferidas a película de 35 mm para proyección óptica</w:t>
            </w:r>
          </w:p>
        </w:tc>
      </w:tr>
      <w:tr w:rsidR="008F1ADE" w:rsidRPr="00835314" w:rsidTr="00AF4028">
        <w:trPr>
          <w:jc w:val="center"/>
        </w:trPr>
        <w:tc>
          <w:tcPr>
            <w:tcW w:w="2801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BR.1442</w:t>
            </w:r>
          </w:p>
        </w:tc>
        <w:tc>
          <w:tcPr>
            <w:tcW w:w="6662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Necesidades de los usuarios en relación con el magnetoscopio de TVAD digital</w:t>
            </w:r>
          </w:p>
        </w:tc>
      </w:tr>
      <w:tr w:rsidR="008F1ADE" w:rsidRPr="00835314" w:rsidTr="00AF4028">
        <w:tblPrEx>
          <w:tblLook w:val="04A0"/>
        </w:tblPrEx>
        <w:trPr>
          <w:jc w:val="center"/>
        </w:trPr>
        <w:tc>
          <w:tcPr>
            <w:tcW w:w="2801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BR.1575</w:t>
            </w:r>
          </w:p>
        </w:tc>
        <w:tc>
          <w:tcPr>
            <w:tcW w:w="6662" w:type="dxa"/>
            <w:gridSpan w:val="2"/>
          </w:tcPr>
          <w:p w:rsidR="008F1ADE" w:rsidRPr="00835314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Guía para la selección de formatos de grabación digital en cinta de vídeo para la producción en estudio en un entorno de televisión de definición convencional (TVDC) con arreglo a los requisitos de producción</w:t>
            </w:r>
          </w:p>
        </w:tc>
      </w:tr>
    </w:tbl>
    <w:p w:rsidR="008F1ADE" w:rsidRDefault="008F1ADE" w:rsidP="008F1ADE"/>
    <w:p w:rsidR="008F1ADE" w:rsidRPr="00C4147A" w:rsidRDefault="008F1ADE" w:rsidP="008F1ADE">
      <w:pPr>
        <w:keepNext/>
        <w:keepLines/>
        <w:spacing w:before="240"/>
        <w:ind w:left="794" w:hanging="794"/>
        <w:outlineLvl w:val="1"/>
        <w:rPr>
          <w:b/>
        </w:rPr>
      </w:pPr>
      <w:r w:rsidRPr="00C4147A">
        <w:rPr>
          <w:b/>
        </w:rPr>
        <w:br w:type="page"/>
      </w:r>
    </w:p>
    <w:p w:rsidR="008F1ADE" w:rsidRPr="00C4147A" w:rsidRDefault="008F1ADE" w:rsidP="008F1ADE">
      <w:pPr>
        <w:keepNext/>
        <w:keepLines/>
        <w:spacing w:before="240"/>
        <w:ind w:left="794" w:hanging="794"/>
        <w:outlineLvl w:val="1"/>
        <w:rPr>
          <w:b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6663"/>
      </w:tblGrid>
      <w:tr w:rsidR="008F1ADE" w:rsidRPr="00DA3179" w:rsidTr="00AF4028">
        <w:trPr>
          <w:jc w:val="center"/>
        </w:trPr>
        <w:tc>
          <w:tcPr>
            <w:tcW w:w="2800" w:type="dxa"/>
            <w:tcBorders>
              <w:top w:val="single" w:sz="4" w:space="0" w:color="000000"/>
            </w:tcBorders>
          </w:tcPr>
          <w:p w:rsidR="008F1ADE" w:rsidRPr="00DA3179" w:rsidRDefault="008F1ADE" w:rsidP="00AF402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color w:val="000000" w:themeColor="text1"/>
                <w:sz w:val="20"/>
                <w:lang w:val="en-GB"/>
              </w:rPr>
            </w:pPr>
            <w:r w:rsidRPr="00835314">
              <w:rPr>
                <w:rFonts w:eastAsia="SimSun"/>
                <w:b/>
                <w:bCs/>
                <w:color w:val="000000"/>
                <w:sz w:val="20"/>
                <w:lang w:val="es-ES"/>
              </w:rPr>
              <w:t>Recomendación</w:t>
            </w:r>
            <w:r w:rsidRPr="00835314">
              <w:rPr>
                <w:rFonts w:asciiTheme="majorBidi" w:hAnsiTheme="majorBidi" w:cstheme="majorBidi"/>
                <w:b/>
                <w:bCs/>
                <w:sz w:val="20"/>
                <w:lang w:val="fr-FR"/>
              </w:rPr>
              <w:br/>
            </w:r>
            <w:r w:rsidRPr="00835314">
              <w:rPr>
                <w:rFonts w:asciiTheme="majorBidi" w:hAnsiTheme="majorBidi" w:cstheme="majorBidi"/>
                <w:b/>
                <w:sz w:val="20"/>
                <w:lang w:val="fr-FR"/>
              </w:rPr>
              <w:t>UIT-R</w:t>
            </w:r>
          </w:p>
        </w:tc>
        <w:tc>
          <w:tcPr>
            <w:tcW w:w="6663" w:type="dxa"/>
            <w:tcBorders>
              <w:top w:val="single" w:sz="4" w:space="0" w:color="000000"/>
            </w:tcBorders>
          </w:tcPr>
          <w:p w:rsidR="008F1ADE" w:rsidRPr="00DA3179" w:rsidRDefault="008F1ADE" w:rsidP="00AF402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proofErr w:type="spellStart"/>
            <w:r w:rsidRPr="00DA3179">
              <w:rPr>
                <w:rFonts w:asciiTheme="majorBidi" w:hAnsiTheme="majorBidi" w:cstheme="majorBidi"/>
                <w:b/>
                <w:sz w:val="20"/>
                <w:lang w:val="en-GB"/>
              </w:rPr>
              <w:t>Título</w:t>
            </w:r>
            <w:proofErr w:type="spellEnd"/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BS.640</w:t>
            </w:r>
          </w:p>
        </w:tc>
        <w:tc>
          <w:tcPr>
            <w:tcW w:w="6663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 xml:space="preserve">Sistema de banda lateral única (BLU) para la radiodifusión en ondas </w:t>
            </w:r>
            <w:proofErr w:type="spellStart"/>
            <w:r w:rsidRPr="00DA3179">
              <w:rPr>
                <w:sz w:val="20"/>
              </w:rPr>
              <w:t>decamétricas</w:t>
            </w:r>
            <w:proofErr w:type="spellEnd"/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BS.773</w:t>
            </w:r>
          </w:p>
        </w:tc>
        <w:tc>
          <w:tcPr>
            <w:tcW w:w="6663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Relaciones de protección en radiofrecuencia para la radiodifusión sonora MF en la banda 87,5-108 MHz contra la interferencia procedente de emisiones de televisión D/SECAM</w:t>
            </w:r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BT.266</w:t>
            </w:r>
          </w:p>
        </w:tc>
        <w:tc>
          <w:tcPr>
            <w:tcW w:w="6663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DA3179">
              <w:rPr>
                <w:sz w:val="20"/>
              </w:rPr>
              <w:t>Precorrección</w:t>
            </w:r>
            <w:proofErr w:type="spellEnd"/>
            <w:r w:rsidRPr="00DA3179">
              <w:rPr>
                <w:sz w:val="20"/>
              </w:rPr>
              <w:t xml:space="preserve"> de fase de los transmisores de televisión</w:t>
            </w:r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BT.565</w:t>
            </w:r>
          </w:p>
        </w:tc>
        <w:tc>
          <w:tcPr>
            <w:tcW w:w="6663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Relaciones de protección para la televisión de 625 líneas contra los transmisores de radionavegación que trabajan en la banda compartida comprendida entre 582 y 606 MHz</w:t>
            </w:r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FF"/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BT.796</w:t>
            </w:r>
          </w:p>
        </w:tc>
        <w:tc>
          <w:tcPr>
            <w:tcW w:w="6663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Parámetros para sistemas de codificación compatible mejorados basados en los sistemas de televisión PAL y SECAM de 625 líneas</w:t>
            </w:r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FF"/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BT.797</w:t>
            </w:r>
          </w:p>
        </w:tc>
        <w:tc>
          <w:tcPr>
            <w:tcW w:w="6663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Parámetros de sistemas de televisión mejorada de formato 4:3 que son compatibles con el sistema NTSC</w:t>
            </w:r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BT.804</w:t>
            </w:r>
          </w:p>
        </w:tc>
        <w:tc>
          <w:tcPr>
            <w:tcW w:w="6663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Características de los receptores de televisión que resultan esenciales para la planificación de frecuencias de los sistemas de televisión PAL/SECAM/NTSC</w:t>
            </w:r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BT.806</w:t>
            </w:r>
          </w:p>
        </w:tc>
        <w:tc>
          <w:tcPr>
            <w:tcW w:w="6663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Canalización común para la distribución de señales D-MAC, D2-MAC y HD-MAC en sistemas de antenas colectivas y de distribución por cable</w:t>
            </w:r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FF"/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BT.1202</w:t>
            </w:r>
          </w:p>
        </w:tc>
        <w:tc>
          <w:tcPr>
            <w:tcW w:w="6663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Pantallas para futuros sistemas de televisión</w:t>
            </w:r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BT.1204</w:t>
            </w:r>
          </w:p>
        </w:tc>
        <w:tc>
          <w:tcPr>
            <w:tcW w:w="6663" w:type="dxa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 xml:space="preserve">Métodos de medición de equipos </w:t>
            </w:r>
            <w:proofErr w:type="spellStart"/>
            <w:r w:rsidRPr="00DA3179">
              <w:rPr>
                <w:sz w:val="20"/>
              </w:rPr>
              <w:t>videodigitales</w:t>
            </w:r>
            <w:proofErr w:type="spellEnd"/>
            <w:r w:rsidRPr="00DA3179">
              <w:rPr>
                <w:sz w:val="20"/>
              </w:rPr>
              <w:t xml:space="preserve"> con entrada/salida analógica</w:t>
            </w:r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BT.1118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Televisión mejorada compatible de pantalla ancha basada en los sistemas de televisión convencionales</w:t>
            </w:r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BT.1123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 xml:space="preserve">Métodos de planificación de la televisión terrenal de 625 líneas en las bandas de ondas métricas y </w:t>
            </w:r>
            <w:proofErr w:type="spellStart"/>
            <w:r w:rsidRPr="00DA3179">
              <w:rPr>
                <w:sz w:val="20"/>
              </w:rPr>
              <w:t>decimétricas</w:t>
            </w:r>
            <w:proofErr w:type="spellEnd"/>
          </w:p>
        </w:tc>
      </w:tr>
      <w:tr w:rsidR="008F1ADE" w:rsidRPr="00DA3179" w:rsidTr="00AF4028">
        <w:tblPrEx>
          <w:tblLook w:val="000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BT.1298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E" w:rsidRPr="00DA3179" w:rsidRDefault="008F1ADE" w:rsidP="00AF402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Sistema de transmisión de televisión NTSC mejorada de pantalla ancha</w:t>
            </w:r>
          </w:p>
        </w:tc>
      </w:tr>
    </w:tbl>
    <w:p w:rsidR="008F1ADE" w:rsidRPr="00DA3179" w:rsidRDefault="008F1ADE" w:rsidP="008F1ADE"/>
    <w:p w:rsidR="008F1ADE" w:rsidRDefault="008F1ADE" w:rsidP="008F1ADE"/>
    <w:p w:rsidR="008F1ADE" w:rsidRPr="00DA3179" w:rsidRDefault="008F1ADE" w:rsidP="008F1ADE"/>
    <w:p w:rsidR="008F1ADE" w:rsidRPr="00D94466" w:rsidRDefault="008F1ADE" w:rsidP="008F1ADE">
      <w:pPr>
        <w:jc w:val="center"/>
        <w:rPr>
          <w:lang w:val="es-ES"/>
        </w:rPr>
      </w:pPr>
      <w:r w:rsidRPr="00D94466">
        <w:rPr>
          <w:lang w:val="es-ES"/>
        </w:rPr>
        <w:t>______________</w:t>
      </w:r>
    </w:p>
    <w:p w:rsidR="00DA6E18" w:rsidRPr="00731D64" w:rsidRDefault="00DA6E18" w:rsidP="00DA6E18"/>
    <w:sectPr w:rsidR="00DA6E18" w:rsidRPr="00731D64" w:rsidSect="00547D0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B7" w:rsidRDefault="00957DB7">
      <w:r>
        <w:separator/>
      </w:r>
    </w:p>
  </w:endnote>
  <w:endnote w:type="continuationSeparator" w:id="0">
    <w:p w:rsidR="00957DB7" w:rsidRDefault="0095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B7" w:rsidRPr="00EA3ED1" w:rsidRDefault="006900B0" w:rsidP="00973D2F">
    <w:pPr>
      <w:pStyle w:val="Footer"/>
      <w:rPr>
        <w:lang w:val="en-US"/>
      </w:rPr>
    </w:pPr>
    <w:fldSimple w:instr=" FILENAME  \p  \* MERGEFORMAT ">
      <w:r w:rsidR="00EA3ED1">
        <w:rPr>
          <w:lang w:val="en-US"/>
        </w:rPr>
        <w:t>Y:\APP\BR\CIRCS_DMS\CACE\500\558\558S.docx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9"/>
      <w:gridCol w:w="2389"/>
      <w:gridCol w:w="2294"/>
    </w:tblGrid>
    <w:tr w:rsidR="00957DB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57DB7" w:rsidRDefault="00957D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57DB7" w:rsidRDefault="00957D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57DB7" w:rsidRDefault="00957D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57DB7" w:rsidRDefault="00957D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957DB7">
      <w:trPr>
        <w:cantSplit/>
      </w:trPr>
      <w:tc>
        <w:tcPr>
          <w:tcW w:w="1062" w:type="pct"/>
        </w:tcPr>
        <w:p w:rsidR="00957DB7" w:rsidRDefault="00957D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957DB7" w:rsidRDefault="00957D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957DB7" w:rsidRDefault="00957D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957DB7" w:rsidRDefault="00957D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957DB7">
      <w:trPr>
        <w:cantSplit/>
      </w:trPr>
      <w:tc>
        <w:tcPr>
          <w:tcW w:w="1062" w:type="pct"/>
        </w:tcPr>
        <w:p w:rsidR="00957DB7" w:rsidRDefault="00957D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957DB7" w:rsidRDefault="00957D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957DB7" w:rsidRDefault="00957DB7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957DB7" w:rsidRDefault="00957DB7">
          <w:pPr>
            <w:pStyle w:val="itu"/>
            <w:rPr>
              <w:lang w:val="es-ES_tradnl"/>
            </w:rPr>
          </w:pPr>
        </w:p>
      </w:tc>
    </w:tr>
  </w:tbl>
  <w:p w:rsidR="00957DB7" w:rsidRPr="002160EC" w:rsidRDefault="00957DB7" w:rsidP="00F96264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B7" w:rsidRDefault="00957DB7">
      <w:r>
        <w:t>____________________</w:t>
      </w:r>
    </w:p>
  </w:footnote>
  <w:footnote w:type="continuationSeparator" w:id="0">
    <w:p w:rsidR="00957DB7" w:rsidRDefault="00957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B7" w:rsidRPr="00F96264" w:rsidRDefault="00957DB7" w:rsidP="005C788D">
    <w:pPr>
      <w:pStyle w:val="Header"/>
      <w:rPr>
        <w:lang w:val="en-US"/>
      </w:rPr>
    </w:pPr>
    <w:r>
      <w:rPr>
        <w:lang w:val="en-US"/>
      </w:rPr>
      <w:t xml:space="preserve">- </w:t>
    </w:r>
    <w:r w:rsidR="006900B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900B0">
      <w:rPr>
        <w:rStyle w:val="PageNumber"/>
      </w:rPr>
      <w:fldChar w:fldCharType="separate"/>
    </w:r>
    <w:r w:rsidR="00F152A2">
      <w:rPr>
        <w:rStyle w:val="PageNumber"/>
        <w:noProof/>
      </w:rPr>
      <w:t>2</w:t>
    </w:r>
    <w:r w:rsidR="006900B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C788D"/>
    <w:rsid w:val="000D4FEB"/>
    <w:rsid w:val="00131358"/>
    <w:rsid w:val="0015277D"/>
    <w:rsid w:val="001949F7"/>
    <w:rsid w:val="001A15C4"/>
    <w:rsid w:val="001C31AA"/>
    <w:rsid w:val="001E7E9E"/>
    <w:rsid w:val="002109F6"/>
    <w:rsid w:val="002160EC"/>
    <w:rsid w:val="0021747A"/>
    <w:rsid w:val="002344E9"/>
    <w:rsid w:val="00240010"/>
    <w:rsid w:val="002934AF"/>
    <w:rsid w:val="00323257"/>
    <w:rsid w:val="00400273"/>
    <w:rsid w:val="004B27C3"/>
    <w:rsid w:val="00547D06"/>
    <w:rsid w:val="005B552B"/>
    <w:rsid w:val="005C4491"/>
    <w:rsid w:val="005C788D"/>
    <w:rsid w:val="006900B0"/>
    <w:rsid w:val="00731D64"/>
    <w:rsid w:val="00735A93"/>
    <w:rsid w:val="00787AA1"/>
    <w:rsid w:val="007942F8"/>
    <w:rsid w:val="008545CD"/>
    <w:rsid w:val="00871A8F"/>
    <w:rsid w:val="008D63F2"/>
    <w:rsid w:val="008F1ADE"/>
    <w:rsid w:val="008F60F8"/>
    <w:rsid w:val="009322B2"/>
    <w:rsid w:val="009457AE"/>
    <w:rsid w:val="00957DB7"/>
    <w:rsid w:val="00973D2F"/>
    <w:rsid w:val="00A161CF"/>
    <w:rsid w:val="00AC5F8B"/>
    <w:rsid w:val="00AE07DC"/>
    <w:rsid w:val="00AF0DC1"/>
    <w:rsid w:val="00B15B56"/>
    <w:rsid w:val="00B1624E"/>
    <w:rsid w:val="00B55212"/>
    <w:rsid w:val="00B6256A"/>
    <w:rsid w:val="00BC42C0"/>
    <w:rsid w:val="00BD0273"/>
    <w:rsid w:val="00C11160"/>
    <w:rsid w:val="00C32C9E"/>
    <w:rsid w:val="00CA0596"/>
    <w:rsid w:val="00CA5227"/>
    <w:rsid w:val="00CD130A"/>
    <w:rsid w:val="00D04A11"/>
    <w:rsid w:val="00D741B7"/>
    <w:rsid w:val="00DA6E18"/>
    <w:rsid w:val="00E279EE"/>
    <w:rsid w:val="00EA3ED1"/>
    <w:rsid w:val="00EF2D5B"/>
    <w:rsid w:val="00F07721"/>
    <w:rsid w:val="00F152A2"/>
    <w:rsid w:val="00F46203"/>
    <w:rsid w:val="00F54D55"/>
    <w:rsid w:val="00F6470C"/>
    <w:rsid w:val="00F96264"/>
    <w:rsid w:val="00FC65A6"/>
    <w:rsid w:val="00FD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D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547D0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7D0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47D0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47D0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7D06"/>
    <w:pPr>
      <w:outlineLvl w:val="4"/>
    </w:pPr>
  </w:style>
  <w:style w:type="paragraph" w:styleId="Heading6">
    <w:name w:val="heading 6"/>
    <w:basedOn w:val="Heading4"/>
    <w:next w:val="Normal"/>
    <w:qFormat/>
    <w:rsid w:val="00547D0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7D06"/>
    <w:pPr>
      <w:outlineLvl w:val="6"/>
    </w:pPr>
  </w:style>
  <w:style w:type="paragraph" w:styleId="Heading8">
    <w:name w:val="heading 8"/>
    <w:basedOn w:val="Heading6"/>
    <w:next w:val="Normal"/>
    <w:qFormat/>
    <w:rsid w:val="00547D06"/>
    <w:pPr>
      <w:outlineLvl w:val="7"/>
    </w:pPr>
  </w:style>
  <w:style w:type="paragraph" w:styleId="Heading9">
    <w:name w:val="heading 9"/>
    <w:basedOn w:val="Heading6"/>
    <w:next w:val="Normal"/>
    <w:qFormat/>
    <w:rsid w:val="00547D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47D06"/>
  </w:style>
  <w:style w:type="paragraph" w:styleId="TOC4">
    <w:name w:val="toc 4"/>
    <w:basedOn w:val="TOC3"/>
    <w:semiHidden/>
    <w:rsid w:val="00547D06"/>
  </w:style>
  <w:style w:type="paragraph" w:styleId="TOC3">
    <w:name w:val="toc 3"/>
    <w:basedOn w:val="TOC2"/>
    <w:semiHidden/>
    <w:rsid w:val="00547D06"/>
  </w:style>
  <w:style w:type="paragraph" w:styleId="TOC2">
    <w:name w:val="toc 2"/>
    <w:basedOn w:val="TOC1"/>
    <w:semiHidden/>
    <w:rsid w:val="00547D06"/>
    <w:pPr>
      <w:spacing w:before="80"/>
      <w:ind w:left="1531" w:hanging="851"/>
    </w:pPr>
  </w:style>
  <w:style w:type="paragraph" w:styleId="TOC1">
    <w:name w:val="toc 1"/>
    <w:basedOn w:val="Normal"/>
    <w:semiHidden/>
    <w:rsid w:val="00547D0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547D06"/>
  </w:style>
  <w:style w:type="paragraph" w:styleId="TOC6">
    <w:name w:val="toc 6"/>
    <w:basedOn w:val="TOC4"/>
    <w:semiHidden/>
    <w:rsid w:val="00547D06"/>
  </w:style>
  <w:style w:type="paragraph" w:styleId="TOC5">
    <w:name w:val="toc 5"/>
    <w:basedOn w:val="TOC4"/>
    <w:semiHidden/>
    <w:rsid w:val="00547D06"/>
  </w:style>
  <w:style w:type="paragraph" w:customStyle="1" w:styleId="FigureNotitle">
    <w:name w:val="Figure_No &amp; title"/>
    <w:basedOn w:val="Normal"/>
    <w:next w:val="Normalaftertitle"/>
    <w:rsid w:val="00547D0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7D06"/>
    <w:pPr>
      <w:spacing w:before="360"/>
    </w:pPr>
  </w:style>
  <w:style w:type="paragraph" w:customStyle="1" w:styleId="TabletitleBR">
    <w:name w:val="Table_title_BR"/>
    <w:basedOn w:val="Normal"/>
    <w:next w:val="Tablehead"/>
    <w:rsid w:val="00547D0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47D0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547D0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7D06"/>
  </w:style>
  <w:style w:type="paragraph" w:styleId="Index3">
    <w:name w:val="index 3"/>
    <w:basedOn w:val="Normal"/>
    <w:next w:val="Normal"/>
    <w:semiHidden/>
    <w:rsid w:val="00547D06"/>
    <w:pPr>
      <w:ind w:left="566"/>
    </w:pPr>
  </w:style>
  <w:style w:type="paragraph" w:styleId="Index2">
    <w:name w:val="index 2"/>
    <w:basedOn w:val="Normal"/>
    <w:next w:val="Normal"/>
    <w:semiHidden/>
    <w:rsid w:val="00547D06"/>
    <w:pPr>
      <w:ind w:left="283"/>
    </w:pPr>
  </w:style>
  <w:style w:type="paragraph" w:styleId="Index1">
    <w:name w:val="index 1"/>
    <w:basedOn w:val="Normal"/>
    <w:next w:val="Normal"/>
    <w:semiHidden/>
    <w:rsid w:val="00547D06"/>
  </w:style>
  <w:style w:type="paragraph" w:customStyle="1" w:styleId="FiguretitleBR">
    <w:name w:val="Figure_title_BR"/>
    <w:basedOn w:val="TabletitleBR"/>
    <w:next w:val="Figurewithouttitle"/>
    <w:rsid w:val="00547D0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547D0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547D06"/>
    <w:rPr>
      <w:position w:val="6"/>
      <w:sz w:val="18"/>
    </w:rPr>
  </w:style>
  <w:style w:type="paragraph" w:styleId="FootnoteText">
    <w:name w:val="footnote text"/>
    <w:basedOn w:val="Note"/>
    <w:semiHidden/>
    <w:rsid w:val="00547D0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7D06"/>
    <w:pPr>
      <w:spacing w:before="80"/>
    </w:pPr>
  </w:style>
  <w:style w:type="paragraph" w:customStyle="1" w:styleId="FooterQP">
    <w:name w:val="Footer_QP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547D06"/>
    <w:pPr>
      <w:spacing w:before="80"/>
      <w:ind w:left="794" w:hanging="794"/>
    </w:pPr>
  </w:style>
  <w:style w:type="paragraph" w:customStyle="1" w:styleId="enumlev2">
    <w:name w:val="enumlev2"/>
    <w:basedOn w:val="enumlev1"/>
    <w:rsid w:val="00547D06"/>
    <w:pPr>
      <w:ind w:left="1191" w:hanging="397"/>
    </w:pPr>
  </w:style>
  <w:style w:type="paragraph" w:customStyle="1" w:styleId="enumlev3">
    <w:name w:val="enumlev3"/>
    <w:basedOn w:val="enumlev2"/>
    <w:rsid w:val="00547D06"/>
    <w:pPr>
      <w:ind w:left="1588"/>
    </w:pPr>
  </w:style>
  <w:style w:type="paragraph" w:customStyle="1" w:styleId="Equation">
    <w:name w:val="Equation"/>
    <w:basedOn w:val="Normal"/>
    <w:rsid w:val="00547D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547D0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547D0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47D0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547D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547D06"/>
  </w:style>
  <w:style w:type="character" w:styleId="Hyperlink">
    <w:name w:val="Hyperlink"/>
    <w:basedOn w:val="DefaultParagraphFont"/>
    <w:rsid w:val="00547D06"/>
    <w:rPr>
      <w:color w:val="0000FF"/>
      <w:u w:val="single"/>
    </w:rPr>
  </w:style>
  <w:style w:type="paragraph" w:customStyle="1" w:styleId="Formal">
    <w:name w:val="Formal"/>
    <w:basedOn w:val="ASN1"/>
    <w:rsid w:val="00547D06"/>
    <w:rPr>
      <w:b w:val="0"/>
    </w:rPr>
  </w:style>
  <w:style w:type="character" w:styleId="PageNumber">
    <w:name w:val="page number"/>
    <w:basedOn w:val="DefaultParagraphFont"/>
    <w:rsid w:val="00547D06"/>
  </w:style>
  <w:style w:type="paragraph" w:customStyle="1" w:styleId="RecNoBR">
    <w:name w:val="Rec_No_BR"/>
    <w:basedOn w:val="Normal"/>
    <w:next w:val="Rec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547D0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47D0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7D06"/>
  </w:style>
  <w:style w:type="paragraph" w:customStyle="1" w:styleId="QuestionNoBR">
    <w:name w:val="Question_No_BR"/>
    <w:basedOn w:val="RecNoBR"/>
    <w:next w:val="Questiontitle"/>
    <w:rsid w:val="00547D06"/>
  </w:style>
  <w:style w:type="paragraph" w:customStyle="1" w:styleId="Questiontitle">
    <w:name w:val="Question_title"/>
    <w:basedOn w:val="Rectitle"/>
    <w:next w:val="Questionref"/>
    <w:rsid w:val="00547D06"/>
  </w:style>
  <w:style w:type="paragraph" w:customStyle="1" w:styleId="Questionref">
    <w:name w:val="Question_ref"/>
    <w:basedOn w:val="Recref"/>
    <w:next w:val="Questiondate"/>
    <w:rsid w:val="00547D06"/>
  </w:style>
  <w:style w:type="paragraph" w:customStyle="1" w:styleId="Recref">
    <w:name w:val="Rec_ref"/>
    <w:basedOn w:val="Normal"/>
    <w:next w:val="Recdat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47D06"/>
  </w:style>
  <w:style w:type="paragraph" w:customStyle="1" w:styleId="RepNoBR">
    <w:name w:val="Rep_No_BR"/>
    <w:basedOn w:val="RecNoBR"/>
    <w:next w:val="Reptitle"/>
    <w:rsid w:val="00547D06"/>
  </w:style>
  <w:style w:type="paragraph" w:customStyle="1" w:styleId="Reptitle">
    <w:name w:val="Rep_title"/>
    <w:basedOn w:val="Rectitle"/>
    <w:next w:val="Repref"/>
    <w:rsid w:val="00547D06"/>
  </w:style>
  <w:style w:type="paragraph" w:customStyle="1" w:styleId="Repref">
    <w:name w:val="Rep_ref"/>
    <w:basedOn w:val="Recref"/>
    <w:next w:val="Repdate"/>
    <w:rsid w:val="00547D06"/>
  </w:style>
  <w:style w:type="paragraph" w:customStyle="1" w:styleId="Repdate">
    <w:name w:val="Rep_date"/>
    <w:basedOn w:val="Recdate"/>
    <w:next w:val="Normalaftertitle"/>
    <w:rsid w:val="00547D06"/>
  </w:style>
  <w:style w:type="paragraph" w:customStyle="1" w:styleId="ResNoBR">
    <w:name w:val="Res_No_BR"/>
    <w:basedOn w:val="RecNoBR"/>
    <w:next w:val="Restitle"/>
    <w:rsid w:val="00547D06"/>
  </w:style>
  <w:style w:type="paragraph" w:customStyle="1" w:styleId="Restitle">
    <w:name w:val="Res_title"/>
    <w:basedOn w:val="Rectitle"/>
    <w:next w:val="Resref"/>
    <w:rsid w:val="00547D06"/>
  </w:style>
  <w:style w:type="paragraph" w:customStyle="1" w:styleId="Resref">
    <w:name w:val="Res_ref"/>
    <w:basedOn w:val="Recref"/>
    <w:next w:val="Resdate"/>
    <w:rsid w:val="00547D06"/>
  </w:style>
  <w:style w:type="paragraph" w:customStyle="1" w:styleId="Resdate">
    <w:name w:val="Res_date"/>
    <w:basedOn w:val="Recdate"/>
    <w:next w:val="Normalaftertitle"/>
    <w:rsid w:val="00547D06"/>
  </w:style>
  <w:style w:type="character" w:customStyle="1" w:styleId="Artdef">
    <w:name w:val="Art_def"/>
    <w:basedOn w:val="DefaultParagraphFont"/>
    <w:rsid w:val="00547D0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47D0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47D06"/>
  </w:style>
  <w:style w:type="paragraph" w:customStyle="1" w:styleId="Call">
    <w:name w:val="Call"/>
    <w:basedOn w:val="Normal"/>
    <w:next w:val="Normal"/>
    <w:rsid w:val="00547D0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7D0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47D06"/>
    <w:rPr>
      <w:vertAlign w:val="superscript"/>
    </w:rPr>
  </w:style>
  <w:style w:type="paragraph" w:customStyle="1" w:styleId="Equationlegend">
    <w:name w:val="Equation_legend"/>
    <w:basedOn w:val="Normal"/>
    <w:rsid w:val="00547D0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47D0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47D0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547D0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47D0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7D0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7D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7D0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7D06"/>
  </w:style>
  <w:style w:type="character" w:customStyle="1" w:styleId="Recdef">
    <w:name w:val="Rec_def"/>
    <w:basedOn w:val="DefaultParagraphFont"/>
    <w:rsid w:val="00547D06"/>
    <w:rPr>
      <w:b/>
    </w:rPr>
  </w:style>
  <w:style w:type="paragraph" w:customStyle="1" w:styleId="Reftext">
    <w:name w:val="Ref_text"/>
    <w:basedOn w:val="Normal"/>
    <w:rsid w:val="00547D06"/>
    <w:pPr>
      <w:ind w:left="794" w:hanging="794"/>
    </w:pPr>
  </w:style>
  <w:style w:type="paragraph" w:customStyle="1" w:styleId="Reftitle">
    <w:name w:val="Ref_title"/>
    <w:basedOn w:val="Normal"/>
    <w:next w:val="Reftext"/>
    <w:rsid w:val="00547D0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47D06"/>
  </w:style>
  <w:style w:type="character" w:customStyle="1" w:styleId="Resdef">
    <w:name w:val="Res_def"/>
    <w:basedOn w:val="DefaultParagraphFont"/>
    <w:rsid w:val="00547D0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47D06"/>
  </w:style>
  <w:style w:type="paragraph" w:customStyle="1" w:styleId="SectionNo">
    <w:name w:val="Section_No"/>
    <w:basedOn w:val="Normal"/>
    <w:next w:val="Sectiontitle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7D0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7D0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47D06"/>
    <w:rPr>
      <w:b/>
      <w:color w:val="auto"/>
    </w:rPr>
  </w:style>
  <w:style w:type="paragraph" w:customStyle="1" w:styleId="Tablelegend">
    <w:name w:val="Table_legend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47D0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7D0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47D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7D06"/>
  </w:style>
  <w:style w:type="paragraph" w:customStyle="1" w:styleId="Title3">
    <w:name w:val="Title 3"/>
    <w:basedOn w:val="Title2"/>
    <w:next w:val="Title4"/>
    <w:rsid w:val="00547D06"/>
    <w:rPr>
      <w:caps w:val="0"/>
    </w:rPr>
  </w:style>
  <w:style w:type="paragraph" w:customStyle="1" w:styleId="Title4">
    <w:name w:val="Title 4"/>
    <w:basedOn w:val="Title3"/>
    <w:next w:val="Heading1"/>
    <w:rsid w:val="00547D06"/>
    <w:rPr>
      <w:b/>
    </w:rPr>
  </w:style>
  <w:style w:type="paragraph" w:customStyle="1" w:styleId="FigureNoBR">
    <w:name w:val="Figure_No_BR"/>
    <w:basedOn w:val="Normal"/>
    <w:next w:val="FiguretitleBR"/>
    <w:rsid w:val="00547D0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5C788D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C788D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5C788D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5C788D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uiPriority w:val="99"/>
    <w:locked/>
    <w:rsid w:val="00A161CF"/>
    <w:rPr>
      <w:rFonts w:ascii="Times New Roman" w:hAnsi="Times New Roman"/>
      <w:b/>
      <w:sz w:val="28"/>
      <w:lang w:val="es-ES_tradnl" w:eastAsia="en-US"/>
    </w:rPr>
  </w:style>
  <w:style w:type="character" w:customStyle="1" w:styleId="h21">
    <w:name w:val="h21"/>
    <w:basedOn w:val="DefaultParagraphFont"/>
    <w:rsid w:val="008F60F8"/>
    <w:rPr>
      <w:b/>
      <w:bCs/>
      <w:color w:val="3366CC"/>
      <w:sz w:val="36"/>
      <w:szCs w:val="36"/>
    </w:rPr>
  </w:style>
  <w:style w:type="paragraph" w:styleId="NormalWeb">
    <w:name w:val="Normal (Web)"/>
    <w:basedOn w:val="Normal"/>
    <w:uiPriority w:val="99"/>
    <w:unhideWhenUsed/>
    <w:rsid w:val="00DA6E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ppendixNoTitle0">
    <w:name w:val="Appendix_NoTitle"/>
    <w:basedOn w:val="AnnexNoTitle0"/>
    <w:next w:val="Normalaftertitle"/>
    <w:rsid w:val="00957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D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547D0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7D0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47D0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47D0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7D06"/>
    <w:pPr>
      <w:outlineLvl w:val="4"/>
    </w:pPr>
  </w:style>
  <w:style w:type="paragraph" w:styleId="Heading6">
    <w:name w:val="heading 6"/>
    <w:basedOn w:val="Heading4"/>
    <w:next w:val="Normal"/>
    <w:qFormat/>
    <w:rsid w:val="00547D0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7D06"/>
    <w:pPr>
      <w:outlineLvl w:val="6"/>
    </w:pPr>
  </w:style>
  <w:style w:type="paragraph" w:styleId="Heading8">
    <w:name w:val="heading 8"/>
    <w:basedOn w:val="Heading6"/>
    <w:next w:val="Normal"/>
    <w:qFormat/>
    <w:rsid w:val="00547D06"/>
    <w:pPr>
      <w:outlineLvl w:val="7"/>
    </w:pPr>
  </w:style>
  <w:style w:type="paragraph" w:styleId="Heading9">
    <w:name w:val="heading 9"/>
    <w:basedOn w:val="Heading6"/>
    <w:next w:val="Normal"/>
    <w:qFormat/>
    <w:rsid w:val="00547D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47D06"/>
  </w:style>
  <w:style w:type="paragraph" w:styleId="TOC4">
    <w:name w:val="toc 4"/>
    <w:basedOn w:val="TOC3"/>
    <w:semiHidden/>
    <w:rsid w:val="00547D06"/>
  </w:style>
  <w:style w:type="paragraph" w:styleId="TOC3">
    <w:name w:val="toc 3"/>
    <w:basedOn w:val="TOC2"/>
    <w:semiHidden/>
    <w:rsid w:val="00547D06"/>
  </w:style>
  <w:style w:type="paragraph" w:styleId="TOC2">
    <w:name w:val="toc 2"/>
    <w:basedOn w:val="TOC1"/>
    <w:semiHidden/>
    <w:rsid w:val="00547D06"/>
    <w:pPr>
      <w:spacing w:before="80"/>
      <w:ind w:left="1531" w:hanging="851"/>
    </w:pPr>
  </w:style>
  <w:style w:type="paragraph" w:styleId="TOC1">
    <w:name w:val="toc 1"/>
    <w:basedOn w:val="Normal"/>
    <w:semiHidden/>
    <w:rsid w:val="00547D0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547D06"/>
  </w:style>
  <w:style w:type="paragraph" w:styleId="TOC6">
    <w:name w:val="toc 6"/>
    <w:basedOn w:val="TOC4"/>
    <w:semiHidden/>
    <w:rsid w:val="00547D06"/>
  </w:style>
  <w:style w:type="paragraph" w:styleId="TOC5">
    <w:name w:val="toc 5"/>
    <w:basedOn w:val="TOC4"/>
    <w:semiHidden/>
    <w:rsid w:val="00547D06"/>
  </w:style>
  <w:style w:type="paragraph" w:customStyle="1" w:styleId="FigureNotitle">
    <w:name w:val="Figure_No &amp; title"/>
    <w:basedOn w:val="Normal"/>
    <w:next w:val="Normalaftertitle"/>
    <w:rsid w:val="00547D0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7D06"/>
    <w:pPr>
      <w:spacing w:before="360"/>
    </w:pPr>
  </w:style>
  <w:style w:type="paragraph" w:customStyle="1" w:styleId="TabletitleBR">
    <w:name w:val="Table_title_BR"/>
    <w:basedOn w:val="Normal"/>
    <w:next w:val="Tablehead"/>
    <w:rsid w:val="00547D0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47D0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547D0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7D06"/>
  </w:style>
  <w:style w:type="paragraph" w:styleId="Index3">
    <w:name w:val="index 3"/>
    <w:basedOn w:val="Normal"/>
    <w:next w:val="Normal"/>
    <w:semiHidden/>
    <w:rsid w:val="00547D06"/>
    <w:pPr>
      <w:ind w:left="566"/>
    </w:pPr>
  </w:style>
  <w:style w:type="paragraph" w:styleId="Index2">
    <w:name w:val="index 2"/>
    <w:basedOn w:val="Normal"/>
    <w:next w:val="Normal"/>
    <w:semiHidden/>
    <w:rsid w:val="00547D06"/>
    <w:pPr>
      <w:ind w:left="283"/>
    </w:pPr>
  </w:style>
  <w:style w:type="paragraph" w:styleId="Index1">
    <w:name w:val="index 1"/>
    <w:basedOn w:val="Normal"/>
    <w:next w:val="Normal"/>
    <w:semiHidden/>
    <w:rsid w:val="00547D06"/>
  </w:style>
  <w:style w:type="paragraph" w:customStyle="1" w:styleId="FiguretitleBR">
    <w:name w:val="Figure_title_BR"/>
    <w:basedOn w:val="TabletitleBR"/>
    <w:next w:val="Figurewithouttitle"/>
    <w:rsid w:val="00547D0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547D0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547D06"/>
    <w:rPr>
      <w:position w:val="6"/>
      <w:sz w:val="18"/>
    </w:rPr>
  </w:style>
  <w:style w:type="paragraph" w:styleId="FootnoteText">
    <w:name w:val="footnote text"/>
    <w:basedOn w:val="Note"/>
    <w:semiHidden/>
    <w:rsid w:val="00547D0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7D06"/>
    <w:pPr>
      <w:spacing w:before="80"/>
    </w:pPr>
  </w:style>
  <w:style w:type="paragraph" w:customStyle="1" w:styleId="FooterQP">
    <w:name w:val="Footer_QP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547D06"/>
    <w:pPr>
      <w:spacing w:before="80"/>
      <w:ind w:left="794" w:hanging="794"/>
    </w:pPr>
  </w:style>
  <w:style w:type="paragraph" w:customStyle="1" w:styleId="enumlev2">
    <w:name w:val="enumlev2"/>
    <w:basedOn w:val="enumlev1"/>
    <w:rsid w:val="00547D06"/>
    <w:pPr>
      <w:ind w:left="1191" w:hanging="397"/>
    </w:pPr>
  </w:style>
  <w:style w:type="paragraph" w:customStyle="1" w:styleId="enumlev3">
    <w:name w:val="enumlev3"/>
    <w:basedOn w:val="enumlev2"/>
    <w:rsid w:val="00547D06"/>
    <w:pPr>
      <w:ind w:left="1588"/>
    </w:pPr>
  </w:style>
  <w:style w:type="paragraph" w:customStyle="1" w:styleId="Equation">
    <w:name w:val="Equation"/>
    <w:basedOn w:val="Normal"/>
    <w:rsid w:val="00547D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547D0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547D0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47D0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547D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547D06"/>
  </w:style>
  <w:style w:type="character" w:styleId="Hyperlink">
    <w:name w:val="Hyperlink"/>
    <w:basedOn w:val="DefaultParagraphFont"/>
    <w:rsid w:val="00547D06"/>
    <w:rPr>
      <w:color w:val="0000FF"/>
      <w:u w:val="single"/>
    </w:rPr>
  </w:style>
  <w:style w:type="paragraph" w:customStyle="1" w:styleId="Formal">
    <w:name w:val="Formal"/>
    <w:basedOn w:val="ASN1"/>
    <w:rsid w:val="00547D06"/>
    <w:rPr>
      <w:b w:val="0"/>
    </w:rPr>
  </w:style>
  <w:style w:type="character" w:styleId="PageNumber">
    <w:name w:val="page number"/>
    <w:basedOn w:val="DefaultParagraphFont"/>
    <w:rsid w:val="00547D06"/>
  </w:style>
  <w:style w:type="paragraph" w:customStyle="1" w:styleId="RecNoBR">
    <w:name w:val="Rec_No_BR"/>
    <w:basedOn w:val="Normal"/>
    <w:next w:val="Rec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47D0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47D0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7D06"/>
  </w:style>
  <w:style w:type="paragraph" w:customStyle="1" w:styleId="QuestionNoBR">
    <w:name w:val="Question_No_BR"/>
    <w:basedOn w:val="RecNoBR"/>
    <w:next w:val="Questiontitle"/>
    <w:rsid w:val="00547D06"/>
  </w:style>
  <w:style w:type="paragraph" w:customStyle="1" w:styleId="Questiontitle">
    <w:name w:val="Question_title"/>
    <w:basedOn w:val="Rectitle"/>
    <w:next w:val="Questionref"/>
    <w:rsid w:val="00547D06"/>
  </w:style>
  <w:style w:type="paragraph" w:customStyle="1" w:styleId="Questionref">
    <w:name w:val="Question_ref"/>
    <w:basedOn w:val="Recref"/>
    <w:next w:val="Questiondate"/>
    <w:rsid w:val="00547D06"/>
  </w:style>
  <w:style w:type="paragraph" w:customStyle="1" w:styleId="Recref">
    <w:name w:val="Rec_ref"/>
    <w:basedOn w:val="Normal"/>
    <w:next w:val="Recdat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47D06"/>
  </w:style>
  <w:style w:type="paragraph" w:customStyle="1" w:styleId="RepNoBR">
    <w:name w:val="Rep_No_BR"/>
    <w:basedOn w:val="RecNoBR"/>
    <w:next w:val="Reptitle"/>
    <w:rsid w:val="00547D06"/>
  </w:style>
  <w:style w:type="paragraph" w:customStyle="1" w:styleId="Reptitle">
    <w:name w:val="Rep_title"/>
    <w:basedOn w:val="Rectitle"/>
    <w:next w:val="Repref"/>
    <w:rsid w:val="00547D06"/>
  </w:style>
  <w:style w:type="paragraph" w:customStyle="1" w:styleId="Repref">
    <w:name w:val="Rep_ref"/>
    <w:basedOn w:val="Recref"/>
    <w:next w:val="Repdate"/>
    <w:rsid w:val="00547D06"/>
  </w:style>
  <w:style w:type="paragraph" w:customStyle="1" w:styleId="Repdate">
    <w:name w:val="Rep_date"/>
    <w:basedOn w:val="Recdate"/>
    <w:next w:val="Normalaftertitle"/>
    <w:rsid w:val="00547D06"/>
  </w:style>
  <w:style w:type="paragraph" w:customStyle="1" w:styleId="ResNoBR">
    <w:name w:val="Res_No_BR"/>
    <w:basedOn w:val="RecNoBR"/>
    <w:next w:val="Restitle"/>
    <w:rsid w:val="00547D06"/>
  </w:style>
  <w:style w:type="paragraph" w:customStyle="1" w:styleId="Restitle">
    <w:name w:val="Res_title"/>
    <w:basedOn w:val="Rectitle"/>
    <w:next w:val="Resref"/>
    <w:rsid w:val="00547D06"/>
  </w:style>
  <w:style w:type="paragraph" w:customStyle="1" w:styleId="Resref">
    <w:name w:val="Res_ref"/>
    <w:basedOn w:val="Recref"/>
    <w:next w:val="Resdate"/>
    <w:rsid w:val="00547D06"/>
  </w:style>
  <w:style w:type="paragraph" w:customStyle="1" w:styleId="Resdate">
    <w:name w:val="Res_date"/>
    <w:basedOn w:val="Recdate"/>
    <w:next w:val="Normalaftertitle"/>
    <w:rsid w:val="00547D06"/>
  </w:style>
  <w:style w:type="character" w:customStyle="1" w:styleId="Artdef">
    <w:name w:val="Art_def"/>
    <w:basedOn w:val="DefaultParagraphFont"/>
    <w:rsid w:val="00547D0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47D0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47D06"/>
  </w:style>
  <w:style w:type="paragraph" w:customStyle="1" w:styleId="Call">
    <w:name w:val="Call"/>
    <w:basedOn w:val="Normal"/>
    <w:next w:val="Normal"/>
    <w:rsid w:val="00547D0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7D0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47D06"/>
    <w:rPr>
      <w:vertAlign w:val="superscript"/>
    </w:rPr>
  </w:style>
  <w:style w:type="paragraph" w:customStyle="1" w:styleId="Equationlegend">
    <w:name w:val="Equation_legend"/>
    <w:basedOn w:val="Normal"/>
    <w:rsid w:val="00547D0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47D0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47D0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547D0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47D0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7D0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7D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7D0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7D06"/>
  </w:style>
  <w:style w:type="character" w:customStyle="1" w:styleId="Recdef">
    <w:name w:val="Rec_def"/>
    <w:basedOn w:val="DefaultParagraphFont"/>
    <w:rsid w:val="00547D06"/>
    <w:rPr>
      <w:b/>
    </w:rPr>
  </w:style>
  <w:style w:type="paragraph" w:customStyle="1" w:styleId="Reftext">
    <w:name w:val="Ref_text"/>
    <w:basedOn w:val="Normal"/>
    <w:rsid w:val="00547D06"/>
    <w:pPr>
      <w:ind w:left="794" w:hanging="794"/>
    </w:pPr>
  </w:style>
  <w:style w:type="paragraph" w:customStyle="1" w:styleId="Reftitle">
    <w:name w:val="Ref_title"/>
    <w:basedOn w:val="Normal"/>
    <w:next w:val="Reftext"/>
    <w:rsid w:val="00547D0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47D06"/>
  </w:style>
  <w:style w:type="character" w:customStyle="1" w:styleId="Resdef">
    <w:name w:val="Res_def"/>
    <w:basedOn w:val="DefaultParagraphFont"/>
    <w:rsid w:val="00547D0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47D06"/>
  </w:style>
  <w:style w:type="paragraph" w:customStyle="1" w:styleId="SectionNo">
    <w:name w:val="Section_No"/>
    <w:basedOn w:val="Normal"/>
    <w:next w:val="Sectiontitle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7D0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7D0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47D06"/>
    <w:rPr>
      <w:b/>
      <w:color w:val="auto"/>
    </w:rPr>
  </w:style>
  <w:style w:type="paragraph" w:customStyle="1" w:styleId="Tablelegend">
    <w:name w:val="Table_legend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47D0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7D0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47D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7D06"/>
  </w:style>
  <w:style w:type="paragraph" w:customStyle="1" w:styleId="Title3">
    <w:name w:val="Title 3"/>
    <w:basedOn w:val="Title2"/>
    <w:next w:val="Title4"/>
    <w:rsid w:val="00547D06"/>
    <w:rPr>
      <w:caps w:val="0"/>
    </w:rPr>
  </w:style>
  <w:style w:type="paragraph" w:customStyle="1" w:styleId="Title4">
    <w:name w:val="Title 4"/>
    <w:basedOn w:val="Title3"/>
    <w:next w:val="Heading1"/>
    <w:rsid w:val="00547D06"/>
    <w:rPr>
      <w:b/>
    </w:rPr>
  </w:style>
  <w:style w:type="paragraph" w:customStyle="1" w:styleId="FigureNoBR">
    <w:name w:val="Figure_No_BR"/>
    <w:basedOn w:val="Normal"/>
    <w:next w:val="FiguretitleBR"/>
    <w:rsid w:val="00547D0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5C788D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C788D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5C788D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5C788D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uiPriority w:val="99"/>
    <w:locked/>
    <w:rsid w:val="00A161CF"/>
    <w:rPr>
      <w:rFonts w:ascii="Times New Roman" w:hAnsi="Times New Roman"/>
      <w:b/>
      <w:sz w:val="28"/>
      <w:lang w:val="es-ES_tradnl" w:eastAsia="en-US"/>
    </w:rPr>
  </w:style>
  <w:style w:type="character" w:customStyle="1" w:styleId="h21">
    <w:name w:val="h21"/>
    <w:basedOn w:val="DefaultParagraphFont"/>
    <w:rsid w:val="008F60F8"/>
    <w:rPr>
      <w:b/>
      <w:bCs/>
      <w:color w:val="3366CC"/>
      <w:sz w:val="36"/>
      <w:szCs w:val="36"/>
    </w:rPr>
  </w:style>
  <w:style w:type="paragraph" w:styleId="NormalWeb">
    <w:name w:val="Normal (Web)"/>
    <w:basedOn w:val="Normal"/>
    <w:uiPriority w:val="99"/>
    <w:unhideWhenUsed/>
    <w:rsid w:val="00DA6E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23</TotalTime>
  <Pages>5</Pages>
  <Words>1103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7820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huguet</cp:lastModifiedBy>
  <cp:revision>8</cp:revision>
  <cp:lastPrinted>2012-01-31T08:43:00Z</cp:lastPrinted>
  <dcterms:created xsi:type="dcterms:W3CDTF">2012-01-27T15:48:00Z</dcterms:created>
  <dcterms:modified xsi:type="dcterms:W3CDTF">2012-02-07T11:04:00Z</dcterms:modified>
</cp:coreProperties>
</file>