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6" w:type="dxa"/>
        <w:jc w:val="center"/>
        <w:tblLayout w:type="fixed"/>
        <w:tblLook w:val="00A0" w:firstRow="1" w:lastRow="0" w:firstColumn="1" w:lastColumn="0" w:noHBand="0" w:noVBand="0"/>
      </w:tblPr>
      <w:tblGrid>
        <w:gridCol w:w="1492"/>
        <w:gridCol w:w="3462"/>
        <w:gridCol w:w="1507"/>
        <w:gridCol w:w="3428"/>
        <w:gridCol w:w="17"/>
      </w:tblGrid>
      <w:tr w:rsidR="00E82368" w:rsidTr="001059C7">
        <w:trPr>
          <w:gridAfter w:val="1"/>
          <w:wAfter w:w="17" w:type="dxa"/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E82368" w:rsidRDefault="001059C7">
            <w:pPr>
              <w:pStyle w:val="BDTLogo"/>
              <w:rPr>
                <w:noProof/>
                <w:lang w:eastAsia="fr-CH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733425"/>
                  <wp:effectExtent l="0" t="0" r="0" b="9525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368" w:rsidRPr="000B3F16" w:rsidTr="001059C7">
        <w:trPr>
          <w:gridAfter w:val="1"/>
          <w:wAfter w:w="17" w:type="dxa"/>
          <w:jc w:val="center"/>
        </w:trPr>
        <w:tc>
          <w:tcPr>
            <w:tcW w:w="9889" w:type="dxa"/>
            <w:gridSpan w:val="4"/>
          </w:tcPr>
          <w:p w:rsidR="00E82368" w:rsidRPr="00862058" w:rsidRDefault="00862058" w:rsidP="0024255A">
            <w:pPr>
              <w:tabs>
                <w:tab w:val="right" w:pos="9665"/>
              </w:tabs>
              <w:rPr>
                <w:rStyle w:val="BDT-Name"/>
                <w:rFonts w:cs="Traditional Arabic"/>
                <w:lang w:val="ru-RU"/>
              </w:rPr>
            </w:pPr>
            <w:r w:rsidRPr="00CB4CC3">
              <w:rPr>
                <w:rStyle w:val="BDT-Name"/>
                <w:rFonts w:cs="Traditional Arabic"/>
                <w:lang w:val="ru-RU"/>
              </w:rPr>
              <w:t>Бюро</w:t>
            </w:r>
            <w:r w:rsidRPr="00862058">
              <w:rPr>
                <w:rStyle w:val="BDT-Name"/>
                <w:rFonts w:cs="Traditional Arabic"/>
                <w:lang w:val="ru-RU"/>
              </w:rPr>
              <w:t xml:space="preserve"> </w:t>
            </w:r>
            <w:r w:rsidRPr="00CB4CC3">
              <w:rPr>
                <w:rStyle w:val="BDT-Name"/>
                <w:rFonts w:cs="Traditional Arabic"/>
                <w:lang w:val="ru-RU"/>
              </w:rPr>
              <w:t>развития</w:t>
            </w:r>
            <w:r w:rsidR="00E82368" w:rsidRPr="00862058">
              <w:rPr>
                <w:rStyle w:val="BDT-Name"/>
                <w:rFonts w:cs="Traditional Arabic"/>
                <w:lang w:val="ru-RU"/>
              </w:rPr>
              <w:tab/>
            </w:r>
            <w:r>
              <w:rPr>
                <w:rStyle w:val="BDT-Name"/>
                <w:rFonts w:cs="Traditional Arabic"/>
                <w:lang w:val="ru-RU"/>
              </w:rPr>
              <w:t>Бюро</w:t>
            </w:r>
            <w:r w:rsidRPr="00862058">
              <w:rPr>
                <w:rStyle w:val="BDT-Name"/>
                <w:rFonts w:cs="Traditional Arabic"/>
                <w:lang w:val="ru-RU"/>
              </w:rPr>
              <w:t xml:space="preserve"> </w:t>
            </w:r>
            <w:r>
              <w:rPr>
                <w:rStyle w:val="BDT-Name"/>
                <w:rFonts w:cs="Traditional Arabic"/>
                <w:lang w:val="ru-RU"/>
              </w:rPr>
              <w:t>радиосвязи</w:t>
            </w:r>
            <w:r w:rsidRPr="00862058">
              <w:rPr>
                <w:rStyle w:val="BDT-Name"/>
                <w:rFonts w:cs="Traditional Arabic"/>
                <w:lang w:val="ru-RU"/>
              </w:rPr>
              <w:t xml:space="preserve"> (</w:t>
            </w:r>
            <w:r>
              <w:rPr>
                <w:rStyle w:val="BDT-Name"/>
                <w:rFonts w:cs="Traditional Arabic"/>
                <w:lang w:val="ru-RU"/>
              </w:rPr>
              <w:t>БР</w:t>
            </w:r>
            <w:r w:rsidRPr="00862058">
              <w:rPr>
                <w:rStyle w:val="BDT-Name"/>
                <w:rFonts w:cs="Traditional Arabic"/>
                <w:lang w:val="ru-RU"/>
              </w:rPr>
              <w:t>)</w:t>
            </w:r>
            <w:r w:rsidR="00E82368" w:rsidRPr="00862058">
              <w:rPr>
                <w:rStyle w:val="BDT-Name"/>
                <w:rFonts w:cs="Traditional Arabic"/>
                <w:lang w:val="ru-RU"/>
              </w:rPr>
              <w:br/>
            </w:r>
            <w:r w:rsidRPr="00CB4CC3">
              <w:rPr>
                <w:rStyle w:val="BDT-Name"/>
                <w:rFonts w:cs="Traditional Arabic"/>
                <w:lang w:val="ru-RU"/>
              </w:rPr>
              <w:t>электросвязи (БРЭ)</w:t>
            </w:r>
          </w:p>
        </w:tc>
      </w:tr>
      <w:tr w:rsidR="0098544A" w:rsidRPr="000B3F16" w:rsidTr="00EF59E3">
        <w:trPr>
          <w:gridAfter w:val="1"/>
          <w:wAfter w:w="17" w:type="dxa"/>
          <w:jc w:val="center"/>
        </w:trPr>
        <w:tc>
          <w:tcPr>
            <w:tcW w:w="1492" w:type="dxa"/>
          </w:tcPr>
          <w:p w:rsidR="0098544A" w:rsidRPr="00862058" w:rsidRDefault="0098544A" w:rsidP="0024255A">
            <w:pPr>
              <w:pStyle w:val="BDTRef"/>
              <w:rPr>
                <w:lang w:val="ru-RU"/>
              </w:rPr>
            </w:pPr>
          </w:p>
        </w:tc>
        <w:tc>
          <w:tcPr>
            <w:tcW w:w="3462" w:type="dxa"/>
          </w:tcPr>
          <w:p w:rsidR="0098544A" w:rsidRDefault="0098544A" w:rsidP="0024255A">
            <w:pPr>
              <w:pStyle w:val="BDTRef-Detail"/>
              <w:rPr>
                <w:lang w:val="pt-BR"/>
              </w:rPr>
            </w:pPr>
          </w:p>
        </w:tc>
        <w:tc>
          <w:tcPr>
            <w:tcW w:w="4935" w:type="dxa"/>
            <w:gridSpan w:val="2"/>
          </w:tcPr>
          <w:p w:rsidR="0098544A" w:rsidRPr="00862058" w:rsidRDefault="0098544A" w:rsidP="0024255A">
            <w:pPr>
              <w:pStyle w:val="BDTDate"/>
              <w:rPr>
                <w:lang w:val="ru-RU"/>
              </w:rPr>
            </w:pPr>
          </w:p>
        </w:tc>
      </w:tr>
      <w:tr w:rsidR="00E82368" w:rsidTr="00EF59E3">
        <w:trPr>
          <w:gridAfter w:val="1"/>
          <w:wAfter w:w="17" w:type="dxa"/>
          <w:jc w:val="center"/>
        </w:trPr>
        <w:tc>
          <w:tcPr>
            <w:tcW w:w="1492" w:type="dxa"/>
          </w:tcPr>
          <w:p w:rsidR="00E82368" w:rsidRDefault="00862058" w:rsidP="00862058">
            <w:pPr>
              <w:pStyle w:val="BDTRef"/>
            </w:pPr>
            <w:r>
              <w:rPr>
                <w:lang w:val="ru-RU"/>
              </w:rPr>
              <w:t>Осн</w:t>
            </w:r>
            <w:r w:rsidRPr="00862058">
              <w:rPr>
                <w:lang w:val="en-US"/>
              </w:rPr>
              <w:t>.</w:t>
            </w:r>
          </w:p>
        </w:tc>
        <w:tc>
          <w:tcPr>
            <w:tcW w:w="3462" w:type="dxa"/>
          </w:tcPr>
          <w:p w:rsidR="00E82368" w:rsidRPr="00E82368" w:rsidRDefault="00862058" w:rsidP="0024255A">
            <w:pPr>
              <w:pStyle w:val="BDTRef-Detail"/>
              <w:rPr>
                <w:lang w:val="pt-BR"/>
              </w:rPr>
            </w:pPr>
            <w:r>
              <w:rPr>
                <w:lang w:val="ru-RU"/>
              </w:rPr>
              <w:t>Циркуляр</w:t>
            </w:r>
            <w:r w:rsidR="000354E5">
              <w:rPr>
                <w:lang w:val="pt-BR"/>
              </w:rPr>
              <w:t xml:space="preserve"> BDT/DDIR/CEO/CSTG-</w:t>
            </w:r>
            <w:r w:rsidR="000F172B" w:rsidRPr="000F172B">
              <w:rPr>
                <w:lang w:val="pt-BR"/>
              </w:rPr>
              <w:t>004</w:t>
            </w:r>
          </w:p>
        </w:tc>
        <w:tc>
          <w:tcPr>
            <w:tcW w:w="4935" w:type="dxa"/>
            <w:gridSpan w:val="2"/>
          </w:tcPr>
          <w:p w:rsidR="00E82368" w:rsidRDefault="00CC7C5D" w:rsidP="00862058">
            <w:pPr>
              <w:pStyle w:val="BDTDate"/>
              <w:tabs>
                <w:tab w:val="clear" w:pos="794"/>
                <w:tab w:val="left" w:pos="468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862058">
              <w:rPr>
                <w:lang w:val="ru-RU"/>
              </w:rPr>
              <w:t>Административный циркуляр</w:t>
            </w:r>
            <w:r w:rsidR="00E82368">
              <w:rPr>
                <w:lang w:val="en-GB"/>
              </w:rPr>
              <w:t xml:space="preserve"> </w:t>
            </w:r>
            <w:r>
              <w:rPr>
                <w:lang w:val="en-GB"/>
              </w:rPr>
              <w:t>BR/</w:t>
            </w:r>
            <w:r w:rsidR="00E82368">
              <w:rPr>
                <w:lang w:val="en-GB"/>
              </w:rPr>
              <w:t>CACE/</w:t>
            </w:r>
            <w:r w:rsidR="004D20B9" w:rsidRPr="004D20B9">
              <w:rPr>
                <w:lang w:val="en-GB"/>
              </w:rPr>
              <w:t>534</w:t>
            </w:r>
          </w:p>
        </w:tc>
      </w:tr>
      <w:tr w:rsidR="00E82368" w:rsidTr="00EF59E3">
        <w:trPr>
          <w:gridAfter w:val="1"/>
          <w:wAfter w:w="17" w:type="dxa"/>
          <w:jc w:val="center"/>
        </w:trPr>
        <w:tc>
          <w:tcPr>
            <w:tcW w:w="1492" w:type="dxa"/>
          </w:tcPr>
          <w:p w:rsidR="00E82368" w:rsidRDefault="00E82368" w:rsidP="001059C7">
            <w:pPr>
              <w:pStyle w:val="BDTRef"/>
              <w:spacing w:after="0"/>
            </w:pPr>
          </w:p>
        </w:tc>
        <w:tc>
          <w:tcPr>
            <w:tcW w:w="3462" w:type="dxa"/>
          </w:tcPr>
          <w:p w:rsidR="00E82368" w:rsidRPr="00862058" w:rsidRDefault="00E82368" w:rsidP="001059C7">
            <w:pPr>
              <w:pStyle w:val="BDTRef-Detail"/>
              <w:spacing w:after="0"/>
              <w:rPr>
                <w:lang w:val="en-US"/>
              </w:rPr>
            </w:pPr>
          </w:p>
        </w:tc>
        <w:tc>
          <w:tcPr>
            <w:tcW w:w="4935" w:type="dxa"/>
            <w:gridSpan w:val="2"/>
          </w:tcPr>
          <w:p w:rsidR="00E82368" w:rsidRDefault="00862058" w:rsidP="001059C7">
            <w:pPr>
              <w:pStyle w:val="BDTDate"/>
              <w:spacing w:after="0"/>
              <w:rPr>
                <w:lang w:val="ru-RU"/>
              </w:rPr>
            </w:pPr>
            <w:r>
              <w:rPr>
                <w:lang w:val="ru-RU"/>
              </w:rPr>
              <w:t>Женева</w:t>
            </w:r>
            <w:r w:rsidR="00E82368">
              <w:rPr>
                <w:lang w:val="en-GB"/>
              </w:rPr>
              <w:t xml:space="preserve">, </w:t>
            </w:r>
            <w:r w:rsidR="004F017A">
              <w:rPr>
                <w:lang w:val="ru-RU"/>
              </w:rPr>
              <w:t>23</w:t>
            </w:r>
            <w:r w:rsidR="00E82368">
              <w:t xml:space="preserve"> </w:t>
            </w:r>
            <w:r>
              <w:rPr>
                <w:lang w:val="ru-RU"/>
              </w:rPr>
              <w:t>марта</w:t>
            </w:r>
            <w:r w:rsidR="00E82368">
              <w:t xml:space="preserve"> 2011</w:t>
            </w:r>
            <w:r>
              <w:rPr>
                <w:lang w:val="ru-RU"/>
              </w:rPr>
              <w:t xml:space="preserve"> года</w:t>
            </w:r>
          </w:p>
          <w:p w:rsidR="001059C7" w:rsidRPr="00862058" w:rsidRDefault="001059C7" w:rsidP="001059C7">
            <w:pPr>
              <w:pStyle w:val="BDTDate"/>
              <w:spacing w:before="0" w:after="0"/>
              <w:rPr>
                <w:lang w:val="ru-RU"/>
              </w:rPr>
            </w:pPr>
          </w:p>
        </w:tc>
      </w:tr>
      <w:tr w:rsidR="00E82368" w:rsidRPr="000B3F16" w:rsidTr="00EF59E3">
        <w:trPr>
          <w:gridAfter w:val="1"/>
          <w:wAfter w:w="17" w:type="dxa"/>
          <w:jc w:val="center"/>
        </w:trPr>
        <w:tc>
          <w:tcPr>
            <w:tcW w:w="1492" w:type="dxa"/>
          </w:tcPr>
          <w:p w:rsidR="00E82368" w:rsidRPr="00EF59E3" w:rsidRDefault="00EF59E3" w:rsidP="0024255A">
            <w:pPr>
              <w:pStyle w:val="BDTSeparator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  <w:lang w:val="ru-RU"/>
              </w:rPr>
              <w:t>Кому:</w:t>
            </w:r>
          </w:p>
        </w:tc>
        <w:tc>
          <w:tcPr>
            <w:tcW w:w="3462" w:type="dxa"/>
          </w:tcPr>
          <w:p w:rsidR="00E82368" w:rsidRPr="00EF59E3" w:rsidRDefault="00E82368" w:rsidP="0024255A">
            <w:pPr>
              <w:pStyle w:val="BDTSeparator"/>
              <w:rPr>
                <w:sz w:val="20"/>
                <w:szCs w:val="20"/>
              </w:rPr>
            </w:pPr>
          </w:p>
        </w:tc>
        <w:tc>
          <w:tcPr>
            <w:tcW w:w="4935" w:type="dxa"/>
            <w:gridSpan w:val="2"/>
          </w:tcPr>
          <w:p w:rsidR="00E82368" w:rsidRPr="00EF59E3" w:rsidRDefault="00862058" w:rsidP="00EF59E3">
            <w:pPr>
              <w:pStyle w:val="BDTindentendash"/>
              <w:spacing w:before="0" w:after="0"/>
              <w:rPr>
                <w:szCs w:val="20"/>
                <w:lang w:val="ru-RU"/>
              </w:rPr>
            </w:pPr>
            <w:r w:rsidRPr="00EF59E3">
              <w:rPr>
                <w:szCs w:val="20"/>
                <w:lang w:val="ru-RU"/>
              </w:rPr>
              <w:t>Администрациям Государств</w:t>
            </w:r>
            <w:r w:rsidR="004F017A" w:rsidRPr="00EF59E3">
              <w:rPr>
                <w:szCs w:val="20"/>
                <w:lang w:val="ru-RU"/>
              </w:rPr>
              <w:t xml:space="preserve"> – </w:t>
            </w:r>
            <w:r w:rsidRPr="00EF59E3">
              <w:rPr>
                <w:szCs w:val="20"/>
                <w:lang w:val="ru-RU"/>
              </w:rPr>
              <w:t>Членов</w:t>
            </w:r>
            <w:r w:rsidR="004F017A" w:rsidRPr="00EF59E3">
              <w:rPr>
                <w:szCs w:val="20"/>
                <w:lang w:val="ru-RU"/>
              </w:rPr>
              <w:t xml:space="preserve"> МСЭ, </w:t>
            </w:r>
            <w:r w:rsidR="00EF59E3">
              <w:rPr>
                <w:szCs w:val="20"/>
                <w:lang w:val="ru-RU"/>
              </w:rPr>
              <w:t>Членам </w:t>
            </w:r>
            <w:r w:rsidR="004F017A" w:rsidRPr="00EF59E3">
              <w:rPr>
                <w:szCs w:val="20"/>
                <w:lang w:val="ru-RU"/>
              </w:rPr>
              <w:t xml:space="preserve">Секторов развития электросвязи и радиосвязи, </w:t>
            </w:r>
            <w:r w:rsidR="00CA21F0" w:rsidRPr="00EF59E3">
              <w:rPr>
                <w:szCs w:val="20"/>
                <w:lang w:val="ru-RU"/>
              </w:rPr>
              <w:t xml:space="preserve">наблюдателям </w:t>
            </w:r>
            <w:r w:rsidR="004F017A" w:rsidRPr="00EF59E3">
              <w:rPr>
                <w:szCs w:val="20"/>
                <w:lang w:val="ru-RU"/>
              </w:rPr>
              <w:t xml:space="preserve">и </w:t>
            </w:r>
            <w:r w:rsidR="002558BE" w:rsidRPr="00EF59E3">
              <w:rPr>
                <w:szCs w:val="20"/>
                <w:lang w:val="ru-RU"/>
              </w:rPr>
              <w:t xml:space="preserve">Ассоциированным </w:t>
            </w:r>
            <w:r w:rsidR="004F017A" w:rsidRPr="00EF59E3">
              <w:rPr>
                <w:szCs w:val="20"/>
                <w:lang w:val="ru-RU"/>
              </w:rPr>
              <w:t xml:space="preserve">членам, участвующим в работе </w:t>
            </w:r>
            <w:r w:rsidRPr="00EF59E3">
              <w:rPr>
                <w:szCs w:val="20"/>
                <w:lang w:val="ru-RU"/>
              </w:rPr>
              <w:t>2</w:t>
            </w:r>
            <w:r w:rsidR="00CA21F0" w:rsidRPr="00EF59E3">
              <w:rPr>
                <w:szCs w:val="20"/>
                <w:lang w:val="ru-RU"/>
              </w:rPr>
              <w:noBreakHyphen/>
            </w:r>
            <w:r w:rsidRPr="00EF59E3">
              <w:rPr>
                <w:szCs w:val="20"/>
                <w:lang w:val="ru-RU"/>
              </w:rPr>
              <w:t>й</w:t>
            </w:r>
            <w:r w:rsidR="00CA21F0" w:rsidRPr="00EF59E3">
              <w:rPr>
                <w:szCs w:val="20"/>
                <w:lang w:val="ru-RU"/>
              </w:rPr>
              <w:t> </w:t>
            </w:r>
            <w:r w:rsidRPr="00EF59E3">
              <w:rPr>
                <w:szCs w:val="20"/>
                <w:lang w:val="ru-RU"/>
              </w:rPr>
              <w:t xml:space="preserve">Исследовательской комиссии </w:t>
            </w:r>
            <w:r w:rsidR="004F017A" w:rsidRPr="00EF59E3">
              <w:rPr>
                <w:szCs w:val="20"/>
                <w:lang w:val="ru-RU"/>
              </w:rPr>
              <w:t xml:space="preserve">по развитию электросвязи </w:t>
            </w:r>
            <w:r w:rsidRPr="00EF59E3">
              <w:rPr>
                <w:szCs w:val="20"/>
                <w:lang w:val="ru-RU"/>
              </w:rPr>
              <w:t>1</w:t>
            </w:r>
            <w:r w:rsidR="00EF59E3">
              <w:rPr>
                <w:szCs w:val="20"/>
                <w:lang w:val="ru-RU"/>
              </w:rPr>
              <w:noBreakHyphen/>
            </w:r>
            <w:r w:rsidRPr="00EF59E3">
              <w:rPr>
                <w:szCs w:val="20"/>
                <w:lang w:val="ru-RU"/>
              </w:rPr>
              <w:t>й</w:t>
            </w:r>
            <w:r w:rsidR="00EF59E3">
              <w:rPr>
                <w:szCs w:val="20"/>
                <w:lang w:val="ru-RU"/>
              </w:rPr>
              <w:t> </w:t>
            </w:r>
            <w:r w:rsidRPr="00EF59E3">
              <w:rPr>
                <w:szCs w:val="20"/>
                <w:lang w:val="ru-RU"/>
              </w:rPr>
              <w:t xml:space="preserve">Исследовательской комиссии </w:t>
            </w:r>
            <w:r w:rsidR="004F017A" w:rsidRPr="00EF59E3">
              <w:rPr>
                <w:szCs w:val="20"/>
                <w:lang w:val="ru-RU"/>
              </w:rPr>
              <w:t>по радиосвязи</w:t>
            </w:r>
          </w:p>
        </w:tc>
      </w:tr>
      <w:tr w:rsidR="00E82368" w:rsidRPr="000B3F16" w:rsidTr="00EF59E3">
        <w:trPr>
          <w:jc w:val="center"/>
        </w:trPr>
        <w:tc>
          <w:tcPr>
            <w:tcW w:w="1492" w:type="dxa"/>
          </w:tcPr>
          <w:p w:rsidR="00E82368" w:rsidRPr="00EF59E3" w:rsidRDefault="00E82368" w:rsidP="0024255A">
            <w:pPr>
              <w:pStyle w:val="BDTContact"/>
              <w:rPr>
                <w:sz w:val="20"/>
                <w:szCs w:val="20"/>
                <w:lang w:val="ru-RU"/>
              </w:rPr>
            </w:pPr>
          </w:p>
        </w:tc>
        <w:tc>
          <w:tcPr>
            <w:tcW w:w="3462" w:type="dxa"/>
          </w:tcPr>
          <w:p w:rsidR="00E82368" w:rsidRPr="00EF59E3" w:rsidRDefault="00E82368">
            <w:pPr>
              <w:pStyle w:val="BDTContact"/>
              <w:rPr>
                <w:sz w:val="20"/>
                <w:szCs w:val="20"/>
                <w:lang w:val="ru-RU"/>
              </w:rPr>
            </w:pPr>
          </w:p>
        </w:tc>
        <w:tc>
          <w:tcPr>
            <w:tcW w:w="1507" w:type="dxa"/>
          </w:tcPr>
          <w:p w:rsidR="00E82368" w:rsidRPr="00EF59E3" w:rsidRDefault="00E82368">
            <w:pPr>
              <w:pStyle w:val="BDTContact"/>
              <w:rPr>
                <w:sz w:val="20"/>
                <w:szCs w:val="20"/>
                <w:lang w:val="ru-RU"/>
              </w:rPr>
            </w:pPr>
          </w:p>
        </w:tc>
        <w:tc>
          <w:tcPr>
            <w:tcW w:w="3445" w:type="dxa"/>
            <w:gridSpan w:val="2"/>
          </w:tcPr>
          <w:p w:rsidR="00E82368" w:rsidRPr="00EF59E3" w:rsidRDefault="00E82368">
            <w:pPr>
              <w:pStyle w:val="BDTContact"/>
              <w:rPr>
                <w:sz w:val="20"/>
                <w:szCs w:val="20"/>
                <w:lang w:val="ru-RU"/>
              </w:rPr>
            </w:pPr>
          </w:p>
        </w:tc>
      </w:tr>
      <w:tr w:rsidR="00E82368" w:rsidTr="00EF59E3">
        <w:trPr>
          <w:jc w:val="center"/>
        </w:trPr>
        <w:tc>
          <w:tcPr>
            <w:tcW w:w="1492" w:type="dxa"/>
          </w:tcPr>
          <w:p w:rsidR="00E82368" w:rsidRPr="00EF59E3" w:rsidRDefault="00862058" w:rsidP="0024255A">
            <w:pPr>
              <w:pStyle w:val="BDTContact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  <w:lang w:val="ru-RU"/>
              </w:rPr>
              <w:t>Для контактов</w:t>
            </w:r>
            <w:r w:rsidR="00E82368" w:rsidRPr="00EF59E3">
              <w:rPr>
                <w:sz w:val="20"/>
                <w:szCs w:val="20"/>
              </w:rPr>
              <w:t>:</w:t>
            </w:r>
          </w:p>
        </w:tc>
        <w:tc>
          <w:tcPr>
            <w:tcW w:w="3462" w:type="dxa"/>
          </w:tcPr>
          <w:p w:rsidR="00E82368" w:rsidRPr="00EF59E3" w:rsidRDefault="00862058" w:rsidP="00862058">
            <w:pPr>
              <w:pStyle w:val="BDTContact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  <w:lang w:val="ru-RU"/>
              </w:rPr>
              <w:t>Вишну</w:t>
            </w:r>
            <w:r w:rsidRPr="00EF59E3">
              <w:rPr>
                <w:sz w:val="20"/>
                <w:szCs w:val="20"/>
              </w:rPr>
              <w:t xml:space="preserve"> </w:t>
            </w:r>
            <w:r w:rsidRPr="00EF59E3">
              <w:rPr>
                <w:sz w:val="20"/>
                <w:szCs w:val="20"/>
                <w:lang w:val="ru-RU"/>
              </w:rPr>
              <w:t>Калинди</w:t>
            </w:r>
            <w:r w:rsidRPr="00EF59E3">
              <w:rPr>
                <w:sz w:val="20"/>
                <w:szCs w:val="20"/>
              </w:rPr>
              <w:t xml:space="preserve"> (Vishnu Calindi)</w:t>
            </w:r>
            <w:r w:rsidR="004F017A" w:rsidRPr="00EF59E3">
              <w:rPr>
                <w:sz w:val="20"/>
                <w:szCs w:val="20"/>
              </w:rPr>
              <w:t xml:space="preserve">/ </w:t>
            </w:r>
            <w:r w:rsidR="00CA21F0" w:rsidRPr="00EF59E3">
              <w:rPr>
                <w:sz w:val="20"/>
                <w:szCs w:val="20"/>
              </w:rPr>
              <w:br/>
            </w:r>
            <w:r w:rsidR="004F017A" w:rsidRPr="00EF59E3">
              <w:rPr>
                <w:sz w:val="20"/>
                <w:szCs w:val="20"/>
                <w:lang w:val="ru-RU"/>
              </w:rPr>
              <w:t>Кристин</w:t>
            </w:r>
            <w:r w:rsidR="004F017A" w:rsidRPr="00EF59E3">
              <w:rPr>
                <w:sz w:val="20"/>
                <w:szCs w:val="20"/>
              </w:rPr>
              <w:t xml:space="preserve"> </w:t>
            </w:r>
            <w:r w:rsidR="004F017A" w:rsidRPr="00EF59E3">
              <w:rPr>
                <w:sz w:val="20"/>
                <w:szCs w:val="20"/>
                <w:lang w:val="ru-RU"/>
              </w:rPr>
              <w:t>Санд</w:t>
            </w:r>
            <w:r w:rsidR="004F017A" w:rsidRPr="00EF59E3">
              <w:rPr>
                <w:sz w:val="20"/>
                <w:szCs w:val="20"/>
              </w:rPr>
              <w:t xml:space="preserve"> (Christine Sund)</w:t>
            </w:r>
          </w:p>
        </w:tc>
        <w:tc>
          <w:tcPr>
            <w:tcW w:w="1507" w:type="dxa"/>
          </w:tcPr>
          <w:p w:rsidR="00E82368" w:rsidRPr="00EF59E3" w:rsidRDefault="00862058">
            <w:pPr>
              <w:pStyle w:val="BDTContact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  <w:lang w:val="ru-RU"/>
              </w:rPr>
              <w:t>Для контактов</w:t>
            </w:r>
            <w:r w:rsidR="00E82368" w:rsidRPr="00EF59E3">
              <w:rPr>
                <w:sz w:val="20"/>
                <w:szCs w:val="20"/>
              </w:rPr>
              <w:t>:</w:t>
            </w:r>
          </w:p>
        </w:tc>
        <w:tc>
          <w:tcPr>
            <w:tcW w:w="3445" w:type="dxa"/>
            <w:gridSpan w:val="2"/>
          </w:tcPr>
          <w:p w:rsidR="00E82368" w:rsidRPr="00EF59E3" w:rsidRDefault="00862058">
            <w:pPr>
              <w:pStyle w:val="BDTContact"/>
              <w:rPr>
                <w:sz w:val="20"/>
                <w:szCs w:val="20"/>
                <w:lang w:val="ru-RU"/>
              </w:rPr>
            </w:pPr>
            <w:r w:rsidRPr="00EF59E3">
              <w:rPr>
                <w:sz w:val="20"/>
                <w:szCs w:val="20"/>
                <w:lang w:val="ru-RU"/>
              </w:rPr>
              <w:t>Филипп Обино (</w:t>
            </w:r>
            <w:r w:rsidR="00E82368" w:rsidRPr="00EF59E3">
              <w:rPr>
                <w:sz w:val="20"/>
                <w:szCs w:val="20"/>
              </w:rPr>
              <w:t>Philippe Aubineau</w:t>
            </w:r>
            <w:r w:rsidRPr="00EF59E3">
              <w:rPr>
                <w:sz w:val="20"/>
                <w:szCs w:val="20"/>
                <w:lang w:val="ru-RU"/>
              </w:rPr>
              <w:t>)</w:t>
            </w:r>
          </w:p>
        </w:tc>
      </w:tr>
      <w:tr w:rsidR="00E82368" w:rsidTr="00EF59E3">
        <w:trPr>
          <w:jc w:val="center"/>
        </w:trPr>
        <w:tc>
          <w:tcPr>
            <w:tcW w:w="1492" w:type="dxa"/>
          </w:tcPr>
          <w:p w:rsidR="00E82368" w:rsidRPr="00EF59E3" w:rsidRDefault="00862058" w:rsidP="0024255A">
            <w:pPr>
              <w:pStyle w:val="BDTContact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  <w:lang w:val="ru-RU"/>
              </w:rPr>
              <w:t>Тел.</w:t>
            </w:r>
            <w:r w:rsidR="00E82368" w:rsidRPr="00EF59E3">
              <w:rPr>
                <w:sz w:val="20"/>
                <w:szCs w:val="20"/>
              </w:rPr>
              <w:t>:</w:t>
            </w:r>
          </w:p>
        </w:tc>
        <w:tc>
          <w:tcPr>
            <w:tcW w:w="3462" w:type="dxa"/>
          </w:tcPr>
          <w:p w:rsidR="00E82368" w:rsidRPr="00EF59E3" w:rsidRDefault="004F017A" w:rsidP="004F017A">
            <w:pPr>
              <w:pStyle w:val="BDTContact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</w:rPr>
              <w:t>+41 22 730 5203</w:t>
            </w:r>
            <w:r w:rsidRPr="00EF59E3">
              <w:rPr>
                <w:sz w:val="20"/>
                <w:szCs w:val="20"/>
                <w:lang w:val="ru-RU"/>
              </w:rPr>
              <w:t>/</w:t>
            </w:r>
            <w:r w:rsidR="00E82368" w:rsidRPr="00EF59E3">
              <w:rPr>
                <w:sz w:val="20"/>
                <w:szCs w:val="20"/>
              </w:rPr>
              <w:t>730 5990</w:t>
            </w:r>
          </w:p>
        </w:tc>
        <w:tc>
          <w:tcPr>
            <w:tcW w:w="1507" w:type="dxa"/>
          </w:tcPr>
          <w:p w:rsidR="00E82368" w:rsidRPr="00EF59E3" w:rsidRDefault="00862058">
            <w:pPr>
              <w:pStyle w:val="BDTContact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  <w:lang w:val="ru-RU"/>
              </w:rPr>
              <w:t>Тел.</w:t>
            </w:r>
            <w:r w:rsidR="00E82368" w:rsidRPr="00EF59E3">
              <w:rPr>
                <w:sz w:val="20"/>
                <w:szCs w:val="20"/>
              </w:rPr>
              <w:t>:</w:t>
            </w:r>
          </w:p>
        </w:tc>
        <w:tc>
          <w:tcPr>
            <w:tcW w:w="3445" w:type="dxa"/>
            <w:gridSpan w:val="2"/>
          </w:tcPr>
          <w:p w:rsidR="00E82368" w:rsidRPr="00EF59E3" w:rsidRDefault="00E82368">
            <w:pPr>
              <w:pStyle w:val="BDTContact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</w:rPr>
              <w:t>+41 22 730 5992</w:t>
            </w:r>
          </w:p>
        </w:tc>
      </w:tr>
      <w:tr w:rsidR="0098544A" w:rsidTr="00EF59E3">
        <w:trPr>
          <w:jc w:val="center"/>
        </w:trPr>
        <w:tc>
          <w:tcPr>
            <w:tcW w:w="1492" w:type="dxa"/>
          </w:tcPr>
          <w:p w:rsidR="0098544A" w:rsidRPr="00EF59E3" w:rsidRDefault="004F017A" w:rsidP="00D57746">
            <w:pPr>
              <w:pStyle w:val="BDTContact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  <w:lang w:val="ru-RU"/>
              </w:rPr>
              <w:t>Факс</w:t>
            </w:r>
            <w:r w:rsidRPr="00EF59E3">
              <w:rPr>
                <w:sz w:val="20"/>
                <w:szCs w:val="20"/>
              </w:rPr>
              <w:t>:</w:t>
            </w:r>
          </w:p>
        </w:tc>
        <w:tc>
          <w:tcPr>
            <w:tcW w:w="3462" w:type="dxa"/>
          </w:tcPr>
          <w:p w:rsidR="0098544A" w:rsidRPr="00EF59E3" w:rsidRDefault="004F017A" w:rsidP="004F017A">
            <w:pPr>
              <w:pStyle w:val="BDTContact"/>
              <w:rPr>
                <w:sz w:val="20"/>
                <w:szCs w:val="20"/>
                <w:lang w:val="ru-RU"/>
              </w:rPr>
            </w:pPr>
            <w:r w:rsidRPr="00EF59E3">
              <w:rPr>
                <w:sz w:val="20"/>
                <w:szCs w:val="20"/>
              </w:rPr>
              <w:t>+41 22 730 5484/730 5545</w:t>
            </w:r>
          </w:p>
        </w:tc>
        <w:tc>
          <w:tcPr>
            <w:tcW w:w="1507" w:type="dxa"/>
          </w:tcPr>
          <w:p w:rsidR="0098544A" w:rsidRPr="00EF59E3" w:rsidRDefault="00862058">
            <w:pPr>
              <w:pStyle w:val="BDTContact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  <w:lang w:val="ru-RU"/>
              </w:rPr>
              <w:t>Факс</w:t>
            </w:r>
            <w:r w:rsidR="0098544A" w:rsidRPr="00EF59E3">
              <w:rPr>
                <w:sz w:val="20"/>
                <w:szCs w:val="20"/>
              </w:rPr>
              <w:t>:</w:t>
            </w:r>
          </w:p>
        </w:tc>
        <w:tc>
          <w:tcPr>
            <w:tcW w:w="3445" w:type="dxa"/>
            <w:gridSpan w:val="2"/>
          </w:tcPr>
          <w:p w:rsidR="0098544A" w:rsidRPr="00EF59E3" w:rsidRDefault="0098544A">
            <w:pPr>
              <w:pStyle w:val="BDTContact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</w:rPr>
              <w:t>+41 22 730 5785</w:t>
            </w:r>
          </w:p>
        </w:tc>
      </w:tr>
      <w:tr w:rsidR="004F017A" w:rsidTr="00EF59E3">
        <w:trPr>
          <w:jc w:val="center"/>
        </w:trPr>
        <w:tc>
          <w:tcPr>
            <w:tcW w:w="1492" w:type="dxa"/>
          </w:tcPr>
          <w:p w:rsidR="004F017A" w:rsidRPr="00EF59E3" w:rsidRDefault="004F017A" w:rsidP="001059C7">
            <w:pPr>
              <w:pStyle w:val="BDTContact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  <w:lang w:val="ru-RU"/>
              </w:rPr>
              <w:t>Эл. почта</w:t>
            </w:r>
            <w:r w:rsidRPr="00EF59E3">
              <w:rPr>
                <w:sz w:val="20"/>
                <w:szCs w:val="20"/>
              </w:rPr>
              <w:t>:</w:t>
            </w:r>
          </w:p>
        </w:tc>
        <w:tc>
          <w:tcPr>
            <w:tcW w:w="3462" w:type="dxa"/>
          </w:tcPr>
          <w:p w:rsidR="004F017A" w:rsidRPr="00EF59E3" w:rsidRDefault="002C2BDA">
            <w:pPr>
              <w:pStyle w:val="BDTContact"/>
              <w:rPr>
                <w:sz w:val="20"/>
                <w:szCs w:val="20"/>
              </w:rPr>
            </w:pPr>
            <w:hyperlink r:id="rId10" w:history="1">
              <w:r w:rsidR="004F017A" w:rsidRPr="00EF59E3">
                <w:rPr>
                  <w:rStyle w:val="Hyperlink"/>
                  <w:rFonts w:cs="Traditional Arabic"/>
                  <w:sz w:val="20"/>
                  <w:szCs w:val="20"/>
                </w:rPr>
                <w:t>devsg@itu.int</w:t>
              </w:r>
            </w:hyperlink>
          </w:p>
        </w:tc>
        <w:tc>
          <w:tcPr>
            <w:tcW w:w="1507" w:type="dxa"/>
          </w:tcPr>
          <w:p w:rsidR="004F017A" w:rsidRPr="00EF59E3" w:rsidRDefault="004F017A">
            <w:pPr>
              <w:pStyle w:val="BDTContact"/>
              <w:rPr>
                <w:sz w:val="20"/>
                <w:szCs w:val="20"/>
              </w:rPr>
            </w:pPr>
            <w:r w:rsidRPr="00EF59E3">
              <w:rPr>
                <w:sz w:val="20"/>
                <w:szCs w:val="20"/>
                <w:lang w:val="ru-RU"/>
              </w:rPr>
              <w:t>Эл. почта</w:t>
            </w:r>
            <w:r w:rsidRPr="00EF59E3">
              <w:rPr>
                <w:sz w:val="20"/>
                <w:szCs w:val="20"/>
              </w:rPr>
              <w:t>:</w:t>
            </w:r>
          </w:p>
        </w:tc>
        <w:tc>
          <w:tcPr>
            <w:tcW w:w="3445" w:type="dxa"/>
            <w:gridSpan w:val="2"/>
          </w:tcPr>
          <w:p w:rsidR="004F017A" w:rsidRPr="00EF59E3" w:rsidRDefault="002C2BDA">
            <w:pPr>
              <w:pStyle w:val="BDTContact"/>
              <w:rPr>
                <w:sz w:val="20"/>
                <w:szCs w:val="20"/>
              </w:rPr>
            </w:pPr>
            <w:hyperlink r:id="rId11" w:history="1">
              <w:r w:rsidR="004F017A" w:rsidRPr="00EF59E3">
                <w:rPr>
                  <w:rStyle w:val="Hyperlink"/>
                  <w:rFonts w:cs="Traditional Arabic"/>
                  <w:sz w:val="20"/>
                  <w:szCs w:val="20"/>
                </w:rPr>
                <w:t>philippe.aubineau@itu.int</w:t>
              </w:r>
            </w:hyperlink>
          </w:p>
        </w:tc>
      </w:tr>
      <w:tr w:rsidR="00976447" w:rsidTr="00EF59E3">
        <w:trPr>
          <w:jc w:val="center"/>
        </w:trPr>
        <w:tc>
          <w:tcPr>
            <w:tcW w:w="1492" w:type="dxa"/>
          </w:tcPr>
          <w:p w:rsidR="00976447" w:rsidRPr="00EF59E3" w:rsidRDefault="00976447" w:rsidP="001059C7">
            <w:pPr>
              <w:pStyle w:val="BDTContact"/>
              <w:rPr>
                <w:sz w:val="20"/>
                <w:szCs w:val="20"/>
                <w:lang w:val="ru-RU"/>
              </w:rPr>
            </w:pPr>
          </w:p>
        </w:tc>
        <w:tc>
          <w:tcPr>
            <w:tcW w:w="3462" w:type="dxa"/>
          </w:tcPr>
          <w:p w:rsidR="00976447" w:rsidRDefault="00976447">
            <w:pPr>
              <w:pStyle w:val="BDTContact"/>
            </w:pPr>
          </w:p>
        </w:tc>
        <w:tc>
          <w:tcPr>
            <w:tcW w:w="1507" w:type="dxa"/>
          </w:tcPr>
          <w:p w:rsidR="00976447" w:rsidRPr="00EF59E3" w:rsidRDefault="00976447">
            <w:pPr>
              <w:pStyle w:val="BDTContact"/>
              <w:rPr>
                <w:sz w:val="20"/>
                <w:szCs w:val="20"/>
                <w:lang w:val="ru-RU"/>
              </w:rPr>
            </w:pPr>
          </w:p>
        </w:tc>
        <w:tc>
          <w:tcPr>
            <w:tcW w:w="3445" w:type="dxa"/>
            <w:gridSpan w:val="2"/>
          </w:tcPr>
          <w:p w:rsidR="00976447" w:rsidRDefault="00976447">
            <w:pPr>
              <w:pStyle w:val="BDTContact"/>
            </w:pPr>
          </w:p>
        </w:tc>
      </w:tr>
      <w:tr w:rsidR="004F017A" w:rsidRPr="000B3F16" w:rsidTr="00EF59E3">
        <w:trPr>
          <w:gridAfter w:val="1"/>
          <w:wAfter w:w="17" w:type="dxa"/>
          <w:jc w:val="center"/>
        </w:trPr>
        <w:tc>
          <w:tcPr>
            <w:tcW w:w="1492" w:type="dxa"/>
          </w:tcPr>
          <w:p w:rsidR="004F017A" w:rsidRDefault="004F017A">
            <w:pPr>
              <w:pStyle w:val="BDTSubject"/>
            </w:pPr>
            <w:r w:rsidRPr="00CB4CC3">
              <w:rPr>
                <w:lang w:val="ru-RU"/>
              </w:rPr>
              <w:t>Предмет</w:t>
            </w:r>
            <w:r>
              <w:t>:</w:t>
            </w:r>
          </w:p>
        </w:tc>
        <w:tc>
          <w:tcPr>
            <w:tcW w:w="8397" w:type="dxa"/>
            <w:gridSpan w:val="3"/>
          </w:tcPr>
          <w:p w:rsidR="004F017A" w:rsidRPr="00862058" w:rsidRDefault="004F017A" w:rsidP="00EF59E3">
            <w:pPr>
              <w:pStyle w:val="BDTSubjectdetail"/>
              <w:rPr>
                <w:lang w:val="ru-RU"/>
              </w:rPr>
            </w:pPr>
            <w:bookmarkStart w:id="1" w:name="Subject"/>
            <w:bookmarkEnd w:id="1"/>
            <w:r>
              <w:rPr>
                <w:lang w:val="ru-RU"/>
              </w:rPr>
              <w:t>Проведение</w:t>
            </w:r>
            <w:r w:rsidRPr="0086205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собрания</w:t>
            </w:r>
            <w:r w:rsidRPr="0086205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Объединенной</w:t>
            </w:r>
            <w:r w:rsidRPr="0086205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 w:rsidRPr="0086205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86205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Pr="00862058">
              <w:rPr>
                <w:lang w:val="ru-RU"/>
              </w:rPr>
              <w:t xml:space="preserve"> 9</w:t>
            </w:r>
            <w:r>
              <w:rPr>
                <w:lang w:val="ru-RU"/>
              </w:rPr>
              <w:t xml:space="preserve"> (</w:t>
            </w:r>
            <w:r w:rsidRPr="00862058">
              <w:rPr>
                <w:lang w:val="ru-RU"/>
              </w:rPr>
              <w:t xml:space="preserve">Участие стран, </w:t>
            </w:r>
            <w:r w:rsidR="00EF59E3">
              <w:rPr>
                <w:lang w:val="ru-RU"/>
              </w:rPr>
              <w:br/>
            </w:r>
            <w:r w:rsidRPr="00862058">
              <w:rPr>
                <w:lang w:val="ru-RU"/>
              </w:rPr>
              <w:t>в особенности развивающихся стран, в управлении использованием спектра</w:t>
            </w:r>
            <w:r>
              <w:rPr>
                <w:lang w:val="ru-RU"/>
              </w:rPr>
              <w:t xml:space="preserve">), </w:t>
            </w:r>
            <w:r w:rsidR="00EF59E3">
              <w:rPr>
                <w:lang w:val="ru-RU"/>
              </w:rPr>
              <w:br/>
            </w:r>
            <w:r>
              <w:rPr>
                <w:lang w:val="ru-RU"/>
              </w:rPr>
              <w:t>Женева</w:t>
            </w:r>
            <w:r w:rsidRPr="00862058">
              <w:rPr>
                <w:lang w:val="ru-RU"/>
              </w:rPr>
              <w:t>,</w:t>
            </w:r>
            <w:r w:rsidR="00EF59E3">
              <w:rPr>
                <w:lang w:val="ru-RU"/>
              </w:rPr>
              <w:t xml:space="preserve"> </w:t>
            </w:r>
            <w:r w:rsidRPr="00862058">
              <w:rPr>
                <w:lang w:val="ru-RU"/>
              </w:rPr>
              <w:t>6</w:t>
            </w:r>
            <w:r>
              <w:rPr>
                <w:lang w:val="ru-RU"/>
              </w:rPr>
              <w:t>–</w:t>
            </w:r>
            <w:r w:rsidRPr="00862058">
              <w:rPr>
                <w:lang w:val="ru-RU"/>
              </w:rPr>
              <w:t xml:space="preserve">7 </w:t>
            </w:r>
            <w:r>
              <w:rPr>
                <w:lang w:val="ru-RU"/>
              </w:rPr>
              <w:t>июня</w:t>
            </w:r>
            <w:r w:rsidRPr="00862058">
              <w:rPr>
                <w:lang w:val="ru-RU"/>
              </w:rPr>
              <w:t xml:space="preserve"> 2011</w:t>
            </w:r>
            <w:r>
              <w:rPr>
                <w:lang w:val="ru-RU"/>
              </w:rPr>
              <w:t xml:space="preserve"> года</w:t>
            </w:r>
            <w:r w:rsidRPr="00862058">
              <w:rPr>
                <w:lang w:val="ru-RU"/>
              </w:rPr>
              <w:br/>
            </w:r>
          </w:p>
        </w:tc>
      </w:tr>
    </w:tbl>
    <w:p w:rsidR="001059C7" w:rsidRPr="00862058" w:rsidRDefault="001059C7" w:rsidP="00CA21F0">
      <w:pPr>
        <w:pStyle w:val="BDTNormal"/>
        <w:keepNext w:val="0"/>
        <w:spacing w:before="240"/>
        <w:rPr>
          <w:lang w:val="ru-RU"/>
        </w:rPr>
      </w:pPr>
      <w:bookmarkStart w:id="2" w:name="Formula"/>
      <w:bookmarkStart w:id="3" w:name="MainStory"/>
      <w:bookmarkStart w:id="4" w:name="CurrentLocation"/>
      <w:bookmarkEnd w:id="2"/>
      <w:bookmarkEnd w:id="3"/>
      <w:bookmarkEnd w:id="4"/>
      <w:r w:rsidRPr="00862058">
        <w:rPr>
          <w:lang w:val="ru-RU"/>
        </w:rPr>
        <w:t>Уважаемая госпожа,</w:t>
      </w:r>
      <w:r w:rsidR="00CA21F0">
        <w:rPr>
          <w:lang w:val="ru-RU"/>
        </w:rPr>
        <w:br/>
      </w:r>
      <w:r w:rsidRPr="00862058">
        <w:rPr>
          <w:lang w:val="ru-RU"/>
        </w:rPr>
        <w:t>уважаемый господин,</w:t>
      </w:r>
    </w:p>
    <w:p w:rsidR="001059C7" w:rsidRPr="00AF2217" w:rsidRDefault="001059C7" w:rsidP="00CA21F0">
      <w:pPr>
        <w:pStyle w:val="BDTNormal"/>
        <w:keepNext w:val="0"/>
        <w:keepLines w:val="0"/>
        <w:spacing w:after="0"/>
        <w:rPr>
          <w:lang w:val="ru-RU"/>
        </w:rPr>
      </w:pPr>
      <w:r>
        <w:rPr>
          <w:lang w:val="ru-RU"/>
        </w:rPr>
        <w:t xml:space="preserve">По согласованию с сопредседателями Объединенной группы по Резолюции 9 (Пересм. Хайдарабад, 2010 г.) приглашаем вашу администрацию/организацию принять участие в собрании Объединенной группы по Резолюции 9 (Пересм. Хайдарабад, 2010 г.), которое состоится </w:t>
      </w:r>
      <w:r w:rsidRPr="00862058">
        <w:rPr>
          <w:lang w:val="ru-RU"/>
        </w:rPr>
        <w:t>6</w:t>
      </w:r>
      <w:r w:rsidR="00CA21F0">
        <w:rPr>
          <w:lang w:val="ru-RU"/>
        </w:rPr>
        <w:t>–</w:t>
      </w:r>
      <w:r w:rsidRPr="00862058">
        <w:rPr>
          <w:lang w:val="ru-RU"/>
        </w:rPr>
        <w:t xml:space="preserve">7 </w:t>
      </w:r>
      <w:r>
        <w:rPr>
          <w:lang w:val="ru-RU"/>
        </w:rPr>
        <w:t>июня</w:t>
      </w:r>
      <w:r w:rsidRPr="00862058">
        <w:rPr>
          <w:lang w:val="ru-RU"/>
        </w:rPr>
        <w:t xml:space="preserve"> 2011</w:t>
      </w:r>
      <w:r>
        <w:rPr>
          <w:lang w:val="ru-RU"/>
        </w:rPr>
        <w:t xml:space="preserve"> года непосредственно после собрания 1-й Исследовательской комиссии МСЭ-</w:t>
      </w:r>
      <w:r>
        <w:rPr>
          <w:lang w:val="en-US"/>
        </w:rPr>
        <w:t>R</w:t>
      </w:r>
      <w:r>
        <w:rPr>
          <w:lang w:val="ru-RU"/>
        </w:rPr>
        <w:t xml:space="preserve"> (см. </w:t>
      </w:r>
      <w:hyperlink r:id="rId12" w:history="1">
        <w:r w:rsidRPr="001622D1">
          <w:rPr>
            <w:rStyle w:val="Hyperlink"/>
          </w:rPr>
          <w:t>CACE</w:t>
        </w:r>
        <w:r w:rsidRPr="00AF2217">
          <w:rPr>
            <w:rStyle w:val="Hyperlink"/>
            <w:lang w:val="ru-RU"/>
          </w:rPr>
          <w:t>/52</w:t>
        </w:r>
        <w:r>
          <w:rPr>
            <w:rStyle w:val="Hyperlink"/>
            <w:lang w:val="ru-RU"/>
          </w:rPr>
          <w:t>5 БР</w:t>
        </w:r>
      </w:hyperlink>
      <w:r w:rsidRPr="00AF2217">
        <w:rPr>
          <w:lang w:val="ru-RU"/>
        </w:rPr>
        <w:t>).</w:t>
      </w:r>
    </w:p>
    <w:p w:rsidR="001059C7" w:rsidRPr="00AF2217" w:rsidRDefault="001059C7" w:rsidP="00CA21F0">
      <w:pPr>
        <w:pStyle w:val="BDTHeading1"/>
        <w:spacing w:before="240" w:after="0"/>
        <w:rPr>
          <w:lang w:val="ru-RU"/>
        </w:rPr>
      </w:pPr>
      <w:r>
        <w:rPr>
          <w:szCs w:val="22"/>
          <w:lang w:val="ru-RU"/>
        </w:rPr>
        <w:t>ПРОГРАММА СОБРАНИЯ</w:t>
      </w:r>
    </w:p>
    <w:p w:rsidR="001059C7" w:rsidRPr="00AF2217" w:rsidRDefault="001059C7" w:rsidP="00CA21F0">
      <w:pPr>
        <w:pStyle w:val="BDTNormal"/>
        <w:keepNext w:val="0"/>
        <w:keepLines w:val="0"/>
        <w:spacing w:after="0"/>
        <w:rPr>
          <w:lang w:val="ru-RU"/>
        </w:rPr>
      </w:pPr>
      <w:r>
        <w:rPr>
          <w:lang w:val="ru-RU"/>
        </w:rPr>
        <w:t xml:space="preserve">Название и определение Резолюции 9 (Пересм. Хайдарабад, 2010 г.) представлены на </w:t>
      </w:r>
      <w:hyperlink r:id="rId13" w:history="1">
        <w:r>
          <w:rPr>
            <w:rStyle w:val="Hyperlink"/>
            <w:lang w:val="ru-RU"/>
          </w:rPr>
          <w:t>веб-сайте исследовательских комиссий МСЭ</w:t>
        </w:r>
        <w:r w:rsidRPr="00AF2217">
          <w:rPr>
            <w:rStyle w:val="Hyperlink"/>
            <w:lang w:val="ru-RU"/>
          </w:rPr>
          <w:t>-</w:t>
        </w:r>
        <w:r w:rsidRPr="00BD357D">
          <w:rPr>
            <w:rStyle w:val="Hyperlink"/>
          </w:rPr>
          <w:t>D</w:t>
        </w:r>
      </w:hyperlink>
      <w:r w:rsidRPr="00AF2217">
        <w:rPr>
          <w:lang w:val="ru-RU"/>
        </w:rPr>
        <w:t xml:space="preserve">. </w:t>
      </w:r>
      <w:r>
        <w:rPr>
          <w:lang w:val="ru-RU"/>
        </w:rPr>
        <w:t xml:space="preserve">Конкретная информация, касающаяся данного собрания, включая его повестку дня, приводится </w:t>
      </w:r>
      <w:hyperlink r:id="rId14" w:history="1">
        <w:r>
          <w:rPr>
            <w:rStyle w:val="Hyperlink"/>
            <w:lang w:val="ru-RU"/>
          </w:rPr>
          <w:t>здесь</w:t>
        </w:r>
      </w:hyperlink>
      <w:r w:rsidRPr="00AF2217">
        <w:rPr>
          <w:lang w:val="ru-RU"/>
        </w:rPr>
        <w:t>.</w:t>
      </w:r>
    </w:p>
    <w:p w:rsidR="001059C7" w:rsidRPr="00AF2217" w:rsidRDefault="001059C7" w:rsidP="00CA21F0">
      <w:pPr>
        <w:pStyle w:val="BDTHeading1"/>
        <w:spacing w:before="240" w:after="0"/>
        <w:rPr>
          <w:b w:val="0"/>
          <w:lang w:val="ru-RU"/>
        </w:rPr>
      </w:pPr>
      <w:r w:rsidRPr="00CB4CC3">
        <w:rPr>
          <w:szCs w:val="22"/>
          <w:lang w:val="ru-RU"/>
        </w:rPr>
        <w:t>УСТНЫЙ ПЕРЕВОД</w:t>
      </w:r>
    </w:p>
    <w:p w:rsidR="001059C7" w:rsidRPr="00CB4CC3" w:rsidRDefault="001059C7" w:rsidP="00CA21F0">
      <w:pPr>
        <w:pStyle w:val="CEONormal"/>
        <w:keepLines/>
        <w:spacing w:after="0"/>
        <w:rPr>
          <w:rFonts w:ascii="Calibri" w:hAnsi="Calibri"/>
          <w:sz w:val="22"/>
          <w:szCs w:val="22"/>
          <w:lang w:val="ru-RU"/>
        </w:rPr>
      </w:pPr>
      <w:r w:rsidRPr="00CB4CC3">
        <w:rPr>
          <w:rFonts w:ascii="Calibri" w:hAnsi="Calibri"/>
          <w:sz w:val="22"/>
          <w:szCs w:val="22"/>
          <w:lang w:val="ru-RU"/>
        </w:rPr>
        <w:t>Устный перевод буд</w:t>
      </w:r>
      <w:r>
        <w:rPr>
          <w:rFonts w:ascii="Calibri" w:hAnsi="Calibri"/>
          <w:sz w:val="22"/>
          <w:szCs w:val="22"/>
          <w:lang w:val="ru-RU"/>
        </w:rPr>
        <w:t>е</w:t>
      </w:r>
      <w:r w:rsidRPr="00CB4CC3">
        <w:rPr>
          <w:rFonts w:ascii="Calibri" w:hAnsi="Calibri"/>
          <w:sz w:val="22"/>
          <w:szCs w:val="22"/>
          <w:lang w:val="ru-RU"/>
        </w:rPr>
        <w:t>т обеспечиваться на основе запросов участников</w:t>
      </w:r>
      <w:r>
        <w:rPr>
          <w:rFonts w:ascii="Calibri" w:hAnsi="Calibri"/>
          <w:sz w:val="22"/>
          <w:szCs w:val="22"/>
          <w:lang w:val="ru-RU"/>
        </w:rPr>
        <w:t>. В </w:t>
      </w:r>
      <w:r w:rsidRPr="00CB4CC3">
        <w:rPr>
          <w:rFonts w:ascii="Calibri" w:hAnsi="Calibri"/>
          <w:sz w:val="22"/>
          <w:szCs w:val="22"/>
          <w:lang w:val="ru-RU"/>
        </w:rPr>
        <w:t xml:space="preserve">связи с этим предлагаем </w:t>
      </w:r>
      <w:r w:rsidR="00EF59E3" w:rsidRPr="00CB4CC3">
        <w:rPr>
          <w:rFonts w:ascii="Calibri" w:hAnsi="Calibri"/>
          <w:sz w:val="22"/>
          <w:szCs w:val="22"/>
          <w:lang w:val="ru-RU"/>
        </w:rPr>
        <w:t xml:space="preserve">Вам </w:t>
      </w:r>
      <w:r w:rsidRPr="004F017A">
        <w:rPr>
          <w:rFonts w:ascii="Calibri" w:hAnsi="Calibri"/>
          <w:b/>
          <w:bCs/>
          <w:sz w:val="22"/>
          <w:szCs w:val="22"/>
          <w:lang w:val="ru-RU"/>
        </w:rPr>
        <w:t>не позднее 2 мая 2011 года</w:t>
      </w:r>
      <w:r w:rsidRPr="00CB4CC3">
        <w:rPr>
          <w:rFonts w:ascii="Calibri" w:hAnsi="Calibri"/>
          <w:sz w:val="22"/>
          <w:szCs w:val="22"/>
          <w:lang w:val="ru-RU"/>
        </w:rPr>
        <w:t xml:space="preserve"> указать в регистрационной форме, требуется ли </w:t>
      </w:r>
      <w:r w:rsidR="00EF59E3" w:rsidRPr="00CB4CC3">
        <w:rPr>
          <w:rFonts w:ascii="Calibri" w:hAnsi="Calibri"/>
          <w:sz w:val="22"/>
          <w:szCs w:val="22"/>
          <w:lang w:val="ru-RU"/>
        </w:rPr>
        <w:t xml:space="preserve">Вам </w:t>
      </w:r>
      <w:r w:rsidRPr="00CB4CC3">
        <w:rPr>
          <w:rFonts w:ascii="Calibri" w:hAnsi="Calibri"/>
          <w:sz w:val="22"/>
          <w:szCs w:val="22"/>
          <w:lang w:val="ru-RU"/>
        </w:rPr>
        <w:t xml:space="preserve">перевод на другие языки, кроме английского. </w:t>
      </w:r>
    </w:p>
    <w:p w:rsidR="001059C7" w:rsidRPr="00B12F62" w:rsidRDefault="001059C7" w:rsidP="00CA21F0">
      <w:pPr>
        <w:pStyle w:val="BDTNormal"/>
        <w:keepNext w:val="0"/>
        <w:keepLines w:val="0"/>
        <w:spacing w:after="0"/>
        <w:rPr>
          <w:lang w:val="ru-RU"/>
        </w:rPr>
      </w:pPr>
      <w:r w:rsidRPr="00CB4CC3">
        <w:rPr>
          <w:lang w:val="ru-RU"/>
        </w:rPr>
        <w:lastRenderedPageBreak/>
        <w:t xml:space="preserve">На основе запросов, </w:t>
      </w:r>
      <w:r>
        <w:rPr>
          <w:lang w:val="ru-RU"/>
        </w:rPr>
        <w:t>полученных к</w:t>
      </w:r>
      <w:r w:rsidRPr="00CB4CC3">
        <w:rPr>
          <w:lang w:val="ru-RU"/>
        </w:rPr>
        <w:t xml:space="preserve"> указанн</w:t>
      </w:r>
      <w:r>
        <w:rPr>
          <w:lang w:val="ru-RU"/>
        </w:rPr>
        <w:t>ому</w:t>
      </w:r>
      <w:r w:rsidRPr="00CB4CC3">
        <w:rPr>
          <w:lang w:val="ru-RU"/>
        </w:rPr>
        <w:t xml:space="preserve"> предельн</w:t>
      </w:r>
      <w:r>
        <w:rPr>
          <w:lang w:val="ru-RU"/>
        </w:rPr>
        <w:t>ому</w:t>
      </w:r>
      <w:r w:rsidRPr="00CB4CC3">
        <w:rPr>
          <w:lang w:val="ru-RU"/>
        </w:rPr>
        <w:t xml:space="preserve"> срок</w:t>
      </w:r>
      <w:r>
        <w:rPr>
          <w:lang w:val="ru-RU"/>
        </w:rPr>
        <w:t>у</w:t>
      </w:r>
      <w:r w:rsidRPr="00CB4CC3">
        <w:rPr>
          <w:lang w:val="ru-RU"/>
        </w:rPr>
        <w:t>, и при условии</w:t>
      </w:r>
      <w:r w:rsidR="00EF59E3">
        <w:rPr>
          <w:lang w:val="ru-RU"/>
        </w:rPr>
        <w:t>,</w:t>
      </w:r>
      <w:r w:rsidRPr="00CB4CC3">
        <w:rPr>
          <w:lang w:val="ru-RU"/>
        </w:rPr>
        <w:t xml:space="preserve"> что имеется не менее пяти заявок для того или иного языка, буд</w:t>
      </w:r>
      <w:r>
        <w:rPr>
          <w:lang w:val="ru-RU"/>
        </w:rPr>
        <w:t>е</w:t>
      </w:r>
      <w:r w:rsidRPr="00CB4CC3">
        <w:rPr>
          <w:lang w:val="ru-RU"/>
        </w:rPr>
        <w:t xml:space="preserve">т обеспечен устный </w:t>
      </w:r>
      <w:r>
        <w:rPr>
          <w:lang w:val="ru-RU"/>
        </w:rPr>
        <w:t xml:space="preserve">перевод </w:t>
      </w:r>
      <w:r w:rsidRPr="00CB4CC3">
        <w:rPr>
          <w:lang w:val="ru-RU"/>
        </w:rPr>
        <w:t>на требуемы</w:t>
      </w:r>
      <w:r>
        <w:rPr>
          <w:lang w:val="ru-RU"/>
        </w:rPr>
        <w:t>й(е)</w:t>
      </w:r>
      <w:r w:rsidRPr="00CB4CC3">
        <w:rPr>
          <w:lang w:val="ru-RU"/>
        </w:rPr>
        <w:t xml:space="preserve"> язык</w:t>
      </w:r>
      <w:r>
        <w:rPr>
          <w:lang w:val="ru-RU"/>
        </w:rPr>
        <w:t>(</w:t>
      </w:r>
      <w:r w:rsidRPr="00CB4CC3">
        <w:rPr>
          <w:lang w:val="ru-RU"/>
        </w:rPr>
        <w:t>и</w:t>
      </w:r>
      <w:r>
        <w:rPr>
          <w:lang w:val="ru-RU"/>
        </w:rPr>
        <w:t>)</w:t>
      </w:r>
      <w:r w:rsidRPr="00B12F62">
        <w:rPr>
          <w:lang w:val="ru-RU"/>
        </w:rPr>
        <w:t>.</w:t>
      </w:r>
    </w:p>
    <w:p w:rsidR="001059C7" w:rsidRPr="00B12F62" w:rsidRDefault="001059C7" w:rsidP="00CA21F0">
      <w:pPr>
        <w:pStyle w:val="BDTHeading1"/>
        <w:spacing w:before="240" w:after="0"/>
        <w:rPr>
          <w:lang w:val="ru-RU"/>
        </w:rPr>
      </w:pPr>
      <w:r w:rsidRPr="00CB4CC3">
        <w:rPr>
          <w:szCs w:val="22"/>
          <w:lang w:val="ru-RU"/>
        </w:rPr>
        <w:t>РЕГИСТРАЦИЯ И ЗАПРОСЫ НА ПРЕДОСТАВЛЕНИЕ СТИПЕНДИЙ</w:t>
      </w:r>
    </w:p>
    <w:p w:rsidR="001059C7" w:rsidRDefault="001059C7" w:rsidP="00CA21F0">
      <w:pPr>
        <w:pStyle w:val="CEONormal"/>
        <w:keepLines/>
        <w:spacing w:after="0"/>
        <w:rPr>
          <w:rFonts w:ascii="Calibri" w:hAnsi="Calibri"/>
          <w:sz w:val="22"/>
          <w:szCs w:val="22"/>
          <w:lang w:val="ru-RU"/>
        </w:rPr>
      </w:pPr>
      <w:r w:rsidRPr="00CB4CC3">
        <w:rPr>
          <w:rFonts w:ascii="Calibri" w:hAnsi="Calibri"/>
          <w:sz w:val="22"/>
          <w:szCs w:val="22"/>
          <w:lang w:val="ru-RU"/>
        </w:rPr>
        <w:t xml:space="preserve">Предварительная регистрация </w:t>
      </w:r>
      <w:r>
        <w:rPr>
          <w:rFonts w:ascii="Calibri" w:hAnsi="Calibri"/>
          <w:sz w:val="22"/>
          <w:szCs w:val="22"/>
          <w:lang w:val="ru-RU"/>
        </w:rPr>
        <w:t xml:space="preserve">на собрание начнется 1 апреля 2011 года и </w:t>
      </w:r>
      <w:r w:rsidRPr="00CB4CC3">
        <w:rPr>
          <w:rFonts w:ascii="Calibri" w:hAnsi="Calibri"/>
          <w:sz w:val="22"/>
          <w:szCs w:val="22"/>
          <w:lang w:val="ru-RU"/>
        </w:rPr>
        <w:t xml:space="preserve">будет проводиться исключительно в </w:t>
      </w:r>
      <w:r>
        <w:rPr>
          <w:rFonts w:ascii="Calibri" w:hAnsi="Calibri"/>
          <w:sz w:val="22"/>
          <w:szCs w:val="22"/>
          <w:lang w:val="ru-RU"/>
        </w:rPr>
        <w:t xml:space="preserve">режиме </w:t>
      </w:r>
      <w:r w:rsidRPr="00CB4CC3">
        <w:rPr>
          <w:rFonts w:ascii="Calibri" w:hAnsi="Calibri"/>
          <w:sz w:val="22"/>
          <w:szCs w:val="22"/>
          <w:lang w:val="ru-RU"/>
        </w:rPr>
        <w:t>он</w:t>
      </w:r>
      <w:r w:rsidR="00EF59E3">
        <w:rPr>
          <w:rFonts w:ascii="Calibri" w:hAnsi="Calibri"/>
          <w:sz w:val="22"/>
          <w:szCs w:val="22"/>
          <w:lang w:val="ru-RU"/>
        </w:rPr>
        <w:t>-</w:t>
      </w:r>
      <w:r w:rsidRPr="00CB4CC3">
        <w:rPr>
          <w:rFonts w:ascii="Calibri" w:hAnsi="Calibri"/>
          <w:sz w:val="22"/>
          <w:szCs w:val="22"/>
          <w:lang w:val="ru-RU"/>
        </w:rPr>
        <w:t>лайн</w:t>
      </w:r>
      <w:r>
        <w:rPr>
          <w:rFonts w:ascii="Calibri" w:hAnsi="Calibri"/>
          <w:sz w:val="22"/>
          <w:szCs w:val="22"/>
          <w:lang w:val="ru-RU"/>
        </w:rPr>
        <w:t xml:space="preserve">, для чего </w:t>
      </w:r>
      <w:r w:rsidR="00EF59E3">
        <w:rPr>
          <w:rFonts w:ascii="Calibri" w:hAnsi="Calibri"/>
          <w:sz w:val="22"/>
          <w:szCs w:val="22"/>
          <w:lang w:val="ru-RU"/>
        </w:rPr>
        <w:t xml:space="preserve">Вам </w:t>
      </w:r>
      <w:r>
        <w:rPr>
          <w:rFonts w:ascii="Calibri" w:hAnsi="Calibri"/>
          <w:sz w:val="22"/>
          <w:szCs w:val="22"/>
          <w:lang w:val="ru-RU"/>
        </w:rPr>
        <w:t xml:space="preserve">потребуется зарегистрироваться в </w:t>
      </w:r>
      <w:r>
        <w:rPr>
          <w:rFonts w:ascii="Calibri" w:hAnsi="Calibri"/>
          <w:sz w:val="22"/>
          <w:szCs w:val="22"/>
          <w:lang w:val="en-US"/>
        </w:rPr>
        <w:t>TIES</w:t>
      </w:r>
      <w:r w:rsidRPr="000A7319">
        <w:rPr>
          <w:rFonts w:ascii="Calibri" w:hAnsi="Calibri"/>
          <w:sz w:val="22"/>
          <w:szCs w:val="22"/>
          <w:lang w:val="ru-RU"/>
        </w:rPr>
        <w:t xml:space="preserve">. </w:t>
      </w:r>
      <w:r>
        <w:rPr>
          <w:rFonts w:ascii="Calibri" w:hAnsi="Calibri"/>
          <w:sz w:val="22"/>
          <w:szCs w:val="22"/>
          <w:lang w:val="ru-RU"/>
        </w:rPr>
        <w:t xml:space="preserve">Регистрационную форму можно получить </w:t>
      </w:r>
      <w:hyperlink r:id="rId15" w:history="1">
        <w:r w:rsidRPr="00D83CA1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здесь</w:t>
        </w:r>
      </w:hyperlink>
      <w:r w:rsidRPr="000A7319">
        <w:rPr>
          <w:rFonts w:ascii="Calibri" w:hAnsi="Calibri"/>
          <w:sz w:val="22"/>
          <w:szCs w:val="22"/>
          <w:lang w:val="ru-RU"/>
        </w:rPr>
        <w:t>.</w:t>
      </w:r>
      <w:r>
        <w:rPr>
          <w:rFonts w:ascii="Calibri" w:hAnsi="Calibri"/>
          <w:sz w:val="22"/>
          <w:szCs w:val="22"/>
          <w:lang w:val="ru-RU"/>
        </w:rPr>
        <w:t xml:space="preserve"> </w:t>
      </w:r>
    </w:p>
    <w:p w:rsidR="001059C7" w:rsidRPr="00271FB1" w:rsidRDefault="001059C7" w:rsidP="00CA21F0">
      <w:pPr>
        <w:pStyle w:val="CEONormal"/>
        <w:keepLines/>
        <w:spacing w:after="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Если у делегатов/участников возникнут трудности с использованием онлайновой системы регистрации или им потребуется помощь в создании учетной записи </w:t>
      </w:r>
      <w:r>
        <w:rPr>
          <w:rFonts w:ascii="Calibri" w:hAnsi="Calibri"/>
          <w:sz w:val="22"/>
          <w:szCs w:val="22"/>
          <w:lang w:val="en-US"/>
        </w:rPr>
        <w:t>TIES</w:t>
      </w:r>
      <w:r w:rsidR="00EF59E3">
        <w:rPr>
          <w:rFonts w:ascii="Calibri" w:hAnsi="Calibri"/>
          <w:sz w:val="22"/>
          <w:szCs w:val="22"/>
          <w:lang w:val="ru-RU"/>
        </w:rPr>
        <w:t xml:space="preserve">, просим обращаться в службу </w:t>
      </w:r>
      <w:r>
        <w:rPr>
          <w:rFonts w:ascii="Calibri" w:hAnsi="Calibri"/>
          <w:sz w:val="22"/>
          <w:szCs w:val="22"/>
          <w:lang w:val="ru-RU"/>
        </w:rPr>
        <w:t>регистрации соответствующего Сектора (в МСЭ-</w:t>
      </w:r>
      <w:r>
        <w:rPr>
          <w:rFonts w:ascii="Calibri" w:hAnsi="Calibri"/>
          <w:sz w:val="22"/>
          <w:szCs w:val="22"/>
          <w:lang w:val="en-US"/>
        </w:rPr>
        <w:t>D</w:t>
      </w:r>
      <w:r w:rsidRPr="00271FB1">
        <w:rPr>
          <w:rFonts w:ascii="Calibri" w:hAnsi="Calibri"/>
          <w:sz w:val="22"/>
          <w:szCs w:val="22"/>
          <w:lang w:val="ru-RU"/>
        </w:rPr>
        <w:t>:</w:t>
      </w:r>
      <w:r w:rsidRPr="00271FB1">
        <w:rPr>
          <w:lang w:val="ru-RU"/>
        </w:rPr>
        <w:t xml:space="preserve"> </w:t>
      </w:r>
      <w:hyperlink r:id="rId16" w:history="1">
        <w:r w:rsidRPr="0084469F">
          <w:rPr>
            <w:rStyle w:val="Hyperlink"/>
            <w:rFonts w:asciiTheme="minorHAnsi" w:hAnsiTheme="minorHAnsi" w:cstheme="minorHAnsi"/>
            <w:sz w:val="22"/>
            <w:szCs w:val="22"/>
          </w:rPr>
          <w:t>bdtmeetingsregistration</w:t>
        </w:r>
        <w:r w:rsidRPr="0084469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@</w:t>
        </w:r>
        <w:r w:rsidRPr="0084469F">
          <w:rPr>
            <w:rStyle w:val="Hyperlink"/>
            <w:rFonts w:asciiTheme="minorHAnsi" w:hAnsiTheme="minorHAnsi" w:cstheme="minorHAnsi"/>
            <w:sz w:val="22"/>
            <w:szCs w:val="22"/>
          </w:rPr>
          <w:t>itu</w:t>
        </w:r>
        <w:r w:rsidRPr="0084469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84469F">
          <w:rPr>
            <w:rStyle w:val="Hyperlink"/>
            <w:rFonts w:asciiTheme="minorHAnsi" w:hAnsiTheme="minorHAnsi" w:cstheme="minorHAnsi"/>
            <w:sz w:val="22"/>
            <w:szCs w:val="22"/>
          </w:rPr>
          <w:t>int</w:t>
        </w:r>
      </w:hyperlink>
      <w:r w:rsidR="00EF59E3">
        <w:rPr>
          <w:rFonts w:asciiTheme="minorHAnsi" w:hAnsiTheme="minorHAnsi" w:cstheme="minorHAnsi"/>
          <w:sz w:val="22"/>
          <w:szCs w:val="22"/>
          <w:lang w:val="ru-RU"/>
        </w:rPr>
        <w:t>;</w:t>
      </w:r>
      <w:r w:rsidRPr="0084469F">
        <w:rPr>
          <w:rFonts w:asciiTheme="minorHAnsi" w:hAnsiTheme="minorHAnsi" w:cstheme="minorHAnsi"/>
          <w:sz w:val="22"/>
          <w:szCs w:val="22"/>
          <w:lang w:val="ru-RU"/>
        </w:rPr>
        <w:t xml:space="preserve"> в МСЭ-</w:t>
      </w:r>
      <w:r w:rsidRPr="0084469F">
        <w:rPr>
          <w:rFonts w:asciiTheme="minorHAnsi" w:hAnsiTheme="minorHAnsi" w:cstheme="minorHAnsi"/>
          <w:sz w:val="22"/>
          <w:szCs w:val="22"/>
          <w:lang w:val="en-US"/>
        </w:rPr>
        <w:t>R</w:t>
      </w:r>
      <w:r w:rsidRPr="0084469F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hyperlink r:id="rId17" w:history="1">
        <w:r w:rsidRPr="0084469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ITU-R.Registrations@itu.int</w:t>
        </w:r>
      </w:hyperlink>
      <w:r w:rsidRPr="0084469F">
        <w:rPr>
          <w:rFonts w:asciiTheme="minorHAnsi" w:hAnsiTheme="minorHAnsi" w:cstheme="minorHAnsi"/>
          <w:sz w:val="22"/>
          <w:szCs w:val="22"/>
          <w:lang w:val="ru-RU"/>
        </w:rPr>
        <w:t>)</w:t>
      </w:r>
      <w:r>
        <w:rPr>
          <w:rFonts w:ascii="Calibri" w:hAnsi="Calibri"/>
          <w:sz w:val="22"/>
          <w:szCs w:val="22"/>
          <w:lang w:val="ru-RU"/>
        </w:rPr>
        <w:t>.</w:t>
      </w:r>
    </w:p>
    <w:p w:rsidR="001059C7" w:rsidRPr="003138EC" w:rsidRDefault="001059C7" w:rsidP="00E5366B">
      <w:pPr>
        <w:pStyle w:val="BDTNormal"/>
        <w:keepNext w:val="0"/>
        <w:keepLines w:val="0"/>
        <w:spacing w:after="0"/>
        <w:rPr>
          <w:lang w:val="ru-RU"/>
        </w:rPr>
      </w:pPr>
      <w:r w:rsidRPr="00CB4CC3">
        <w:rPr>
          <w:lang w:val="ru-RU"/>
        </w:rPr>
        <w:t>Регистрация на месте начнется в здании "Монбрийан" в 08 час. 30 мин. в понедельник</w:t>
      </w:r>
      <w:r w:rsidR="00EF59E3">
        <w:rPr>
          <w:lang w:val="ru-RU"/>
        </w:rPr>
        <w:t>,</w:t>
      </w:r>
      <w:r w:rsidRPr="00CB4CC3">
        <w:rPr>
          <w:lang w:val="ru-RU"/>
        </w:rPr>
        <w:t xml:space="preserve"> </w:t>
      </w:r>
      <w:r>
        <w:rPr>
          <w:lang w:val="ru-RU"/>
        </w:rPr>
        <w:t>6</w:t>
      </w:r>
      <w:r w:rsidRPr="00CB4CC3">
        <w:rPr>
          <w:lang w:val="ru-RU"/>
        </w:rPr>
        <w:t xml:space="preserve"> </w:t>
      </w:r>
      <w:r>
        <w:rPr>
          <w:lang w:val="ru-RU"/>
        </w:rPr>
        <w:t>июня</w:t>
      </w:r>
      <w:r w:rsidRPr="00CB4CC3">
        <w:rPr>
          <w:lang w:val="ru-RU"/>
        </w:rPr>
        <w:t xml:space="preserve"> 2011</w:t>
      </w:r>
      <w:r>
        <w:rPr>
          <w:lang w:val="ru-RU"/>
        </w:rPr>
        <w:t> </w:t>
      </w:r>
      <w:r w:rsidRPr="00CB4CC3">
        <w:rPr>
          <w:lang w:val="ru-RU"/>
        </w:rPr>
        <w:t>года</w:t>
      </w:r>
      <w:r>
        <w:rPr>
          <w:lang w:val="ru-RU"/>
        </w:rPr>
        <w:t xml:space="preserve">. </w:t>
      </w:r>
      <w:r w:rsidRPr="00CB4CC3">
        <w:rPr>
          <w:lang w:val="ru-RU"/>
        </w:rPr>
        <w:t>Участникам, которые не зарегистрировались предварительно, потребуется представить ак</w:t>
      </w:r>
      <w:r>
        <w:rPr>
          <w:lang w:val="ru-RU"/>
        </w:rPr>
        <w:t>к</w:t>
      </w:r>
      <w:r w:rsidRPr="00CB4CC3">
        <w:rPr>
          <w:lang w:val="ru-RU"/>
        </w:rPr>
        <w:t>редитационные письма от их соответствующих администраций/организационных структур</w:t>
      </w:r>
      <w:r w:rsidRPr="003138EC">
        <w:rPr>
          <w:lang w:val="ru-RU"/>
        </w:rPr>
        <w:t>.</w:t>
      </w:r>
    </w:p>
    <w:p w:rsidR="001059C7" w:rsidRPr="003138EC" w:rsidRDefault="001059C7" w:rsidP="00CA21F0">
      <w:pPr>
        <w:pStyle w:val="BDTNormal"/>
        <w:keepNext w:val="0"/>
        <w:keepLines w:val="0"/>
        <w:spacing w:after="0"/>
        <w:rPr>
          <w:lang w:val="ru-RU"/>
        </w:rPr>
      </w:pPr>
      <w:r>
        <w:rPr>
          <w:lang w:val="ru-RU"/>
        </w:rPr>
        <w:t>Подробные сведения о регистрации, а также прочая</w:t>
      </w:r>
      <w:r w:rsidRPr="00CB4CC3">
        <w:rPr>
          <w:lang w:val="ru-RU"/>
        </w:rPr>
        <w:t xml:space="preserve"> информация о материально-техническом обеспечении, такая как договоренности по поводу размещения в гостиницах и выдачи виз</w:t>
      </w:r>
      <w:r w:rsidR="00EF59E3">
        <w:rPr>
          <w:lang w:val="ru-RU"/>
        </w:rPr>
        <w:t>,</w:t>
      </w:r>
      <w:r w:rsidRPr="00CB4CC3">
        <w:rPr>
          <w:lang w:val="ru-RU"/>
        </w:rPr>
        <w:t xml:space="preserve"> представлены на </w:t>
      </w:r>
      <w:hyperlink r:id="rId18" w:history="1">
        <w:r>
          <w:rPr>
            <w:rStyle w:val="Hyperlink"/>
            <w:lang w:val="ru-RU"/>
          </w:rPr>
          <w:t>веб-сайте</w:t>
        </w:r>
      </w:hyperlink>
      <w:r w:rsidRPr="003138EC">
        <w:rPr>
          <w:lang w:val="ru-RU"/>
        </w:rPr>
        <w:t xml:space="preserve"> </w:t>
      </w:r>
      <w:r>
        <w:rPr>
          <w:lang w:val="ru-RU"/>
        </w:rPr>
        <w:t>этого собрания</w:t>
      </w:r>
      <w:r w:rsidRPr="003138EC">
        <w:rPr>
          <w:lang w:val="ru-RU"/>
        </w:rPr>
        <w:t>.</w:t>
      </w:r>
    </w:p>
    <w:p w:rsidR="001059C7" w:rsidRDefault="001059C7" w:rsidP="00A20C57">
      <w:pPr>
        <w:pStyle w:val="CEONormal"/>
        <w:spacing w:after="0"/>
        <w:rPr>
          <w:rStyle w:val="BDTNormalChar"/>
          <w:lang w:val="ru-RU"/>
        </w:rPr>
      </w:pPr>
      <w:r w:rsidRPr="00CB4CC3">
        <w:rPr>
          <w:rFonts w:ascii="Calibri" w:hAnsi="Calibri"/>
          <w:sz w:val="22"/>
          <w:szCs w:val="22"/>
          <w:lang w:val="ru-RU"/>
        </w:rPr>
        <w:t xml:space="preserve">В рамках имеющегося бюджета </w:t>
      </w:r>
      <w:r>
        <w:rPr>
          <w:rFonts w:ascii="Calibri" w:hAnsi="Calibri"/>
          <w:sz w:val="22"/>
          <w:szCs w:val="22"/>
          <w:lang w:val="ru-RU"/>
        </w:rPr>
        <w:t>делегат</w:t>
      </w:r>
      <w:r w:rsidR="00EF59E3">
        <w:rPr>
          <w:rFonts w:ascii="Calibri" w:hAnsi="Calibri"/>
          <w:sz w:val="22"/>
          <w:szCs w:val="22"/>
          <w:lang w:val="ru-RU"/>
        </w:rPr>
        <w:t>ам</w:t>
      </w:r>
      <w:r w:rsidRPr="00CB4CC3">
        <w:rPr>
          <w:rFonts w:ascii="Calibri" w:hAnsi="Calibri"/>
          <w:sz w:val="22"/>
          <w:szCs w:val="22"/>
          <w:lang w:val="ru-RU"/>
        </w:rPr>
        <w:t xml:space="preserve"> из наименее развит</w:t>
      </w:r>
      <w:r w:rsidR="00A20C57">
        <w:rPr>
          <w:rFonts w:ascii="Calibri" w:hAnsi="Calibri"/>
          <w:sz w:val="22"/>
          <w:szCs w:val="22"/>
          <w:lang w:val="ru-RU"/>
        </w:rPr>
        <w:t>ых</w:t>
      </w:r>
      <w:r w:rsidRPr="00CB4CC3">
        <w:rPr>
          <w:rFonts w:ascii="Calibri" w:hAnsi="Calibri"/>
          <w:sz w:val="22"/>
          <w:szCs w:val="22"/>
          <w:lang w:val="ru-RU"/>
        </w:rPr>
        <w:t xml:space="preserve"> стран (НРС) мо</w:t>
      </w:r>
      <w:r w:rsidR="00EF59E3">
        <w:rPr>
          <w:rFonts w:ascii="Calibri" w:hAnsi="Calibri"/>
          <w:sz w:val="22"/>
          <w:szCs w:val="22"/>
          <w:lang w:val="ru-RU"/>
        </w:rPr>
        <w:t>гу</w:t>
      </w:r>
      <w:r w:rsidRPr="00CB4CC3">
        <w:rPr>
          <w:rFonts w:ascii="Calibri" w:hAnsi="Calibri"/>
          <w:sz w:val="22"/>
          <w:szCs w:val="22"/>
          <w:lang w:val="ru-RU"/>
        </w:rPr>
        <w:t>т быть предоставлен</w:t>
      </w:r>
      <w:r w:rsidR="00EF59E3">
        <w:rPr>
          <w:rFonts w:ascii="Calibri" w:hAnsi="Calibri"/>
          <w:sz w:val="22"/>
          <w:szCs w:val="22"/>
          <w:lang w:val="ru-RU"/>
        </w:rPr>
        <w:t>ы</w:t>
      </w:r>
      <w:r>
        <w:rPr>
          <w:rFonts w:ascii="Calibri" w:hAnsi="Calibri"/>
          <w:sz w:val="22"/>
          <w:szCs w:val="22"/>
          <w:lang w:val="ru-RU"/>
        </w:rPr>
        <w:t xml:space="preserve"> стипенди</w:t>
      </w:r>
      <w:r w:rsidR="00EF59E3">
        <w:rPr>
          <w:rFonts w:ascii="Calibri" w:hAnsi="Calibri"/>
          <w:sz w:val="22"/>
          <w:szCs w:val="22"/>
          <w:lang w:val="ru-RU"/>
        </w:rPr>
        <w:t>и</w:t>
      </w:r>
      <w:r>
        <w:rPr>
          <w:rFonts w:ascii="Calibri" w:hAnsi="Calibri"/>
          <w:sz w:val="22"/>
          <w:szCs w:val="22"/>
          <w:lang w:val="ru-RU"/>
        </w:rPr>
        <w:t xml:space="preserve"> (</w:t>
      </w:r>
      <w:r w:rsidRPr="00CB4CC3">
        <w:rPr>
          <w:rFonts w:ascii="Calibri" w:hAnsi="Calibri"/>
          <w:sz w:val="22"/>
          <w:szCs w:val="22"/>
          <w:lang w:val="ru-RU"/>
        </w:rPr>
        <w:t>по одной стипендии на страну</w:t>
      </w:r>
      <w:r>
        <w:rPr>
          <w:rFonts w:ascii="Calibri" w:hAnsi="Calibri"/>
          <w:sz w:val="22"/>
          <w:szCs w:val="22"/>
          <w:lang w:val="ru-RU"/>
        </w:rPr>
        <w:t>)</w:t>
      </w:r>
      <w:r w:rsidRPr="00CB4CC3">
        <w:rPr>
          <w:rFonts w:ascii="Calibri" w:hAnsi="Calibri"/>
          <w:sz w:val="22"/>
          <w:szCs w:val="22"/>
          <w:lang w:val="ru-RU"/>
        </w:rPr>
        <w:t xml:space="preserve">. </w:t>
      </w:r>
      <w:r>
        <w:rPr>
          <w:rFonts w:ascii="Calibri" w:hAnsi="Calibri"/>
          <w:sz w:val="22"/>
          <w:szCs w:val="22"/>
          <w:lang w:val="ru-RU"/>
        </w:rPr>
        <w:t>Вместе с тем в</w:t>
      </w:r>
      <w:r w:rsidRPr="00CB4CC3">
        <w:rPr>
          <w:rFonts w:ascii="Calibri" w:hAnsi="Calibri"/>
          <w:sz w:val="22"/>
          <w:szCs w:val="22"/>
          <w:lang w:val="ru-RU"/>
        </w:rPr>
        <w:t xml:space="preserve">виду бюджетных ограничений может потребоваться, чтобы </w:t>
      </w:r>
      <w:r>
        <w:rPr>
          <w:rFonts w:ascii="Calibri" w:hAnsi="Calibri"/>
          <w:sz w:val="22"/>
          <w:szCs w:val="22"/>
          <w:lang w:val="ru-RU"/>
        </w:rPr>
        <w:t xml:space="preserve">соответствующая </w:t>
      </w:r>
      <w:r w:rsidRPr="00CB4CC3">
        <w:rPr>
          <w:rFonts w:ascii="Calibri" w:hAnsi="Calibri"/>
          <w:sz w:val="22"/>
          <w:szCs w:val="22"/>
          <w:lang w:val="ru-RU"/>
        </w:rPr>
        <w:t>стран</w:t>
      </w:r>
      <w:r>
        <w:rPr>
          <w:rFonts w:ascii="Calibri" w:hAnsi="Calibri"/>
          <w:sz w:val="22"/>
          <w:szCs w:val="22"/>
          <w:lang w:val="ru-RU"/>
        </w:rPr>
        <w:t>а, представитель которой получил стипендию</w:t>
      </w:r>
      <w:r w:rsidRPr="00CB4CC3">
        <w:rPr>
          <w:rFonts w:ascii="Calibri" w:hAnsi="Calibri"/>
          <w:sz w:val="22"/>
          <w:szCs w:val="22"/>
          <w:lang w:val="ru-RU"/>
        </w:rPr>
        <w:t>, частично участвовал</w:t>
      </w:r>
      <w:r>
        <w:rPr>
          <w:rFonts w:ascii="Calibri" w:hAnsi="Calibri"/>
          <w:sz w:val="22"/>
          <w:szCs w:val="22"/>
          <w:lang w:val="ru-RU"/>
        </w:rPr>
        <w:t>а</w:t>
      </w:r>
      <w:r w:rsidRPr="00CB4CC3">
        <w:rPr>
          <w:rFonts w:ascii="Calibri" w:hAnsi="Calibri"/>
          <w:sz w:val="22"/>
          <w:szCs w:val="22"/>
          <w:lang w:val="ru-RU"/>
        </w:rPr>
        <w:t xml:space="preserve"> в покрытии связанных с ней затрат. </w:t>
      </w:r>
      <w:r w:rsidRPr="00AA0D48">
        <w:rPr>
          <w:rFonts w:ascii="Calibri" w:hAnsi="Calibri"/>
          <w:sz w:val="22"/>
          <w:szCs w:val="22"/>
          <w:lang w:val="ru-RU"/>
        </w:rPr>
        <w:t xml:space="preserve">Форму заявления на предоставление стипендии </w:t>
      </w:r>
      <w:r>
        <w:rPr>
          <w:rFonts w:ascii="Calibri" w:hAnsi="Calibri"/>
          <w:sz w:val="22"/>
          <w:szCs w:val="22"/>
          <w:lang w:val="ru-RU"/>
        </w:rPr>
        <w:t xml:space="preserve">можно запросить, </w:t>
      </w:r>
      <w:r w:rsidRPr="00D71D0E">
        <w:rPr>
          <w:rFonts w:ascii="Calibri" w:hAnsi="Calibri"/>
          <w:b/>
          <w:bCs/>
          <w:i/>
          <w:iCs/>
          <w:sz w:val="22"/>
          <w:szCs w:val="22"/>
          <w:u w:val="single"/>
          <w:lang w:val="ru-RU"/>
        </w:rPr>
        <w:t>заполн</w:t>
      </w:r>
      <w:r>
        <w:rPr>
          <w:rFonts w:ascii="Calibri" w:hAnsi="Calibri"/>
          <w:b/>
          <w:bCs/>
          <w:i/>
          <w:iCs/>
          <w:sz w:val="22"/>
          <w:szCs w:val="22"/>
          <w:u w:val="single"/>
          <w:lang w:val="ru-RU"/>
        </w:rPr>
        <w:t>ив</w:t>
      </w:r>
      <w:r w:rsidRPr="00D71D0E">
        <w:rPr>
          <w:rFonts w:ascii="Calibri" w:hAnsi="Calibri"/>
          <w:b/>
          <w:bCs/>
          <w:i/>
          <w:iCs/>
          <w:sz w:val="22"/>
          <w:szCs w:val="22"/>
          <w:u w:val="single"/>
          <w:lang w:val="ru-RU"/>
        </w:rPr>
        <w:t xml:space="preserve"> соответствующ</w:t>
      </w:r>
      <w:r>
        <w:rPr>
          <w:rFonts w:ascii="Calibri" w:hAnsi="Calibri"/>
          <w:b/>
          <w:bCs/>
          <w:i/>
          <w:iCs/>
          <w:sz w:val="22"/>
          <w:szCs w:val="22"/>
          <w:u w:val="single"/>
          <w:lang w:val="ru-RU"/>
        </w:rPr>
        <w:t>ий</w:t>
      </w:r>
      <w:r w:rsidRPr="00D71D0E">
        <w:rPr>
          <w:rFonts w:ascii="Calibri" w:hAnsi="Calibri"/>
          <w:b/>
          <w:bCs/>
          <w:i/>
          <w:iCs/>
          <w:sz w:val="22"/>
          <w:szCs w:val="22"/>
          <w:u w:val="single"/>
          <w:lang w:val="ru-RU"/>
        </w:rPr>
        <w:t xml:space="preserve"> раздел формы онлайновой регистрации</w:t>
      </w:r>
      <w:r w:rsidRPr="00D71D0E">
        <w:rPr>
          <w:rFonts w:ascii="Calibri" w:hAnsi="Calibri"/>
          <w:sz w:val="22"/>
          <w:szCs w:val="22"/>
          <w:lang w:val="ru-RU"/>
        </w:rPr>
        <w:t>.</w:t>
      </w:r>
    </w:p>
    <w:p w:rsidR="001059C7" w:rsidRPr="00DF5905" w:rsidRDefault="001059C7" w:rsidP="00CA21F0">
      <w:pPr>
        <w:pStyle w:val="CEONormal"/>
        <w:spacing w:after="0"/>
        <w:rPr>
          <w:b/>
          <w:lang w:val="ru-RU"/>
        </w:rPr>
      </w:pPr>
      <w:r w:rsidRPr="00CB4CC3">
        <w:rPr>
          <w:rFonts w:ascii="Calibri" w:hAnsi="Calibri"/>
          <w:sz w:val="22"/>
          <w:szCs w:val="22"/>
          <w:lang w:val="ru-RU"/>
        </w:rPr>
        <w:t xml:space="preserve">Просим иметь в виду, что форма заявления на предоставление стипендии, должны образом заполненная, утвержденная, подписанная и имеющая печать, должна быть получена МСЭ не позднее </w:t>
      </w:r>
      <w:r w:rsidRPr="0084469F">
        <w:rPr>
          <w:rFonts w:asciiTheme="minorHAnsi" w:hAnsiTheme="minorHAnsi" w:cstheme="minorHAnsi"/>
          <w:b/>
          <w:bCs/>
          <w:sz w:val="22"/>
          <w:szCs w:val="22"/>
          <w:lang w:val="ru-RU"/>
        </w:rPr>
        <w:t>6 мая 2011 года</w:t>
      </w:r>
      <w:r w:rsidRPr="00CA21F0">
        <w:rPr>
          <w:lang w:val="ru-RU"/>
        </w:rPr>
        <w:t>.</w:t>
      </w:r>
    </w:p>
    <w:p w:rsidR="001059C7" w:rsidRPr="00DF5905" w:rsidRDefault="001059C7" w:rsidP="00CA21F0">
      <w:pPr>
        <w:pStyle w:val="CEONormal"/>
        <w:spacing w:after="0"/>
        <w:rPr>
          <w:rFonts w:ascii="Calibri" w:hAnsi="Calibri"/>
          <w:i/>
          <w:sz w:val="22"/>
          <w:szCs w:val="22"/>
          <w:u w:val="single"/>
          <w:lang w:val="ru-RU"/>
        </w:rPr>
      </w:pPr>
      <w:r w:rsidRPr="00CB4CC3">
        <w:rPr>
          <w:rFonts w:ascii="Calibri" w:hAnsi="Calibri"/>
          <w:i/>
          <w:sz w:val="22"/>
          <w:szCs w:val="22"/>
          <w:u w:val="single"/>
          <w:lang w:val="ru-RU"/>
        </w:rPr>
        <w:t>Полученные после указанных предельных сроков формы рассматриваться не будут</w:t>
      </w:r>
      <w:r w:rsidRPr="00CA21F0">
        <w:rPr>
          <w:rFonts w:ascii="Calibri" w:hAnsi="Calibri"/>
          <w:iCs/>
          <w:sz w:val="22"/>
          <w:szCs w:val="22"/>
          <w:lang w:val="ru-RU"/>
        </w:rPr>
        <w:t>.</w:t>
      </w:r>
    </w:p>
    <w:p w:rsidR="001059C7" w:rsidRPr="00DF5905" w:rsidRDefault="001059C7" w:rsidP="00CA21F0">
      <w:pPr>
        <w:pStyle w:val="BDTHeading1"/>
        <w:spacing w:before="240" w:after="0"/>
        <w:rPr>
          <w:lang w:val="ru-RU"/>
        </w:rPr>
      </w:pPr>
      <w:r w:rsidRPr="00CB4CC3">
        <w:rPr>
          <w:szCs w:val="22"/>
          <w:lang w:val="ru-RU"/>
        </w:rPr>
        <w:t>ВКЛАДЫ</w:t>
      </w:r>
    </w:p>
    <w:p w:rsidR="001059C7" w:rsidRPr="00CB4CC3" w:rsidRDefault="001059C7" w:rsidP="00CA21F0">
      <w:pPr>
        <w:pStyle w:val="CEONormal"/>
        <w:spacing w:after="0"/>
        <w:rPr>
          <w:rFonts w:ascii="Calibri" w:hAnsi="Calibri"/>
          <w:sz w:val="22"/>
          <w:szCs w:val="22"/>
          <w:lang w:val="ru-RU"/>
        </w:rPr>
      </w:pPr>
      <w:r w:rsidRPr="00CB4CC3">
        <w:rPr>
          <w:rFonts w:ascii="Calibri" w:hAnsi="Calibri"/>
          <w:sz w:val="22"/>
          <w:szCs w:val="22"/>
          <w:lang w:val="ru-RU"/>
        </w:rPr>
        <w:t>В соответствии с положением 11.4 Резолюции 1 (Пересм. Хайдарабад, 2010 г.)</w:t>
      </w:r>
      <w:r>
        <w:rPr>
          <w:rFonts w:ascii="Calibri" w:hAnsi="Calibri"/>
          <w:sz w:val="22"/>
          <w:szCs w:val="22"/>
          <w:lang w:val="ru-RU"/>
        </w:rPr>
        <w:t xml:space="preserve"> ВКРЭ</w:t>
      </w:r>
      <w:r w:rsidRPr="00CB4CC3">
        <w:rPr>
          <w:rFonts w:ascii="Calibri" w:hAnsi="Calibri"/>
          <w:sz w:val="22"/>
          <w:szCs w:val="22"/>
          <w:lang w:val="ru-RU"/>
        </w:rPr>
        <w:t xml:space="preserve"> вклады должны быть краткими и четкими, не </w:t>
      </w:r>
      <w:r>
        <w:rPr>
          <w:rFonts w:ascii="Calibri" w:hAnsi="Calibri"/>
          <w:sz w:val="22"/>
          <w:szCs w:val="22"/>
          <w:lang w:val="ru-RU"/>
        </w:rPr>
        <w:t xml:space="preserve">должны </w:t>
      </w:r>
      <w:r w:rsidRPr="00CB4CC3">
        <w:rPr>
          <w:rFonts w:ascii="Calibri" w:hAnsi="Calibri"/>
          <w:sz w:val="22"/>
          <w:szCs w:val="22"/>
          <w:lang w:val="ru-RU"/>
        </w:rPr>
        <w:t>превыша</w:t>
      </w:r>
      <w:r>
        <w:rPr>
          <w:rFonts w:ascii="Calibri" w:hAnsi="Calibri"/>
          <w:sz w:val="22"/>
          <w:szCs w:val="22"/>
          <w:lang w:val="ru-RU"/>
        </w:rPr>
        <w:t>ть</w:t>
      </w:r>
      <w:r w:rsidR="00EF59E3">
        <w:rPr>
          <w:rFonts w:ascii="Calibri" w:hAnsi="Calibri"/>
          <w:sz w:val="22"/>
          <w:szCs w:val="22"/>
          <w:lang w:val="ru-RU"/>
        </w:rPr>
        <w:t xml:space="preserve"> пяти (5) страниц</w:t>
      </w:r>
      <w:r w:rsidRPr="00CB4CC3">
        <w:rPr>
          <w:rFonts w:ascii="Calibri" w:hAnsi="Calibri"/>
          <w:sz w:val="22"/>
          <w:szCs w:val="22"/>
          <w:lang w:val="ru-RU"/>
        </w:rPr>
        <w:t xml:space="preserve"> и </w:t>
      </w:r>
      <w:r w:rsidRPr="00EF59E3">
        <w:rPr>
          <w:rFonts w:ascii="Calibri" w:hAnsi="Calibri"/>
          <w:b/>
          <w:bCs/>
          <w:i/>
          <w:iCs/>
          <w:sz w:val="22"/>
          <w:szCs w:val="22"/>
          <w:lang w:val="ru-RU"/>
        </w:rPr>
        <w:t>должны</w:t>
      </w:r>
      <w:r w:rsidRPr="00CB4CC3">
        <w:rPr>
          <w:rFonts w:ascii="Calibri" w:hAnsi="Calibri"/>
          <w:sz w:val="22"/>
          <w:szCs w:val="22"/>
          <w:lang w:val="ru-RU"/>
        </w:rPr>
        <w:t xml:space="preserve"> представляться исключительно с использованием онлайновой формы, размещенной </w:t>
      </w:r>
      <w:hyperlink r:id="rId19" w:history="1">
        <w:r w:rsidRPr="00CB4CC3">
          <w:rPr>
            <w:rStyle w:val="Hyperlink"/>
            <w:rFonts w:ascii="Calibri" w:hAnsi="Calibri"/>
            <w:sz w:val="22"/>
            <w:szCs w:val="22"/>
            <w:lang w:val="ru-RU"/>
          </w:rPr>
          <w:t>здесь</w:t>
        </w:r>
      </w:hyperlink>
      <w:r w:rsidRPr="00CB4CC3">
        <w:rPr>
          <w:rFonts w:ascii="Calibri" w:hAnsi="Calibri"/>
          <w:sz w:val="22"/>
          <w:szCs w:val="22"/>
          <w:lang w:val="ru-RU"/>
        </w:rPr>
        <w:t>.</w:t>
      </w:r>
    </w:p>
    <w:p w:rsidR="001059C7" w:rsidRPr="00CB4CC3" w:rsidRDefault="001059C7" w:rsidP="00CA21F0">
      <w:pPr>
        <w:pStyle w:val="CEONormal"/>
        <w:spacing w:after="0"/>
        <w:rPr>
          <w:rFonts w:ascii="Calibri" w:hAnsi="Calibri"/>
          <w:sz w:val="22"/>
          <w:szCs w:val="22"/>
          <w:lang w:val="ru-RU"/>
        </w:rPr>
      </w:pPr>
      <w:r w:rsidRPr="00CB4CC3">
        <w:rPr>
          <w:rFonts w:ascii="Calibri" w:hAnsi="Calibri"/>
          <w:sz w:val="22"/>
          <w:szCs w:val="22"/>
          <w:lang w:val="ru-RU"/>
        </w:rPr>
        <w:t xml:space="preserve">В соответствии с разделом </w:t>
      </w:r>
      <w:r>
        <w:rPr>
          <w:rFonts w:ascii="Calibri" w:hAnsi="Calibri"/>
          <w:sz w:val="22"/>
          <w:szCs w:val="22"/>
          <w:lang w:val="ru-RU"/>
        </w:rPr>
        <w:t>12.1</w:t>
      </w:r>
      <w:r w:rsidRPr="00CB4CC3">
        <w:rPr>
          <w:rFonts w:ascii="Calibri" w:hAnsi="Calibri"/>
          <w:sz w:val="22"/>
          <w:szCs w:val="22"/>
          <w:lang w:val="ru-RU"/>
        </w:rPr>
        <w:t xml:space="preserve"> этой же Резолюции </w:t>
      </w:r>
      <w:r>
        <w:rPr>
          <w:rFonts w:ascii="Calibri" w:hAnsi="Calibri"/>
          <w:sz w:val="22"/>
          <w:szCs w:val="22"/>
          <w:lang w:val="ru-RU"/>
        </w:rPr>
        <w:t xml:space="preserve">вклады </w:t>
      </w:r>
      <w:r w:rsidRPr="00CB4CC3">
        <w:rPr>
          <w:rFonts w:ascii="Calibri" w:hAnsi="Calibri"/>
          <w:sz w:val="22"/>
          <w:szCs w:val="22"/>
          <w:lang w:val="ru-RU"/>
        </w:rPr>
        <w:t xml:space="preserve">должны быть получены не позднее чем за два месяца до начала собрания, </w:t>
      </w:r>
      <w:r>
        <w:rPr>
          <w:rFonts w:ascii="Calibri" w:hAnsi="Calibri"/>
          <w:sz w:val="22"/>
          <w:szCs w:val="22"/>
          <w:lang w:val="ru-RU"/>
        </w:rPr>
        <w:t>т.</w:t>
      </w:r>
      <w:r w:rsidR="00CA21F0">
        <w:rPr>
          <w:rFonts w:ascii="Calibri" w:hAnsi="Calibri"/>
          <w:sz w:val="22"/>
          <w:szCs w:val="22"/>
          <w:lang w:val="ru-RU"/>
        </w:rPr>
        <w:t> </w:t>
      </w:r>
      <w:r>
        <w:rPr>
          <w:rFonts w:ascii="Calibri" w:hAnsi="Calibri"/>
          <w:sz w:val="22"/>
          <w:szCs w:val="22"/>
          <w:lang w:val="ru-RU"/>
        </w:rPr>
        <w:t xml:space="preserve">е. </w:t>
      </w:r>
      <w:r w:rsidRPr="00DF5905">
        <w:rPr>
          <w:rFonts w:ascii="Calibri" w:hAnsi="Calibri"/>
          <w:b/>
          <w:bCs/>
          <w:sz w:val="22"/>
          <w:szCs w:val="22"/>
          <w:lang w:val="ru-RU"/>
        </w:rPr>
        <w:t>до 7 апреля 2011 года</w:t>
      </w:r>
      <w:r w:rsidR="00EF59E3">
        <w:rPr>
          <w:rFonts w:ascii="Calibri" w:hAnsi="Calibri"/>
          <w:sz w:val="22"/>
          <w:szCs w:val="22"/>
          <w:lang w:val="ru-RU"/>
        </w:rPr>
        <w:t>,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 w:rsidRPr="00CB4CC3">
        <w:rPr>
          <w:rFonts w:ascii="Calibri" w:hAnsi="Calibri"/>
          <w:sz w:val="22"/>
          <w:szCs w:val="22"/>
          <w:lang w:val="ru-RU"/>
        </w:rPr>
        <w:t xml:space="preserve">в целях их перевода на языки собрания. </w:t>
      </w:r>
    </w:p>
    <w:p w:rsidR="001059C7" w:rsidRPr="00CB4CC3" w:rsidRDefault="001059C7" w:rsidP="00CA21F0">
      <w:pPr>
        <w:pStyle w:val="CEONormal"/>
        <w:spacing w:after="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Вклады</w:t>
      </w:r>
      <w:r w:rsidRPr="00CB4CC3">
        <w:rPr>
          <w:rFonts w:ascii="Calibri" w:hAnsi="Calibri"/>
          <w:sz w:val="22"/>
          <w:szCs w:val="22"/>
          <w:lang w:val="ru-RU"/>
        </w:rPr>
        <w:t xml:space="preserve">, которые получены менее чем за два месяца, но не позднее чем за семь </w:t>
      </w:r>
      <w:r>
        <w:rPr>
          <w:rFonts w:ascii="Calibri" w:hAnsi="Calibri"/>
          <w:sz w:val="22"/>
          <w:szCs w:val="22"/>
          <w:lang w:val="ru-RU"/>
        </w:rPr>
        <w:t>календарных дней д</w:t>
      </w:r>
      <w:r w:rsidRPr="00CB4CC3">
        <w:rPr>
          <w:rFonts w:ascii="Calibri" w:hAnsi="Calibri"/>
          <w:sz w:val="22"/>
          <w:szCs w:val="22"/>
          <w:lang w:val="ru-RU"/>
        </w:rPr>
        <w:t>о открытия собрания,</w:t>
      </w:r>
      <w:r>
        <w:rPr>
          <w:rFonts w:ascii="Calibri" w:hAnsi="Calibri"/>
          <w:sz w:val="22"/>
          <w:szCs w:val="22"/>
          <w:lang w:val="ru-RU"/>
        </w:rPr>
        <w:t xml:space="preserve"> т.</w:t>
      </w:r>
      <w:r w:rsidR="00CA21F0">
        <w:rPr>
          <w:rFonts w:ascii="Calibri" w:hAnsi="Calibri"/>
          <w:sz w:val="22"/>
          <w:szCs w:val="22"/>
          <w:lang w:val="ru-RU"/>
        </w:rPr>
        <w:t> </w:t>
      </w:r>
      <w:r>
        <w:rPr>
          <w:rFonts w:ascii="Calibri" w:hAnsi="Calibri"/>
          <w:sz w:val="22"/>
          <w:szCs w:val="22"/>
          <w:lang w:val="ru-RU"/>
        </w:rPr>
        <w:t xml:space="preserve">е. </w:t>
      </w:r>
      <w:r w:rsidRPr="00DF5905">
        <w:rPr>
          <w:rFonts w:ascii="Calibri" w:hAnsi="Calibri"/>
          <w:b/>
          <w:bCs/>
          <w:sz w:val="22"/>
          <w:szCs w:val="22"/>
          <w:lang w:val="ru-RU"/>
        </w:rPr>
        <w:t>до 27 мая 2011 года</w:t>
      </w:r>
      <w:r>
        <w:rPr>
          <w:rFonts w:ascii="Calibri" w:hAnsi="Calibri"/>
          <w:sz w:val="22"/>
          <w:szCs w:val="22"/>
          <w:lang w:val="ru-RU"/>
        </w:rPr>
        <w:t>,</w:t>
      </w:r>
      <w:r w:rsidRPr="00CB4CC3">
        <w:rPr>
          <w:rFonts w:ascii="Calibri" w:hAnsi="Calibri"/>
          <w:sz w:val="22"/>
          <w:szCs w:val="22"/>
          <w:lang w:val="ru-RU"/>
        </w:rPr>
        <w:t xml:space="preserve"> публикуются как "задержанные вкл</w:t>
      </w:r>
      <w:r>
        <w:rPr>
          <w:rFonts w:ascii="Calibri" w:hAnsi="Calibri"/>
          <w:sz w:val="22"/>
          <w:szCs w:val="22"/>
          <w:lang w:val="ru-RU"/>
        </w:rPr>
        <w:t>ады" только на языке оригинала.</w:t>
      </w:r>
    </w:p>
    <w:p w:rsidR="001059C7" w:rsidRPr="00CB4CC3" w:rsidRDefault="001059C7" w:rsidP="00CA21F0">
      <w:pPr>
        <w:pStyle w:val="CEONormal"/>
        <w:spacing w:after="0"/>
        <w:rPr>
          <w:rFonts w:ascii="Calibri" w:hAnsi="Calibri"/>
          <w:sz w:val="22"/>
          <w:szCs w:val="22"/>
          <w:lang w:val="ru-RU"/>
        </w:rPr>
      </w:pPr>
      <w:r w:rsidRPr="00CB4CC3">
        <w:rPr>
          <w:rFonts w:ascii="Calibri" w:hAnsi="Calibri"/>
          <w:sz w:val="22"/>
          <w:szCs w:val="22"/>
          <w:lang w:val="ru-RU"/>
        </w:rPr>
        <w:t>Вклады, полученные менее чем за семь календарных дней до открытия собрания, не распространяются, но остаются для рассмотрения на следующем собрании</w:t>
      </w:r>
      <w:r>
        <w:rPr>
          <w:rFonts w:ascii="Calibri" w:hAnsi="Calibri"/>
          <w:sz w:val="22"/>
          <w:szCs w:val="22"/>
          <w:lang w:val="ru-RU"/>
        </w:rPr>
        <w:t xml:space="preserve"> Объединенной группы по Резолюции 9</w:t>
      </w:r>
      <w:r w:rsidRPr="00CB4CC3">
        <w:rPr>
          <w:rFonts w:ascii="Calibri" w:hAnsi="Calibri"/>
          <w:sz w:val="22"/>
          <w:szCs w:val="22"/>
          <w:lang w:val="ru-RU"/>
        </w:rPr>
        <w:t xml:space="preserve">. </w:t>
      </w:r>
    </w:p>
    <w:p w:rsidR="001059C7" w:rsidRPr="00CB4CC3" w:rsidRDefault="001059C7" w:rsidP="00CA21F0">
      <w:pPr>
        <w:pStyle w:val="CEONormal"/>
        <w:spacing w:after="0"/>
        <w:rPr>
          <w:rFonts w:ascii="Calibri" w:hAnsi="Calibri"/>
          <w:sz w:val="22"/>
          <w:szCs w:val="22"/>
          <w:lang w:val="ru-RU"/>
        </w:rPr>
      </w:pPr>
      <w:r w:rsidRPr="00CB4CC3">
        <w:rPr>
          <w:rFonts w:ascii="Calibri" w:hAnsi="Calibri"/>
          <w:sz w:val="22"/>
          <w:szCs w:val="22"/>
          <w:lang w:val="ru-RU"/>
        </w:rPr>
        <w:t xml:space="preserve">Вклады для принятия решений </w:t>
      </w:r>
      <w:r>
        <w:rPr>
          <w:rFonts w:ascii="Calibri" w:hAnsi="Calibri"/>
          <w:sz w:val="22"/>
          <w:szCs w:val="22"/>
          <w:lang w:val="ru-RU"/>
        </w:rPr>
        <w:t xml:space="preserve">не принимаются </w:t>
      </w:r>
      <w:r w:rsidRPr="00CB4CC3">
        <w:rPr>
          <w:rFonts w:ascii="Calibri" w:hAnsi="Calibri"/>
          <w:sz w:val="22"/>
          <w:szCs w:val="22"/>
          <w:lang w:val="ru-RU"/>
        </w:rPr>
        <w:t xml:space="preserve">после открытия собрания, а </w:t>
      </w:r>
      <w:r>
        <w:rPr>
          <w:rFonts w:ascii="Calibri" w:hAnsi="Calibri"/>
          <w:sz w:val="22"/>
          <w:szCs w:val="22"/>
          <w:lang w:val="ru-RU"/>
        </w:rPr>
        <w:t>документы, представленные</w:t>
      </w:r>
      <w:r w:rsidRPr="00CB4CC3">
        <w:rPr>
          <w:rFonts w:ascii="Calibri" w:hAnsi="Calibri"/>
          <w:sz w:val="22"/>
          <w:szCs w:val="22"/>
          <w:lang w:val="ru-RU"/>
        </w:rPr>
        <w:t xml:space="preserve"> для информации</w:t>
      </w:r>
      <w:r>
        <w:rPr>
          <w:rFonts w:ascii="Calibri" w:hAnsi="Calibri"/>
          <w:sz w:val="22"/>
          <w:szCs w:val="22"/>
          <w:lang w:val="ru-RU"/>
        </w:rPr>
        <w:t xml:space="preserve">, </w:t>
      </w:r>
      <w:r w:rsidRPr="00CB4CC3">
        <w:rPr>
          <w:rFonts w:ascii="Calibri" w:hAnsi="Calibri"/>
          <w:sz w:val="22"/>
          <w:szCs w:val="22"/>
          <w:lang w:val="ru-RU"/>
        </w:rPr>
        <w:t>публик</w:t>
      </w:r>
      <w:r>
        <w:rPr>
          <w:rFonts w:ascii="Calibri" w:hAnsi="Calibri"/>
          <w:sz w:val="22"/>
          <w:szCs w:val="22"/>
          <w:lang w:val="ru-RU"/>
        </w:rPr>
        <w:t xml:space="preserve">уются на языке оригинала, полученного </w:t>
      </w:r>
      <w:r w:rsidR="00EF59E3">
        <w:rPr>
          <w:rFonts w:ascii="Calibri" w:hAnsi="Calibri"/>
          <w:sz w:val="22"/>
          <w:szCs w:val="22"/>
          <w:lang w:val="ru-RU"/>
        </w:rPr>
        <w:t>секретариатом</w:t>
      </w:r>
      <w:r>
        <w:rPr>
          <w:rFonts w:ascii="Calibri" w:hAnsi="Calibri"/>
          <w:sz w:val="22"/>
          <w:szCs w:val="22"/>
          <w:lang w:val="ru-RU"/>
        </w:rPr>
        <w:t>.</w:t>
      </w:r>
    </w:p>
    <w:p w:rsidR="00CA21F0" w:rsidRDefault="00CA21F0">
      <w:pPr>
        <w:spacing w:before="0" w:after="0"/>
        <w:rPr>
          <w:b/>
          <w:bCs/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1059C7" w:rsidRPr="00CB4CC3" w:rsidRDefault="001059C7" w:rsidP="00CA21F0">
      <w:pPr>
        <w:pStyle w:val="BDTHeading1"/>
        <w:spacing w:before="240" w:after="0"/>
        <w:rPr>
          <w:szCs w:val="22"/>
          <w:lang w:val="ru-RU"/>
        </w:rPr>
      </w:pPr>
      <w:r w:rsidRPr="00CB4CC3">
        <w:rPr>
          <w:szCs w:val="22"/>
          <w:lang w:val="ru-RU"/>
        </w:rPr>
        <w:lastRenderedPageBreak/>
        <w:t>РАЗМЕЩЕНИЕ В ГОСТИНИЦЕ</w:t>
      </w:r>
    </w:p>
    <w:p w:rsidR="001059C7" w:rsidRPr="00CB4CC3" w:rsidRDefault="001059C7" w:rsidP="00CA21F0">
      <w:pPr>
        <w:pStyle w:val="CEONormal"/>
        <w:spacing w:after="0"/>
        <w:rPr>
          <w:rFonts w:ascii="Calibri" w:hAnsi="Calibri"/>
          <w:sz w:val="22"/>
          <w:szCs w:val="22"/>
          <w:lang w:val="ru-RU"/>
        </w:rPr>
      </w:pPr>
      <w:r w:rsidRPr="00CB4CC3">
        <w:rPr>
          <w:rFonts w:ascii="Calibri" w:hAnsi="Calibri"/>
          <w:sz w:val="22"/>
          <w:szCs w:val="22"/>
          <w:lang w:val="ru-RU"/>
        </w:rPr>
        <w:t>С перечнем гостиниц в Женеве, предлагающих МСЭ льготные тарифы, можно ознаком</w:t>
      </w:r>
      <w:r>
        <w:rPr>
          <w:rFonts w:ascii="Calibri" w:hAnsi="Calibri"/>
          <w:sz w:val="22"/>
          <w:szCs w:val="22"/>
          <w:lang w:val="ru-RU"/>
        </w:rPr>
        <w:t>иться на веб</w:t>
      </w:r>
      <w:r>
        <w:rPr>
          <w:rFonts w:ascii="Calibri" w:hAnsi="Calibri"/>
          <w:sz w:val="22"/>
          <w:szCs w:val="22"/>
          <w:lang w:val="ru-RU"/>
        </w:rPr>
        <w:noBreakHyphen/>
      </w:r>
      <w:r w:rsidRPr="00CB4CC3">
        <w:rPr>
          <w:rFonts w:ascii="Calibri" w:hAnsi="Calibri"/>
          <w:sz w:val="22"/>
          <w:szCs w:val="22"/>
          <w:lang w:val="ru-RU"/>
        </w:rPr>
        <w:t xml:space="preserve">сайте </w:t>
      </w:r>
      <w:hyperlink r:id="rId20" w:history="1">
        <w:r w:rsidRPr="00CB4CC3">
          <w:rPr>
            <w:rStyle w:val="Hyperlink"/>
            <w:rFonts w:ascii="Calibri" w:hAnsi="Calibri"/>
            <w:sz w:val="22"/>
            <w:szCs w:val="22"/>
            <w:lang w:val="ru-RU"/>
          </w:rPr>
          <w:t>Секции поездок МСЭ</w:t>
        </w:r>
      </w:hyperlink>
      <w:r w:rsidRPr="00CB4CC3">
        <w:rPr>
          <w:rFonts w:ascii="Calibri" w:hAnsi="Calibri"/>
          <w:sz w:val="22"/>
          <w:szCs w:val="22"/>
          <w:lang w:val="ru-RU"/>
        </w:rPr>
        <w:t>.</w:t>
      </w:r>
    </w:p>
    <w:p w:rsidR="001059C7" w:rsidRPr="00131D4F" w:rsidRDefault="001059C7" w:rsidP="00CA21F0">
      <w:pPr>
        <w:spacing w:after="0"/>
        <w:rPr>
          <w:szCs w:val="24"/>
          <w:lang w:val="ru-RU"/>
        </w:rPr>
      </w:pPr>
      <w:r>
        <w:rPr>
          <w:szCs w:val="24"/>
          <w:lang w:val="ru-RU"/>
        </w:rPr>
        <w:t>Надеемся</w:t>
      </w:r>
      <w:r w:rsidRPr="00131D4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</w:t>
      </w:r>
      <w:r w:rsidRPr="00131D4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встречу</w:t>
      </w:r>
      <w:r w:rsidRPr="00131D4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131D4F">
        <w:rPr>
          <w:szCs w:val="24"/>
          <w:lang w:val="ru-RU"/>
        </w:rPr>
        <w:t xml:space="preserve"> </w:t>
      </w:r>
      <w:r w:rsidR="00276958">
        <w:rPr>
          <w:szCs w:val="24"/>
          <w:lang w:val="ru-RU"/>
        </w:rPr>
        <w:t>Вами</w:t>
      </w:r>
      <w:r w:rsidR="00276958" w:rsidRPr="00131D4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131D4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Женеве</w:t>
      </w:r>
      <w:r w:rsidRPr="00131D4F">
        <w:rPr>
          <w:szCs w:val="24"/>
          <w:lang w:val="ru-RU"/>
        </w:rPr>
        <w:t>.</w:t>
      </w:r>
    </w:p>
    <w:p w:rsidR="001059C7" w:rsidRDefault="001059C7" w:rsidP="00CA21F0">
      <w:pPr>
        <w:pStyle w:val="BDTClosing"/>
        <w:spacing w:after="0"/>
        <w:rPr>
          <w:lang w:val="ru-RU"/>
        </w:rPr>
      </w:pPr>
      <w:r>
        <w:rPr>
          <w:lang w:val="ru-RU"/>
        </w:rPr>
        <w:t>С уважением</w:t>
      </w:r>
      <w:r>
        <w:t>,</w:t>
      </w:r>
    </w:p>
    <w:p w:rsidR="00CA21F0" w:rsidRDefault="00CA21F0" w:rsidP="00CA21F0">
      <w:pPr>
        <w:pStyle w:val="BDTOriginalSigned"/>
        <w:rPr>
          <w:lang w:val="ru-RU"/>
        </w:rPr>
      </w:pPr>
    </w:p>
    <w:p w:rsidR="00CA21F0" w:rsidRPr="00CA21F0" w:rsidRDefault="00CA21F0" w:rsidP="00CA21F0">
      <w:pPr>
        <w:pStyle w:val="BDTSignatureName"/>
        <w:rPr>
          <w:lang w:val="ru-RU" w:eastAsia="zh-C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29"/>
        <w:gridCol w:w="4829"/>
      </w:tblGrid>
      <w:tr w:rsidR="001059C7" w:rsidRPr="000B3F16" w:rsidTr="001059C7">
        <w:tc>
          <w:tcPr>
            <w:tcW w:w="4829" w:type="dxa"/>
          </w:tcPr>
          <w:p w:rsidR="001059C7" w:rsidRPr="00131D4F" w:rsidRDefault="001059C7" w:rsidP="00CA21F0">
            <w:pPr>
              <w:pStyle w:val="BDTSignatureName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Брахима Сану</w:t>
            </w:r>
            <w:r w:rsidRPr="00131D4F">
              <w:rPr>
                <w:lang w:val="ru-RU"/>
              </w:rPr>
              <w:br/>
            </w:r>
            <w:r>
              <w:rPr>
                <w:lang w:val="ru-RU"/>
              </w:rPr>
              <w:t>Директор</w:t>
            </w:r>
            <w:r w:rsidRPr="00131D4F">
              <w:rPr>
                <w:lang w:val="ru-RU"/>
              </w:rPr>
              <w:br/>
            </w:r>
            <w:r>
              <w:rPr>
                <w:lang w:val="ru-RU"/>
              </w:rPr>
              <w:t>Бюро развития электросвязи</w:t>
            </w:r>
          </w:p>
        </w:tc>
        <w:tc>
          <w:tcPr>
            <w:tcW w:w="4829" w:type="dxa"/>
          </w:tcPr>
          <w:p w:rsidR="001059C7" w:rsidRPr="00131D4F" w:rsidRDefault="001059C7" w:rsidP="00CA21F0">
            <w:pPr>
              <w:pStyle w:val="BDTSignatureName"/>
              <w:spacing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Франсуа</w:t>
            </w:r>
            <w:r w:rsidRPr="00131D4F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Ранси</w:t>
            </w:r>
            <w:r w:rsidRPr="00131D4F">
              <w:rPr>
                <w:lang w:val="ru-RU"/>
              </w:rPr>
              <w:br/>
            </w:r>
            <w:r>
              <w:rPr>
                <w:lang w:val="ru-RU"/>
              </w:rPr>
              <w:t>Директор</w:t>
            </w:r>
            <w:r w:rsidRPr="00131D4F">
              <w:rPr>
                <w:lang w:val="ru-RU"/>
              </w:rPr>
              <w:br/>
            </w:r>
            <w:r>
              <w:rPr>
                <w:lang w:val="ru-RU"/>
              </w:rPr>
              <w:t>Бюро радиосвязи</w:t>
            </w:r>
          </w:p>
        </w:tc>
      </w:tr>
    </w:tbl>
    <w:p w:rsidR="00CA21F0" w:rsidRDefault="00CA21F0" w:rsidP="00CA21F0">
      <w:pPr>
        <w:pStyle w:val="BDTEndReturn"/>
        <w:spacing w:after="0"/>
        <w:rPr>
          <w:lang w:val="ru-RU"/>
        </w:rPr>
      </w:pPr>
    </w:p>
    <w:p w:rsidR="00CA21F0" w:rsidRDefault="00CA21F0">
      <w:pPr>
        <w:spacing w:before="0" w:after="0"/>
        <w:rPr>
          <w:sz w:val="20"/>
          <w:szCs w:val="16"/>
          <w:lang w:val="ru-RU"/>
        </w:rPr>
      </w:pPr>
      <w:r>
        <w:rPr>
          <w:lang w:val="ru-RU"/>
        </w:rPr>
        <w:br w:type="page"/>
      </w:r>
    </w:p>
    <w:tbl>
      <w:tblPr>
        <w:tblpPr w:leftFromText="180" w:rightFromText="180" w:vertAnchor="page" w:horzAnchor="margin" w:tblpY="1201"/>
        <w:tblW w:w="9781" w:type="dxa"/>
        <w:tblLook w:val="01E0" w:firstRow="1" w:lastRow="1" w:firstColumn="1" w:lastColumn="1" w:noHBand="0" w:noVBand="0"/>
      </w:tblPr>
      <w:tblGrid>
        <w:gridCol w:w="1985"/>
        <w:gridCol w:w="4252"/>
        <w:gridCol w:w="3544"/>
      </w:tblGrid>
      <w:tr w:rsidR="00CA21F0" w:rsidRPr="00FF6548" w:rsidTr="00CA21F0">
        <w:tc>
          <w:tcPr>
            <w:tcW w:w="6237" w:type="dxa"/>
            <w:gridSpan w:val="2"/>
          </w:tcPr>
          <w:p w:rsidR="00CA21F0" w:rsidRPr="00FF6548" w:rsidRDefault="00CA21F0" w:rsidP="00CA21F0">
            <w:pPr>
              <w:pStyle w:val="CEOSectorName"/>
              <w:rPr>
                <w:lang w:val="ru-RU"/>
              </w:rPr>
            </w:pPr>
            <w:r w:rsidRPr="00FF6548">
              <w:rPr>
                <w:lang w:val="ru-RU"/>
              </w:rPr>
              <w:lastRenderedPageBreak/>
              <w:t>Сектор развития</w:t>
            </w:r>
            <w:r w:rsidRPr="00FF6548">
              <w:rPr>
                <w:lang w:val="ru-RU"/>
              </w:rPr>
              <w:br/>
              <w:t>электросвязи</w:t>
            </w:r>
          </w:p>
          <w:p w:rsidR="00CA21F0" w:rsidRPr="00FF6548" w:rsidRDefault="00CA21F0" w:rsidP="00CA21F0">
            <w:pPr>
              <w:pStyle w:val="CEOMeetingName"/>
              <w:rPr>
                <w:sz w:val="18"/>
                <w:szCs w:val="18"/>
                <w:lang w:val="ru-RU"/>
              </w:rPr>
            </w:pPr>
            <w:r w:rsidRPr="00FF6548">
              <w:rPr>
                <w:sz w:val="18"/>
                <w:szCs w:val="18"/>
                <w:lang w:val="ru-RU"/>
              </w:rPr>
              <w:t>Исследовательские комиссии</w:t>
            </w:r>
          </w:p>
        </w:tc>
        <w:tc>
          <w:tcPr>
            <w:tcW w:w="3544" w:type="dxa"/>
          </w:tcPr>
          <w:p w:rsidR="00CA21F0" w:rsidRPr="00FF6548" w:rsidRDefault="00CA21F0" w:rsidP="00CA21F0">
            <w:pPr>
              <w:pStyle w:val="CEONormal"/>
              <w:rPr>
                <w:szCs w:val="19"/>
                <w:lang w:val="ru-RU"/>
              </w:rPr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46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1F0" w:rsidRPr="001F482E" w:rsidTr="00CA21F0">
        <w:tc>
          <w:tcPr>
            <w:tcW w:w="6237" w:type="dxa"/>
            <w:gridSpan w:val="2"/>
            <w:tcBorders>
              <w:bottom w:val="single" w:sz="12" w:space="0" w:color="auto"/>
            </w:tcBorders>
          </w:tcPr>
          <w:p w:rsidR="00CA21F0" w:rsidRPr="00FF6548" w:rsidRDefault="00CA21F0" w:rsidP="00CA21F0">
            <w:pPr>
              <w:pStyle w:val="CEOMeetingDate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Собрание Объединенной группы докладчиков по Резолюции 9 (Пересм. Хайдарабад, 2010 г.)</w:t>
            </w:r>
            <w:r w:rsidRPr="00FF6548">
              <w:rPr>
                <w:sz w:val="18"/>
                <w:szCs w:val="18"/>
                <w:lang w:val="ru-RU"/>
              </w:rPr>
              <w:br/>
              <w:t xml:space="preserve">Женева, </w:t>
            </w:r>
            <w:r>
              <w:rPr>
                <w:sz w:val="18"/>
                <w:szCs w:val="18"/>
                <w:lang w:val="ru-RU"/>
              </w:rPr>
              <w:t>6</w:t>
            </w:r>
            <w:r w:rsidRPr="00A7388B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>7 июня</w:t>
            </w:r>
            <w:r w:rsidRPr="00FF6548">
              <w:rPr>
                <w:sz w:val="18"/>
                <w:szCs w:val="18"/>
                <w:lang w:val="ru-RU"/>
              </w:rPr>
              <w:t xml:space="preserve"> 20</w:t>
            </w:r>
            <w:r>
              <w:rPr>
                <w:sz w:val="18"/>
                <w:szCs w:val="18"/>
                <w:lang w:val="ru-RU"/>
              </w:rPr>
              <w:t>11</w:t>
            </w:r>
            <w:r w:rsidRPr="00FF6548">
              <w:rPr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CA21F0" w:rsidRPr="00FF6548" w:rsidRDefault="00CA21F0" w:rsidP="00CA21F0">
            <w:pPr>
              <w:pStyle w:val="CEONormalCells"/>
              <w:rPr>
                <w:szCs w:val="19"/>
                <w:lang w:val="ru-RU"/>
              </w:rPr>
            </w:pPr>
          </w:p>
        </w:tc>
      </w:tr>
      <w:tr w:rsidR="00CA21F0" w:rsidRPr="001F482E" w:rsidTr="00CA21F0"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:rsidR="00CA21F0" w:rsidRPr="00FF6548" w:rsidRDefault="00CA21F0" w:rsidP="00CA21F0">
            <w:pPr>
              <w:pStyle w:val="CEONormalCells"/>
              <w:rPr>
                <w:szCs w:val="19"/>
                <w:lang w:val="ru-RU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CA21F0" w:rsidRPr="00FF6548" w:rsidRDefault="00CA21F0" w:rsidP="00CA21F0">
            <w:pPr>
              <w:pStyle w:val="CEONormalCells"/>
              <w:rPr>
                <w:szCs w:val="19"/>
                <w:lang w:val="ru-RU"/>
              </w:rPr>
            </w:pPr>
          </w:p>
        </w:tc>
      </w:tr>
      <w:tr w:rsidR="00CA21F0" w:rsidRPr="00FF6548" w:rsidTr="00CA21F0">
        <w:trPr>
          <w:trHeight w:val="245"/>
        </w:trPr>
        <w:tc>
          <w:tcPr>
            <w:tcW w:w="6237" w:type="dxa"/>
            <w:gridSpan w:val="2"/>
            <w:vMerge w:val="restart"/>
          </w:tcPr>
          <w:p w:rsidR="00CA21F0" w:rsidRPr="00FF6548" w:rsidRDefault="00CA21F0" w:rsidP="00276958">
            <w:pPr>
              <w:pStyle w:val="CEOMeetingDates"/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:rsidR="00CA21F0" w:rsidRPr="00FF6548" w:rsidRDefault="00CA21F0" w:rsidP="00276958">
            <w:pPr>
              <w:pStyle w:val="CEODocNo"/>
              <w:rPr>
                <w:sz w:val="18"/>
                <w:szCs w:val="18"/>
                <w:lang w:val="ru-RU"/>
              </w:rPr>
            </w:pPr>
            <w:r w:rsidRPr="00FF6548">
              <w:rPr>
                <w:sz w:val="18"/>
                <w:szCs w:val="18"/>
                <w:lang w:val="ru-RU"/>
              </w:rPr>
              <w:t xml:space="preserve">Документ </w:t>
            </w:r>
            <w:r>
              <w:rPr>
                <w:sz w:val="18"/>
                <w:szCs w:val="18"/>
                <w:lang w:val="en-US"/>
              </w:rPr>
              <w:t>JGRES</w:t>
            </w:r>
            <w:r>
              <w:rPr>
                <w:sz w:val="18"/>
                <w:szCs w:val="18"/>
                <w:lang w:val="ru-RU"/>
              </w:rPr>
              <w:t>09</w:t>
            </w:r>
            <w:r w:rsidRPr="00982BB2">
              <w:rPr>
                <w:sz w:val="18"/>
                <w:szCs w:val="18"/>
                <w:lang w:val="en-US"/>
              </w:rPr>
              <w:t>/001-R</w:t>
            </w:r>
          </w:p>
        </w:tc>
      </w:tr>
      <w:tr w:rsidR="00CA21F0" w:rsidRPr="00FF6548" w:rsidTr="00CA21F0">
        <w:trPr>
          <w:trHeight w:val="245"/>
        </w:trPr>
        <w:tc>
          <w:tcPr>
            <w:tcW w:w="6237" w:type="dxa"/>
            <w:gridSpan w:val="2"/>
            <w:vMerge/>
          </w:tcPr>
          <w:p w:rsidR="00CA21F0" w:rsidRPr="00FF6548" w:rsidRDefault="00CA21F0" w:rsidP="00276958">
            <w:pPr>
              <w:spacing w:before="0" w:after="0"/>
              <w:rPr>
                <w:szCs w:val="18"/>
                <w:lang w:val="ru-RU"/>
              </w:rPr>
            </w:pPr>
          </w:p>
        </w:tc>
        <w:tc>
          <w:tcPr>
            <w:tcW w:w="3544" w:type="dxa"/>
          </w:tcPr>
          <w:p w:rsidR="00CA21F0" w:rsidRPr="00FF6548" w:rsidRDefault="00CA21F0" w:rsidP="00276958">
            <w:pPr>
              <w:pStyle w:val="CEODocDate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  <w:lang w:val="ru-RU"/>
              </w:rPr>
              <w:t xml:space="preserve"> марта</w:t>
            </w:r>
            <w:r w:rsidRPr="00FF6548">
              <w:rPr>
                <w:sz w:val="18"/>
                <w:szCs w:val="18"/>
                <w:lang w:val="ru-RU"/>
              </w:rPr>
              <w:t xml:space="preserve"> 20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FF6548">
              <w:rPr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CA21F0" w:rsidRPr="00FF6548" w:rsidTr="00CA21F0">
        <w:trPr>
          <w:trHeight w:val="245"/>
        </w:trPr>
        <w:tc>
          <w:tcPr>
            <w:tcW w:w="6237" w:type="dxa"/>
            <w:gridSpan w:val="2"/>
            <w:vMerge/>
          </w:tcPr>
          <w:p w:rsidR="00CA21F0" w:rsidRPr="00FF6548" w:rsidRDefault="00CA21F0" w:rsidP="00276958">
            <w:pPr>
              <w:spacing w:before="0" w:after="0"/>
              <w:rPr>
                <w:szCs w:val="18"/>
                <w:lang w:val="ru-RU"/>
              </w:rPr>
            </w:pPr>
          </w:p>
        </w:tc>
        <w:tc>
          <w:tcPr>
            <w:tcW w:w="3544" w:type="dxa"/>
          </w:tcPr>
          <w:p w:rsidR="00CA21F0" w:rsidRPr="00FF6548" w:rsidRDefault="00CA21F0" w:rsidP="00276958">
            <w:pPr>
              <w:pStyle w:val="CEOOriginalLanguage"/>
              <w:spacing w:before="0" w:after="0"/>
              <w:rPr>
                <w:sz w:val="18"/>
                <w:szCs w:val="18"/>
                <w:lang w:val="ru-RU"/>
              </w:rPr>
            </w:pPr>
            <w:r w:rsidRPr="00FF6548">
              <w:rPr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CA21F0" w:rsidRPr="00FF6548" w:rsidTr="00CA21F0">
        <w:trPr>
          <w:trHeight w:val="245"/>
        </w:trPr>
        <w:tc>
          <w:tcPr>
            <w:tcW w:w="6237" w:type="dxa"/>
            <w:gridSpan w:val="2"/>
          </w:tcPr>
          <w:p w:rsidR="00CA21F0" w:rsidRPr="00FF6548" w:rsidRDefault="00CA21F0" w:rsidP="00276958">
            <w:pPr>
              <w:spacing w:before="0" w:after="0"/>
              <w:rPr>
                <w:szCs w:val="18"/>
                <w:lang w:val="ru-RU"/>
              </w:rPr>
            </w:pPr>
          </w:p>
        </w:tc>
        <w:tc>
          <w:tcPr>
            <w:tcW w:w="3544" w:type="dxa"/>
          </w:tcPr>
          <w:p w:rsidR="00CA21F0" w:rsidRDefault="00CA21F0" w:rsidP="00276958">
            <w:pPr>
              <w:pStyle w:val="CEOOriginalLanguage"/>
              <w:spacing w:before="0" w:after="0"/>
              <w:rPr>
                <w:sz w:val="18"/>
                <w:szCs w:val="18"/>
                <w:lang w:val="ru-RU"/>
              </w:rPr>
            </w:pPr>
          </w:p>
        </w:tc>
      </w:tr>
      <w:tr w:rsidR="00CA21F0" w:rsidRPr="00FF6548" w:rsidTr="00CA21F0">
        <w:trPr>
          <w:trHeight w:val="245"/>
        </w:trPr>
        <w:tc>
          <w:tcPr>
            <w:tcW w:w="6237" w:type="dxa"/>
            <w:gridSpan w:val="2"/>
          </w:tcPr>
          <w:p w:rsidR="00CA21F0" w:rsidRPr="00FF6548" w:rsidRDefault="00CA21F0" w:rsidP="00276958">
            <w:pPr>
              <w:spacing w:before="0" w:after="0"/>
              <w:rPr>
                <w:szCs w:val="18"/>
                <w:lang w:val="ru-RU"/>
              </w:rPr>
            </w:pPr>
          </w:p>
        </w:tc>
        <w:tc>
          <w:tcPr>
            <w:tcW w:w="3544" w:type="dxa"/>
          </w:tcPr>
          <w:p w:rsidR="00CA21F0" w:rsidRPr="00FF6548" w:rsidRDefault="00CA21F0" w:rsidP="00276958">
            <w:pPr>
              <w:pStyle w:val="CEOOriginalLanguage"/>
              <w:spacing w:before="0" w:after="0"/>
              <w:rPr>
                <w:sz w:val="18"/>
                <w:szCs w:val="18"/>
                <w:lang w:val="ru-RU"/>
              </w:rPr>
            </w:pPr>
            <w:r w:rsidRPr="001771DD">
              <w:rPr>
                <w:sz w:val="18"/>
                <w:szCs w:val="18"/>
                <w:lang w:val="ru-RU"/>
              </w:rPr>
              <w:t xml:space="preserve">Для </w:t>
            </w:r>
            <w:r>
              <w:rPr>
                <w:sz w:val="18"/>
                <w:szCs w:val="18"/>
                <w:lang w:val="ru-RU"/>
              </w:rPr>
              <w:t>исполнения</w:t>
            </w:r>
          </w:p>
        </w:tc>
      </w:tr>
      <w:tr w:rsidR="00CA21F0" w:rsidRPr="00FF6548" w:rsidTr="00CA21F0">
        <w:trPr>
          <w:trHeight w:val="245"/>
        </w:trPr>
        <w:tc>
          <w:tcPr>
            <w:tcW w:w="9781" w:type="dxa"/>
            <w:gridSpan w:val="3"/>
          </w:tcPr>
          <w:p w:rsidR="00CA21F0" w:rsidRPr="00FF6548" w:rsidRDefault="00CA21F0" w:rsidP="00276958">
            <w:pPr>
              <w:pStyle w:val="CEOSTG"/>
              <w:spacing w:before="0" w:after="0"/>
              <w:rPr>
                <w:sz w:val="18"/>
                <w:szCs w:val="18"/>
                <w:lang w:val="ru-RU"/>
              </w:rPr>
            </w:pPr>
          </w:p>
        </w:tc>
      </w:tr>
      <w:tr w:rsidR="00CA21F0" w:rsidRPr="000B3F16" w:rsidTr="00CA21F0">
        <w:trPr>
          <w:trHeight w:val="245"/>
        </w:trPr>
        <w:tc>
          <w:tcPr>
            <w:tcW w:w="1985" w:type="dxa"/>
          </w:tcPr>
          <w:p w:rsidR="00CA21F0" w:rsidRPr="00FF6548" w:rsidRDefault="00CA21F0" w:rsidP="00276958">
            <w:pPr>
              <w:pStyle w:val="CEOQuestion"/>
              <w:spacing w:before="0"/>
              <w:ind w:left="0" w:firstLine="0"/>
              <w:rPr>
                <w:b w:val="0"/>
                <w:bCs/>
                <w:sz w:val="18"/>
                <w:szCs w:val="18"/>
                <w:lang w:val="ru-RU"/>
              </w:rPr>
            </w:pPr>
            <w:r w:rsidRPr="001F482E">
              <w:rPr>
                <w:sz w:val="18"/>
                <w:szCs w:val="18"/>
                <w:lang w:val="ru-RU"/>
              </w:rPr>
              <w:t>Резолюция 9</w:t>
            </w:r>
            <w:r w:rsidRPr="00FF6548">
              <w:rPr>
                <w:b w:val="0"/>
                <w:sz w:val="18"/>
                <w:szCs w:val="18"/>
                <w:lang w:val="ru-RU"/>
              </w:rPr>
              <w:t>:</w:t>
            </w:r>
          </w:p>
        </w:tc>
        <w:tc>
          <w:tcPr>
            <w:tcW w:w="7796" w:type="dxa"/>
            <w:gridSpan w:val="2"/>
          </w:tcPr>
          <w:p w:rsidR="00CA21F0" w:rsidRPr="004A1611" w:rsidRDefault="00CA21F0" w:rsidP="00276958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Cs w:val="18"/>
                <w:lang w:val="ru-RU"/>
              </w:rPr>
            </w:pPr>
            <w:r w:rsidRPr="004A1611">
              <w:rPr>
                <w:rFonts w:cs="TimesNewRoman,Bold"/>
                <w:b/>
                <w:bCs/>
                <w:szCs w:val="18"/>
                <w:lang w:val="ru-RU"/>
              </w:rPr>
              <w:t>Участие стран, в особенности развивающихся стран, в управлении использованием спектра</w:t>
            </w:r>
          </w:p>
        </w:tc>
      </w:tr>
      <w:tr w:rsidR="00CA21F0" w:rsidRPr="000B3F16" w:rsidTr="00CA21F0">
        <w:trPr>
          <w:trHeight w:val="245"/>
        </w:trPr>
        <w:tc>
          <w:tcPr>
            <w:tcW w:w="1985" w:type="dxa"/>
          </w:tcPr>
          <w:p w:rsidR="00CA21F0" w:rsidRPr="00FF6548" w:rsidRDefault="00CA21F0" w:rsidP="00276958">
            <w:pPr>
              <w:pStyle w:val="CEOSourceTitle"/>
              <w:spacing w:before="0"/>
              <w:rPr>
                <w:b w:val="0"/>
                <w:bCs/>
                <w:sz w:val="18"/>
                <w:szCs w:val="18"/>
                <w:lang w:val="ru-RU"/>
              </w:rPr>
            </w:pPr>
            <w:r w:rsidRPr="00FF6548">
              <w:rPr>
                <w:sz w:val="18"/>
                <w:szCs w:val="18"/>
                <w:lang w:val="ru-RU"/>
              </w:rPr>
              <w:t>ИСТОЧНИК</w:t>
            </w:r>
            <w:r w:rsidRPr="00FF6548">
              <w:rPr>
                <w:b w:val="0"/>
                <w:sz w:val="18"/>
                <w:szCs w:val="18"/>
                <w:lang w:val="ru-RU"/>
              </w:rPr>
              <w:t>:</w:t>
            </w:r>
          </w:p>
        </w:tc>
        <w:tc>
          <w:tcPr>
            <w:tcW w:w="7796" w:type="dxa"/>
            <w:gridSpan w:val="2"/>
          </w:tcPr>
          <w:p w:rsidR="00CA21F0" w:rsidRPr="001F482E" w:rsidRDefault="00CA21F0" w:rsidP="00276958">
            <w:pPr>
              <w:pStyle w:val="CEOSourceTitleDetails"/>
              <w:spacing w:befor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Сопредседатель Объединенной группы докладчиков по Резолюции 9 в рамках МСЭ-</w:t>
            </w:r>
            <w:r>
              <w:rPr>
                <w:sz w:val="18"/>
                <w:szCs w:val="18"/>
                <w:lang w:val="en-US"/>
              </w:rPr>
              <w:t>D</w:t>
            </w:r>
          </w:p>
        </w:tc>
      </w:tr>
      <w:tr w:rsidR="00CA21F0" w:rsidRPr="001A3801" w:rsidTr="00CA21F0">
        <w:trPr>
          <w:trHeight w:val="245"/>
        </w:trPr>
        <w:tc>
          <w:tcPr>
            <w:tcW w:w="1985" w:type="dxa"/>
          </w:tcPr>
          <w:p w:rsidR="00CA21F0" w:rsidRPr="00FF6548" w:rsidRDefault="00CA21F0" w:rsidP="00276958">
            <w:pPr>
              <w:pStyle w:val="CEOSourceTitle"/>
              <w:spacing w:before="0"/>
              <w:rPr>
                <w:b w:val="0"/>
                <w:bCs/>
                <w:sz w:val="18"/>
                <w:szCs w:val="18"/>
                <w:lang w:val="ru-RU"/>
              </w:rPr>
            </w:pPr>
            <w:r w:rsidRPr="00FF6548">
              <w:rPr>
                <w:sz w:val="18"/>
                <w:szCs w:val="18"/>
                <w:lang w:val="ru-RU"/>
              </w:rPr>
              <w:t>НАЗВАНИЕ</w:t>
            </w:r>
            <w:r w:rsidRPr="00FF6548">
              <w:rPr>
                <w:b w:val="0"/>
                <w:sz w:val="18"/>
                <w:szCs w:val="18"/>
                <w:lang w:val="ru-RU"/>
              </w:rPr>
              <w:t>:</w:t>
            </w:r>
          </w:p>
        </w:tc>
        <w:tc>
          <w:tcPr>
            <w:tcW w:w="7796" w:type="dxa"/>
            <w:gridSpan w:val="2"/>
          </w:tcPr>
          <w:p w:rsidR="00CA21F0" w:rsidRPr="00471217" w:rsidRDefault="00CA21F0" w:rsidP="000B3F16">
            <w:pPr>
              <w:pStyle w:val="CEOSourceTitleDetails"/>
              <w:spacing w:before="0"/>
              <w:rPr>
                <w:sz w:val="18"/>
                <w:szCs w:val="18"/>
                <w:lang w:val="ru-RU"/>
              </w:rPr>
            </w:pPr>
            <w:r w:rsidRPr="00FF6548">
              <w:rPr>
                <w:sz w:val="18"/>
                <w:szCs w:val="18"/>
                <w:lang w:val="ru-RU"/>
              </w:rPr>
              <w:t xml:space="preserve">Проект повестки дня собрания </w:t>
            </w:r>
            <w:r>
              <w:rPr>
                <w:sz w:val="18"/>
                <w:szCs w:val="18"/>
                <w:lang w:val="ru-RU"/>
              </w:rPr>
              <w:t>Объединенной группы докладчиков по Резолюции 9,</w:t>
            </w:r>
            <w:r w:rsidRPr="00FF6548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понедельник, 6 июня 2011 года, 09 час. 30 мин. – 12 час. 30 мин. </w:t>
            </w:r>
            <w:r w:rsidRPr="00712BA0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и 14 час. 30 мин. – 17 час. 30 мин.</w:t>
            </w:r>
            <w:r w:rsidR="000B3F16">
              <w:rPr>
                <w:sz w:val="18"/>
                <w:szCs w:val="18"/>
                <w:lang w:val="ru-RU"/>
              </w:rPr>
              <w:t>;</w:t>
            </w:r>
            <w:r>
              <w:rPr>
                <w:sz w:val="18"/>
                <w:szCs w:val="18"/>
                <w:lang w:val="ru-RU"/>
              </w:rPr>
              <w:t xml:space="preserve"> и</w:t>
            </w:r>
            <w:r>
              <w:rPr>
                <w:sz w:val="18"/>
                <w:szCs w:val="18"/>
                <w:lang w:val="ru-RU"/>
              </w:rPr>
              <w:br/>
              <w:t xml:space="preserve">вторник, 7 июня 2011 года, 09 час. 30 мин. – 12 час. 30 мин. </w:t>
            </w:r>
            <w:r w:rsidRPr="00EF59E3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и 14 час. 30 мин. – 17 час. 30 мин.</w:t>
            </w:r>
          </w:p>
        </w:tc>
      </w:tr>
    </w:tbl>
    <w:p w:rsidR="00CA21F0" w:rsidRPr="008918A8" w:rsidRDefault="00CA21F0" w:rsidP="00CA21F0">
      <w:pPr>
        <w:spacing w:before="0" w:after="0"/>
        <w:rPr>
          <w:lang w:val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049"/>
        <w:gridCol w:w="6287"/>
        <w:gridCol w:w="2519"/>
      </w:tblGrid>
      <w:tr w:rsidR="00CA21F0" w:rsidRPr="004A1611" w:rsidTr="00EF59E3">
        <w:trPr>
          <w:trHeight w:val="2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D70208">
              <w:rPr>
                <w:b/>
                <w:sz w:val="18"/>
                <w:szCs w:val="18"/>
                <w:lang w:val="ru-RU"/>
              </w:rPr>
              <w:t>Пункты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b/>
                <w:bCs w:val="0"/>
                <w:sz w:val="18"/>
                <w:szCs w:val="18"/>
                <w:lang w:val="ru-RU"/>
              </w:rPr>
            </w:pPr>
            <w:r w:rsidRPr="00D70208">
              <w:rPr>
                <w:b/>
                <w:sz w:val="18"/>
                <w:szCs w:val="18"/>
                <w:lang w:val="ru-RU"/>
              </w:rPr>
              <w:t>Документы</w:t>
            </w:r>
          </w:p>
        </w:tc>
      </w:tr>
      <w:tr w:rsidR="00CA21F0" w:rsidRPr="004A1611" w:rsidTr="00EF59E3">
        <w:trPr>
          <w:trHeight w:val="2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</w:rPr>
            </w:pPr>
            <w:r w:rsidRPr="00D70208">
              <w:rPr>
                <w:sz w:val="18"/>
                <w:szCs w:val="18"/>
              </w:rPr>
              <w:t>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left"/>
              <w:rPr>
                <w:sz w:val="18"/>
                <w:szCs w:val="18"/>
                <w:lang w:val="ru-RU"/>
              </w:rPr>
            </w:pPr>
            <w:r w:rsidRPr="00D70208">
              <w:rPr>
                <w:sz w:val="18"/>
                <w:szCs w:val="18"/>
                <w:lang w:val="ru-RU"/>
              </w:rPr>
              <w:t>Принятие повестки дня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484765" w:rsidRDefault="00CA21F0" w:rsidP="00EF59E3">
            <w:pPr>
              <w:pStyle w:val="CEOAgendaItemIndent"/>
              <w:jc w:val="center"/>
              <w:rPr>
                <w:rStyle w:val="Hyperlink"/>
              </w:rPr>
            </w:pPr>
            <w:r w:rsidRPr="00484765">
              <w:rPr>
                <w:rStyle w:val="Hyperlink"/>
              </w:rPr>
              <w:t>JGRES09/001</w:t>
            </w:r>
          </w:p>
        </w:tc>
      </w:tr>
      <w:tr w:rsidR="00CA21F0" w:rsidRPr="001F482E" w:rsidTr="00EF59E3">
        <w:trPr>
          <w:trHeight w:val="2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</w:rPr>
            </w:pPr>
            <w:r w:rsidRPr="00D70208">
              <w:rPr>
                <w:sz w:val="18"/>
                <w:szCs w:val="18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spacing w:before="0" w:after="0"/>
              <w:ind w:right="11"/>
              <w:jc w:val="left"/>
              <w:rPr>
                <w:sz w:val="18"/>
                <w:szCs w:val="18"/>
                <w:lang w:val="ru-RU"/>
              </w:rPr>
            </w:pPr>
            <w:r w:rsidRPr="00D70208">
              <w:rPr>
                <w:sz w:val="18"/>
                <w:szCs w:val="18"/>
                <w:lang w:val="ru-RU"/>
              </w:rPr>
              <w:t xml:space="preserve">Рассмотрение главных выводов предыдущего собрания Объединенной группы докладчиков по Резолюции 9 (состоявшегося 22 сентября 2010 г.)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F56FAB" w:rsidRDefault="002C2BDA" w:rsidP="00EF59E3">
            <w:pPr>
              <w:pStyle w:val="CEOAgendaItemIndent"/>
              <w:jc w:val="center"/>
              <w:rPr>
                <w:sz w:val="18"/>
                <w:szCs w:val="18"/>
                <w:lang w:val="ru-RU"/>
              </w:rPr>
            </w:pPr>
            <w:hyperlink r:id="rId22" w:history="1">
              <w:r w:rsidR="00CA21F0" w:rsidRPr="00D70208">
                <w:rPr>
                  <w:rStyle w:val="Hyperlink"/>
                  <w:sz w:val="18"/>
                  <w:szCs w:val="18"/>
                </w:rPr>
                <w:t>2/REP/10</w:t>
              </w:r>
            </w:hyperlink>
          </w:p>
        </w:tc>
      </w:tr>
      <w:tr w:rsidR="00CA21F0" w:rsidRPr="001A3801" w:rsidTr="00EF59E3">
        <w:trPr>
          <w:trHeight w:val="2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</w:rPr>
            </w:pPr>
            <w:r w:rsidRPr="00D70208">
              <w:rPr>
                <w:sz w:val="18"/>
                <w:szCs w:val="18"/>
              </w:rPr>
              <w:t>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left"/>
              <w:rPr>
                <w:sz w:val="18"/>
                <w:szCs w:val="18"/>
                <w:lang w:val="ru-RU"/>
              </w:rPr>
            </w:pPr>
            <w:r w:rsidRPr="00D70208">
              <w:rPr>
                <w:sz w:val="18"/>
                <w:szCs w:val="18"/>
                <w:lang w:val="ru-RU"/>
              </w:rPr>
              <w:t>Исследование соответствующих входных документов, включая заявления о взаимодействии (если таковые имеются)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  <w:lang w:val="ru-RU"/>
              </w:rPr>
            </w:pPr>
            <w:r w:rsidRPr="00F56FAB">
              <w:rPr>
                <w:sz w:val="18"/>
                <w:szCs w:val="18"/>
                <w:lang w:val="ru-RU"/>
              </w:rPr>
              <w:t>–</w:t>
            </w:r>
          </w:p>
        </w:tc>
      </w:tr>
      <w:tr w:rsidR="00CA21F0" w:rsidRPr="001A3801" w:rsidTr="00EF59E3">
        <w:trPr>
          <w:trHeight w:val="2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</w:rPr>
            </w:pPr>
            <w:r w:rsidRPr="00D70208">
              <w:rPr>
                <w:sz w:val="18"/>
                <w:szCs w:val="18"/>
              </w:rPr>
              <w:t>4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left"/>
              <w:rPr>
                <w:sz w:val="18"/>
                <w:szCs w:val="18"/>
                <w:lang w:val="ru-RU"/>
              </w:rPr>
            </w:pPr>
            <w:r w:rsidRPr="00D70208">
              <w:rPr>
                <w:sz w:val="18"/>
                <w:szCs w:val="18"/>
                <w:lang w:val="ru-RU"/>
              </w:rPr>
              <w:t>Структура и содержание проекта отчета по Резолюции 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  <w:lang w:val="ru-RU"/>
              </w:rPr>
            </w:pPr>
            <w:r w:rsidRPr="00F56FAB">
              <w:rPr>
                <w:sz w:val="18"/>
                <w:szCs w:val="18"/>
                <w:lang w:val="ru-RU"/>
              </w:rPr>
              <w:t>–</w:t>
            </w:r>
          </w:p>
        </w:tc>
      </w:tr>
      <w:tr w:rsidR="00CA21F0" w:rsidRPr="001A3801" w:rsidTr="00EF59E3">
        <w:trPr>
          <w:trHeight w:val="2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</w:rPr>
            </w:pPr>
            <w:r w:rsidRPr="00D70208">
              <w:rPr>
                <w:sz w:val="18"/>
                <w:szCs w:val="18"/>
              </w:rPr>
              <w:t>5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left"/>
              <w:rPr>
                <w:sz w:val="18"/>
                <w:szCs w:val="18"/>
                <w:lang w:val="ru-RU"/>
              </w:rPr>
            </w:pPr>
            <w:r w:rsidRPr="00D70208">
              <w:rPr>
                <w:sz w:val="18"/>
                <w:szCs w:val="18"/>
                <w:lang w:val="ru-RU"/>
              </w:rPr>
              <w:t>Рассмотрение плана работы на исследовательский период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  <w:lang w:val="ru-RU"/>
              </w:rPr>
            </w:pPr>
            <w:r w:rsidRPr="00F56FAB">
              <w:rPr>
                <w:sz w:val="18"/>
                <w:szCs w:val="18"/>
                <w:lang w:val="ru-RU"/>
              </w:rPr>
              <w:t>–</w:t>
            </w:r>
          </w:p>
        </w:tc>
      </w:tr>
      <w:tr w:rsidR="00CA21F0" w:rsidRPr="001A3801" w:rsidTr="00EF59E3">
        <w:trPr>
          <w:trHeight w:val="2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</w:rPr>
            </w:pPr>
            <w:r w:rsidRPr="00D70208">
              <w:rPr>
                <w:sz w:val="18"/>
                <w:szCs w:val="18"/>
              </w:rPr>
              <w:t>6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ind w:right="11"/>
              <w:jc w:val="left"/>
              <w:rPr>
                <w:sz w:val="18"/>
                <w:szCs w:val="18"/>
                <w:lang w:val="ru-RU"/>
              </w:rPr>
            </w:pPr>
            <w:r w:rsidRPr="00D70208">
              <w:rPr>
                <w:sz w:val="18"/>
                <w:szCs w:val="18"/>
                <w:lang w:val="ru-RU"/>
              </w:rPr>
              <w:t xml:space="preserve">Сотрудничество по другим Вопросам </w:t>
            </w:r>
            <w:r>
              <w:rPr>
                <w:sz w:val="18"/>
                <w:szCs w:val="18"/>
                <w:lang w:val="ru-RU"/>
              </w:rPr>
              <w:t>1-й и 2</w:t>
            </w:r>
            <w:r w:rsidRPr="00712BA0">
              <w:rPr>
                <w:sz w:val="18"/>
                <w:szCs w:val="18"/>
                <w:lang w:val="ru-RU"/>
              </w:rPr>
              <w:noBreakHyphen/>
            </w:r>
            <w:r>
              <w:rPr>
                <w:sz w:val="18"/>
                <w:szCs w:val="18"/>
                <w:lang w:val="ru-RU"/>
              </w:rPr>
              <w:t>й</w:t>
            </w:r>
            <w:r>
              <w:rPr>
                <w:sz w:val="18"/>
                <w:szCs w:val="18"/>
              </w:rPr>
              <w:t> </w:t>
            </w:r>
            <w:r w:rsidRPr="00D70208">
              <w:rPr>
                <w:sz w:val="18"/>
                <w:szCs w:val="18"/>
                <w:lang w:val="ru-RU"/>
              </w:rPr>
              <w:t>Исследовательских комиссий (если предусмотрено) с соответствующими Программами БРЭ и в рамках текущей деятельности 1-й Исследовательской комиссии МСЭ-</w:t>
            </w:r>
            <w:r w:rsidRPr="00D70208">
              <w:rPr>
                <w:sz w:val="18"/>
                <w:szCs w:val="18"/>
              </w:rPr>
              <w:t>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  <w:lang w:val="ru-RU"/>
              </w:rPr>
            </w:pPr>
            <w:r w:rsidRPr="00F56FAB">
              <w:rPr>
                <w:sz w:val="18"/>
                <w:szCs w:val="18"/>
                <w:lang w:val="ru-RU"/>
              </w:rPr>
              <w:t>–</w:t>
            </w:r>
          </w:p>
        </w:tc>
      </w:tr>
      <w:tr w:rsidR="00CA21F0" w:rsidRPr="005F3AE5" w:rsidTr="00EF59E3">
        <w:trPr>
          <w:trHeight w:val="2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</w:rPr>
            </w:pPr>
            <w:r w:rsidRPr="00D70208">
              <w:rPr>
                <w:sz w:val="18"/>
                <w:szCs w:val="18"/>
              </w:rPr>
              <w:t>7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left"/>
              <w:rPr>
                <w:sz w:val="18"/>
                <w:szCs w:val="18"/>
                <w:lang w:val="ru-RU"/>
              </w:rPr>
            </w:pPr>
            <w:r w:rsidRPr="00D70208">
              <w:rPr>
                <w:sz w:val="18"/>
                <w:szCs w:val="18"/>
                <w:lang w:val="ru-RU"/>
              </w:rPr>
              <w:t>Сотрудничество с другими организациями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  <w:lang w:val="ru-RU"/>
              </w:rPr>
            </w:pPr>
            <w:r w:rsidRPr="00F56FAB">
              <w:rPr>
                <w:sz w:val="18"/>
                <w:szCs w:val="18"/>
                <w:lang w:val="ru-RU"/>
              </w:rPr>
              <w:t>–</w:t>
            </w:r>
          </w:p>
        </w:tc>
      </w:tr>
      <w:tr w:rsidR="00CA21F0" w:rsidRPr="00761AF3" w:rsidTr="00EF59E3">
        <w:trPr>
          <w:trHeight w:val="2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</w:rPr>
            </w:pPr>
            <w:r w:rsidRPr="00D70208">
              <w:rPr>
                <w:sz w:val="18"/>
                <w:szCs w:val="18"/>
              </w:rPr>
              <w:t>8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left"/>
              <w:rPr>
                <w:sz w:val="18"/>
                <w:szCs w:val="18"/>
                <w:lang w:val="en-GB"/>
              </w:rPr>
            </w:pPr>
            <w:r w:rsidRPr="00D70208">
              <w:rPr>
                <w:sz w:val="18"/>
                <w:szCs w:val="18"/>
                <w:lang w:val="ru-RU"/>
              </w:rPr>
              <w:t>Утверждение итоговых документов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  <w:lang w:val="en-GB"/>
              </w:rPr>
            </w:pPr>
            <w:r w:rsidRPr="00F56FAB">
              <w:rPr>
                <w:sz w:val="18"/>
                <w:szCs w:val="18"/>
                <w:lang w:val="ru-RU"/>
              </w:rPr>
              <w:t>–</w:t>
            </w:r>
          </w:p>
        </w:tc>
      </w:tr>
      <w:tr w:rsidR="00CA21F0" w:rsidRPr="001A3801" w:rsidTr="00EF59E3">
        <w:trPr>
          <w:trHeight w:val="2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</w:rPr>
            </w:pPr>
            <w:r w:rsidRPr="00D70208">
              <w:rPr>
                <w:sz w:val="18"/>
                <w:szCs w:val="18"/>
              </w:rPr>
              <w:t>9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left"/>
              <w:rPr>
                <w:sz w:val="18"/>
                <w:szCs w:val="18"/>
                <w:lang w:val="ru-RU"/>
              </w:rPr>
            </w:pPr>
            <w:r w:rsidRPr="00D70208">
              <w:rPr>
                <w:sz w:val="18"/>
                <w:szCs w:val="18"/>
                <w:lang w:val="ru-RU"/>
              </w:rPr>
              <w:t>Место проведения и дата следующего собрания Объединенной группы докладчиков по Резолюции 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  <w:lang w:val="ru-RU"/>
              </w:rPr>
            </w:pPr>
            <w:r w:rsidRPr="00F56FAB">
              <w:rPr>
                <w:sz w:val="18"/>
                <w:szCs w:val="18"/>
                <w:lang w:val="ru-RU"/>
              </w:rPr>
              <w:t>–</w:t>
            </w:r>
          </w:p>
        </w:tc>
      </w:tr>
      <w:tr w:rsidR="00CA21F0" w:rsidRPr="00761AF3" w:rsidTr="00EF59E3">
        <w:trPr>
          <w:trHeight w:val="2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</w:rPr>
            </w:pPr>
            <w:r w:rsidRPr="00D70208">
              <w:rPr>
                <w:sz w:val="18"/>
                <w:szCs w:val="18"/>
              </w:rPr>
              <w:t>10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ind w:right="11"/>
              <w:jc w:val="left"/>
              <w:rPr>
                <w:sz w:val="18"/>
                <w:szCs w:val="18"/>
                <w:lang w:val="en-GB"/>
              </w:rPr>
            </w:pPr>
            <w:r w:rsidRPr="00D70208">
              <w:rPr>
                <w:sz w:val="18"/>
                <w:szCs w:val="18"/>
                <w:lang w:val="ru-RU"/>
              </w:rPr>
              <w:t>Любые другие вопросы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0" w:rsidRPr="00D70208" w:rsidRDefault="00CA21F0" w:rsidP="00EF59E3">
            <w:pPr>
              <w:pStyle w:val="CEOAgendaItemN"/>
              <w:jc w:val="center"/>
              <w:rPr>
                <w:sz w:val="18"/>
                <w:szCs w:val="18"/>
                <w:lang w:val="en-GB"/>
              </w:rPr>
            </w:pPr>
            <w:r w:rsidRPr="00F56FAB">
              <w:rPr>
                <w:sz w:val="18"/>
                <w:szCs w:val="18"/>
                <w:lang w:val="ru-RU"/>
              </w:rPr>
              <w:t>–</w:t>
            </w:r>
          </w:p>
        </w:tc>
      </w:tr>
    </w:tbl>
    <w:p w:rsidR="00E82368" w:rsidRPr="004F017A" w:rsidRDefault="00CA21F0" w:rsidP="00CA21F0">
      <w:pPr>
        <w:spacing w:before="720"/>
        <w:jc w:val="center"/>
        <w:rPr>
          <w:lang w:val="ru-RU"/>
        </w:rPr>
      </w:pPr>
      <w:r>
        <w:t>______________</w:t>
      </w:r>
    </w:p>
    <w:sectPr w:rsidR="00E82368" w:rsidRPr="004F017A" w:rsidSect="00EF225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E3" w:rsidRDefault="00EF59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EF59E3" w:rsidRDefault="00EF59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EF59E3" w:rsidRDefault="00EF59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EF59E3" w:rsidRDefault="00EF59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E3" w:rsidRPr="006D5670" w:rsidRDefault="00EF59E3" w:rsidP="006D5670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E3" w:rsidRPr="00D775F7" w:rsidRDefault="00EF59E3" w:rsidP="00D775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E3" w:rsidRDefault="00EF59E3" w:rsidP="00EF59E3">
    <w:pPr>
      <w:pStyle w:val="BDTFooter"/>
      <w:jc w:val="center"/>
      <w:rPr>
        <w:lang w:val="fr-CH"/>
      </w:rPr>
    </w:pPr>
    <w:r>
      <w:rPr>
        <w:lang w:val="fr-CH"/>
      </w:rPr>
      <w:t>International Telecommunication Union • Place des Nations • CH</w:t>
    </w:r>
    <w:r>
      <w:rPr>
        <w:lang w:val="fr-CH"/>
      </w:rPr>
      <w:noBreakHyphen/>
      <w:t xml:space="preserve">1211 Geneva 20 • Switzerland </w:t>
    </w:r>
    <w:r>
      <w:rPr>
        <w:lang w:val="fr-CH"/>
      </w:rPr>
      <w:br/>
    </w:r>
    <w:r>
      <w:rPr>
        <w:lang w:val="ru-RU"/>
      </w:rPr>
      <w:t>Тел.</w:t>
    </w:r>
    <w:r>
      <w:rPr>
        <w:lang w:val="fr-CH"/>
      </w:rPr>
      <w:t xml:space="preserve">: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E3" w:rsidRDefault="00EF59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EF59E3" w:rsidRDefault="00EF59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EF59E3" w:rsidRDefault="00EF59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EF59E3" w:rsidRDefault="00EF59E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E3" w:rsidRPr="00D165E6" w:rsidRDefault="00EF59E3" w:rsidP="00D165E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="00496DB0" w:rsidRPr="00D165E6">
      <w:rPr>
        <w:rStyle w:val="PageNumber"/>
        <w:rFonts w:cs="Traditional Arabic"/>
        <w:sz w:val="18"/>
        <w:szCs w:val="18"/>
      </w:rPr>
      <w:fldChar w:fldCharType="begin"/>
    </w:r>
    <w:r w:rsidRPr="00D165E6">
      <w:rPr>
        <w:rStyle w:val="PageNumber"/>
        <w:rFonts w:cs="Traditional Arabic"/>
        <w:sz w:val="18"/>
        <w:szCs w:val="18"/>
      </w:rPr>
      <w:instrText xml:space="preserve"> PAGE </w:instrText>
    </w:r>
    <w:r w:rsidR="00496DB0" w:rsidRPr="00D165E6">
      <w:rPr>
        <w:rStyle w:val="PageNumber"/>
        <w:rFonts w:cs="Traditional Arabic"/>
        <w:sz w:val="18"/>
        <w:szCs w:val="18"/>
      </w:rPr>
      <w:fldChar w:fldCharType="separate"/>
    </w:r>
    <w:r w:rsidR="002C2BDA">
      <w:rPr>
        <w:rStyle w:val="PageNumber"/>
        <w:rFonts w:cs="Traditional Arabic"/>
        <w:noProof/>
        <w:sz w:val="18"/>
        <w:szCs w:val="18"/>
      </w:rPr>
      <w:t>4</w:t>
    </w:r>
    <w:r w:rsidR="00496DB0" w:rsidRPr="00D165E6">
      <w:rPr>
        <w:rStyle w:val="PageNumber"/>
        <w:rFonts w:cs="Traditional Arabic"/>
        <w:sz w:val="18"/>
        <w:szCs w:val="18"/>
      </w:rPr>
      <w:fldChar w:fldCharType="end"/>
    </w:r>
    <w:r w:rsidRPr="00D165E6">
      <w:rPr>
        <w:rStyle w:val="PageNumber"/>
        <w:rFonts w:cs="Traditional Arabic"/>
        <w:sz w:val="18"/>
        <w:szCs w:val="18"/>
      </w:rPr>
      <w:t xml:space="preserve"> </w:t>
    </w:r>
    <w:r w:rsidRPr="00D165E6">
      <w:rPr>
        <w:rStyle w:val="PageNumber"/>
        <w:rFonts w:cs="Traditional Arabic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E3" w:rsidRPr="00EF2258" w:rsidRDefault="00EF59E3" w:rsidP="00EF2258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sz w:val="18"/>
        <w:szCs w:val="18"/>
        <w:lang w:val="ru-RU"/>
      </w:rPr>
    </w:pPr>
    <w:r w:rsidRPr="00EF2258">
      <w:rPr>
        <w:sz w:val="18"/>
        <w:szCs w:val="18"/>
        <w:lang w:val="ru-RU"/>
      </w:rPr>
      <w:t>-</w:t>
    </w:r>
    <w:r w:rsidRPr="00EF2258">
      <w:rPr>
        <w:sz w:val="18"/>
        <w:szCs w:val="18"/>
      </w:rPr>
      <w:t xml:space="preserve"> </w:t>
    </w:r>
    <w:r w:rsidR="00496DB0" w:rsidRPr="00EF2258">
      <w:rPr>
        <w:sz w:val="18"/>
        <w:szCs w:val="18"/>
      </w:rPr>
      <w:fldChar w:fldCharType="begin"/>
    </w:r>
    <w:r w:rsidRPr="00EF2258">
      <w:rPr>
        <w:sz w:val="18"/>
        <w:szCs w:val="18"/>
      </w:rPr>
      <w:instrText xml:space="preserve"> PAGE  \* Arabic  \* MERGEFORMAT </w:instrText>
    </w:r>
    <w:r w:rsidR="00496DB0" w:rsidRPr="00EF2258">
      <w:rPr>
        <w:sz w:val="18"/>
        <w:szCs w:val="18"/>
      </w:rPr>
      <w:fldChar w:fldCharType="separate"/>
    </w:r>
    <w:r w:rsidR="002C2BDA">
      <w:rPr>
        <w:noProof/>
        <w:sz w:val="18"/>
        <w:szCs w:val="18"/>
      </w:rPr>
      <w:t>3</w:t>
    </w:r>
    <w:r w:rsidR="00496DB0" w:rsidRPr="00EF2258">
      <w:rPr>
        <w:noProof/>
        <w:sz w:val="18"/>
        <w:szCs w:val="18"/>
      </w:rPr>
      <w:fldChar w:fldCharType="end"/>
    </w:r>
    <w:r w:rsidRPr="00EF2258">
      <w:rPr>
        <w:sz w:val="18"/>
        <w:szCs w:val="18"/>
      </w:rPr>
      <w:t xml:space="preserve"> </w:t>
    </w:r>
    <w:r w:rsidRPr="00EF2258">
      <w:rPr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E3" w:rsidRDefault="00EF59E3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11E3F82"/>
    <w:multiLevelType w:val="hybridMultilevel"/>
    <w:tmpl w:val="40D0D7EC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7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FB50F0"/>
    <w:multiLevelType w:val="hybridMultilevel"/>
    <w:tmpl w:val="2D6E460C"/>
    <w:lvl w:ilvl="0" w:tplc="63448344">
      <w:numFmt w:val="bullet"/>
      <w:lvlText w:val="-"/>
      <w:lvlJc w:val="left"/>
      <w:pPr>
        <w:ind w:left="360" w:hanging="360"/>
      </w:pPr>
      <w:rPr>
        <w:rFonts w:ascii="Calibri" w:eastAsia="SimSu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6"/>
  </w:num>
  <w:num w:numId="8">
    <w:abstractNumId w:val="28"/>
  </w:num>
  <w:num w:numId="9">
    <w:abstractNumId w:val="24"/>
  </w:num>
  <w:num w:numId="10">
    <w:abstractNumId w:val="15"/>
  </w:num>
  <w:num w:numId="11">
    <w:abstractNumId w:val="29"/>
  </w:num>
  <w:num w:numId="12">
    <w:abstractNumId w:val="19"/>
    <w:lvlOverride w:ilvl="0">
      <w:startOverride w:val="1"/>
    </w:lvlOverride>
  </w:num>
  <w:num w:numId="13">
    <w:abstractNumId w:val="29"/>
  </w:num>
  <w:num w:numId="14">
    <w:abstractNumId w:val="29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6"/>
  </w:num>
  <w:num w:numId="20">
    <w:abstractNumId w:val="28"/>
  </w:num>
  <w:num w:numId="21">
    <w:abstractNumId w:val="24"/>
  </w:num>
  <w:num w:numId="22">
    <w:abstractNumId w:val="15"/>
  </w:num>
  <w:num w:numId="23">
    <w:abstractNumId w:val="29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2"/>
  </w:num>
  <w:num w:numId="37">
    <w:abstractNumId w:val="23"/>
  </w:num>
  <w:num w:numId="38">
    <w:abstractNumId w:val="25"/>
  </w:num>
  <w:num w:numId="39">
    <w:abstractNumId w:val="23"/>
  </w:num>
  <w:num w:numId="40">
    <w:abstractNumId w:val="23"/>
  </w:num>
  <w:num w:numId="41">
    <w:abstractNumId w:val="23"/>
  </w:num>
  <w:num w:numId="42">
    <w:abstractNumId w:val="2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DF505F"/>
    <w:rsid w:val="000354E5"/>
    <w:rsid w:val="00037FE6"/>
    <w:rsid w:val="000475A8"/>
    <w:rsid w:val="0005509D"/>
    <w:rsid w:val="00082397"/>
    <w:rsid w:val="00092A76"/>
    <w:rsid w:val="000A7319"/>
    <w:rsid w:val="000B23F4"/>
    <w:rsid w:val="000B3AEC"/>
    <w:rsid w:val="000B3F16"/>
    <w:rsid w:val="000C2047"/>
    <w:rsid w:val="000E1F9A"/>
    <w:rsid w:val="000E2FD8"/>
    <w:rsid w:val="000F172B"/>
    <w:rsid w:val="000F659B"/>
    <w:rsid w:val="001059C7"/>
    <w:rsid w:val="00123EBD"/>
    <w:rsid w:val="00131D4F"/>
    <w:rsid w:val="001622D1"/>
    <w:rsid w:val="00162BBD"/>
    <w:rsid w:val="00194147"/>
    <w:rsid w:val="001A7899"/>
    <w:rsid w:val="001D0AF2"/>
    <w:rsid w:val="001E1B99"/>
    <w:rsid w:val="001E30C0"/>
    <w:rsid w:val="00213CCB"/>
    <w:rsid w:val="00231C02"/>
    <w:rsid w:val="0024255A"/>
    <w:rsid w:val="00246A2C"/>
    <w:rsid w:val="002558BE"/>
    <w:rsid w:val="00260180"/>
    <w:rsid w:val="00260ECE"/>
    <w:rsid w:val="00271FB1"/>
    <w:rsid w:val="00275534"/>
    <w:rsid w:val="00276958"/>
    <w:rsid w:val="00282A96"/>
    <w:rsid w:val="002A0891"/>
    <w:rsid w:val="002B6FAC"/>
    <w:rsid w:val="002C166E"/>
    <w:rsid w:val="002C2BDA"/>
    <w:rsid w:val="002C579E"/>
    <w:rsid w:val="002F6AA3"/>
    <w:rsid w:val="003005DF"/>
    <w:rsid w:val="00302267"/>
    <w:rsid w:val="00302C8D"/>
    <w:rsid w:val="003138EC"/>
    <w:rsid w:val="00314322"/>
    <w:rsid w:val="00331014"/>
    <w:rsid w:val="003430DB"/>
    <w:rsid w:val="00395DEB"/>
    <w:rsid w:val="003B63EF"/>
    <w:rsid w:val="003D02CC"/>
    <w:rsid w:val="003E2A3C"/>
    <w:rsid w:val="00413BCF"/>
    <w:rsid w:val="00414E83"/>
    <w:rsid w:val="00425CDA"/>
    <w:rsid w:val="00426645"/>
    <w:rsid w:val="00484765"/>
    <w:rsid w:val="00496DB0"/>
    <w:rsid w:val="004A0134"/>
    <w:rsid w:val="004C0D5D"/>
    <w:rsid w:val="004D20B9"/>
    <w:rsid w:val="004E3B40"/>
    <w:rsid w:val="004F017A"/>
    <w:rsid w:val="004F770E"/>
    <w:rsid w:val="00553776"/>
    <w:rsid w:val="00564AD1"/>
    <w:rsid w:val="005751C0"/>
    <w:rsid w:val="00586C03"/>
    <w:rsid w:val="0059644B"/>
    <w:rsid w:val="005A0931"/>
    <w:rsid w:val="005C333B"/>
    <w:rsid w:val="005F3B25"/>
    <w:rsid w:val="0060241E"/>
    <w:rsid w:val="0060686B"/>
    <w:rsid w:val="00610838"/>
    <w:rsid w:val="00627E3E"/>
    <w:rsid w:val="00634896"/>
    <w:rsid w:val="006447AD"/>
    <w:rsid w:val="006846B8"/>
    <w:rsid w:val="0069453D"/>
    <w:rsid w:val="006B67D5"/>
    <w:rsid w:val="006D28C6"/>
    <w:rsid w:val="006D5670"/>
    <w:rsid w:val="006E0B18"/>
    <w:rsid w:val="006E5F3E"/>
    <w:rsid w:val="00702B8F"/>
    <w:rsid w:val="00761E85"/>
    <w:rsid w:val="007675A1"/>
    <w:rsid w:val="007914E7"/>
    <w:rsid w:val="007A7D30"/>
    <w:rsid w:val="007B4B75"/>
    <w:rsid w:val="007C7E95"/>
    <w:rsid w:val="007D07C2"/>
    <w:rsid w:val="007D1F4B"/>
    <w:rsid w:val="007D2CA0"/>
    <w:rsid w:val="007E2DC1"/>
    <w:rsid w:val="0082465E"/>
    <w:rsid w:val="00827AC6"/>
    <w:rsid w:val="008325EB"/>
    <w:rsid w:val="0084469F"/>
    <w:rsid w:val="00850EA5"/>
    <w:rsid w:val="00861066"/>
    <w:rsid w:val="00862058"/>
    <w:rsid w:val="00862142"/>
    <w:rsid w:val="00880CF7"/>
    <w:rsid w:val="008A2BE6"/>
    <w:rsid w:val="008B31BC"/>
    <w:rsid w:val="008E3209"/>
    <w:rsid w:val="008E3954"/>
    <w:rsid w:val="008E7778"/>
    <w:rsid w:val="00902B9E"/>
    <w:rsid w:val="00944375"/>
    <w:rsid w:val="00963DC2"/>
    <w:rsid w:val="009659A4"/>
    <w:rsid w:val="00966276"/>
    <w:rsid w:val="00975BDD"/>
    <w:rsid w:val="00976447"/>
    <w:rsid w:val="00982F53"/>
    <w:rsid w:val="009849A8"/>
    <w:rsid w:val="0098544A"/>
    <w:rsid w:val="00985FFF"/>
    <w:rsid w:val="009A277E"/>
    <w:rsid w:val="009D3A5F"/>
    <w:rsid w:val="009D408B"/>
    <w:rsid w:val="00A11D03"/>
    <w:rsid w:val="00A13DF2"/>
    <w:rsid w:val="00A20C57"/>
    <w:rsid w:val="00A213F7"/>
    <w:rsid w:val="00A3578E"/>
    <w:rsid w:val="00A4598D"/>
    <w:rsid w:val="00A57A31"/>
    <w:rsid w:val="00A704F5"/>
    <w:rsid w:val="00A81CD5"/>
    <w:rsid w:val="00AA0D48"/>
    <w:rsid w:val="00AB520C"/>
    <w:rsid w:val="00AF2217"/>
    <w:rsid w:val="00AF794A"/>
    <w:rsid w:val="00B06A7C"/>
    <w:rsid w:val="00B12F62"/>
    <w:rsid w:val="00B217AE"/>
    <w:rsid w:val="00B66301"/>
    <w:rsid w:val="00B97265"/>
    <w:rsid w:val="00BB4A7A"/>
    <w:rsid w:val="00BC4F4A"/>
    <w:rsid w:val="00BD357D"/>
    <w:rsid w:val="00BF5578"/>
    <w:rsid w:val="00C147E5"/>
    <w:rsid w:val="00C240A3"/>
    <w:rsid w:val="00C5406B"/>
    <w:rsid w:val="00C57D2F"/>
    <w:rsid w:val="00C76D7C"/>
    <w:rsid w:val="00C80C0E"/>
    <w:rsid w:val="00C851AC"/>
    <w:rsid w:val="00C865E9"/>
    <w:rsid w:val="00C935DB"/>
    <w:rsid w:val="00CA21F0"/>
    <w:rsid w:val="00CC7C5D"/>
    <w:rsid w:val="00CE4738"/>
    <w:rsid w:val="00CF5B76"/>
    <w:rsid w:val="00D160B2"/>
    <w:rsid w:val="00D165E6"/>
    <w:rsid w:val="00D20D48"/>
    <w:rsid w:val="00D233AA"/>
    <w:rsid w:val="00D27E9D"/>
    <w:rsid w:val="00D46488"/>
    <w:rsid w:val="00D57746"/>
    <w:rsid w:val="00D66843"/>
    <w:rsid w:val="00D71D0E"/>
    <w:rsid w:val="00D775F7"/>
    <w:rsid w:val="00D83CA1"/>
    <w:rsid w:val="00DA4DBE"/>
    <w:rsid w:val="00DD122B"/>
    <w:rsid w:val="00DD3AC0"/>
    <w:rsid w:val="00DF505F"/>
    <w:rsid w:val="00DF5905"/>
    <w:rsid w:val="00DF5B14"/>
    <w:rsid w:val="00E0465B"/>
    <w:rsid w:val="00E51913"/>
    <w:rsid w:val="00E5366B"/>
    <w:rsid w:val="00E738FC"/>
    <w:rsid w:val="00E74CF6"/>
    <w:rsid w:val="00E77272"/>
    <w:rsid w:val="00E82368"/>
    <w:rsid w:val="00EA55BF"/>
    <w:rsid w:val="00EB61F8"/>
    <w:rsid w:val="00EE27C4"/>
    <w:rsid w:val="00EF1D07"/>
    <w:rsid w:val="00EF2258"/>
    <w:rsid w:val="00EF59E3"/>
    <w:rsid w:val="00F02646"/>
    <w:rsid w:val="00F1340E"/>
    <w:rsid w:val="00F15C45"/>
    <w:rsid w:val="00F23D80"/>
    <w:rsid w:val="00F52946"/>
    <w:rsid w:val="00F715EA"/>
    <w:rsid w:val="00F80877"/>
    <w:rsid w:val="00F86FDA"/>
    <w:rsid w:val="00F9029C"/>
    <w:rsid w:val="00FA3606"/>
    <w:rsid w:val="00FA5706"/>
    <w:rsid w:val="00FD5DA0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</w:pPr>
    <w:rPr>
      <w:rFonts w:eastAsia="SimSun" w:cs="Traditional Arabic"/>
      <w:szCs w:val="30"/>
      <w:lang w:eastAsia="en-US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semiHidden/>
    <w:locked/>
    <w:rsid w:val="006D28C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28C6"/>
    <w:rPr>
      <w:rFonts w:eastAsia="SimSun" w:cs="Traditional Arabic"/>
      <w:sz w:val="30"/>
      <w:szCs w:val="30"/>
      <w:lang w:bidi="ar-SA"/>
    </w:rPr>
  </w:style>
  <w:style w:type="table" w:styleId="TableGrid">
    <w:name w:val="Table Grid"/>
    <w:basedOn w:val="TableNormal"/>
    <w:uiPriority w:val="99"/>
    <w:rsid w:val="006D28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D577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57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7746"/>
    <w:rPr>
      <w:rFonts w:eastAsia="SimSun" w:cs="Traditional Arabic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57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7746"/>
    <w:rPr>
      <w:rFonts w:eastAsia="SimSun" w:cs="Traditional Arabic"/>
      <w:b/>
      <w:bCs/>
      <w:sz w:val="20"/>
      <w:szCs w:val="20"/>
      <w:lang w:bidi="ar-SA"/>
    </w:rPr>
  </w:style>
  <w:style w:type="paragraph" w:customStyle="1" w:styleId="CEOForAction">
    <w:name w:val="CEO_ForAction"/>
    <w:basedOn w:val="CEONormal"/>
    <w:next w:val="CEOSourceTitle"/>
    <w:uiPriority w:val="99"/>
    <w:rsid w:val="000354E5"/>
    <w:pPr>
      <w:ind w:left="743"/>
    </w:pPr>
    <w:rPr>
      <w:b/>
      <w:bCs/>
      <w:i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0354E5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AgendaItemN">
    <w:name w:val="CEO_AgendaItemN°"/>
    <w:basedOn w:val="Normal"/>
    <w:rsid w:val="000354E5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DocDates">
    <w:name w:val="CEO_DocDates"/>
    <w:basedOn w:val="Normal"/>
    <w:next w:val="Normal"/>
    <w:uiPriority w:val="99"/>
    <w:rsid w:val="000354E5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0354E5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0354E5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contributionStart">
    <w:name w:val="CEO_contributionStart"/>
    <w:basedOn w:val="Normal"/>
    <w:uiPriority w:val="99"/>
    <w:rsid w:val="000354E5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MeetingDates">
    <w:name w:val="CEO_MeetingDates"/>
    <w:basedOn w:val="Normal"/>
    <w:uiPriority w:val="99"/>
    <w:rsid w:val="000354E5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link w:val="CEOMeetingNameChar"/>
    <w:uiPriority w:val="99"/>
    <w:rsid w:val="000354E5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0354E5"/>
    <w:pPr>
      <w:spacing w:before="2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0354E5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uiPriority w:val="99"/>
    <w:rsid w:val="000354E5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Details">
    <w:name w:val="CEO_SourceTitleDetails"/>
    <w:basedOn w:val="Normal"/>
    <w:uiPriority w:val="99"/>
    <w:rsid w:val="000354E5"/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0354E5"/>
    <w:pPr>
      <w:spacing w:before="0" w:after="0"/>
      <w:jc w:val="right"/>
    </w:pPr>
    <w:rPr>
      <w:sz w:val="19"/>
      <w:szCs w:val="19"/>
    </w:rPr>
  </w:style>
  <w:style w:type="paragraph" w:customStyle="1" w:styleId="CEORevision">
    <w:name w:val="CEO_Revision"/>
    <w:basedOn w:val="CEONormal"/>
    <w:autoRedefine/>
    <w:uiPriority w:val="99"/>
    <w:rsid w:val="000354E5"/>
    <w:pPr>
      <w:tabs>
        <w:tab w:val="left" w:pos="1928"/>
      </w:tabs>
      <w:spacing w:after="0"/>
    </w:pPr>
    <w:rPr>
      <w:b/>
      <w:sz w:val="18"/>
      <w:szCs w:val="18"/>
    </w:rPr>
  </w:style>
  <w:style w:type="paragraph" w:customStyle="1" w:styleId="CEOAgendaItem">
    <w:name w:val="CEO_AgendaItem"/>
    <w:basedOn w:val="CEOAgendaItemN"/>
    <w:uiPriority w:val="99"/>
    <w:rsid w:val="000354E5"/>
    <w:pPr>
      <w:jc w:val="left"/>
    </w:pPr>
    <w:rPr>
      <w:rFonts w:eastAsia="SimSun" w:cs="Times New Roman"/>
      <w:bCs w:val="0"/>
    </w:rPr>
  </w:style>
  <w:style w:type="paragraph" w:customStyle="1" w:styleId="CEOAgendaItemIndent">
    <w:name w:val="CEO_AgendaItemIndent"/>
    <w:basedOn w:val="CEOAgendaItem"/>
    <w:uiPriority w:val="99"/>
    <w:rsid w:val="000354E5"/>
    <w:pPr>
      <w:tabs>
        <w:tab w:val="left" w:pos="459"/>
      </w:tabs>
      <w:ind w:left="34"/>
    </w:pPr>
  </w:style>
  <w:style w:type="character" w:customStyle="1" w:styleId="CEOOpeningChar">
    <w:name w:val="CEO_Opening Char"/>
    <w:basedOn w:val="CEONormalCharChar"/>
    <w:uiPriority w:val="99"/>
    <w:rsid w:val="00B12F62"/>
    <w:rPr>
      <w:rFonts w:ascii="Verdana" w:eastAsia="SimSun" w:hAnsi="Verdana" w:cs="Times New Roman"/>
      <w:lang w:val="en-GB" w:eastAsia="en-US" w:bidi="ar-SA"/>
    </w:rPr>
  </w:style>
  <w:style w:type="character" w:customStyle="1" w:styleId="CEONormalChar">
    <w:name w:val="CEO_Normal Char"/>
    <w:basedOn w:val="DefaultParagraphFont"/>
    <w:uiPriority w:val="99"/>
    <w:locked/>
    <w:rsid w:val="00CA21F0"/>
    <w:rPr>
      <w:rFonts w:ascii="Verdana" w:hAnsi="Verdana"/>
      <w:sz w:val="18"/>
      <w:lang w:val="en-GB" w:eastAsia="en-US" w:bidi="ar-SA"/>
    </w:rPr>
  </w:style>
  <w:style w:type="character" w:customStyle="1" w:styleId="CEOMeetingNameChar">
    <w:name w:val="CEO_MeetingName Char"/>
    <w:basedOn w:val="CEONormalChar"/>
    <w:link w:val="CEOMeetingName"/>
    <w:uiPriority w:val="99"/>
    <w:locked/>
    <w:rsid w:val="00CA21F0"/>
    <w:rPr>
      <w:rFonts w:ascii="Verdana" w:eastAsia="SimHei" w:hAnsi="Verdana" w:cs="Simplified Arabic"/>
      <w:b/>
      <w:sz w:val="19"/>
      <w:szCs w:val="19"/>
      <w:lang w:val="en-GB" w:eastAsia="en-US" w:bidi="ar-SA"/>
    </w:rPr>
  </w:style>
  <w:style w:type="paragraph" w:customStyle="1" w:styleId="CEONormalCells">
    <w:name w:val="CEO_NormalCells"/>
    <w:basedOn w:val="CEONormal"/>
    <w:uiPriority w:val="99"/>
    <w:rsid w:val="00CA21F0"/>
    <w:pPr>
      <w:spacing w:before="0" w:after="0"/>
    </w:pPr>
    <w:rPr>
      <w:sz w:val="18"/>
    </w:rPr>
  </w:style>
  <w:style w:type="paragraph" w:customStyle="1" w:styleId="CEOSTG">
    <w:name w:val="CEO_STG"/>
    <w:basedOn w:val="CEOOriginalLanguage"/>
    <w:uiPriority w:val="99"/>
    <w:rsid w:val="00CA21F0"/>
    <w:pPr>
      <w:spacing w:before="120"/>
      <w:jc w:val="center"/>
    </w:pPr>
    <w:rPr>
      <w:rFonts w:eastAsia="SimSun" w:cs="Times New Roma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</w:pPr>
    <w:rPr>
      <w:rFonts w:eastAsia="SimSun" w:cs="Traditional Arabic"/>
      <w:szCs w:val="30"/>
      <w:lang w:eastAsia="en-US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semiHidden/>
    <w:locked/>
    <w:rsid w:val="006D28C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28C6"/>
    <w:rPr>
      <w:rFonts w:eastAsia="SimSun" w:cs="Traditional Arabic"/>
      <w:sz w:val="30"/>
      <w:szCs w:val="30"/>
      <w:lang w:bidi="ar-SA"/>
    </w:rPr>
  </w:style>
  <w:style w:type="table" w:styleId="TableGrid">
    <w:name w:val="Table Grid"/>
    <w:basedOn w:val="TableNormal"/>
    <w:uiPriority w:val="99"/>
    <w:rsid w:val="006D28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D577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57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7746"/>
    <w:rPr>
      <w:rFonts w:eastAsia="SimSun" w:cs="Traditional Arabic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57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7746"/>
    <w:rPr>
      <w:rFonts w:eastAsia="SimSun" w:cs="Traditional Arabic"/>
      <w:b/>
      <w:bCs/>
      <w:sz w:val="20"/>
      <w:szCs w:val="20"/>
      <w:lang w:bidi="ar-SA"/>
    </w:rPr>
  </w:style>
  <w:style w:type="paragraph" w:customStyle="1" w:styleId="CEOForAction">
    <w:name w:val="CEO_ForAction"/>
    <w:basedOn w:val="CEONormal"/>
    <w:next w:val="CEOSourceTitle"/>
    <w:uiPriority w:val="99"/>
    <w:rsid w:val="000354E5"/>
    <w:pPr>
      <w:ind w:left="743"/>
    </w:pPr>
    <w:rPr>
      <w:b/>
      <w:bCs/>
      <w:i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0354E5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AgendaItemN">
    <w:name w:val="CEO_AgendaItemN°"/>
    <w:basedOn w:val="Normal"/>
    <w:rsid w:val="000354E5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DocDates">
    <w:name w:val="CEO_DocDates"/>
    <w:basedOn w:val="Normal"/>
    <w:next w:val="Normal"/>
    <w:uiPriority w:val="99"/>
    <w:rsid w:val="000354E5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0354E5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0354E5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contributionStart">
    <w:name w:val="CEO_contributionStart"/>
    <w:basedOn w:val="Normal"/>
    <w:uiPriority w:val="99"/>
    <w:rsid w:val="000354E5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MeetingDates">
    <w:name w:val="CEO_MeetingDates"/>
    <w:basedOn w:val="Normal"/>
    <w:uiPriority w:val="99"/>
    <w:rsid w:val="000354E5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link w:val="CEOMeetingNameChar"/>
    <w:uiPriority w:val="99"/>
    <w:rsid w:val="000354E5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0354E5"/>
    <w:pPr>
      <w:spacing w:before="2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0354E5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uiPriority w:val="99"/>
    <w:rsid w:val="000354E5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Details">
    <w:name w:val="CEO_SourceTitleDetails"/>
    <w:basedOn w:val="Normal"/>
    <w:uiPriority w:val="99"/>
    <w:rsid w:val="000354E5"/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0354E5"/>
    <w:pPr>
      <w:spacing w:before="0" w:after="0"/>
      <w:jc w:val="right"/>
    </w:pPr>
    <w:rPr>
      <w:sz w:val="19"/>
      <w:szCs w:val="19"/>
    </w:rPr>
  </w:style>
  <w:style w:type="paragraph" w:customStyle="1" w:styleId="CEORevision">
    <w:name w:val="CEO_Revision"/>
    <w:basedOn w:val="CEONormal"/>
    <w:autoRedefine/>
    <w:uiPriority w:val="99"/>
    <w:rsid w:val="000354E5"/>
    <w:pPr>
      <w:tabs>
        <w:tab w:val="left" w:pos="1928"/>
      </w:tabs>
      <w:spacing w:after="0"/>
    </w:pPr>
    <w:rPr>
      <w:b/>
      <w:sz w:val="18"/>
      <w:szCs w:val="18"/>
    </w:rPr>
  </w:style>
  <w:style w:type="paragraph" w:customStyle="1" w:styleId="CEOAgendaItem">
    <w:name w:val="CEO_AgendaItem"/>
    <w:basedOn w:val="CEOAgendaItemN"/>
    <w:uiPriority w:val="99"/>
    <w:rsid w:val="000354E5"/>
    <w:pPr>
      <w:jc w:val="left"/>
    </w:pPr>
    <w:rPr>
      <w:rFonts w:eastAsia="SimSun" w:cs="Times New Roman"/>
      <w:bCs w:val="0"/>
    </w:rPr>
  </w:style>
  <w:style w:type="paragraph" w:customStyle="1" w:styleId="CEOAgendaItemIndent">
    <w:name w:val="CEO_AgendaItemIndent"/>
    <w:basedOn w:val="CEOAgendaItem"/>
    <w:uiPriority w:val="99"/>
    <w:rsid w:val="000354E5"/>
    <w:pPr>
      <w:tabs>
        <w:tab w:val="left" w:pos="459"/>
      </w:tabs>
      <w:ind w:left="34"/>
    </w:pPr>
  </w:style>
  <w:style w:type="character" w:customStyle="1" w:styleId="CEOOpeningChar">
    <w:name w:val="CEO_Opening Char"/>
    <w:basedOn w:val="CEONormalCharChar"/>
    <w:uiPriority w:val="99"/>
    <w:rsid w:val="00B12F62"/>
    <w:rPr>
      <w:rFonts w:ascii="Verdana" w:eastAsia="SimSun" w:hAnsi="Verdana" w:cs="Times New Roman"/>
      <w:lang w:val="en-GB" w:eastAsia="en-US" w:bidi="ar-SA"/>
    </w:rPr>
  </w:style>
  <w:style w:type="character" w:customStyle="1" w:styleId="CEONormalChar">
    <w:name w:val="CEO_Normal Char"/>
    <w:basedOn w:val="DefaultParagraphFont"/>
    <w:uiPriority w:val="99"/>
    <w:locked/>
    <w:rsid w:val="00CA21F0"/>
    <w:rPr>
      <w:rFonts w:ascii="Verdana" w:hAnsi="Verdana"/>
      <w:sz w:val="18"/>
      <w:lang w:val="en-GB" w:eastAsia="en-US" w:bidi="ar-SA"/>
    </w:rPr>
  </w:style>
  <w:style w:type="character" w:customStyle="1" w:styleId="CEOMeetingNameChar">
    <w:name w:val="CEO_MeetingName Char"/>
    <w:basedOn w:val="CEONormalChar"/>
    <w:link w:val="CEOMeetingName"/>
    <w:uiPriority w:val="99"/>
    <w:locked/>
    <w:rsid w:val="00CA21F0"/>
    <w:rPr>
      <w:rFonts w:ascii="Verdana" w:eastAsia="SimHei" w:hAnsi="Verdana" w:cs="Simplified Arabic"/>
      <w:b/>
      <w:sz w:val="19"/>
      <w:szCs w:val="19"/>
      <w:lang w:val="en-GB" w:eastAsia="en-US" w:bidi="ar-SA"/>
    </w:rPr>
  </w:style>
  <w:style w:type="paragraph" w:customStyle="1" w:styleId="CEONormalCells">
    <w:name w:val="CEO_NormalCells"/>
    <w:basedOn w:val="CEONormal"/>
    <w:uiPriority w:val="99"/>
    <w:rsid w:val="00CA21F0"/>
    <w:pPr>
      <w:spacing w:before="0" w:after="0"/>
    </w:pPr>
    <w:rPr>
      <w:sz w:val="18"/>
    </w:rPr>
  </w:style>
  <w:style w:type="paragraph" w:customStyle="1" w:styleId="CEOSTG">
    <w:name w:val="CEO_STG"/>
    <w:basedOn w:val="CEOOriginalLanguage"/>
    <w:uiPriority w:val="99"/>
    <w:rsid w:val="00CA21F0"/>
    <w:pPr>
      <w:spacing w:before="120"/>
      <w:jc w:val="center"/>
    </w:pPr>
    <w:rPr>
      <w:rFonts w:eastAsia="SimSu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net3/ITU-D/stg/rgqlist.aspx?rgq=D10-RES9&amp;sgno=2" TargetMode="External"/><Relationship Id="rId18" Type="http://schemas.openxmlformats.org/officeDocument/2006/relationships/hyperlink" Target="http://www.itu.int/net3/ITU-D/stg/blkmeetings.aspx?blk=12063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www.itu.int/md/R00-CACE-CIR-0525/en" TargetMode="External"/><Relationship Id="rId17" Type="http://schemas.openxmlformats.org/officeDocument/2006/relationships/hyperlink" Target="mailto:ITU-R.Registrations@itu.in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dtmeetingsregistration@itu.int" TargetMode="External"/><Relationship Id="rId20" Type="http://schemas.openxmlformats.org/officeDocument/2006/relationships/hyperlink" Target="http://www.itu.int/trave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ilippe.aubineau@itu.int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itu.int/cgi-bin/htsh/edrs/TIES/auth/ITU-D/specialgroup/edrs.registration.form?_eventid=400008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devsg@itu.int" TargetMode="External"/><Relationship Id="rId19" Type="http://schemas.openxmlformats.org/officeDocument/2006/relationships/hyperlink" Target="http://www.itu.int/ITU-D/CDS/contributions/sg/index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www.itu.int/net3/ITU-D/stg/blkmeetings.aspx?blk=12063" TargetMode="External"/><Relationship Id="rId22" Type="http://schemas.openxmlformats.org/officeDocument/2006/relationships/hyperlink" Target="http://www.itu.int/md/D10-SG02-R-0010/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904B-36D2-4EAE-AAD2-8173FD91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6328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faure</cp:lastModifiedBy>
  <cp:revision>2</cp:revision>
  <cp:lastPrinted>2011-03-22T12:58:00Z</cp:lastPrinted>
  <dcterms:created xsi:type="dcterms:W3CDTF">2011-03-23T15:33:00Z</dcterms:created>
  <dcterms:modified xsi:type="dcterms:W3CDTF">2011-03-23T15:33:00Z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