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XSpec="center" w:tblpY="-752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188"/>
        <w:gridCol w:w="1667"/>
      </w:tblGrid>
      <w:tr w:rsidR="004455A5" w:rsidRPr="00D35752">
        <w:trPr>
          <w:jc w:val="center"/>
        </w:trPr>
        <w:tc>
          <w:tcPr>
            <w:tcW w:w="8188" w:type="dxa"/>
            <w:vAlign w:val="center"/>
          </w:tcPr>
          <w:p w:rsidR="004455A5" w:rsidRPr="00054872" w:rsidRDefault="004455A5">
            <w:pPr>
              <w:spacing w:before="0"/>
            </w:pPr>
            <w:r w:rsidRPr="00054872">
              <w:rPr>
                <w:sz w:val="40"/>
                <w:szCs w:val="48"/>
                <w:rtl/>
              </w:rPr>
              <w:t>الاتحـــاد  الدولــــي  للاتصــــالات</w:t>
            </w:r>
          </w:p>
        </w:tc>
        <w:tc>
          <w:tcPr>
            <w:tcW w:w="1667" w:type="dxa"/>
          </w:tcPr>
          <w:p w:rsidR="004455A5" w:rsidRPr="00D35752" w:rsidRDefault="00FD6C79">
            <w:pPr>
              <w:spacing w:before="0"/>
              <w:jc w:val="right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839470" cy="948690"/>
                  <wp:effectExtent l="19050" t="0" r="0" b="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470" cy="948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bidiVisual/>
        <w:tblW w:w="0" w:type="auto"/>
        <w:tblLayout w:type="fixed"/>
        <w:tblLook w:val="0000"/>
      </w:tblPr>
      <w:tblGrid>
        <w:gridCol w:w="5075"/>
      </w:tblGrid>
      <w:tr w:rsidR="004455A5">
        <w:trPr>
          <w:cantSplit/>
        </w:trPr>
        <w:tc>
          <w:tcPr>
            <w:tcW w:w="5075" w:type="dxa"/>
          </w:tcPr>
          <w:p w:rsidR="004455A5" w:rsidRDefault="004455A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701"/>
              </w:tabs>
              <w:spacing w:before="0"/>
              <w:jc w:val="left"/>
              <w:rPr>
                <w:b/>
                <w:smallCaps/>
                <w:sz w:val="20"/>
              </w:rPr>
            </w:pPr>
            <w:r w:rsidRPr="00054872">
              <w:rPr>
                <w:rFonts w:hint="cs"/>
                <w:i/>
                <w:iCs/>
                <w:sz w:val="26"/>
                <w:szCs w:val="40"/>
                <w:rtl/>
              </w:rPr>
              <w:t>مكتب الاتصالات الراديوية</w:t>
            </w:r>
            <w:r>
              <w:rPr>
                <w:i/>
                <w:iCs/>
                <w:sz w:val="26"/>
                <w:szCs w:val="40"/>
                <w:rtl/>
              </w:rPr>
              <w:br/>
            </w:r>
            <w:r w:rsidRPr="00054872">
              <w:rPr>
                <w:rFonts w:hint="cs"/>
                <w:i/>
                <w:iCs/>
                <w:sz w:val="20"/>
                <w:szCs w:val="26"/>
                <w:rtl/>
              </w:rPr>
              <w:t>(فاكس مباشر رقم</w:t>
            </w:r>
            <w:r>
              <w:rPr>
                <w:rFonts w:hint="cs"/>
                <w:i/>
                <w:iCs/>
                <w:sz w:val="20"/>
                <w:szCs w:val="26"/>
                <w:rtl/>
              </w:rPr>
              <w:t xml:space="preserve"> </w:t>
            </w:r>
            <w:r>
              <w:rPr>
                <w:i/>
                <w:iCs/>
                <w:sz w:val="20"/>
                <w:szCs w:val="26"/>
                <w:lang w:val="en-US"/>
              </w:rPr>
              <w:t>(+41 22 730 57 85</w:t>
            </w:r>
          </w:p>
        </w:tc>
      </w:tr>
    </w:tbl>
    <w:p w:rsidR="004455A5" w:rsidRPr="00054872" w:rsidRDefault="004455A5">
      <w:pPr>
        <w:tabs>
          <w:tab w:val="left" w:pos="7513"/>
        </w:tabs>
      </w:pPr>
    </w:p>
    <w:p w:rsidR="004455A5" w:rsidRPr="00054872" w:rsidRDefault="004455A5">
      <w:pPr>
        <w:tabs>
          <w:tab w:val="left" w:pos="7513"/>
        </w:tabs>
        <w:rPr>
          <w:lang w:bidi="ar-EG"/>
        </w:rPr>
      </w:pPr>
    </w:p>
    <w:tbl>
      <w:tblPr>
        <w:bidiVisual/>
        <w:tblW w:w="9831" w:type="dxa"/>
        <w:jc w:val="center"/>
        <w:tblLayout w:type="fixed"/>
        <w:tblLook w:val="0000"/>
      </w:tblPr>
      <w:tblGrid>
        <w:gridCol w:w="2518"/>
        <w:gridCol w:w="7313"/>
      </w:tblGrid>
      <w:tr w:rsidR="004455A5" w:rsidRPr="00054872">
        <w:trPr>
          <w:cantSplit/>
          <w:jc w:val="center"/>
        </w:trPr>
        <w:tc>
          <w:tcPr>
            <w:tcW w:w="2518" w:type="dxa"/>
          </w:tcPr>
          <w:p w:rsidR="004455A5" w:rsidRPr="00A93713" w:rsidRDefault="004455A5" w:rsidP="006947CB">
            <w:pPr>
              <w:spacing w:after="120"/>
              <w:jc w:val="center"/>
              <w:rPr>
                <w:b/>
                <w:bCs/>
                <w:rtl/>
                <w:lang w:val="en-US" w:bidi="ar-EG"/>
              </w:rPr>
            </w:pPr>
            <w:bookmarkStart w:id="0" w:name="dletter"/>
            <w:bookmarkEnd w:id="0"/>
            <w:r w:rsidRPr="0054172E">
              <w:rPr>
                <w:rFonts w:hint="cs"/>
                <w:b/>
                <w:bCs/>
                <w:rtl/>
                <w:lang w:val="en-US" w:bidi="ar-AE"/>
              </w:rPr>
              <w:t>النشرة الإدارية</w:t>
            </w:r>
            <w:r w:rsidRPr="0054172E">
              <w:rPr>
                <w:rFonts w:hint="cs"/>
                <w:b/>
                <w:bCs/>
                <w:rtl/>
                <w:lang w:val="en-US" w:bidi="ar-AE"/>
              </w:rPr>
              <w:br/>
            </w:r>
            <w:r w:rsidRPr="0054172E">
              <w:rPr>
                <w:b/>
                <w:bCs/>
                <w:lang w:val="en-US" w:bidi="ar-AE"/>
              </w:rPr>
              <w:t>CACE/</w:t>
            </w:r>
            <w:r w:rsidR="00A93713">
              <w:rPr>
                <w:b/>
                <w:bCs/>
                <w:lang w:val="en-US" w:bidi="ar-EG"/>
              </w:rPr>
              <w:t>524</w:t>
            </w:r>
          </w:p>
        </w:tc>
        <w:tc>
          <w:tcPr>
            <w:tcW w:w="7313" w:type="dxa"/>
          </w:tcPr>
          <w:p w:rsidR="009C5DD3" w:rsidRDefault="00D14A1D">
            <w:pPr>
              <w:jc w:val="right"/>
              <w:rPr>
                <w:lang w:val="en-US" w:bidi="ar-EG"/>
              </w:rPr>
            </w:pPr>
            <w:bookmarkStart w:id="1" w:name="ddate"/>
            <w:bookmarkEnd w:id="1"/>
            <w:r>
              <w:rPr>
                <w:lang w:val="en-US" w:bidi="ar-EG"/>
              </w:rPr>
              <w:t xml:space="preserve"> </w:t>
            </w:r>
            <w:r w:rsidR="00A93713">
              <w:rPr>
                <w:lang w:val="en-US" w:bidi="ar-EG"/>
              </w:rPr>
              <w:t>28</w:t>
            </w:r>
            <w:r w:rsidR="007C68A4">
              <w:rPr>
                <w:rFonts w:hint="cs"/>
                <w:rtl/>
                <w:lang w:val="en-US" w:bidi="ar-EG"/>
              </w:rPr>
              <w:t>يناير</w:t>
            </w:r>
            <w:r w:rsidR="004455A5">
              <w:rPr>
                <w:rFonts w:hint="cs"/>
                <w:rtl/>
                <w:lang w:val="en-US" w:bidi="ar-EG"/>
              </w:rPr>
              <w:t xml:space="preserve"> </w:t>
            </w:r>
            <w:r w:rsidR="007C68A4">
              <w:rPr>
                <w:lang w:val="en-US" w:bidi="ar-EG"/>
              </w:rPr>
              <w:t>201</w:t>
            </w:r>
            <w:r w:rsidR="00A93713">
              <w:rPr>
                <w:lang w:val="en-US" w:bidi="ar-EG"/>
              </w:rPr>
              <w:t>1</w:t>
            </w:r>
          </w:p>
        </w:tc>
      </w:tr>
    </w:tbl>
    <w:p w:rsidR="004455A5" w:rsidRPr="00054872" w:rsidRDefault="004455A5">
      <w:pPr>
        <w:spacing w:before="0"/>
        <w:jc w:val="center"/>
        <w:rPr>
          <w:b/>
          <w:bCs/>
          <w:szCs w:val="24"/>
        </w:rPr>
      </w:pPr>
    </w:p>
    <w:p w:rsidR="009C5DD3" w:rsidRDefault="004455A5">
      <w:pPr>
        <w:pStyle w:val="Source"/>
        <w:spacing w:before="480" w:after="0" w:line="187" w:lineRule="auto"/>
        <w:rPr>
          <w:rFonts w:ascii="Times New Roman Bold" w:hAnsi="Times New Roman Bold"/>
          <w:bCs/>
          <w:noProof/>
          <w:sz w:val="26"/>
          <w:szCs w:val="36"/>
          <w:rtl/>
        </w:rPr>
      </w:pPr>
      <w:r w:rsidRPr="003225C0">
        <w:rPr>
          <w:rFonts w:ascii="Times New Roman Bold" w:hAnsi="Times New Roman Bold"/>
          <w:bCs/>
          <w:noProof/>
          <w:sz w:val="26"/>
          <w:szCs w:val="36"/>
          <w:rtl/>
        </w:rPr>
        <w:t>إلى إدارات الدول الأعضاء في الاتحاد وأعضاء قطاع الاتصالات الراديوية</w:t>
      </w:r>
      <w:r>
        <w:rPr>
          <w:rFonts w:ascii="Times New Roman Bold" w:hAnsi="Times New Roman Bold" w:hint="cs"/>
          <w:bCs/>
          <w:noProof/>
          <w:sz w:val="26"/>
          <w:szCs w:val="36"/>
          <w:rtl/>
        </w:rPr>
        <w:t xml:space="preserve"> </w:t>
      </w:r>
      <w:r w:rsidRPr="003225C0">
        <w:rPr>
          <w:rFonts w:ascii="Times New Roman Bold" w:hAnsi="Times New Roman Bold"/>
          <w:bCs/>
          <w:noProof/>
          <w:spacing w:val="8"/>
          <w:sz w:val="26"/>
          <w:szCs w:val="36"/>
          <w:rtl/>
        </w:rPr>
        <w:t xml:space="preserve">والمنتسبين </w:t>
      </w:r>
      <w:r>
        <w:rPr>
          <w:rFonts w:ascii="Times New Roman Bold" w:hAnsi="Times New Roman Bold" w:hint="cs"/>
          <w:bCs/>
          <w:noProof/>
          <w:spacing w:val="8"/>
          <w:sz w:val="26"/>
          <w:szCs w:val="36"/>
          <w:rtl/>
        </w:rPr>
        <w:t>إليه</w:t>
      </w:r>
      <w:r w:rsidR="00544220">
        <w:rPr>
          <w:rFonts w:ascii="Times New Roman Bold" w:hAnsi="Times New Roman Bold" w:hint="cs"/>
          <w:bCs/>
          <w:noProof/>
          <w:spacing w:val="8"/>
          <w:sz w:val="26"/>
          <w:szCs w:val="36"/>
          <w:rtl/>
        </w:rPr>
        <w:t>،</w:t>
      </w:r>
      <w:r>
        <w:rPr>
          <w:rFonts w:ascii="Times New Roman Bold" w:hAnsi="Times New Roman Bold" w:hint="cs"/>
          <w:bCs/>
          <w:noProof/>
          <w:spacing w:val="8"/>
          <w:sz w:val="26"/>
          <w:szCs w:val="36"/>
          <w:rtl/>
        </w:rPr>
        <w:br/>
      </w:r>
      <w:r w:rsidRPr="003225C0">
        <w:rPr>
          <w:rFonts w:ascii="Times New Roman Bold" w:hAnsi="Times New Roman Bold"/>
          <w:bCs/>
          <w:noProof/>
          <w:spacing w:val="8"/>
          <w:sz w:val="26"/>
          <w:szCs w:val="36"/>
          <w:rtl/>
        </w:rPr>
        <w:t xml:space="preserve">المشاركين في أعمال لجنة الدراسات </w:t>
      </w:r>
      <w:r w:rsidR="00BF4776">
        <w:rPr>
          <w:rFonts w:ascii="Times New Roman Bold" w:hAnsi="Times New Roman Bold"/>
          <w:bCs/>
          <w:noProof/>
          <w:spacing w:val="8"/>
          <w:sz w:val="26"/>
          <w:szCs w:val="36"/>
          <w:lang w:val="en-US"/>
        </w:rPr>
        <w:t>1</w:t>
      </w:r>
      <w:r>
        <w:rPr>
          <w:rFonts w:ascii="Times New Roman Bold" w:hAnsi="Times New Roman Bold" w:hint="cs"/>
          <w:bCs/>
          <w:noProof/>
          <w:spacing w:val="8"/>
          <w:sz w:val="26"/>
          <w:szCs w:val="36"/>
          <w:rtl/>
        </w:rPr>
        <w:t xml:space="preserve"> </w:t>
      </w:r>
      <w:r w:rsidRPr="003225C0">
        <w:rPr>
          <w:rFonts w:ascii="Times New Roman Bold" w:hAnsi="Times New Roman Bold"/>
          <w:bCs/>
          <w:noProof/>
          <w:spacing w:val="8"/>
          <w:sz w:val="26"/>
          <w:szCs w:val="36"/>
          <w:rtl/>
        </w:rPr>
        <w:t>للاتصالات الراديوية</w:t>
      </w:r>
      <w:r>
        <w:rPr>
          <w:rFonts w:ascii="Times New Roman Bold" w:hAnsi="Times New Roman Bold" w:hint="cs"/>
          <w:bCs/>
          <w:noProof/>
          <w:spacing w:val="8"/>
          <w:sz w:val="26"/>
          <w:szCs w:val="36"/>
          <w:rtl/>
        </w:rPr>
        <w:br/>
      </w:r>
      <w:r w:rsidRPr="003225C0">
        <w:rPr>
          <w:rFonts w:ascii="Times New Roman Bold" w:hAnsi="Times New Roman Bold"/>
          <w:bCs/>
          <w:noProof/>
          <w:sz w:val="26"/>
          <w:szCs w:val="36"/>
          <w:rtl/>
        </w:rPr>
        <w:t>واللجنة الخاصة المعنية بالمسائل التنظيمية والإجرائية</w:t>
      </w:r>
    </w:p>
    <w:p w:rsidR="004455A5" w:rsidRDefault="004455A5">
      <w:pPr>
        <w:spacing w:before="240" w:line="180" w:lineRule="auto"/>
        <w:jc w:val="center"/>
        <w:rPr>
          <w:b/>
          <w:bCs/>
          <w:sz w:val="34"/>
          <w:szCs w:val="32"/>
          <w:rtl/>
          <w:lang w:val="en-US" w:bidi="ar-EG"/>
        </w:rPr>
      </w:pPr>
    </w:p>
    <w:p w:rsidR="009C5DD3" w:rsidRDefault="004455A5">
      <w:pPr>
        <w:tabs>
          <w:tab w:val="clear" w:pos="794"/>
          <w:tab w:val="clear" w:pos="1191"/>
          <w:tab w:val="clear" w:pos="1588"/>
          <w:tab w:val="clear" w:pos="1985"/>
          <w:tab w:val="left" w:pos="1275"/>
        </w:tabs>
        <w:spacing w:line="180" w:lineRule="auto"/>
        <w:rPr>
          <w:spacing w:val="-2"/>
          <w:rtl/>
          <w:lang w:val="en-US" w:bidi="ar-EG"/>
        </w:rPr>
      </w:pPr>
      <w:r>
        <w:rPr>
          <w:rFonts w:hint="cs"/>
          <w:b/>
          <w:bCs/>
          <w:rtl/>
        </w:rPr>
        <w:t>الموضوع:</w:t>
      </w:r>
      <w:r>
        <w:rPr>
          <w:rtl/>
        </w:rPr>
        <w:tab/>
      </w:r>
      <w:r w:rsidRPr="003C7C37">
        <w:rPr>
          <w:rFonts w:hint="cs"/>
          <w:spacing w:val="-2"/>
          <w:rtl/>
        </w:rPr>
        <w:t xml:space="preserve">لجنة الدراسات </w:t>
      </w:r>
      <w:r w:rsidR="00BF4776">
        <w:rPr>
          <w:spacing w:val="-2"/>
          <w:lang w:val="en-US" w:bidi="ar-EG"/>
        </w:rPr>
        <w:t>1</w:t>
      </w:r>
      <w:r w:rsidRPr="003C7C37">
        <w:rPr>
          <w:rFonts w:hint="cs"/>
          <w:spacing w:val="-2"/>
          <w:rtl/>
          <w:lang w:val="en-US" w:bidi="ar-EG"/>
        </w:rPr>
        <w:t xml:space="preserve"> للاتصالات الراديوية</w:t>
      </w:r>
    </w:p>
    <w:p w:rsidR="009C5DD3" w:rsidRDefault="004455A5" w:rsidP="00D84510">
      <w:pPr>
        <w:tabs>
          <w:tab w:val="clear" w:pos="794"/>
          <w:tab w:val="clear" w:pos="1191"/>
          <w:tab w:val="clear" w:pos="1588"/>
          <w:tab w:val="clear" w:pos="1985"/>
          <w:tab w:val="left" w:pos="1275"/>
          <w:tab w:val="left" w:pos="1701"/>
        </w:tabs>
        <w:spacing w:before="60" w:after="60" w:line="180" w:lineRule="auto"/>
        <w:rPr>
          <w:spacing w:val="-2"/>
          <w:rtl/>
          <w:lang w:val="en-US" w:bidi="ar-EG"/>
        </w:rPr>
      </w:pPr>
      <w:r>
        <w:rPr>
          <w:rFonts w:hint="cs"/>
          <w:spacing w:val="-2"/>
          <w:rtl/>
        </w:rPr>
        <w:tab/>
      </w:r>
      <w:r w:rsidRPr="003C7C37">
        <w:rPr>
          <w:rFonts w:hint="cs"/>
          <w:spacing w:val="-2"/>
          <w:rtl/>
        </w:rPr>
        <w:t>-</w:t>
      </w:r>
      <w:r>
        <w:rPr>
          <w:rFonts w:hint="cs"/>
          <w:spacing w:val="-2"/>
          <w:rtl/>
        </w:rPr>
        <w:tab/>
      </w:r>
      <w:r w:rsidRPr="003C7C37">
        <w:rPr>
          <w:rFonts w:hint="cs"/>
          <w:spacing w:val="-2"/>
          <w:rtl/>
        </w:rPr>
        <w:t xml:space="preserve">الموافقة على </w:t>
      </w:r>
      <w:r>
        <w:rPr>
          <w:rFonts w:hint="cs"/>
          <w:spacing w:val="-2"/>
          <w:rtl/>
          <w:lang w:bidi="ar-EG"/>
        </w:rPr>
        <w:t>توصية جديدة واحدة</w:t>
      </w:r>
      <w:r w:rsidR="007C68A4">
        <w:rPr>
          <w:rFonts w:hint="cs"/>
          <w:spacing w:val="-2"/>
          <w:rtl/>
          <w:lang w:bidi="ar-EG"/>
        </w:rPr>
        <w:t xml:space="preserve"> و</w:t>
      </w:r>
      <w:r w:rsidR="00F532B7">
        <w:rPr>
          <w:rFonts w:hint="cs"/>
          <w:spacing w:val="-2"/>
          <w:rtl/>
          <w:lang w:bidi="ar-EG"/>
        </w:rPr>
        <w:t xml:space="preserve">مراجعة </w:t>
      </w:r>
      <w:r w:rsidR="00D84510">
        <w:rPr>
          <w:rFonts w:hint="cs"/>
          <w:spacing w:val="-2"/>
          <w:rtl/>
          <w:lang w:val="en-US" w:bidi="ar-EG"/>
        </w:rPr>
        <w:t>توصيتين</w:t>
      </w:r>
    </w:p>
    <w:p w:rsidR="004455A5" w:rsidRPr="00E3584E" w:rsidRDefault="00502FA8" w:rsidP="00F10078">
      <w:pPr>
        <w:tabs>
          <w:tab w:val="clear" w:pos="794"/>
          <w:tab w:val="clear" w:pos="1191"/>
          <w:tab w:val="clear" w:pos="1588"/>
          <w:tab w:val="clear" w:pos="1985"/>
          <w:tab w:val="left" w:pos="1275"/>
        </w:tabs>
        <w:spacing w:before="480" w:after="240" w:line="180" w:lineRule="auto"/>
        <w:ind w:left="913" w:hanging="913"/>
        <w:jc w:val="center"/>
        <w:rPr>
          <w:rFonts w:ascii="Times New Roman Bold" w:hAnsi="Times New Roman Bold"/>
          <w:b/>
          <w:bCs/>
          <w:spacing w:val="-2"/>
          <w:sz w:val="24"/>
          <w:szCs w:val="32"/>
          <w:rtl/>
          <w:lang w:bidi="ar-EG"/>
        </w:rPr>
      </w:pPr>
      <w:r w:rsidRPr="00E3584E">
        <w:rPr>
          <w:rFonts w:ascii="Times New Roman Bold" w:hAnsi="Times New Roman Bold" w:hint="cs"/>
          <w:b/>
          <w:bCs/>
          <w:sz w:val="24"/>
          <w:szCs w:val="32"/>
          <w:rtl/>
          <w:lang w:val="en-US" w:bidi="ar-SY"/>
        </w:rPr>
        <w:t>إدارة الطيف</w:t>
      </w:r>
    </w:p>
    <w:p w:rsidR="009C5DD3" w:rsidRDefault="004455A5" w:rsidP="00E3584E">
      <w:pPr>
        <w:rPr>
          <w:rtl/>
          <w:lang w:val="en-US"/>
        </w:rPr>
      </w:pPr>
      <w:r>
        <w:rPr>
          <w:rFonts w:hint="cs"/>
          <w:rtl/>
          <w:lang w:val="en-US"/>
        </w:rPr>
        <w:t xml:space="preserve">تم بموجب النشرة الإدارية </w:t>
      </w:r>
      <w:r>
        <w:rPr>
          <w:lang w:val="en-US"/>
        </w:rPr>
        <w:t>CAR/</w:t>
      </w:r>
      <w:r w:rsidR="00502FA8">
        <w:rPr>
          <w:lang w:val="en-US"/>
        </w:rPr>
        <w:t>301</w:t>
      </w:r>
      <w:r>
        <w:rPr>
          <w:rFonts w:hint="cs"/>
          <w:rtl/>
          <w:lang w:val="en-US"/>
        </w:rPr>
        <w:t xml:space="preserve"> المؤرخة في </w:t>
      </w:r>
      <w:r w:rsidR="00502FA8">
        <w:rPr>
          <w:lang w:val="en-US"/>
        </w:rPr>
        <w:t>18</w:t>
      </w:r>
      <w:r>
        <w:rPr>
          <w:rFonts w:hint="cs"/>
          <w:rtl/>
          <w:lang w:val="en-US"/>
        </w:rPr>
        <w:t xml:space="preserve"> </w:t>
      </w:r>
      <w:r w:rsidR="00F532B7">
        <w:rPr>
          <w:rFonts w:hint="cs"/>
          <w:rtl/>
          <w:lang w:val="en-US"/>
        </w:rPr>
        <w:t>أكتوبر</w:t>
      </w:r>
      <w:r>
        <w:rPr>
          <w:rFonts w:hint="cs"/>
          <w:rtl/>
          <w:lang w:val="en-US"/>
        </w:rPr>
        <w:t xml:space="preserve"> </w:t>
      </w:r>
      <w:r w:rsidR="00502FA8">
        <w:rPr>
          <w:lang w:val="en-US"/>
        </w:rPr>
        <w:t>2010</w:t>
      </w:r>
      <w:r>
        <w:rPr>
          <w:rFonts w:hint="cs"/>
          <w:rtl/>
          <w:lang w:val="en-US"/>
        </w:rPr>
        <w:t>، تقديم مشروع توصية جديدة واحدة</w:t>
      </w:r>
      <w:r w:rsidR="00D84510">
        <w:rPr>
          <w:rFonts w:hint="cs"/>
          <w:rtl/>
          <w:lang w:val="en-US"/>
        </w:rPr>
        <w:t xml:space="preserve"> ومشروعي</w:t>
      </w:r>
      <w:r w:rsidR="00F532B7">
        <w:rPr>
          <w:rFonts w:hint="cs"/>
          <w:rtl/>
          <w:lang w:val="en-US"/>
        </w:rPr>
        <w:t xml:space="preserve"> مراجعة </w:t>
      </w:r>
      <w:r w:rsidR="00D84510">
        <w:rPr>
          <w:rFonts w:hint="cs"/>
          <w:rtl/>
          <w:lang w:val="en-US" w:bidi="ar-EG"/>
        </w:rPr>
        <w:t>توصيتين،</w:t>
      </w:r>
      <w:r w:rsidR="00F532B7">
        <w:rPr>
          <w:rFonts w:hint="cs"/>
          <w:rtl/>
          <w:lang w:val="fr-FR"/>
        </w:rPr>
        <w:t xml:space="preserve"> </w:t>
      </w:r>
      <w:r>
        <w:rPr>
          <w:rFonts w:hint="cs"/>
          <w:rtl/>
          <w:lang w:val="fr-FR" w:bidi="ar-EG"/>
        </w:rPr>
        <w:t>للموافقة عليه</w:t>
      </w:r>
      <w:r w:rsidR="00E3584E">
        <w:rPr>
          <w:rFonts w:hint="cs"/>
          <w:rtl/>
          <w:lang w:val="fr-FR" w:bidi="ar-EG"/>
        </w:rPr>
        <w:t>م</w:t>
      </w:r>
      <w:r>
        <w:rPr>
          <w:rFonts w:hint="cs"/>
          <w:rtl/>
          <w:lang w:val="fr-FR" w:bidi="ar-EG"/>
        </w:rPr>
        <w:t xml:space="preserve"> </w:t>
      </w:r>
      <w:r>
        <w:rPr>
          <w:rFonts w:hint="cs"/>
          <w:rtl/>
          <w:lang w:val="en-US"/>
        </w:rPr>
        <w:t xml:space="preserve">باتباع الإجراء المنصوص عليه في القرار </w:t>
      </w:r>
      <w:r>
        <w:rPr>
          <w:lang w:val="en-US"/>
        </w:rPr>
        <w:t>ITU-R 1-5</w:t>
      </w:r>
      <w:r>
        <w:rPr>
          <w:rFonts w:hint="cs"/>
          <w:rtl/>
          <w:lang w:val="en-US"/>
        </w:rPr>
        <w:t xml:space="preserve"> (الفقرة </w:t>
      </w:r>
      <w:r>
        <w:rPr>
          <w:lang w:val="en-US"/>
        </w:rPr>
        <w:t>5.4.10</w:t>
      </w:r>
      <w:r>
        <w:rPr>
          <w:rFonts w:hint="cs"/>
          <w:rtl/>
          <w:lang w:val="en-US"/>
        </w:rPr>
        <w:t>).</w:t>
      </w:r>
    </w:p>
    <w:p w:rsidR="009C5DD3" w:rsidRDefault="004455A5">
      <w:pPr>
        <w:rPr>
          <w:spacing w:val="-2"/>
          <w:rtl/>
          <w:lang w:val="en-US"/>
        </w:rPr>
      </w:pPr>
      <w:r w:rsidRPr="0054172E">
        <w:rPr>
          <w:rFonts w:hint="cs"/>
          <w:spacing w:val="-2"/>
          <w:rtl/>
          <w:lang w:val="en-US"/>
        </w:rPr>
        <w:t xml:space="preserve">وقد تحققت الشروط التي تحكم هذا الإجراء في </w:t>
      </w:r>
      <w:r w:rsidR="00B73B76">
        <w:rPr>
          <w:spacing w:val="-2"/>
          <w:lang w:val="en-US"/>
        </w:rPr>
        <w:t>18</w:t>
      </w:r>
      <w:r w:rsidR="00D84510">
        <w:rPr>
          <w:rFonts w:hint="cs"/>
          <w:spacing w:val="-2"/>
          <w:rtl/>
          <w:lang w:val="en-US"/>
        </w:rPr>
        <w:t xml:space="preserve"> </w:t>
      </w:r>
      <w:r w:rsidR="00F532B7">
        <w:rPr>
          <w:rFonts w:hint="cs"/>
          <w:spacing w:val="-2"/>
          <w:rtl/>
          <w:lang w:val="en-US"/>
        </w:rPr>
        <w:t>يناير</w:t>
      </w:r>
      <w:r w:rsidR="00D84510">
        <w:rPr>
          <w:rFonts w:hint="cs"/>
          <w:spacing w:val="-2"/>
          <w:rtl/>
          <w:lang w:val="en-US"/>
        </w:rPr>
        <w:t xml:space="preserve"> </w:t>
      </w:r>
      <w:r w:rsidR="00B73B76">
        <w:rPr>
          <w:spacing w:val="-2"/>
          <w:lang w:val="fr-FR"/>
        </w:rPr>
        <w:t>2011</w:t>
      </w:r>
      <w:r w:rsidRPr="0054172E">
        <w:rPr>
          <w:rFonts w:hint="cs"/>
          <w:spacing w:val="-2"/>
          <w:rtl/>
          <w:lang w:val="fr-FR"/>
        </w:rPr>
        <w:t>.</w:t>
      </w:r>
    </w:p>
    <w:p w:rsidR="004455A5" w:rsidRDefault="004455A5" w:rsidP="00F532B7">
      <w:pPr>
        <w:rPr>
          <w:rtl/>
          <w:lang w:val="en-US"/>
        </w:rPr>
      </w:pPr>
      <w:r>
        <w:rPr>
          <w:rFonts w:hint="cs"/>
          <w:rtl/>
          <w:lang w:val="en-US"/>
        </w:rPr>
        <w:t>وسينشر الاتحاد التوصي</w:t>
      </w:r>
      <w:r w:rsidR="00F532B7">
        <w:rPr>
          <w:rFonts w:hint="cs"/>
          <w:rtl/>
          <w:lang w:val="en-US"/>
        </w:rPr>
        <w:t>ات</w:t>
      </w:r>
      <w:r>
        <w:rPr>
          <w:rFonts w:hint="cs"/>
          <w:rtl/>
          <w:lang w:val="en-US"/>
        </w:rPr>
        <w:t xml:space="preserve"> الموافَق عليها، ويتضمن الملحق </w:t>
      </w:r>
      <w:r w:rsidR="00F532B7">
        <w:rPr>
          <w:rFonts w:hint="cs"/>
          <w:rtl/>
          <w:lang w:val="en-US"/>
        </w:rPr>
        <w:t>ب</w:t>
      </w:r>
      <w:r>
        <w:rPr>
          <w:rFonts w:hint="cs"/>
          <w:rtl/>
          <w:lang w:val="en-US"/>
        </w:rPr>
        <w:t xml:space="preserve">هذه النشرة </w:t>
      </w:r>
      <w:r w:rsidR="00F532B7">
        <w:rPr>
          <w:rFonts w:hint="cs"/>
          <w:rtl/>
          <w:lang w:val="en-US"/>
        </w:rPr>
        <w:t>عناوين التوصيات</w:t>
      </w:r>
      <w:r>
        <w:rPr>
          <w:rFonts w:hint="cs"/>
          <w:rtl/>
          <w:lang w:val="en-US"/>
        </w:rPr>
        <w:t xml:space="preserve"> مع بيان </w:t>
      </w:r>
      <w:r w:rsidR="00F532B7">
        <w:rPr>
          <w:rFonts w:hint="cs"/>
          <w:rtl/>
          <w:lang w:val="en-US"/>
        </w:rPr>
        <w:t>الأرقام</w:t>
      </w:r>
      <w:r>
        <w:rPr>
          <w:rFonts w:hint="cs"/>
          <w:rtl/>
          <w:lang w:val="en-US"/>
        </w:rPr>
        <w:t xml:space="preserve"> المخصص</w:t>
      </w:r>
      <w:r w:rsidR="00F532B7">
        <w:rPr>
          <w:rFonts w:hint="cs"/>
          <w:rtl/>
          <w:lang w:val="en-US"/>
        </w:rPr>
        <w:t>ة</w:t>
      </w:r>
      <w:r>
        <w:rPr>
          <w:rFonts w:hint="cs"/>
          <w:rtl/>
          <w:lang w:val="en-US"/>
        </w:rPr>
        <w:t xml:space="preserve"> لها.</w:t>
      </w:r>
    </w:p>
    <w:p w:rsidR="004455A5" w:rsidRDefault="00D84510">
      <w:pPr>
        <w:spacing w:before="1440" w:line="180" w:lineRule="auto"/>
        <w:ind w:left="6379"/>
        <w:jc w:val="center"/>
        <w:rPr>
          <w:rtl/>
          <w:lang w:val="en-US"/>
        </w:rPr>
      </w:pPr>
      <w:r>
        <w:rPr>
          <w:rFonts w:hint="cs"/>
          <w:rtl/>
          <w:lang w:val="en-US" w:bidi="ar-EG"/>
        </w:rPr>
        <w:t>فرانسوا</w:t>
      </w:r>
      <w:r w:rsidR="00B73B76">
        <w:rPr>
          <w:rFonts w:hint="cs"/>
          <w:rtl/>
          <w:lang w:val="en-US" w:bidi="ar-EG"/>
        </w:rPr>
        <w:t xml:space="preserve"> رانسي</w:t>
      </w:r>
      <w:r w:rsidR="004455A5">
        <w:rPr>
          <w:rtl/>
          <w:lang w:val="en-US"/>
        </w:rPr>
        <w:br/>
        <w:t>مدير مكتب الاتصالات الراديوية</w:t>
      </w:r>
    </w:p>
    <w:p w:rsidR="004455A5" w:rsidRPr="00D333C2" w:rsidRDefault="004455A5">
      <w:pPr>
        <w:tabs>
          <w:tab w:val="clear" w:pos="794"/>
          <w:tab w:val="clear" w:pos="1191"/>
          <w:tab w:val="left" w:pos="1417"/>
        </w:tabs>
        <w:spacing w:line="180" w:lineRule="auto"/>
        <w:rPr>
          <w:rtl/>
          <w:lang w:val="en-US"/>
        </w:rPr>
      </w:pPr>
      <w:r>
        <w:rPr>
          <w:rFonts w:hint="cs"/>
          <w:b/>
          <w:bCs/>
          <w:rtl/>
          <w:lang w:val="en-US"/>
        </w:rPr>
        <w:t>الملحقات</w:t>
      </w:r>
      <w:r>
        <w:rPr>
          <w:rFonts w:hint="cs"/>
          <w:rtl/>
          <w:lang w:val="en-US"/>
        </w:rPr>
        <w:t xml:space="preserve">: </w:t>
      </w:r>
      <w:r>
        <w:rPr>
          <w:lang w:val="fr-FR"/>
        </w:rPr>
        <w:t>1</w:t>
      </w:r>
    </w:p>
    <w:p w:rsidR="004455A5" w:rsidRDefault="004455A5">
      <w:pPr>
        <w:spacing w:line="168" w:lineRule="auto"/>
        <w:rPr>
          <w:sz w:val="18"/>
          <w:szCs w:val="24"/>
          <w:rtl/>
          <w:lang w:val="en-US"/>
        </w:rPr>
      </w:pPr>
      <w:r>
        <w:rPr>
          <w:rFonts w:hint="cs"/>
          <w:sz w:val="18"/>
          <w:szCs w:val="24"/>
          <w:u w:val="single"/>
          <w:rtl/>
          <w:lang w:val="en-US"/>
        </w:rPr>
        <w:t>التوزيع</w:t>
      </w:r>
      <w:r>
        <w:rPr>
          <w:rFonts w:hint="cs"/>
          <w:sz w:val="18"/>
          <w:szCs w:val="24"/>
          <w:rtl/>
          <w:lang w:val="en-US"/>
        </w:rPr>
        <w:t>:</w:t>
      </w:r>
    </w:p>
    <w:p w:rsidR="004455A5" w:rsidRPr="00482D2D" w:rsidRDefault="004455A5">
      <w:pPr>
        <w:tabs>
          <w:tab w:val="left" w:pos="425"/>
        </w:tabs>
        <w:spacing w:line="168" w:lineRule="auto"/>
        <w:rPr>
          <w:sz w:val="16"/>
          <w:szCs w:val="22"/>
          <w:rtl/>
          <w:lang w:val="en-US"/>
        </w:rPr>
      </w:pPr>
      <w:r w:rsidRPr="00482D2D">
        <w:rPr>
          <w:rFonts w:hint="cs"/>
          <w:sz w:val="16"/>
          <w:szCs w:val="22"/>
          <w:rtl/>
          <w:lang w:val="en-US"/>
        </w:rPr>
        <w:t>-</w:t>
      </w:r>
      <w:r w:rsidRPr="00482D2D">
        <w:rPr>
          <w:rFonts w:hint="cs"/>
          <w:sz w:val="16"/>
          <w:szCs w:val="22"/>
          <w:rtl/>
          <w:lang w:val="en-US"/>
        </w:rPr>
        <w:tab/>
        <w:t>إدارات الدول الأعضاء وأعضاء قطاع الاتصالات الراديوية</w:t>
      </w:r>
    </w:p>
    <w:p w:rsidR="009C5DD3" w:rsidRDefault="004455A5">
      <w:pPr>
        <w:tabs>
          <w:tab w:val="left" w:pos="425"/>
        </w:tabs>
        <w:spacing w:before="40" w:line="168" w:lineRule="auto"/>
        <w:rPr>
          <w:sz w:val="16"/>
          <w:szCs w:val="22"/>
          <w:rtl/>
          <w:lang w:val="en-US"/>
        </w:rPr>
      </w:pPr>
      <w:r w:rsidRPr="00482D2D">
        <w:rPr>
          <w:rFonts w:hint="cs"/>
          <w:sz w:val="16"/>
          <w:szCs w:val="22"/>
          <w:rtl/>
          <w:lang w:val="en-US"/>
        </w:rPr>
        <w:t>-</w:t>
      </w:r>
      <w:r w:rsidRPr="00482D2D">
        <w:rPr>
          <w:rFonts w:hint="cs"/>
          <w:sz w:val="16"/>
          <w:szCs w:val="22"/>
          <w:rtl/>
          <w:lang w:val="en-US"/>
        </w:rPr>
        <w:tab/>
        <w:t xml:space="preserve">المنتسبون </w:t>
      </w:r>
      <w:r>
        <w:rPr>
          <w:rFonts w:hint="cs"/>
          <w:sz w:val="16"/>
          <w:szCs w:val="22"/>
          <w:rtl/>
          <w:lang w:val="en-US"/>
        </w:rPr>
        <w:t xml:space="preserve">إلى </w:t>
      </w:r>
      <w:r w:rsidRPr="00482D2D">
        <w:rPr>
          <w:rFonts w:hint="cs"/>
          <w:sz w:val="16"/>
          <w:szCs w:val="22"/>
          <w:rtl/>
          <w:lang w:val="en-US"/>
        </w:rPr>
        <w:t xml:space="preserve">قطاع الاتصالات الراديوية المشاركون في أعمال لجنة الدراسات </w:t>
      </w:r>
      <w:r w:rsidR="00B73B76">
        <w:rPr>
          <w:sz w:val="16"/>
          <w:szCs w:val="22"/>
          <w:lang w:val="en-US"/>
        </w:rPr>
        <w:t>1</w:t>
      </w:r>
      <w:r w:rsidRPr="00482D2D">
        <w:rPr>
          <w:rFonts w:hint="cs"/>
          <w:sz w:val="16"/>
          <w:szCs w:val="22"/>
          <w:rtl/>
          <w:lang w:val="en-US"/>
        </w:rPr>
        <w:t xml:space="preserve"> للاتصالات الراديوية</w:t>
      </w:r>
    </w:p>
    <w:p w:rsidR="004455A5" w:rsidRPr="00482D2D" w:rsidRDefault="004455A5">
      <w:pPr>
        <w:tabs>
          <w:tab w:val="left" w:pos="425"/>
        </w:tabs>
        <w:spacing w:before="40" w:line="168" w:lineRule="auto"/>
        <w:rPr>
          <w:sz w:val="16"/>
          <w:szCs w:val="22"/>
          <w:rtl/>
          <w:lang w:val="en-US"/>
        </w:rPr>
      </w:pPr>
      <w:r w:rsidRPr="00482D2D">
        <w:rPr>
          <w:rFonts w:hint="cs"/>
          <w:sz w:val="16"/>
          <w:szCs w:val="22"/>
          <w:rtl/>
          <w:lang w:val="en-US"/>
        </w:rPr>
        <w:t>-</w:t>
      </w:r>
      <w:r w:rsidRPr="00482D2D">
        <w:rPr>
          <w:rFonts w:hint="cs"/>
          <w:sz w:val="16"/>
          <w:szCs w:val="22"/>
          <w:rtl/>
          <w:lang w:val="en-US"/>
        </w:rPr>
        <w:tab/>
        <w:t>رؤساء لجان دراسات الاتصالات الراديوية واللجنة الخاصة المعنية بالمسائل التنظيمية</w:t>
      </w:r>
      <w:r>
        <w:rPr>
          <w:rFonts w:hint="cs"/>
          <w:sz w:val="16"/>
          <w:szCs w:val="22"/>
          <w:rtl/>
          <w:lang w:val="en-US"/>
        </w:rPr>
        <w:t xml:space="preserve"> و</w:t>
      </w:r>
      <w:r w:rsidRPr="00482D2D">
        <w:rPr>
          <w:rFonts w:hint="cs"/>
          <w:sz w:val="16"/>
          <w:szCs w:val="22"/>
          <w:rtl/>
          <w:lang w:val="en-US"/>
        </w:rPr>
        <w:t>الإجرائية</w:t>
      </w:r>
      <w:r>
        <w:rPr>
          <w:rFonts w:hint="cs"/>
          <w:sz w:val="16"/>
          <w:szCs w:val="22"/>
          <w:rtl/>
          <w:lang w:val="en-US"/>
        </w:rPr>
        <w:t xml:space="preserve"> و</w:t>
      </w:r>
      <w:r w:rsidRPr="00482D2D">
        <w:rPr>
          <w:rFonts w:hint="cs"/>
          <w:sz w:val="16"/>
          <w:szCs w:val="22"/>
          <w:rtl/>
          <w:lang w:val="en-US"/>
        </w:rPr>
        <w:t xml:space="preserve">نواب </w:t>
      </w:r>
      <w:r>
        <w:rPr>
          <w:rFonts w:hint="cs"/>
          <w:sz w:val="16"/>
          <w:szCs w:val="22"/>
          <w:rtl/>
          <w:lang w:val="en-US"/>
        </w:rPr>
        <w:t>ال</w:t>
      </w:r>
      <w:r w:rsidRPr="00482D2D">
        <w:rPr>
          <w:rFonts w:hint="cs"/>
          <w:sz w:val="16"/>
          <w:szCs w:val="22"/>
          <w:rtl/>
          <w:lang w:val="en-US"/>
        </w:rPr>
        <w:t>رؤساء</w:t>
      </w:r>
    </w:p>
    <w:p w:rsidR="004455A5" w:rsidRPr="00482D2D" w:rsidRDefault="004455A5">
      <w:pPr>
        <w:tabs>
          <w:tab w:val="left" w:pos="425"/>
        </w:tabs>
        <w:spacing w:before="40" w:line="168" w:lineRule="auto"/>
        <w:rPr>
          <w:sz w:val="16"/>
          <w:szCs w:val="22"/>
          <w:rtl/>
          <w:lang w:val="en-US"/>
        </w:rPr>
      </w:pPr>
      <w:r w:rsidRPr="00482D2D">
        <w:rPr>
          <w:rFonts w:hint="cs"/>
          <w:sz w:val="16"/>
          <w:szCs w:val="22"/>
          <w:rtl/>
          <w:lang w:val="en-US"/>
        </w:rPr>
        <w:t>-</w:t>
      </w:r>
      <w:r w:rsidRPr="00482D2D">
        <w:rPr>
          <w:rFonts w:hint="cs"/>
          <w:sz w:val="16"/>
          <w:szCs w:val="22"/>
          <w:rtl/>
          <w:lang w:val="en-US"/>
        </w:rPr>
        <w:tab/>
        <w:t>رئيس الاجتماع التحضيري للمؤتمر</w:t>
      </w:r>
      <w:r>
        <w:rPr>
          <w:rFonts w:hint="cs"/>
          <w:sz w:val="16"/>
          <w:szCs w:val="22"/>
          <w:rtl/>
          <w:lang w:val="en-US"/>
        </w:rPr>
        <w:t xml:space="preserve"> </w:t>
      </w:r>
      <w:r w:rsidRPr="00482D2D">
        <w:rPr>
          <w:rFonts w:hint="cs"/>
          <w:sz w:val="16"/>
          <w:szCs w:val="22"/>
          <w:rtl/>
          <w:lang w:val="en-US"/>
        </w:rPr>
        <w:t xml:space="preserve">ونواب </w:t>
      </w:r>
      <w:r>
        <w:rPr>
          <w:rFonts w:hint="cs"/>
          <w:sz w:val="16"/>
          <w:szCs w:val="22"/>
          <w:rtl/>
          <w:lang w:val="en-US"/>
        </w:rPr>
        <w:t>ال</w:t>
      </w:r>
      <w:r w:rsidRPr="00482D2D">
        <w:rPr>
          <w:rFonts w:hint="cs"/>
          <w:sz w:val="16"/>
          <w:szCs w:val="22"/>
          <w:rtl/>
          <w:lang w:val="en-US"/>
        </w:rPr>
        <w:t>رئيس</w:t>
      </w:r>
    </w:p>
    <w:p w:rsidR="004455A5" w:rsidRPr="00482D2D" w:rsidRDefault="004455A5">
      <w:pPr>
        <w:tabs>
          <w:tab w:val="left" w:pos="425"/>
        </w:tabs>
        <w:spacing w:before="40" w:line="168" w:lineRule="auto"/>
        <w:rPr>
          <w:sz w:val="16"/>
          <w:szCs w:val="22"/>
          <w:rtl/>
          <w:lang w:val="en-US"/>
        </w:rPr>
      </w:pPr>
      <w:r w:rsidRPr="00482D2D">
        <w:rPr>
          <w:rFonts w:hint="cs"/>
          <w:sz w:val="16"/>
          <w:szCs w:val="22"/>
          <w:rtl/>
          <w:lang w:val="en-US"/>
        </w:rPr>
        <w:t>-</w:t>
      </w:r>
      <w:r w:rsidRPr="00482D2D">
        <w:rPr>
          <w:rFonts w:hint="cs"/>
          <w:sz w:val="16"/>
          <w:szCs w:val="22"/>
          <w:rtl/>
          <w:lang w:val="en-US"/>
        </w:rPr>
        <w:tab/>
        <w:t>أعضاء لجنة لوائح الراديو</w:t>
      </w:r>
    </w:p>
    <w:p w:rsidR="004455A5" w:rsidRPr="00482D2D" w:rsidRDefault="004455A5">
      <w:pPr>
        <w:tabs>
          <w:tab w:val="left" w:pos="425"/>
        </w:tabs>
        <w:spacing w:before="40" w:line="168" w:lineRule="auto"/>
        <w:rPr>
          <w:sz w:val="16"/>
          <w:szCs w:val="22"/>
          <w:rtl/>
          <w:lang w:val="en-US"/>
        </w:rPr>
      </w:pPr>
      <w:r w:rsidRPr="00482D2D">
        <w:rPr>
          <w:rFonts w:hint="cs"/>
          <w:sz w:val="16"/>
          <w:szCs w:val="22"/>
          <w:rtl/>
          <w:lang w:val="en-US"/>
        </w:rPr>
        <w:t>-</w:t>
      </w:r>
      <w:r w:rsidRPr="00482D2D">
        <w:rPr>
          <w:rFonts w:hint="cs"/>
          <w:sz w:val="16"/>
          <w:szCs w:val="22"/>
          <w:rtl/>
          <w:lang w:val="en-US"/>
        </w:rPr>
        <w:tab/>
        <w:t>الأمين العام للاتحاد ومدير مكتب تقييس الاتصالات ومدير مكتب تنمية الاتصالات</w:t>
      </w:r>
    </w:p>
    <w:p w:rsidR="004455A5" w:rsidRPr="00574722" w:rsidRDefault="004455A5" w:rsidP="00574722">
      <w:pPr>
        <w:pStyle w:val="AnnexNotitle"/>
        <w:spacing w:before="0"/>
        <w:rPr>
          <w:sz w:val="40"/>
          <w:szCs w:val="40"/>
          <w:rtl/>
          <w:lang w:val="en-US"/>
        </w:rPr>
      </w:pPr>
      <w:r w:rsidRPr="00574722">
        <w:rPr>
          <w:szCs w:val="40"/>
          <w:rtl/>
          <w:lang w:val="en-US"/>
        </w:rPr>
        <w:br w:type="page"/>
      </w:r>
      <w:r w:rsidR="00D84510" w:rsidRPr="00574722">
        <w:rPr>
          <w:rFonts w:hint="cs"/>
          <w:sz w:val="40"/>
          <w:szCs w:val="40"/>
          <w:rtl/>
          <w:lang w:val="en-US"/>
        </w:rPr>
        <w:lastRenderedPageBreak/>
        <w:t>ال</w:t>
      </w:r>
      <w:r w:rsidR="009365E9" w:rsidRPr="00574722">
        <w:rPr>
          <w:rFonts w:hint="cs"/>
          <w:sz w:val="40"/>
          <w:szCs w:val="40"/>
          <w:rtl/>
          <w:lang w:val="en-US"/>
        </w:rPr>
        <w:t>ملحـق</w:t>
      </w:r>
    </w:p>
    <w:p w:rsidR="004455A5" w:rsidRPr="00C861A8" w:rsidRDefault="00817199" w:rsidP="009365E9">
      <w:pPr>
        <w:pStyle w:val="AnnexNotitle"/>
        <w:rPr>
          <w:b w:val="0"/>
          <w:bCs/>
          <w:w w:val="110"/>
          <w:sz w:val="36"/>
          <w:szCs w:val="36"/>
          <w:rtl/>
          <w:lang w:val="en-US"/>
        </w:rPr>
      </w:pPr>
      <w:r w:rsidRPr="00C861A8">
        <w:rPr>
          <w:rFonts w:hint="cs"/>
          <w:b w:val="0"/>
          <w:bCs/>
          <w:w w:val="110"/>
          <w:sz w:val="36"/>
          <w:szCs w:val="36"/>
          <w:rtl/>
          <w:lang w:val="en-US"/>
        </w:rPr>
        <w:t>عناوين</w:t>
      </w:r>
      <w:r w:rsidR="004455A5" w:rsidRPr="00C861A8">
        <w:rPr>
          <w:rFonts w:hint="cs"/>
          <w:b w:val="0"/>
          <w:bCs/>
          <w:w w:val="110"/>
          <w:sz w:val="36"/>
          <w:szCs w:val="36"/>
          <w:rtl/>
          <w:lang w:val="en-US"/>
        </w:rPr>
        <w:t xml:space="preserve"> التوصي</w:t>
      </w:r>
      <w:r w:rsidRPr="00C861A8">
        <w:rPr>
          <w:rFonts w:hint="cs"/>
          <w:b w:val="0"/>
          <w:bCs/>
          <w:w w:val="110"/>
          <w:sz w:val="36"/>
          <w:szCs w:val="36"/>
          <w:rtl/>
          <w:lang w:val="en-US"/>
        </w:rPr>
        <w:t>ات</w:t>
      </w:r>
      <w:r w:rsidR="004455A5" w:rsidRPr="00C861A8">
        <w:rPr>
          <w:rFonts w:hint="cs"/>
          <w:b w:val="0"/>
          <w:bCs/>
          <w:w w:val="110"/>
          <w:sz w:val="36"/>
          <w:szCs w:val="36"/>
          <w:rtl/>
          <w:lang w:val="en-US"/>
        </w:rPr>
        <w:t xml:space="preserve"> الموافَق عليها</w:t>
      </w:r>
    </w:p>
    <w:p w:rsidR="009C5DD3" w:rsidRDefault="00D84510" w:rsidP="00A60550">
      <w:pPr>
        <w:tabs>
          <w:tab w:val="clear" w:pos="794"/>
          <w:tab w:val="clear" w:pos="1191"/>
          <w:tab w:val="clear" w:pos="1588"/>
          <w:tab w:val="clear" w:pos="1985"/>
          <w:tab w:val="right" w:pos="9639"/>
        </w:tabs>
        <w:spacing w:before="600"/>
        <w:jc w:val="left"/>
        <w:rPr>
          <w:rtl/>
          <w:lang w:val="en-US" w:bidi="ar-EG"/>
        </w:rPr>
      </w:pPr>
      <w:r>
        <w:rPr>
          <w:rFonts w:hint="cs"/>
          <w:u w:val="single"/>
          <w:rtl/>
          <w:lang w:bidi="ar-EG"/>
        </w:rPr>
        <w:t>ال</w:t>
      </w:r>
      <w:r w:rsidR="004455A5">
        <w:rPr>
          <w:rFonts w:hint="cs"/>
          <w:u w:val="single"/>
          <w:rtl/>
          <w:lang w:bidi="ar-EG"/>
        </w:rPr>
        <w:t xml:space="preserve">توصية </w:t>
      </w:r>
      <w:r w:rsidR="00F26342">
        <w:rPr>
          <w:u w:val="single"/>
        </w:rPr>
        <w:t xml:space="preserve">ITU-R </w:t>
      </w:r>
      <w:r w:rsidR="00B73B76">
        <w:rPr>
          <w:u w:val="single"/>
          <w:lang w:val="en-US"/>
        </w:rPr>
        <w:t>S</w:t>
      </w:r>
      <w:r w:rsidR="00F26342">
        <w:rPr>
          <w:u w:val="single"/>
        </w:rPr>
        <w:t>M.</w:t>
      </w:r>
      <w:r w:rsidR="00817199">
        <w:rPr>
          <w:u w:val="single"/>
        </w:rPr>
        <w:t>18</w:t>
      </w:r>
      <w:r w:rsidR="00B73B76">
        <w:rPr>
          <w:u w:val="single"/>
        </w:rPr>
        <w:t>79</w:t>
      </w:r>
      <w:r w:rsidR="004455A5" w:rsidRPr="008563FB">
        <w:rPr>
          <w:rFonts w:hint="cs"/>
          <w:rtl/>
          <w:lang w:val="en-US" w:bidi="ar-EG"/>
        </w:rPr>
        <w:tab/>
      </w:r>
      <w:r w:rsidR="004455A5">
        <w:rPr>
          <w:rFonts w:hint="cs"/>
          <w:rtl/>
          <w:lang w:val="en-US"/>
        </w:rPr>
        <w:t xml:space="preserve">الوثيقة </w:t>
      </w:r>
      <w:r w:rsidR="00B73B76">
        <w:rPr>
          <w:lang w:val="en-US"/>
        </w:rPr>
        <w:t>1</w:t>
      </w:r>
      <w:r w:rsidR="004455A5">
        <w:rPr>
          <w:lang w:val="en-US"/>
        </w:rPr>
        <w:t>/BL/</w:t>
      </w:r>
      <w:r w:rsidR="00817199">
        <w:rPr>
          <w:lang w:val="en-US"/>
        </w:rPr>
        <w:t>4</w:t>
      </w:r>
    </w:p>
    <w:p w:rsidR="00817199" w:rsidRPr="00272D2E" w:rsidRDefault="00B73B76" w:rsidP="00D25607">
      <w:pPr>
        <w:pStyle w:val="RecTitle0"/>
        <w:rPr>
          <w:rtl/>
        </w:rPr>
      </w:pPr>
      <w:r w:rsidRPr="003D198A">
        <w:rPr>
          <w:rFonts w:hint="cs"/>
          <w:rtl/>
        </w:rPr>
        <w:t xml:space="preserve">أثر أنظمة الاتصالات </w:t>
      </w:r>
      <w:r w:rsidRPr="003D198A">
        <w:rPr>
          <w:rtl/>
        </w:rPr>
        <w:t xml:space="preserve">بمعدلات عالية للبيانات عبر </w:t>
      </w:r>
      <w:r w:rsidR="00D84510">
        <w:rPr>
          <w:rFonts w:hint="cs"/>
          <w:rtl/>
        </w:rPr>
        <w:t>ال</w:t>
      </w:r>
      <w:r w:rsidRPr="003D198A">
        <w:rPr>
          <w:rtl/>
        </w:rPr>
        <w:t xml:space="preserve">خطوط </w:t>
      </w:r>
      <w:r w:rsidRPr="003D198A">
        <w:rPr>
          <w:rFonts w:hint="cs"/>
          <w:rtl/>
        </w:rPr>
        <w:t xml:space="preserve">الكهربائية </w:t>
      </w:r>
      <w:r w:rsidRPr="003D198A">
        <w:rPr>
          <w:rtl/>
        </w:rPr>
        <w:br/>
      </w:r>
      <w:r w:rsidRPr="003D198A">
        <w:rPr>
          <w:rFonts w:hint="cs"/>
          <w:rtl/>
        </w:rPr>
        <w:t xml:space="preserve">على أنظمة الاتصالات الراديوية دون </w:t>
      </w:r>
      <w:r w:rsidRPr="003D198A">
        <w:t>MHz 30</w:t>
      </w:r>
    </w:p>
    <w:p w:rsidR="009C5DD3" w:rsidRPr="00AB1F50" w:rsidRDefault="00B73B76" w:rsidP="00D25607">
      <w:pPr>
        <w:pStyle w:val="Normalaftertitle"/>
        <w:tabs>
          <w:tab w:val="right" w:pos="9639"/>
        </w:tabs>
        <w:spacing w:before="600"/>
        <w:rPr>
          <w:rtl/>
          <w:lang w:val="en-US"/>
        </w:rPr>
      </w:pPr>
      <w:r w:rsidRPr="00AB1F50">
        <w:rPr>
          <w:rFonts w:hint="cs"/>
          <w:u w:val="single"/>
          <w:rtl/>
          <w:lang w:val="en-US" w:bidi="ar-EG"/>
        </w:rPr>
        <w:t xml:space="preserve">التوصية </w:t>
      </w:r>
      <w:r w:rsidRPr="00AB1F50">
        <w:rPr>
          <w:u w:val="single"/>
          <w:lang w:val="en-US" w:bidi="ar-EG"/>
        </w:rPr>
        <w:t>ITU-R SM.329-</w:t>
      </w:r>
      <w:r w:rsidR="008D0DE6" w:rsidRPr="00AB1F50">
        <w:rPr>
          <w:u w:val="single"/>
          <w:lang w:val="en-US" w:bidi="ar-EG"/>
        </w:rPr>
        <w:t>11</w:t>
      </w:r>
      <w:r w:rsidRPr="00AB1F50">
        <w:rPr>
          <w:rtl/>
          <w:lang w:val="en-US" w:bidi="ar-EG"/>
        </w:rPr>
        <w:tab/>
        <w:t xml:space="preserve">الوثيقة </w:t>
      </w:r>
      <w:r w:rsidRPr="00AB1F50">
        <w:rPr>
          <w:lang w:val="en-US"/>
        </w:rPr>
        <w:t>1/BL/5</w:t>
      </w:r>
    </w:p>
    <w:p w:rsidR="00B73B76" w:rsidRPr="00EA59E2" w:rsidRDefault="00B73B76" w:rsidP="00D25607">
      <w:pPr>
        <w:pStyle w:val="RecTitle0"/>
        <w:rPr>
          <w:rtl/>
        </w:rPr>
      </w:pPr>
      <w:r w:rsidRPr="00EA59E2">
        <w:rPr>
          <w:rtl/>
        </w:rPr>
        <w:t xml:space="preserve">البث </w:t>
      </w:r>
      <w:r w:rsidRPr="00EA59E2">
        <w:rPr>
          <w:rFonts w:hint="cs"/>
          <w:rtl/>
        </w:rPr>
        <w:t xml:space="preserve">غير المطلوب في مجال </w:t>
      </w:r>
      <w:r w:rsidR="00272D2E">
        <w:rPr>
          <w:rFonts w:hint="cs"/>
          <w:rtl/>
        </w:rPr>
        <w:t xml:space="preserve">البث </w:t>
      </w:r>
      <w:r w:rsidRPr="00EA59E2">
        <w:rPr>
          <w:rFonts w:hint="cs"/>
          <w:rtl/>
        </w:rPr>
        <w:t>الهامشي</w:t>
      </w:r>
    </w:p>
    <w:p w:rsidR="009C5DD3" w:rsidRDefault="008D0DE6" w:rsidP="00D25607">
      <w:pPr>
        <w:pStyle w:val="Normalaftertitle"/>
        <w:tabs>
          <w:tab w:val="right" w:pos="9639"/>
        </w:tabs>
        <w:spacing w:before="600"/>
        <w:rPr>
          <w:rtl/>
          <w:lang w:val="en-US" w:bidi="ar-EG"/>
        </w:rPr>
      </w:pPr>
      <w:r>
        <w:rPr>
          <w:rFonts w:hint="cs"/>
          <w:u w:val="single"/>
          <w:rtl/>
          <w:lang w:bidi="ar-EG"/>
        </w:rPr>
        <w:t>التوصية</w:t>
      </w:r>
      <w:r w:rsidRPr="00FC7AE0">
        <w:rPr>
          <w:rFonts w:hint="cs"/>
          <w:u w:val="single"/>
          <w:rtl/>
          <w:lang w:bidi="ar-EG"/>
        </w:rPr>
        <w:t xml:space="preserve"> </w:t>
      </w:r>
      <w:r>
        <w:rPr>
          <w:u w:val="single"/>
          <w:lang w:bidi="ar-EG"/>
        </w:rPr>
        <w:t>ITU-R SM.1541-</w:t>
      </w:r>
      <w:r w:rsidRPr="00D14A1D">
        <w:rPr>
          <w:u w:val="single"/>
          <w:lang w:bidi="ar-EG"/>
        </w:rPr>
        <w:t>3</w:t>
      </w:r>
      <w:r w:rsidRPr="00C557DB">
        <w:rPr>
          <w:rtl/>
          <w:lang w:bidi="ar-EG"/>
        </w:rPr>
        <w:tab/>
        <w:t xml:space="preserve">الوثيقة </w:t>
      </w:r>
      <w:r w:rsidRPr="00C8631C">
        <w:rPr>
          <w:lang w:val="en-US"/>
        </w:rPr>
        <w:t>1/BL/</w:t>
      </w:r>
      <w:r>
        <w:rPr>
          <w:lang w:val="en-US"/>
        </w:rPr>
        <w:t>6</w:t>
      </w:r>
    </w:p>
    <w:p w:rsidR="008D0DE6" w:rsidRPr="00EA59E2" w:rsidRDefault="008D0DE6" w:rsidP="00D25607">
      <w:pPr>
        <w:pStyle w:val="RecTitle0"/>
        <w:rPr>
          <w:rtl/>
        </w:rPr>
      </w:pPr>
      <w:r w:rsidRPr="00EA59E2">
        <w:rPr>
          <w:rFonts w:hint="cs"/>
          <w:rtl/>
        </w:rPr>
        <w:t>البث غير المطلوب في مجال البث خارج النطاق</w:t>
      </w:r>
    </w:p>
    <w:p w:rsidR="004455A5" w:rsidRDefault="009365E9" w:rsidP="008D0DE6">
      <w:pPr>
        <w:tabs>
          <w:tab w:val="left" w:pos="2224"/>
          <w:tab w:val="center" w:pos="4819"/>
        </w:tabs>
        <w:spacing w:before="600"/>
        <w:jc w:val="center"/>
        <w:rPr>
          <w:b/>
          <w:bCs/>
          <w:sz w:val="26"/>
          <w:szCs w:val="34"/>
          <w:rtl/>
          <w:lang w:bidi="ar-EG"/>
        </w:rPr>
      </w:pPr>
      <w:r>
        <w:rPr>
          <w:rFonts w:hint="cs"/>
          <w:b/>
          <w:bCs/>
          <w:sz w:val="26"/>
          <w:szCs w:val="34"/>
          <w:rtl/>
          <w:lang w:bidi="ar-EG"/>
        </w:rPr>
        <w:t>_________</w:t>
      </w:r>
    </w:p>
    <w:sectPr w:rsidR="004455A5" w:rsidSect="00757994">
      <w:headerReference w:type="default" r:id="rId9"/>
      <w:footerReference w:type="default" r:id="rId10"/>
      <w:footerReference w:type="first" r:id="rId11"/>
      <w:pgSz w:w="11907" w:h="16834" w:code="9"/>
      <w:pgMar w:top="1418" w:right="1134" w:bottom="1134" w:left="1134" w:header="720" w:footer="567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C13" w:rsidRDefault="00D81C13">
      <w:r>
        <w:separator/>
      </w:r>
    </w:p>
  </w:endnote>
  <w:endnote w:type="continuationSeparator" w:id="0">
    <w:p w:rsidR="00D81C13" w:rsidRDefault="00D81C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EE3" w:rsidRPr="00F527DA" w:rsidRDefault="006A7AE5" w:rsidP="00574722">
    <w:pPr>
      <w:pStyle w:val="Footer"/>
      <w:tabs>
        <w:tab w:val="clear" w:pos="6379"/>
        <w:tab w:val="center" w:pos="5670"/>
        <w:tab w:val="right" w:pos="15451"/>
      </w:tabs>
      <w:spacing w:before="80" w:line="192" w:lineRule="auto"/>
      <w:rPr>
        <w:sz w:val="18"/>
        <w:szCs w:val="18"/>
        <w:lang w:val="es-ES"/>
      </w:rPr>
    </w:pPr>
    <w:fldSimple w:instr=" FILENAME \p \* MERGEFORMAT ">
      <w:r w:rsidR="00E4560C" w:rsidRPr="00E4560C">
        <w:rPr>
          <w:sz w:val="18"/>
          <w:szCs w:val="18"/>
          <w:lang w:val="es-ES"/>
        </w:rPr>
        <w:t>Y:\APP\BR\CIRCS_DMS\CACE\500\524</w:t>
      </w:r>
      <w:r w:rsidR="00E4560C">
        <w:t>\524A.docx</w:t>
      </w:r>
    </w:fldSimple>
    <w:r w:rsidR="002A6EE3">
      <w:rPr>
        <w:sz w:val="18"/>
        <w:szCs w:val="18"/>
        <w:lang w:val="es-ES"/>
      </w:rPr>
      <w:t xml:space="preserve">  (</w:t>
    </w:r>
    <w:r w:rsidR="002800C3">
      <w:rPr>
        <w:sz w:val="18"/>
        <w:szCs w:val="18"/>
        <w:lang w:val="es-ES"/>
      </w:rPr>
      <w:t>301289</w:t>
    </w:r>
    <w:r w:rsidR="002A6EE3">
      <w:rPr>
        <w:sz w:val="18"/>
        <w:szCs w:val="18"/>
        <w:lang w:val="es-ES"/>
      </w:rPr>
      <w:t>)</w:t>
    </w:r>
    <w:r w:rsidR="002A6EE3" w:rsidRPr="00F527DA">
      <w:rPr>
        <w:rFonts w:hint="eastAsia"/>
        <w:sz w:val="18"/>
        <w:szCs w:val="18"/>
        <w:lang w:val="es-ES"/>
      </w:rPr>
      <w:tab/>
    </w:r>
    <w:r w:rsidRPr="005C6326">
      <w:rPr>
        <w:sz w:val="18"/>
        <w:szCs w:val="18"/>
      </w:rPr>
      <w:fldChar w:fldCharType="begin"/>
    </w:r>
    <w:r w:rsidR="002A6EE3" w:rsidRPr="005C6326">
      <w:rPr>
        <w:sz w:val="18"/>
        <w:szCs w:val="18"/>
      </w:rPr>
      <w:instrText xml:space="preserve"> DATE \@ "dd/MM/yyyy" </w:instrText>
    </w:r>
    <w:r w:rsidRPr="005C6326">
      <w:rPr>
        <w:sz w:val="18"/>
        <w:szCs w:val="18"/>
      </w:rPr>
      <w:fldChar w:fldCharType="separate"/>
    </w:r>
    <w:r w:rsidR="00E4560C">
      <w:rPr>
        <w:sz w:val="18"/>
        <w:szCs w:val="18"/>
      </w:rPr>
      <w:t>24/01/2011</w:t>
    </w:r>
    <w:r w:rsidRPr="005C6326">
      <w:rPr>
        <w:sz w:val="18"/>
        <w:szCs w:val="18"/>
      </w:rPr>
      <w:fldChar w:fldCharType="end"/>
    </w:r>
    <w:r w:rsidR="002A6EE3" w:rsidRPr="00F527DA">
      <w:rPr>
        <w:rFonts w:hint="eastAsia"/>
        <w:sz w:val="18"/>
        <w:szCs w:val="18"/>
        <w:lang w:val="es-ES"/>
      </w:rPr>
      <w:tab/>
    </w:r>
    <w:r w:rsidRPr="005C6326">
      <w:rPr>
        <w:sz w:val="18"/>
        <w:szCs w:val="18"/>
      </w:rPr>
      <w:fldChar w:fldCharType="begin"/>
    </w:r>
    <w:r w:rsidR="002A6EE3" w:rsidRPr="005C6326">
      <w:rPr>
        <w:sz w:val="18"/>
        <w:szCs w:val="18"/>
      </w:rPr>
      <w:instrText xml:space="preserve"> DATE \@ "dd/MM/yyyy" </w:instrText>
    </w:r>
    <w:r w:rsidRPr="005C6326">
      <w:rPr>
        <w:sz w:val="18"/>
        <w:szCs w:val="18"/>
      </w:rPr>
      <w:fldChar w:fldCharType="separate"/>
    </w:r>
    <w:r w:rsidR="00E4560C">
      <w:rPr>
        <w:sz w:val="18"/>
        <w:szCs w:val="18"/>
      </w:rPr>
      <w:t>24/01/2011</w:t>
    </w:r>
    <w:r w:rsidRPr="005C6326">
      <w:rPr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Mar>
        <w:left w:w="107" w:type="dxa"/>
        <w:right w:w="107" w:type="dxa"/>
      </w:tblCellMar>
      <w:tblLook w:val="0000"/>
    </w:tblPr>
    <w:tblGrid>
      <w:gridCol w:w="2072"/>
      <w:gridCol w:w="3098"/>
      <w:gridCol w:w="2391"/>
      <w:gridCol w:w="2292"/>
    </w:tblGrid>
    <w:tr w:rsidR="002A6EE3">
      <w:trPr>
        <w:cantSplit/>
        <w:jc w:val="center"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2A6EE3" w:rsidRDefault="002A6EE3">
          <w:pPr>
            <w:pStyle w:val="itu"/>
            <w:bidi w:val="0"/>
            <w:spacing w:line="240" w:lineRule="auto"/>
          </w:pPr>
          <w: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2A6EE3" w:rsidRDefault="002A6EE3">
          <w:pPr>
            <w:pStyle w:val="itu"/>
            <w:bidi w:val="0"/>
            <w:spacing w:line="240" w:lineRule="auto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2A6EE3" w:rsidRDefault="002A6EE3">
          <w:pPr>
            <w:pStyle w:val="itu"/>
            <w:bidi w:val="0"/>
            <w:spacing w:line="240" w:lineRule="auto"/>
          </w:pPr>
          <w:r>
            <w:t>Telex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2A6EE3" w:rsidRDefault="002A6EE3">
          <w:pPr>
            <w:pStyle w:val="itu"/>
            <w:bidi w:val="0"/>
            <w:spacing w:line="240" w:lineRule="auto"/>
          </w:pPr>
          <w:r>
            <w:t>E-mail:</w:t>
          </w:r>
          <w:r>
            <w:tab/>
            <w:t>itumail@itu.int</w:t>
          </w:r>
        </w:p>
      </w:tc>
    </w:tr>
    <w:tr w:rsidR="002A6EE3">
      <w:trPr>
        <w:cantSplit/>
        <w:jc w:val="center"/>
      </w:trPr>
      <w:tc>
        <w:tcPr>
          <w:tcW w:w="1062" w:type="pct"/>
        </w:tcPr>
        <w:p w:rsidR="002A6EE3" w:rsidRDefault="002A6EE3">
          <w:pPr>
            <w:pStyle w:val="itu"/>
            <w:bidi w:val="0"/>
            <w:spacing w:line="240" w:lineRule="auto"/>
          </w:pPr>
          <w:r>
            <w:t xml:space="preserve">CH-1211 </w:t>
          </w:r>
          <w:smartTag w:uri="urn:schemas-microsoft-com:office:smarttags" w:element="City">
            <w:smartTag w:uri="urn:schemas-microsoft-com:office:smarttags" w:element="place">
              <w:r>
                <w:t>Geneva</w:t>
              </w:r>
            </w:smartTag>
          </w:smartTag>
          <w:r>
            <w:t xml:space="preserve"> 20</w:t>
          </w:r>
        </w:p>
      </w:tc>
      <w:tc>
        <w:tcPr>
          <w:tcW w:w="1583" w:type="pct"/>
        </w:tcPr>
        <w:p w:rsidR="002A6EE3" w:rsidRDefault="002A6EE3">
          <w:pPr>
            <w:pStyle w:val="itu"/>
            <w:bidi w:val="0"/>
            <w:spacing w:line="240" w:lineRule="auto"/>
          </w:pPr>
          <w:r>
            <w:t>Telefax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24" w:type="pct"/>
        </w:tcPr>
        <w:p w:rsidR="002A6EE3" w:rsidRDefault="002A6EE3">
          <w:pPr>
            <w:pStyle w:val="itu"/>
            <w:bidi w:val="0"/>
            <w:spacing w:line="240" w:lineRule="auto"/>
          </w:pPr>
          <w:r>
            <w:t>Telegram ITU GENEVE</w:t>
          </w:r>
        </w:p>
      </w:tc>
      <w:tc>
        <w:tcPr>
          <w:tcW w:w="1131" w:type="pct"/>
        </w:tcPr>
        <w:p w:rsidR="002A6EE3" w:rsidRDefault="002A6EE3">
          <w:pPr>
            <w:pStyle w:val="itu"/>
            <w:bidi w:val="0"/>
            <w:spacing w:line="240" w:lineRule="auto"/>
          </w:pPr>
          <w:r>
            <w:tab/>
          </w:r>
          <w:hyperlink r:id="rId1" w:history="1">
            <w:r>
              <w:t>http://www.itu.int/</w:t>
            </w:r>
          </w:hyperlink>
        </w:p>
      </w:tc>
    </w:tr>
    <w:tr w:rsidR="002A6EE3">
      <w:trPr>
        <w:cantSplit/>
        <w:jc w:val="center"/>
      </w:trPr>
      <w:tc>
        <w:tcPr>
          <w:tcW w:w="1062" w:type="pct"/>
        </w:tcPr>
        <w:p w:rsidR="002A6EE3" w:rsidRDefault="002A6EE3">
          <w:pPr>
            <w:pStyle w:val="itu"/>
            <w:bidi w:val="0"/>
            <w:spacing w:line="240" w:lineRule="auto"/>
          </w:pPr>
          <w:smartTag w:uri="urn:schemas-microsoft-com:office:smarttags" w:element="PlaceName">
            <w:smartTag w:uri="urn:schemas-microsoft-com:office:smarttags" w:element="place">
              <w:r>
                <w:t>Switzerland</w:t>
              </w:r>
            </w:smartTag>
          </w:smartTag>
        </w:p>
      </w:tc>
      <w:tc>
        <w:tcPr>
          <w:tcW w:w="1583" w:type="pct"/>
        </w:tcPr>
        <w:p w:rsidR="002A6EE3" w:rsidRDefault="002A6EE3">
          <w:pPr>
            <w:pStyle w:val="itu"/>
            <w:bidi w:val="0"/>
            <w:spacing w:line="240" w:lineRule="auto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2A6EE3" w:rsidRDefault="002A6EE3">
          <w:pPr>
            <w:pStyle w:val="itu"/>
            <w:bidi w:val="0"/>
            <w:spacing w:line="240" w:lineRule="auto"/>
          </w:pPr>
        </w:p>
      </w:tc>
      <w:tc>
        <w:tcPr>
          <w:tcW w:w="1131" w:type="pct"/>
        </w:tcPr>
        <w:p w:rsidR="002A6EE3" w:rsidRDefault="002A6EE3">
          <w:pPr>
            <w:pStyle w:val="itu"/>
            <w:bidi w:val="0"/>
            <w:spacing w:line="240" w:lineRule="auto"/>
          </w:pPr>
        </w:p>
      </w:tc>
    </w:tr>
  </w:tbl>
  <w:p w:rsidR="002A6EE3" w:rsidRPr="00B60F3C" w:rsidRDefault="002A6EE3">
    <w:pPr>
      <w:pStyle w:val="Footer"/>
      <w:spacing w:before="0" w:line="12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C13" w:rsidRDefault="00D81C13">
      <w:r>
        <w:t>____________________</w:t>
      </w:r>
    </w:p>
  </w:footnote>
  <w:footnote w:type="continuationSeparator" w:id="0">
    <w:p w:rsidR="00D81C13" w:rsidRDefault="00D81C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EE3" w:rsidRPr="008B665A" w:rsidRDefault="002A6EE3">
    <w:pPr>
      <w:pStyle w:val="Header"/>
      <w:bidi w:val="0"/>
      <w:rPr>
        <w:rStyle w:val="PageNumber"/>
        <w:sz w:val="20"/>
        <w:szCs w:val="20"/>
        <w:lang w:val="en-US"/>
      </w:rPr>
    </w:pPr>
    <w:r w:rsidRPr="008B665A">
      <w:rPr>
        <w:sz w:val="20"/>
        <w:szCs w:val="20"/>
        <w:lang w:val="en-US"/>
      </w:rPr>
      <w:t xml:space="preserve">- </w:t>
    </w:r>
    <w:r w:rsidR="006A7AE5" w:rsidRPr="008B665A">
      <w:rPr>
        <w:rStyle w:val="PageNumber"/>
        <w:sz w:val="20"/>
        <w:szCs w:val="20"/>
      </w:rPr>
      <w:fldChar w:fldCharType="begin"/>
    </w:r>
    <w:r w:rsidRPr="008B665A">
      <w:rPr>
        <w:rStyle w:val="PageNumber"/>
        <w:sz w:val="20"/>
        <w:szCs w:val="20"/>
      </w:rPr>
      <w:instrText xml:space="preserve"> PAGE </w:instrText>
    </w:r>
    <w:r w:rsidR="006A7AE5" w:rsidRPr="008B665A">
      <w:rPr>
        <w:rStyle w:val="PageNumber"/>
        <w:sz w:val="20"/>
        <w:szCs w:val="20"/>
      </w:rPr>
      <w:fldChar w:fldCharType="separate"/>
    </w:r>
    <w:r w:rsidR="00E4560C">
      <w:rPr>
        <w:rStyle w:val="PageNumber"/>
        <w:noProof/>
        <w:sz w:val="20"/>
        <w:szCs w:val="20"/>
      </w:rPr>
      <w:t>2</w:t>
    </w:r>
    <w:r w:rsidR="006A7AE5" w:rsidRPr="008B665A">
      <w:rPr>
        <w:rStyle w:val="PageNumber"/>
        <w:sz w:val="20"/>
        <w:szCs w:val="20"/>
      </w:rPr>
      <w:fldChar w:fldCharType="end"/>
    </w:r>
    <w:r w:rsidRPr="008B665A">
      <w:rPr>
        <w:rStyle w:val="PageNumber"/>
        <w:sz w:val="20"/>
        <w:szCs w:val="20"/>
      </w:rPr>
      <w:t xml:space="preserve">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455A5"/>
    <w:rsid w:val="000A5989"/>
    <w:rsid w:val="000C2275"/>
    <w:rsid w:val="0015472E"/>
    <w:rsid w:val="0017387F"/>
    <w:rsid w:val="002245D5"/>
    <w:rsid w:val="00272D2E"/>
    <w:rsid w:val="002800C3"/>
    <w:rsid w:val="002A6EE3"/>
    <w:rsid w:val="002B429A"/>
    <w:rsid w:val="002F50DD"/>
    <w:rsid w:val="003E6E31"/>
    <w:rsid w:val="0041280C"/>
    <w:rsid w:val="004455A5"/>
    <w:rsid w:val="00473EBF"/>
    <w:rsid w:val="00502FA8"/>
    <w:rsid w:val="00523C53"/>
    <w:rsid w:val="00530244"/>
    <w:rsid w:val="00544220"/>
    <w:rsid w:val="00554F06"/>
    <w:rsid w:val="00571BB2"/>
    <w:rsid w:val="00574722"/>
    <w:rsid w:val="005A305F"/>
    <w:rsid w:val="0061258A"/>
    <w:rsid w:val="006947CB"/>
    <w:rsid w:val="006A7AE5"/>
    <w:rsid w:val="00720DFC"/>
    <w:rsid w:val="00757994"/>
    <w:rsid w:val="007946C0"/>
    <w:rsid w:val="007C68A4"/>
    <w:rsid w:val="007D77E5"/>
    <w:rsid w:val="007D7A10"/>
    <w:rsid w:val="00814ACB"/>
    <w:rsid w:val="00817199"/>
    <w:rsid w:val="0083338C"/>
    <w:rsid w:val="008D0DE6"/>
    <w:rsid w:val="00907D16"/>
    <w:rsid w:val="00917B22"/>
    <w:rsid w:val="009365E9"/>
    <w:rsid w:val="00993234"/>
    <w:rsid w:val="00993A11"/>
    <w:rsid w:val="009C5DD3"/>
    <w:rsid w:val="00A60550"/>
    <w:rsid w:val="00A93713"/>
    <w:rsid w:val="00AB1F50"/>
    <w:rsid w:val="00B73B76"/>
    <w:rsid w:val="00BA0A41"/>
    <w:rsid w:val="00BF4776"/>
    <w:rsid w:val="00BF4B64"/>
    <w:rsid w:val="00C71C57"/>
    <w:rsid w:val="00C861A8"/>
    <w:rsid w:val="00D13C0F"/>
    <w:rsid w:val="00D14A1D"/>
    <w:rsid w:val="00D25607"/>
    <w:rsid w:val="00D81C13"/>
    <w:rsid w:val="00D84510"/>
    <w:rsid w:val="00DC70D0"/>
    <w:rsid w:val="00E3584E"/>
    <w:rsid w:val="00E4560C"/>
    <w:rsid w:val="00ED25DB"/>
    <w:rsid w:val="00EF78F5"/>
    <w:rsid w:val="00F05C97"/>
    <w:rsid w:val="00F10078"/>
    <w:rsid w:val="00F26342"/>
    <w:rsid w:val="00F532B7"/>
    <w:rsid w:val="00FD6C79"/>
    <w:rsid w:val="00FF4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799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Times New Roman" w:hAnsi="Times New Roman" w:cs="Traditional Arabic"/>
      <w:sz w:val="22"/>
      <w:szCs w:val="30"/>
      <w:lang w:val="en-GB" w:eastAsia="en-US"/>
    </w:rPr>
  </w:style>
  <w:style w:type="paragraph" w:styleId="Heading1">
    <w:name w:val="heading 1"/>
    <w:basedOn w:val="Normal"/>
    <w:next w:val="Normal"/>
    <w:qFormat/>
    <w:rsid w:val="00757994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757994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757994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757994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757994"/>
    <w:pPr>
      <w:outlineLvl w:val="4"/>
    </w:pPr>
  </w:style>
  <w:style w:type="paragraph" w:styleId="Heading6">
    <w:name w:val="heading 6"/>
    <w:basedOn w:val="Heading4"/>
    <w:next w:val="Normal"/>
    <w:qFormat/>
    <w:rsid w:val="00757994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757994"/>
    <w:pPr>
      <w:outlineLvl w:val="6"/>
    </w:pPr>
  </w:style>
  <w:style w:type="paragraph" w:styleId="Heading8">
    <w:name w:val="heading 8"/>
    <w:basedOn w:val="Heading6"/>
    <w:next w:val="Normal"/>
    <w:qFormat/>
    <w:rsid w:val="00757994"/>
    <w:pPr>
      <w:outlineLvl w:val="7"/>
    </w:pPr>
  </w:style>
  <w:style w:type="paragraph" w:styleId="Heading9">
    <w:name w:val="heading 9"/>
    <w:basedOn w:val="Heading6"/>
    <w:next w:val="Normal"/>
    <w:qFormat/>
    <w:rsid w:val="0075799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rsid w:val="00757994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757994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757994"/>
  </w:style>
  <w:style w:type="paragraph" w:customStyle="1" w:styleId="Figure">
    <w:name w:val="Figure"/>
    <w:basedOn w:val="Normal"/>
    <w:next w:val="FigureNotitle"/>
    <w:rsid w:val="00757994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757994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757994"/>
  </w:style>
  <w:style w:type="paragraph" w:customStyle="1" w:styleId="FigureNotitle">
    <w:name w:val="Figure_No &amp; title"/>
    <w:basedOn w:val="Normal"/>
    <w:next w:val="Normalaftertitle"/>
    <w:rsid w:val="00757994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757994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757994"/>
    <w:rPr>
      <w:b w:val="0"/>
    </w:rPr>
  </w:style>
  <w:style w:type="paragraph" w:customStyle="1" w:styleId="ASN1">
    <w:name w:val="ASN.1"/>
    <w:basedOn w:val="Normal"/>
    <w:rsid w:val="0075799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757994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757994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757994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757994"/>
    <w:pPr>
      <w:keepNext/>
      <w:keepLines/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Artref">
    <w:name w:val="Art_ref"/>
    <w:basedOn w:val="DefaultParagraphFont"/>
    <w:rsid w:val="00757994"/>
  </w:style>
  <w:style w:type="paragraph" w:customStyle="1" w:styleId="Call">
    <w:name w:val="Call"/>
    <w:basedOn w:val="Normal"/>
    <w:next w:val="Normal"/>
    <w:rsid w:val="00757994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757994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757994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rsid w:val="00757994"/>
  </w:style>
  <w:style w:type="paragraph" w:customStyle="1" w:styleId="RecNoBR">
    <w:name w:val="Rec_No_BR"/>
    <w:basedOn w:val="Normal"/>
    <w:next w:val="Rectitle"/>
    <w:rsid w:val="00757994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9365E9"/>
    <w:pPr>
      <w:keepNext/>
      <w:keepLines/>
      <w:spacing w:before="240" w:after="240"/>
      <w:jc w:val="center"/>
    </w:pPr>
    <w:rPr>
      <w:rFonts w:ascii="Times New Roman Bold" w:hAnsi="Times New Roman Bold"/>
      <w:b/>
      <w:bCs/>
    </w:rPr>
  </w:style>
  <w:style w:type="paragraph" w:customStyle="1" w:styleId="QuestionNoBR">
    <w:name w:val="Question_No_BR"/>
    <w:basedOn w:val="RecNoBR"/>
    <w:next w:val="Questiontitle"/>
    <w:rsid w:val="00757994"/>
  </w:style>
  <w:style w:type="paragraph" w:customStyle="1" w:styleId="Questiontitle">
    <w:name w:val="Question_title"/>
    <w:basedOn w:val="Rectitle"/>
    <w:next w:val="Questionref"/>
    <w:rsid w:val="00757994"/>
  </w:style>
  <w:style w:type="paragraph" w:customStyle="1" w:styleId="Questionref">
    <w:name w:val="Question_ref"/>
    <w:basedOn w:val="Recref"/>
    <w:next w:val="Questiondate"/>
    <w:rsid w:val="00757994"/>
  </w:style>
  <w:style w:type="paragraph" w:customStyle="1" w:styleId="Recref">
    <w:name w:val="Rec_ref"/>
    <w:basedOn w:val="Normal"/>
    <w:next w:val="Recdate"/>
    <w:rsid w:val="00757994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757994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  <w:rsid w:val="00757994"/>
  </w:style>
  <w:style w:type="character" w:styleId="EndnoteReference">
    <w:name w:val="endnote reference"/>
    <w:basedOn w:val="DefaultParagraphFont"/>
    <w:semiHidden/>
    <w:rsid w:val="00757994"/>
    <w:rPr>
      <w:vertAlign w:val="superscript"/>
    </w:rPr>
  </w:style>
  <w:style w:type="paragraph" w:customStyle="1" w:styleId="enumlev1">
    <w:name w:val="enumlev1"/>
    <w:basedOn w:val="Normal"/>
    <w:rsid w:val="00757994"/>
    <w:pPr>
      <w:spacing w:before="80"/>
      <w:ind w:left="794" w:hanging="794"/>
    </w:pPr>
  </w:style>
  <w:style w:type="paragraph" w:customStyle="1" w:styleId="enumlev2">
    <w:name w:val="enumlev2"/>
    <w:basedOn w:val="enumlev1"/>
    <w:rsid w:val="00757994"/>
    <w:pPr>
      <w:ind w:left="1191" w:hanging="397"/>
    </w:pPr>
  </w:style>
  <w:style w:type="paragraph" w:customStyle="1" w:styleId="enumlev3">
    <w:name w:val="enumlev3"/>
    <w:basedOn w:val="enumlev2"/>
    <w:rsid w:val="00757994"/>
    <w:pPr>
      <w:ind w:left="1588"/>
    </w:pPr>
  </w:style>
  <w:style w:type="paragraph" w:customStyle="1" w:styleId="Equation">
    <w:name w:val="Equation"/>
    <w:basedOn w:val="Normal"/>
    <w:rsid w:val="00757994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757994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757994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757994"/>
  </w:style>
  <w:style w:type="paragraph" w:customStyle="1" w:styleId="Reptitle">
    <w:name w:val="Rep_title"/>
    <w:basedOn w:val="Rectitle"/>
    <w:next w:val="Repref"/>
    <w:rsid w:val="00757994"/>
  </w:style>
  <w:style w:type="paragraph" w:customStyle="1" w:styleId="Repref">
    <w:name w:val="Rep_ref"/>
    <w:basedOn w:val="Recref"/>
    <w:next w:val="Repdate"/>
    <w:rsid w:val="00757994"/>
  </w:style>
  <w:style w:type="paragraph" w:customStyle="1" w:styleId="Repdate">
    <w:name w:val="Rep_date"/>
    <w:basedOn w:val="Recdate"/>
    <w:next w:val="Normalaftertitle"/>
    <w:rsid w:val="00757994"/>
  </w:style>
  <w:style w:type="paragraph" w:customStyle="1" w:styleId="ResNoBR">
    <w:name w:val="Res_No_BR"/>
    <w:basedOn w:val="RecNoBR"/>
    <w:next w:val="Restitle"/>
    <w:rsid w:val="00757994"/>
  </w:style>
  <w:style w:type="paragraph" w:customStyle="1" w:styleId="Restitle">
    <w:name w:val="Res_title"/>
    <w:basedOn w:val="Rectitle"/>
    <w:next w:val="Resref"/>
    <w:rsid w:val="00757994"/>
  </w:style>
  <w:style w:type="paragraph" w:customStyle="1" w:styleId="Resref">
    <w:name w:val="Res_ref"/>
    <w:basedOn w:val="Recref"/>
    <w:next w:val="Resdate"/>
    <w:rsid w:val="00757994"/>
  </w:style>
  <w:style w:type="paragraph" w:customStyle="1" w:styleId="Resdate">
    <w:name w:val="Res_date"/>
    <w:basedOn w:val="Recdate"/>
    <w:next w:val="Normalaftertitle"/>
    <w:rsid w:val="00757994"/>
  </w:style>
  <w:style w:type="paragraph" w:customStyle="1" w:styleId="Section1">
    <w:name w:val="Section_1"/>
    <w:basedOn w:val="Normal"/>
    <w:next w:val="Normal"/>
    <w:rsid w:val="00757994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757994"/>
    <w:pPr>
      <w:keepLines/>
      <w:spacing w:before="240" w:after="120"/>
      <w:jc w:val="center"/>
    </w:pPr>
  </w:style>
  <w:style w:type="paragraph" w:styleId="Footer">
    <w:name w:val="footer"/>
    <w:basedOn w:val="Normal"/>
    <w:rsid w:val="00757994"/>
    <w:pPr>
      <w:tabs>
        <w:tab w:val="clear" w:pos="794"/>
        <w:tab w:val="clear" w:pos="1191"/>
        <w:tab w:val="clear" w:pos="1588"/>
        <w:tab w:val="clear" w:pos="1985"/>
        <w:tab w:val="left" w:pos="6379"/>
        <w:tab w:val="right" w:pos="9639"/>
      </w:tabs>
      <w:bidi w:val="0"/>
      <w:spacing w:line="240" w:lineRule="auto"/>
    </w:pPr>
    <w:rPr>
      <w:noProof/>
      <w:sz w:val="16"/>
      <w:lang w:val="en-US"/>
    </w:rPr>
  </w:style>
  <w:style w:type="paragraph" w:customStyle="1" w:styleId="FirstFooter">
    <w:name w:val="FirstFooter"/>
    <w:basedOn w:val="Footer"/>
    <w:rsid w:val="00757994"/>
    <w:pPr>
      <w:tabs>
        <w:tab w:val="clear" w:pos="9639"/>
      </w:tabs>
      <w:overflowPunct/>
      <w:autoSpaceDE/>
      <w:autoSpaceDN/>
      <w:adjustRightInd/>
      <w:spacing w:before="40"/>
      <w:textAlignment w:val="auto"/>
    </w:pPr>
    <w:rPr>
      <w:caps/>
      <w:noProof w:val="0"/>
    </w:rPr>
  </w:style>
  <w:style w:type="character" w:styleId="FootnoteReference">
    <w:name w:val="footnote reference"/>
    <w:basedOn w:val="DefaultParagraphFont"/>
    <w:semiHidden/>
    <w:rsid w:val="00757994"/>
    <w:rPr>
      <w:position w:val="6"/>
      <w:sz w:val="18"/>
    </w:rPr>
  </w:style>
  <w:style w:type="paragraph" w:styleId="FootnoteText">
    <w:name w:val="footnote text"/>
    <w:basedOn w:val="Note"/>
    <w:semiHidden/>
    <w:rsid w:val="00757994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757994"/>
    <w:pPr>
      <w:spacing w:before="80"/>
    </w:pPr>
  </w:style>
  <w:style w:type="paragraph" w:styleId="Header">
    <w:name w:val="header"/>
    <w:basedOn w:val="Normal"/>
    <w:rsid w:val="00757994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757994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757994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757994"/>
  </w:style>
  <w:style w:type="paragraph" w:styleId="Index2">
    <w:name w:val="index 2"/>
    <w:basedOn w:val="Normal"/>
    <w:next w:val="Normal"/>
    <w:semiHidden/>
    <w:rsid w:val="00757994"/>
    <w:pPr>
      <w:ind w:left="283"/>
    </w:pPr>
  </w:style>
  <w:style w:type="paragraph" w:styleId="Index3">
    <w:name w:val="index 3"/>
    <w:basedOn w:val="Normal"/>
    <w:next w:val="Normal"/>
    <w:semiHidden/>
    <w:rsid w:val="00757994"/>
    <w:pPr>
      <w:ind w:left="566"/>
    </w:pPr>
  </w:style>
  <w:style w:type="paragraph" w:customStyle="1" w:styleId="Section2">
    <w:name w:val="Section_2"/>
    <w:basedOn w:val="Normal"/>
    <w:next w:val="Normal"/>
    <w:rsid w:val="00757994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757994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757994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rsid w:val="00757994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NoBR">
    <w:name w:val="Table_No_BR"/>
    <w:basedOn w:val="Normal"/>
    <w:next w:val="TabletitleBR"/>
    <w:rsid w:val="00757994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757994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757994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757994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757994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757994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757994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757994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757994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757994"/>
  </w:style>
  <w:style w:type="character" w:customStyle="1" w:styleId="Recdef">
    <w:name w:val="Rec_def"/>
    <w:basedOn w:val="DefaultParagraphFont"/>
    <w:rsid w:val="00757994"/>
    <w:rPr>
      <w:b/>
    </w:rPr>
  </w:style>
  <w:style w:type="paragraph" w:customStyle="1" w:styleId="Reftext">
    <w:name w:val="Ref_text"/>
    <w:basedOn w:val="Normal"/>
    <w:rsid w:val="00757994"/>
    <w:pPr>
      <w:ind w:left="794" w:hanging="794"/>
    </w:pPr>
  </w:style>
  <w:style w:type="paragraph" w:customStyle="1" w:styleId="Reftitle">
    <w:name w:val="Ref_title"/>
    <w:basedOn w:val="Normal"/>
    <w:next w:val="Reftext"/>
    <w:rsid w:val="00757994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757994"/>
  </w:style>
  <w:style w:type="character" w:customStyle="1" w:styleId="Resdef">
    <w:name w:val="Res_def"/>
    <w:basedOn w:val="DefaultParagraphFont"/>
    <w:rsid w:val="00757994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757994"/>
  </w:style>
  <w:style w:type="paragraph" w:customStyle="1" w:styleId="SectionNo">
    <w:name w:val="Section_No"/>
    <w:basedOn w:val="Normal"/>
    <w:next w:val="Sectiontitle"/>
    <w:rsid w:val="00757994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757994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757994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757994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/>
      <w:noProof w:val="0"/>
    </w:rPr>
  </w:style>
  <w:style w:type="character" w:customStyle="1" w:styleId="Tablefreq">
    <w:name w:val="Table_freq"/>
    <w:basedOn w:val="DefaultParagraphFont"/>
    <w:rsid w:val="00757994"/>
    <w:rPr>
      <w:b/>
      <w:color w:val="auto"/>
    </w:rPr>
  </w:style>
  <w:style w:type="paragraph" w:customStyle="1" w:styleId="Tablelegend">
    <w:name w:val="Table_legend"/>
    <w:basedOn w:val="Normal"/>
    <w:rsid w:val="00757994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rsid w:val="00757994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757994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757994"/>
  </w:style>
  <w:style w:type="paragraph" w:customStyle="1" w:styleId="Title3">
    <w:name w:val="Title 3"/>
    <w:basedOn w:val="Title2"/>
    <w:next w:val="Title4"/>
    <w:rsid w:val="00757994"/>
    <w:rPr>
      <w:caps w:val="0"/>
    </w:rPr>
  </w:style>
  <w:style w:type="paragraph" w:customStyle="1" w:styleId="Title4">
    <w:name w:val="Title 4"/>
    <w:basedOn w:val="Title3"/>
    <w:next w:val="Heading1"/>
    <w:rsid w:val="00757994"/>
    <w:rPr>
      <w:b/>
    </w:rPr>
  </w:style>
  <w:style w:type="paragraph" w:customStyle="1" w:styleId="toc0">
    <w:name w:val="toc 0"/>
    <w:basedOn w:val="Normal"/>
    <w:next w:val="TOC1"/>
    <w:rsid w:val="00757994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757994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757994"/>
    <w:pPr>
      <w:spacing w:before="80"/>
      <w:ind w:left="1531" w:hanging="851"/>
    </w:pPr>
  </w:style>
  <w:style w:type="paragraph" w:styleId="TOC3">
    <w:name w:val="toc 3"/>
    <w:basedOn w:val="TOC2"/>
    <w:semiHidden/>
    <w:rsid w:val="00757994"/>
  </w:style>
  <w:style w:type="paragraph" w:styleId="TOC4">
    <w:name w:val="toc 4"/>
    <w:basedOn w:val="TOC3"/>
    <w:semiHidden/>
    <w:rsid w:val="00757994"/>
  </w:style>
  <w:style w:type="paragraph" w:styleId="TOC5">
    <w:name w:val="toc 5"/>
    <w:basedOn w:val="TOC4"/>
    <w:semiHidden/>
    <w:rsid w:val="00757994"/>
  </w:style>
  <w:style w:type="paragraph" w:styleId="TOC6">
    <w:name w:val="toc 6"/>
    <w:basedOn w:val="TOC4"/>
    <w:semiHidden/>
    <w:rsid w:val="00757994"/>
  </w:style>
  <w:style w:type="paragraph" w:styleId="TOC7">
    <w:name w:val="toc 7"/>
    <w:basedOn w:val="TOC4"/>
    <w:semiHidden/>
    <w:rsid w:val="00757994"/>
  </w:style>
  <w:style w:type="paragraph" w:styleId="TOC8">
    <w:name w:val="toc 8"/>
    <w:basedOn w:val="TOC4"/>
    <w:semiHidden/>
    <w:rsid w:val="00757994"/>
  </w:style>
  <w:style w:type="paragraph" w:customStyle="1" w:styleId="FiguretitleBR">
    <w:name w:val="Figure_title_BR"/>
    <w:basedOn w:val="TabletitleBR"/>
    <w:next w:val="Figurewithouttitle"/>
    <w:rsid w:val="00757994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757994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75799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CharChar1Char">
    <w:name w:val="Char1 Char Char1 Char"/>
    <w:basedOn w:val="Normal"/>
    <w:rsid w:val="00757994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bidi w:val="0"/>
      <w:adjustRightInd/>
      <w:spacing w:before="240" w:after="160" w:line="240" w:lineRule="exact"/>
      <w:jc w:val="left"/>
      <w:textAlignment w:val="auto"/>
    </w:pPr>
    <w:rPr>
      <w:rFonts w:ascii="Verdana" w:hAnsi="Verdana" w:cs="Times New Roman"/>
      <w:sz w:val="24"/>
      <w:szCs w:val="20"/>
      <w:lang w:val="en-US"/>
    </w:rPr>
  </w:style>
  <w:style w:type="paragraph" w:customStyle="1" w:styleId="RecTitle0">
    <w:name w:val="Rec_Title"/>
    <w:basedOn w:val="Normal"/>
    <w:autoRedefine/>
    <w:qFormat/>
    <w:rsid w:val="00D25607"/>
    <w:pPr>
      <w:keepNext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360"/>
      <w:jc w:val="center"/>
    </w:pPr>
    <w:rPr>
      <w:rFonts w:ascii="Times New Roman Bold" w:hAnsi="Times New Roman Bold"/>
      <w:b/>
      <w:bCs/>
      <w:sz w:val="28"/>
      <w:szCs w:val="4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bdeltaw\Application%20Data\Microsoft\Templates\POOL%20A%20-%20ITU\PA_BRcir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D1E147C0-BAF4-4D9C-A5FD-2423B31D7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PA_BRcirc</Template>
  <TotalTime>7</TotalTime>
  <Pages>2</Pages>
  <Words>239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1629</CharactersWithSpaces>
  <SharedDoc>false</SharedDoc>
  <HLinks>
    <vt:vector size="6" baseType="variant"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 ITU</dc:creator>
  <cp:keywords/>
  <dc:description/>
  <cp:lastModifiedBy>bonnici</cp:lastModifiedBy>
  <cp:revision>3</cp:revision>
  <cp:lastPrinted>2011-01-24T15:46:00Z</cp:lastPrinted>
  <dcterms:created xsi:type="dcterms:W3CDTF">2011-01-24T15:46:00Z</dcterms:created>
  <dcterms:modified xsi:type="dcterms:W3CDTF">2011-01-24T15:47:00Z</dcterms:modified>
</cp:coreProperties>
</file>