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1E6817">
        <w:trPr>
          <w:cantSplit/>
        </w:trPr>
        <w:tc>
          <w:tcPr>
            <w:tcW w:w="2943" w:type="dxa"/>
          </w:tcPr>
          <w:p w:rsidR="00FA7B4D" w:rsidRPr="001E6817" w:rsidRDefault="001E6817" w:rsidP="001E681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1E6817">
              <w:rPr>
                <w:b/>
                <w:bCs/>
              </w:rPr>
              <w:t>Circulaire administrative</w:t>
            </w:r>
          </w:p>
          <w:p w:rsidR="00FA7B4D" w:rsidRPr="001E6817" w:rsidRDefault="001E6817" w:rsidP="00F6565E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CACE/51</w:t>
            </w:r>
            <w:r w:rsidR="00F6565E">
              <w:rPr>
                <w:b/>
                <w:bCs/>
              </w:rPr>
              <w:t>1</w:t>
            </w:r>
          </w:p>
        </w:tc>
        <w:tc>
          <w:tcPr>
            <w:tcW w:w="7077" w:type="dxa"/>
          </w:tcPr>
          <w:p w:rsidR="00FA7B4D" w:rsidRPr="005F7F4C" w:rsidRDefault="007B794C" w:rsidP="00F6565E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F6565E">
              <w:rPr>
                <w:bCs/>
              </w:rPr>
              <w:t>20 mai</w:t>
            </w:r>
            <w:r w:rsidR="001E6817">
              <w:rPr>
                <w:bCs/>
              </w:rPr>
              <w:t xml:space="preserve"> </w:t>
            </w:r>
            <w:r w:rsidR="001E6817" w:rsidRPr="001E6817">
              <w:rPr>
                <w:bCs/>
              </w:rPr>
              <w:t>2010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F6565E" w:rsidRDefault="00F6565E" w:rsidP="00F6565E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 xml:space="preserve">Aux Administrations des Etats Membres de l'UIT, aux Membres du Secteur des 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>-R</w:t>
      </w:r>
      <w:r>
        <w:rPr>
          <w:b/>
        </w:rPr>
        <w:t xml:space="preserve"> participant aux travaux de la Commission d'études 5 </w:t>
      </w:r>
      <w:r w:rsidRPr="00AE2B13">
        <w:rPr>
          <w:b/>
        </w:rPr>
        <w:t xml:space="preserve">des radiocommunications </w:t>
      </w:r>
      <w:r>
        <w:rPr>
          <w:b/>
        </w:rPr>
        <w:t>et à la Commission spéciale chargée d'examiner les questions réglementaires et de procédure</w:t>
      </w:r>
    </w:p>
    <w:p w:rsidR="00F6565E" w:rsidRDefault="00F6565E" w:rsidP="00F6565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712BA0">
        <w:t xml:space="preserve">Commission d'études </w:t>
      </w:r>
      <w:r>
        <w:t>5</w:t>
      </w:r>
      <w:r w:rsidRPr="00712BA0">
        <w:t xml:space="preserve"> des radiocommunications</w:t>
      </w:r>
    </w:p>
    <w:p w:rsidR="00F6565E" w:rsidRPr="00712BA0" w:rsidRDefault="00F6565E" w:rsidP="00F6565E">
      <w:pPr>
        <w:pStyle w:val="BodyTextIndent2"/>
        <w:ind w:left="1134" w:right="-284"/>
      </w:pPr>
      <w:r w:rsidRPr="00712BA0">
        <w:t>–</w:t>
      </w:r>
      <w:r w:rsidRPr="00712BA0">
        <w:tab/>
        <w:t>Approbation d'une Re</w:t>
      </w:r>
      <w:r>
        <w:t>commandation révisée</w:t>
      </w:r>
    </w:p>
    <w:p w:rsidR="00F6565E" w:rsidRPr="000A47E1" w:rsidRDefault="00F6565E" w:rsidP="00F6565E">
      <w:pPr>
        <w:pStyle w:val="Headingb"/>
        <w:spacing w:before="480"/>
        <w:jc w:val="center"/>
      </w:pPr>
      <w:bookmarkStart w:id="5" w:name="circ"/>
      <w:bookmarkEnd w:id="5"/>
      <w:r w:rsidRPr="005320D0">
        <w:t>Services de terre</w:t>
      </w:r>
    </w:p>
    <w:p w:rsidR="00F6565E" w:rsidRDefault="00F6565E" w:rsidP="00F6565E">
      <w:pPr>
        <w:pStyle w:val="Normalaftertitle"/>
        <w:spacing w:before="480"/>
      </w:pPr>
      <w:r>
        <w:t>Dans la Circulaire administrative CAR/294 en date du 11 février 2010, un projet de Recommandation révisée a été présenté pour approbation, conformément à la Résolution UIT</w:t>
      </w:r>
      <w:r>
        <w:noBreakHyphen/>
        <w:t>R 1-5 (§ 10.4.5).</w:t>
      </w:r>
    </w:p>
    <w:p w:rsidR="00F6565E" w:rsidRDefault="00F6565E" w:rsidP="00F6565E">
      <w:r>
        <w:t xml:space="preserve">Les conditions régissant cette procédure ont été satisfaites le 11 mai 2010. </w:t>
      </w:r>
    </w:p>
    <w:p w:rsidR="00F6565E" w:rsidRDefault="00F6565E" w:rsidP="008260BD">
      <w:pPr>
        <w:spacing w:before="136"/>
      </w:pPr>
      <w:r>
        <w:t xml:space="preserve">La Recommandation approuvée sera publiée par l'UIT et vous trouverez dans l'Annexe à la présente Circulaire son titre avec le numéro qui lui est attribué. </w:t>
      </w:r>
    </w:p>
    <w:p w:rsidR="00F6565E" w:rsidRDefault="00F6565E" w:rsidP="00F6565E">
      <w:pPr>
        <w:pStyle w:val="BodyTextIndent"/>
        <w:ind w:left="4321"/>
      </w:pPr>
      <w:bookmarkStart w:id="6" w:name="StartTyping_F"/>
      <w:bookmarkEnd w:id="6"/>
      <w:r>
        <w:t>Valery Timofeev</w:t>
      </w:r>
      <w:r>
        <w:br/>
        <w:t>Directeur du Bureau des radiocommunications</w:t>
      </w:r>
    </w:p>
    <w:p w:rsidR="00F6565E" w:rsidRDefault="00F6565E" w:rsidP="00F6565E"/>
    <w:p w:rsidR="00F6565E" w:rsidRDefault="00F6565E" w:rsidP="00F6565E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F6565E" w:rsidRDefault="00F6565E" w:rsidP="00F6565E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F6565E" w:rsidRDefault="00F6565E" w:rsidP="00F6565E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Associés de l'UIT-R participant aux travaux de la Commission d'études 5 des radiocommunications 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F6565E" w:rsidRDefault="00F6565E" w:rsidP="00F6565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Secrétaire général de l'UIT, Directeur du Bureau de la normalisation des télécommunications, Directeur du Bureau de développement des télécommunications</w:t>
      </w:r>
    </w:p>
    <w:p w:rsidR="00F6565E" w:rsidRPr="00661C0B" w:rsidRDefault="00F6565E" w:rsidP="008260BD">
      <w:pPr>
        <w:pStyle w:val="Annex"/>
        <w:spacing w:after="240"/>
        <w:rPr>
          <w:sz w:val="28"/>
          <w:szCs w:val="28"/>
        </w:rPr>
      </w:pPr>
      <w:r>
        <w:br w:type="page"/>
      </w:r>
      <w:r w:rsidRPr="00661C0B">
        <w:rPr>
          <w:sz w:val="28"/>
          <w:szCs w:val="28"/>
        </w:rPr>
        <w:lastRenderedPageBreak/>
        <w:t>Annexe</w:t>
      </w:r>
    </w:p>
    <w:p w:rsidR="00F6565E" w:rsidRDefault="00F6565E" w:rsidP="00F6565E">
      <w:pPr>
        <w:pStyle w:val="Annextitle"/>
        <w:spacing w:before="120" w:after="120"/>
      </w:pPr>
      <w:r>
        <w:t>Titre de la Recommandation approuvée</w:t>
      </w:r>
    </w:p>
    <w:p w:rsidR="00F6565E" w:rsidRPr="002845EC" w:rsidRDefault="00F6565E" w:rsidP="00F6565E"/>
    <w:p w:rsidR="00F6565E" w:rsidRPr="002845EC" w:rsidRDefault="00F6565E" w:rsidP="00F6565E"/>
    <w:p w:rsidR="00F6565E" w:rsidRDefault="00F6565E" w:rsidP="00317F89">
      <w:pPr>
        <w:pStyle w:val="Normalaftertitle"/>
      </w:pPr>
      <w:r w:rsidRPr="004E16EA">
        <w:rPr>
          <w:u w:val="single"/>
        </w:rPr>
        <w:t>Recomm</w:t>
      </w:r>
      <w:r>
        <w:rPr>
          <w:u w:val="single"/>
        </w:rPr>
        <w:t xml:space="preserve">andation </w:t>
      </w:r>
      <w:r w:rsidRPr="004E16EA">
        <w:rPr>
          <w:u w:val="single"/>
        </w:rPr>
        <w:t>U</w:t>
      </w:r>
      <w:r>
        <w:rPr>
          <w:u w:val="single"/>
        </w:rPr>
        <w:t>IT-R M.1457-</w:t>
      </w:r>
      <w:r w:rsidR="00317F89">
        <w:rPr>
          <w:u w:val="single"/>
        </w:rPr>
        <w:t>9</w:t>
      </w:r>
      <w:r w:rsidRPr="004E16EA">
        <w:tab/>
      </w:r>
      <w:r w:rsidRPr="004E16EA">
        <w:tab/>
      </w:r>
      <w:r w:rsidRPr="004E16EA">
        <w:tab/>
      </w:r>
      <w:r w:rsidRPr="004E16EA">
        <w:tab/>
      </w:r>
      <w:r>
        <w:tab/>
      </w:r>
      <w:r>
        <w:tab/>
      </w:r>
      <w:r>
        <w:tab/>
        <w:t>Doc. 5/BL/</w:t>
      </w:r>
      <w:r w:rsidR="00317F89">
        <w:t>5</w:t>
      </w:r>
    </w:p>
    <w:p w:rsidR="00F6565E" w:rsidRPr="008B1C14" w:rsidRDefault="00F6565E" w:rsidP="00317F89">
      <w:pPr>
        <w:pStyle w:val="Rectitle"/>
        <w:spacing w:before="480"/>
      </w:pPr>
      <w:r w:rsidRPr="00A17E5E">
        <w:rPr>
          <w:lang w:val="fr-CH"/>
        </w:rPr>
        <w:t xml:space="preserve">Spécifications détaillées des interfaces </w:t>
      </w:r>
      <w:r>
        <w:rPr>
          <w:lang w:val="fr-CH"/>
        </w:rPr>
        <w:t xml:space="preserve">radioélectriques </w:t>
      </w:r>
      <w:r w:rsidR="00317F89">
        <w:rPr>
          <w:lang w:val="fr-CH"/>
        </w:rPr>
        <w:t>de Terre</w:t>
      </w:r>
      <w:r w:rsidR="00317F89">
        <w:rPr>
          <w:lang w:val="fr-CH"/>
        </w:rPr>
        <w:br/>
      </w:r>
      <w:r>
        <w:rPr>
          <w:lang w:val="fr-CH"/>
        </w:rPr>
        <w:t>des t</w:t>
      </w:r>
      <w:r w:rsidRPr="00A17E5E">
        <w:rPr>
          <w:lang w:val="fr-CH"/>
        </w:rPr>
        <w:t>élécommunications mobiles internationales</w:t>
      </w:r>
      <w:r>
        <w:rPr>
          <w:lang w:val="fr-CH"/>
        </w:rPr>
        <w:t>-</w:t>
      </w:r>
      <w:r w:rsidRPr="00A17E5E">
        <w:rPr>
          <w:lang w:val="fr-CH"/>
        </w:rPr>
        <w:t xml:space="preserve">2000 </w:t>
      </w:r>
      <w:r>
        <w:rPr>
          <w:lang w:val="fr-CH"/>
        </w:rPr>
        <w:br/>
      </w:r>
      <w:r w:rsidRPr="00A17E5E">
        <w:rPr>
          <w:lang w:val="fr-CH"/>
        </w:rPr>
        <w:t>(IMT-2000)</w:t>
      </w:r>
    </w:p>
    <w:p w:rsidR="00F6565E" w:rsidRPr="00712BA0" w:rsidRDefault="00F6565E" w:rsidP="00F6565E">
      <w:pPr>
        <w:rPr>
          <w:lang w:val="fr-CH"/>
        </w:rPr>
      </w:pPr>
    </w:p>
    <w:p w:rsidR="00CA6389" w:rsidRPr="00F6565E" w:rsidRDefault="00CA6389" w:rsidP="003203D8">
      <w:pPr>
        <w:rPr>
          <w:lang w:val="fr-CH"/>
        </w:rPr>
      </w:pPr>
    </w:p>
    <w:p w:rsidR="00CA6389" w:rsidRPr="00FE1623" w:rsidRDefault="00CA6389" w:rsidP="003203D8"/>
    <w:p w:rsidR="003203D8" w:rsidRPr="001E6817" w:rsidRDefault="001E6817" w:rsidP="001E6817">
      <w:pPr>
        <w:jc w:val="center"/>
        <w:rPr>
          <w:lang w:val="fr-CH"/>
        </w:rPr>
      </w:pPr>
      <w:r>
        <w:rPr>
          <w:lang w:val="fr-CH"/>
        </w:rPr>
        <w:t>_________________</w:t>
      </w:r>
    </w:p>
    <w:sectPr w:rsidR="003203D8" w:rsidRPr="001E6817" w:rsidSect="009A0FEF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5E" w:rsidRDefault="00F6565E">
      <w:r>
        <w:separator/>
      </w:r>
    </w:p>
  </w:endnote>
  <w:endnote w:type="continuationSeparator" w:id="0">
    <w:p w:rsidR="00F6565E" w:rsidRDefault="00F6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5E" w:rsidRDefault="00C13400">
    <w:pPr>
      <w:rPr>
        <w:lang w:val="en-US"/>
      </w:rPr>
    </w:pPr>
    <w:fldSimple w:instr=" FILENAME \p \* MERGEFORMAT ">
      <w:r w:rsidR="00883BDB" w:rsidRPr="00883BDB">
        <w:rPr>
          <w:noProof/>
          <w:lang w:val="en-US"/>
        </w:rPr>
        <w:t>Y</w:t>
      </w:r>
      <w:r w:rsidR="00883BDB">
        <w:rPr>
          <w:noProof/>
        </w:rPr>
        <w:t>:\APP\BR\CIRCS_DMS\CACE\500\511\511f.docx</w:t>
      </w:r>
    </w:fldSimple>
    <w:r w:rsidR="00F6565E">
      <w:rPr>
        <w:lang w:val="en-US"/>
      </w:rPr>
      <w:tab/>
    </w:r>
    <w:r>
      <w:fldChar w:fldCharType="begin"/>
    </w:r>
    <w:r w:rsidR="00F6565E">
      <w:instrText xml:space="preserve"> savedate \@ dd.MM.yy </w:instrText>
    </w:r>
    <w:r>
      <w:fldChar w:fldCharType="separate"/>
    </w:r>
    <w:r w:rsidR="00883BDB">
      <w:rPr>
        <w:noProof/>
      </w:rPr>
      <w:t>19.05.10</w:t>
    </w:r>
    <w:r>
      <w:fldChar w:fldCharType="end"/>
    </w:r>
    <w:r w:rsidR="00F6565E">
      <w:rPr>
        <w:lang w:val="en-US"/>
      </w:rPr>
      <w:tab/>
    </w:r>
    <w:r>
      <w:fldChar w:fldCharType="begin"/>
    </w:r>
    <w:r w:rsidR="00F6565E">
      <w:instrText xml:space="preserve"> printdate \@ dd.MM.yy </w:instrText>
    </w:r>
    <w:r>
      <w:fldChar w:fldCharType="separate"/>
    </w:r>
    <w:r w:rsidR="00883BDB">
      <w:rPr>
        <w:noProof/>
      </w:rPr>
      <w:t>19.05.10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5E" w:rsidRDefault="00C13400">
    <w:pPr>
      <w:pStyle w:val="Footer"/>
      <w:rPr>
        <w:lang w:val="en-US"/>
      </w:rPr>
    </w:pPr>
    <w:fldSimple w:instr=" FILENAME \p \* MERGEFORMAT ">
      <w:r w:rsidR="00883BDB" w:rsidRPr="00883BDB">
        <w:rPr>
          <w:lang w:val="en-US"/>
        </w:rPr>
        <w:t>Y</w:t>
      </w:r>
      <w:r w:rsidR="00883BDB">
        <w:t>:\APP\BR\CIRCS_DMS\CACE\500\511\511f.docx</w:t>
      </w:r>
    </w:fldSimple>
    <w:r w:rsidR="00F6565E">
      <w:rPr>
        <w:lang w:val="en-US"/>
      </w:rPr>
      <w:tab/>
    </w:r>
    <w:r>
      <w:fldChar w:fldCharType="begin"/>
    </w:r>
    <w:r w:rsidR="00F6565E">
      <w:instrText xml:space="preserve"> savedate \@ dd.MM.yy </w:instrText>
    </w:r>
    <w:r>
      <w:fldChar w:fldCharType="separate"/>
    </w:r>
    <w:r w:rsidR="00883BDB">
      <w:t>19.05.10</w:t>
    </w:r>
    <w:r>
      <w:fldChar w:fldCharType="end"/>
    </w:r>
    <w:r w:rsidR="00F6565E">
      <w:rPr>
        <w:lang w:val="en-US"/>
      </w:rPr>
      <w:tab/>
    </w:r>
    <w:r>
      <w:fldChar w:fldCharType="begin"/>
    </w:r>
    <w:r w:rsidR="00F6565E">
      <w:instrText xml:space="preserve"> printdate \@ dd.MM.yy </w:instrText>
    </w:r>
    <w:r>
      <w:fldChar w:fldCharType="separate"/>
    </w:r>
    <w:r w:rsidR="00883BDB">
      <w:t>19.05.10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F6565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F6565E">
      <w:trPr>
        <w:cantSplit/>
      </w:trPr>
      <w:tc>
        <w:tcPr>
          <w:tcW w:w="1062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F6565E">
      <w:trPr>
        <w:cantSplit/>
      </w:trPr>
      <w:tc>
        <w:tcPr>
          <w:tcW w:w="1062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F6565E" w:rsidRDefault="00F6565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F6565E" w:rsidRDefault="00F6565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F6565E" w:rsidRDefault="00F6565E">
          <w:pPr>
            <w:pStyle w:val="itu"/>
            <w:rPr>
              <w:lang w:val="fr-FR"/>
            </w:rPr>
          </w:pPr>
        </w:p>
      </w:tc>
    </w:tr>
  </w:tbl>
  <w:p w:rsidR="00F6565E" w:rsidRDefault="00F6565E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5E" w:rsidRDefault="00F6565E">
      <w:r>
        <w:t>____________________</w:t>
      </w:r>
    </w:p>
  </w:footnote>
  <w:footnote w:type="continuationSeparator" w:id="0">
    <w:p w:rsidR="00F6565E" w:rsidRDefault="00F6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5E" w:rsidRDefault="00F6565E">
    <w:pPr>
      <w:pStyle w:val="Header"/>
      <w:rPr>
        <w:rStyle w:val="PageNumber"/>
      </w:rPr>
    </w:pPr>
    <w:r>
      <w:rPr>
        <w:lang w:val="en-US"/>
      </w:rPr>
      <w:t xml:space="preserve">- </w:t>
    </w:r>
    <w:r w:rsidR="00C1340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3400">
      <w:rPr>
        <w:rStyle w:val="PageNumber"/>
      </w:rPr>
      <w:fldChar w:fldCharType="separate"/>
    </w:r>
    <w:r w:rsidR="00883BDB">
      <w:rPr>
        <w:rStyle w:val="PageNumber"/>
        <w:noProof/>
      </w:rPr>
      <w:t>2</w:t>
    </w:r>
    <w:r w:rsidR="00C13400">
      <w:rPr>
        <w:rStyle w:val="PageNumber"/>
      </w:rPr>
      <w:fldChar w:fldCharType="end"/>
    </w:r>
    <w:r>
      <w:rPr>
        <w:rStyle w:val="PageNumber"/>
      </w:rPr>
      <w:t xml:space="preserve"> -</w:t>
    </w:r>
  </w:p>
  <w:p w:rsidR="00F6565E" w:rsidRPr="008C5D1D" w:rsidRDefault="00F6565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8358E"/>
    <w:rsid w:val="000303D2"/>
    <w:rsid w:val="001E6817"/>
    <w:rsid w:val="00317F89"/>
    <w:rsid w:val="003203D8"/>
    <w:rsid w:val="00434AFF"/>
    <w:rsid w:val="007B794C"/>
    <w:rsid w:val="008260BD"/>
    <w:rsid w:val="00827465"/>
    <w:rsid w:val="00883BDB"/>
    <w:rsid w:val="008A46E4"/>
    <w:rsid w:val="008C5D1D"/>
    <w:rsid w:val="00934242"/>
    <w:rsid w:val="009A0FEF"/>
    <w:rsid w:val="00A10043"/>
    <w:rsid w:val="00A11EE9"/>
    <w:rsid w:val="00A2257B"/>
    <w:rsid w:val="00B257A5"/>
    <w:rsid w:val="00BF3EC6"/>
    <w:rsid w:val="00C13400"/>
    <w:rsid w:val="00CA21FE"/>
    <w:rsid w:val="00CA6389"/>
    <w:rsid w:val="00CB743B"/>
    <w:rsid w:val="00E25073"/>
    <w:rsid w:val="00EF6DFD"/>
    <w:rsid w:val="00F6565E"/>
    <w:rsid w:val="00F6616C"/>
    <w:rsid w:val="00F8358E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F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A0F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0F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0F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0F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0FEF"/>
    <w:pPr>
      <w:outlineLvl w:val="4"/>
    </w:pPr>
  </w:style>
  <w:style w:type="paragraph" w:styleId="Heading6">
    <w:name w:val="heading 6"/>
    <w:basedOn w:val="Heading4"/>
    <w:next w:val="Normal"/>
    <w:qFormat/>
    <w:rsid w:val="009A0F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0FEF"/>
    <w:pPr>
      <w:outlineLvl w:val="6"/>
    </w:pPr>
  </w:style>
  <w:style w:type="paragraph" w:styleId="Heading8">
    <w:name w:val="heading 8"/>
    <w:basedOn w:val="Heading6"/>
    <w:next w:val="Normal"/>
    <w:qFormat/>
    <w:rsid w:val="009A0FEF"/>
    <w:pPr>
      <w:outlineLvl w:val="7"/>
    </w:pPr>
  </w:style>
  <w:style w:type="paragraph" w:styleId="Heading9">
    <w:name w:val="heading 9"/>
    <w:basedOn w:val="Heading6"/>
    <w:next w:val="Normal"/>
    <w:qFormat/>
    <w:rsid w:val="009A0F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A0FEF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A0FEF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9A0FE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A0F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0FEF"/>
  </w:style>
  <w:style w:type="paragraph" w:customStyle="1" w:styleId="AppendixNotitle">
    <w:name w:val="Appendix_No &amp; title"/>
    <w:basedOn w:val="AnnexNotitle"/>
    <w:next w:val="Normalaftertitle"/>
    <w:rsid w:val="009A0FEF"/>
  </w:style>
  <w:style w:type="paragraph" w:customStyle="1" w:styleId="Figure">
    <w:name w:val="Figure"/>
    <w:basedOn w:val="Normal"/>
    <w:next w:val="FigureNotitle"/>
    <w:rsid w:val="009A0FE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9A0F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A0F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0FE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A0FEF"/>
  </w:style>
  <w:style w:type="paragraph" w:customStyle="1" w:styleId="Arttitle">
    <w:name w:val="Art_title"/>
    <w:basedOn w:val="Normal"/>
    <w:next w:val="Normalaftertitle"/>
    <w:rsid w:val="009A0FE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A0F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A0F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A0F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A0FEF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9A0FEF"/>
    <w:rPr>
      <w:vertAlign w:val="superscript"/>
    </w:rPr>
  </w:style>
  <w:style w:type="paragraph" w:customStyle="1" w:styleId="enumlev1">
    <w:name w:val="enumlev1"/>
    <w:basedOn w:val="Normal"/>
    <w:link w:val="enumlev1Char"/>
    <w:rsid w:val="009A0FEF"/>
    <w:pPr>
      <w:spacing w:before="80"/>
      <w:ind w:left="794" w:hanging="794"/>
    </w:pPr>
  </w:style>
  <w:style w:type="paragraph" w:customStyle="1" w:styleId="enumlev2">
    <w:name w:val="enumlev2"/>
    <w:basedOn w:val="enumlev1"/>
    <w:rsid w:val="009A0FEF"/>
    <w:pPr>
      <w:ind w:left="1191" w:hanging="397"/>
    </w:pPr>
  </w:style>
  <w:style w:type="paragraph" w:customStyle="1" w:styleId="enumlev3">
    <w:name w:val="enumlev3"/>
    <w:basedOn w:val="enumlev2"/>
    <w:rsid w:val="009A0FEF"/>
    <w:pPr>
      <w:ind w:left="1588"/>
    </w:pPr>
  </w:style>
  <w:style w:type="paragraph" w:customStyle="1" w:styleId="Equation">
    <w:name w:val="Equation"/>
    <w:basedOn w:val="Normal"/>
    <w:rsid w:val="009A0F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A0F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9A0FEF"/>
    <w:rPr>
      <w:b w:val="0"/>
    </w:rPr>
  </w:style>
  <w:style w:type="character" w:styleId="PageNumber">
    <w:name w:val="page number"/>
    <w:basedOn w:val="DefaultParagraphFont"/>
    <w:rsid w:val="009A0FEF"/>
  </w:style>
  <w:style w:type="paragraph" w:customStyle="1" w:styleId="RecNoBR">
    <w:name w:val="Rec_No_BR"/>
    <w:basedOn w:val="Normal"/>
    <w:next w:val="Rectitle"/>
    <w:rsid w:val="009A0FEF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9A0FEF"/>
    <w:pPr>
      <w:keepLines/>
      <w:spacing w:before="240" w:after="120"/>
      <w:jc w:val="center"/>
    </w:pPr>
  </w:style>
  <w:style w:type="paragraph" w:styleId="Footer">
    <w:name w:val="footer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A0F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A0FEF"/>
    <w:rPr>
      <w:position w:val="6"/>
      <w:sz w:val="18"/>
    </w:rPr>
  </w:style>
  <w:style w:type="paragraph" w:styleId="FootnoteText">
    <w:name w:val="footnote text"/>
    <w:basedOn w:val="Note"/>
    <w:semiHidden/>
    <w:rsid w:val="009A0FEF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A0F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A0FE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A0FEF"/>
  </w:style>
  <w:style w:type="paragraph" w:styleId="Index2">
    <w:name w:val="index 2"/>
    <w:basedOn w:val="Normal"/>
    <w:next w:val="Normal"/>
    <w:semiHidden/>
    <w:rsid w:val="009A0FEF"/>
    <w:pPr>
      <w:ind w:left="283"/>
    </w:pPr>
  </w:style>
  <w:style w:type="paragraph" w:styleId="Index3">
    <w:name w:val="index 3"/>
    <w:basedOn w:val="Normal"/>
    <w:next w:val="Normal"/>
    <w:semiHidden/>
    <w:rsid w:val="009A0FEF"/>
    <w:pPr>
      <w:ind w:left="566"/>
    </w:pPr>
  </w:style>
  <w:style w:type="paragraph" w:customStyle="1" w:styleId="QuestionNoBR">
    <w:name w:val="Question_No_BR"/>
    <w:basedOn w:val="RecNoBR"/>
    <w:next w:val="Questiontitle"/>
    <w:rsid w:val="009A0FEF"/>
  </w:style>
  <w:style w:type="paragraph" w:customStyle="1" w:styleId="RepNoBR">
    <w:name w:val="Rep_No_BR"/>
    <w:basedOn w:val="RecNoBR"/>
    <w:next w:val="Reptitle"/>
    <w:rsid w:val="009A0FEF"/>
  </w:style>
  <w:style w:type="paragraph" w:customStyle="1" w:styleId="ResNoBR">
    <w:name w:val="Res_No_BR"/>
    <w:basedOn w:val="RecNoBR"/>
    <w:next w:val="Restitle"/>
    <w:rsid w:val="009A0FEF"/>
  </w:style>
  <w:style w:type="paragraph" w:customStyle="1" w:styleId="Section1">
    <w:name w:val="Section_1"/>
    <w:basedOn w:val="Normal"/>
    <w:next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9A0FEF"/>
  </w:style>
  <w:style w:type="paragraph" w:customStyle="1" w:styleId="Normalaftertitle">
    <w:name w:val="Normal_after_title"/>
    <w:basedOn w:val="Normal"/>
    <w:next w:val="Normal"/>
    <w:rsid w:val="009A0FEF"/>
    <w:pPr>
      <w:spacing w:before="360"/>
    </w:pPr>
  </w:style>
  <w:style w:type="paragraph" w:customStyle="1" w:styleId="TableNotitle">
    <w:name w:val="Table_No &amp; title"/>
    <w:basedOn w:val="Normal"/>
    <w:next w:val="Tablehead"/>
    <w:rsid w:val="009A0FEF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9A0FEF"/>
    <w:pPr>
      <w:spacing w:before="80"/>
    </w:pPr>
  </w:style>
  <w:style w:type="paragraph" w:customStyle="1" w:styleId="Address">
    <w:name w:val="Address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9A0F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0F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0F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A0FEF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9A0FEF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9A0FE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FEF"/>
  </w:style>
  <w:style w:type="paragraph" w:customStyle="1" w:styleId="QuestionNo">
    <w:name w:val="Question_No"/>
    <w:basedOn w:val="RecNo"/>
    <w:next w:val="Questiontitle"/>
    <w:rsid w:val="009A0FEF"/>
  </w:style>
  <w:style w:type="paragraph" w:customStyle="1" w:styleId="Questionref">
    <w:name w:val="Question_ref"/>
    <w:basedOn w:val="Recref"/>
    <w:next w:val="Questiondate"/>
    <w:rsid w:val="009A0FEF"/>
  </w:style>
  <w:style w:type="paragraph" w:customStyle="1" w:styleId="Questiontitle">
    <w:name w:val="Question_title"/>
    <w:basedOn w:val="Rectitle"/>
    <w:next w:val="Questionref"/>
    <w:rsid w:val="009A0FEF"/>
  </w:style>
  <w:style w:type="character" w:customStyle="1" w:styleId="Recdef">
    <w:name w:val="Rec_def"/>
    <w:basedOn w:val="DefaultParagraphFont"/>
    <w:rsid w:val="009A0FEF"/>
    <w:rPr>
      <w:b/>
    </w:rPr>
  </w:style>
  <w:style w:type="paragraph" w:customStyle="1" w:styleId="Reftext">
    <w:name w:val="Ref_text"/>
    <w:basedOn w:val="Normal"/>
    <w:rsid w:val="009A0FEF"/>
    <w:pPr>
      <w:ind w:left="794" w:hanging="794"/>
    </w:pPr>
  </w:style>
  <w:style w:type="paragraph" w:customStyle="1" w:styleId="Reftitle">
    <w:name w:val="Ref_title"/>
    <w:basedOn w:val="Normal"/>
    <w:next w:val="Reftext"/>
    <w:rsid w:val="009A0FE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A0FEF"/>
  </w:style>
  <w:style w:type="paragraph" w:customStyle="1" w:styleId="RepNo">
    <w:name w:val="Rep_No"/>
    <w:basedOn w:val="RecNo"/>
    <w:next w:val="Reptitle"/>
    <w:rsid w:val="009A0FEF"/>
  </w:style>
  <w:style w:type="paragraph" w:customStyle="1" w:styleId="Repref">
    <w:name w:val="Rep_ref"/>
    <w:basedOn w:val="Recref"/>
    <w:next w:val="Repdate"/>
    <w:rsid w:val="009A0FEF"/>
  </w:style>
  <w:style w:type="paragraph" w:customStyle="1" w:styleId="Reptitle">
    <w:name w:val="Rep_title"/>
    <w:basedOn w:val="Rectitle"/>
    <w:next w:val="Repref"/>
    <w:rsid w:val="009A0FEF"/>
  </w:style>
  <w:style w:type="paragraph" w:customStyle="1" w:styleId="Resdate">
    <w:name w:val="Res_date"/>
    <w:basedOn w:val="Recdate"/>
    <w:next w:val="Normalaftertitle"/>
    <w:rsid w:val="009A0FEF"/>
  </w:style>
  <w:style w:type="character" w:customStyle="1" w:styleId="Resdef">
    <w:name w:val="Res_def"/>
    <w:basedOn w:val="DefaultParagraphFont"/>
    <w:rsid w:val="009A0F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0FEF"/>
  </w:style>
  <w:style w:type="paragraph" w:customStyle="1" w:styleId="Resref">
    <w:name w:val="Res_ref"/>
    <w:basedOn w:val="Recref"/>
    <w:next w:val="Resdate"/>
    <w:rsid w:val="009A0FEF"/>
  </w:style>
  <w:style w:type="paragraph" w:customStyle="1" w:styleId="Restitle">
    <w:name w:val="Res_title"/>
    <w:basedOn w:val="Rectitle"/>
    <w:next w:val="Resref"/>
    <w:rsid w:val="009A0FEF"/>
  </w:style>
  <w:style w:type="paragraph" w:customStyle="1" w:styleId="SectionNo">
    <w:name w:val="Section_No"/>
    <w:basedOn w:val="Normal"/>
    <w:next w:val="Sectiontitle"/>
    <w:rsid w:val="009A0F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0F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0F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0F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0FEF"/>
    <w:rPr>
      <w:b/>
      <w:color w:val="auto"/>
    </w:rPr>
  </w:style>
  <w:style w:type="paragraph" w:customStyle="1" w:styleId="Tabletext">
    <w:name w:val="Table_text"/>
    <w:basedOn w:val="Normal"/>
    <w:rsid w:val="009A0F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9A0F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0F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A0F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A0F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A0F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0FEF"/>
  </w:style>
  <w:style w:type="paragraph" w:customStyle="1" w:styleId="Title3">
    <w:name w:val="Title 3"/>
    <w:basedOn w:val="Title2"/>
    <w:next w:val="Title4"/>
    <w:rsid w:val="009A0FEF"/>
    <w:rPr>
      <w:caps w:val="0"/>
    </w:rPr>
  </w:style>
  <w:style w:type="paragraph" w:customStyle="1" w:styleId="Title4">
    <w:name w:val="Title 4"/>
    <w:basedOn w:val="Title3"/>
    <w:next w:val="Heading1"/>
    <w:rsid w:val="009A0FEF"/>
    <w:rPr>
      <w:b/>
    </w:rPr>
  </w:style>
  <w:style w:type="paragraph" w:customStyle="1" w:styleId="toc0">
    <w:name w:val="toc 0"/>
    <w:basedOn w:val="Normal"/>
    <w:next w:val="TOC1"/>
    <w:rsid w:val="009A0F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A0FE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A0FEF"/>
    <w:pPr>
      <w:spacing w:before="80"/>
      <w:ind w:left="1531" w:hanging="851"/>
    </w:pPr>
  </w:style>
  <w:style w:type="paragraph" w:styleId="TOC3">
    <w:name w:val="toc 3"/>
    <w:basedOn w:val="TOC2"/>
    <w:semiHidden/>
    <w:rsid w:val="009A0FEF"/>
  </w:style>
  <w:style w:type="paragraph" w:styleId="TOC4">
    <w:name w:val="toc 4"/>
    <w:basedOn w:val="TOC3"/>
    <w:semiHidden/>
    <w:rsid w:val="009A0FEF"/>
  </w:style>
  <w:style w:type="paragraph" w:styleId="TOC5">
    <w:name w:val="toc 5"/>
    <w:basedOn w:val="TOC4"/>
    <w:semiHidden/>
    <w:rsid w:val="009A0FEF"/>
  </w:style>
  <w:style w:type="paragraph" w:styleId="TOC6">
    <w:name w:val="toc 6"/>
    <w:basedOn w:val="TOC4"/>
    <w:semiHidden/>
    <w:rsid w:val="009A0FEF"/>
  </w:style>
  <w:style w:type="paragraph" w:styleId="TOC7">
    <w:name w:val="toc 7"/>
    <w:basedOn w:val="TOC4"/>
    <w:semiHidden/>
    <w:rsid w:val="009A0FEF"/>
  </w:style>
  <w:style w:type="paragraph" w:styleId="TOC8">
    <w:name w:val="toc 8"/>
    <w:basedOn w:val="TOC4"/>
    <w:semiHidden/>
    <w:rsid w:val="009A0FEF"/>
  </w:style>
  <w:style w:type="paragraph" w:customStyle="1" w:styleId="FiguretitleBR">
    <w:name w:val="Figure_title_BR"/>
    <w:basedOn w:val="TabletitleBR"/>
    <w:next w:val="Figurewithouttitle"/>
    <w:rsid w:val="009A0F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A0F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1E6817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link w:val="BodyTextIndentChar"/>
    <w:rsid w:val="001E6817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1E6817"/>
    <w:rPr>
      <w:rFonts w:ascii="Times New Roman" w:hAnsi="Times New Roman"/>
      <w:sz w:val="24"/>
      <w:lang w:val="fr-FR" w:eastAsia="en-US"/>
    </w:rPr>
  </w:style>
  <w:style w:type="paragraph" w:customStyle="1" w:styleId="Annextitle">
    <w:name w:val="Annex_title"/>
    <w:basedOn w:val="Normal"/>
    <w:next w:val="Normal"/>
    <w:rsid w:val="001E68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RectitleChar">
    <w:name w:val="Rec_title Char"/>
    <w:basedOn w:val="DefaultParagraphFont"/>
    <w:link w:val="Rectitle"/>
    <w:rsid w:val="001E6817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rsid w:val="001E68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enumlev1Char">
    <w:name w:val="enumlev1 Char"/>
    <w:basedOn w:val="DefaultParagraphFont"/>
    <w:link w:val="enumlev1"/>
    <w:rsid w:val="00CA6389"/>
    <w:rPr>
      <w:rFonts w:ascii="Times New Roman" w:hAnsi="Times New Roman"/>
      <w:sz w:val="24"/>
      <w:lang w:val="fr-FR" w:eastAsia="en-US"/>
    </w:rPr>
  </w:style>
  <w:style w:type="paragraph" w:styleId="BodyTextIndent2">
    <w:name w:val="Body Text Indent 2"/>
    <w:basedOn w:val="Normal"/>
    <w:link w:val="BodyTextIndent2Char"/>
    <w:rsid w:val="00F656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565E"/>
    <w:rPr>
      <w:rFonts w:ascii="Times New Roman" w:hAnsi="Times New Roman"/>
      <w:sz w:val="24"/>
      <w:lang w:val="fr-FR" w:eastAsia="en-US"/>
    </w:rPr>
  </w:style>
  <w:style w:type="paragraph" w:customStyle="1" w:styleId="Head">
    <w:name w:val="Head"/>
    <w:basedOn w:val="Normal"/>
    <w:rsid w:val="00F6565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CC40-2754-4464-BC63-71F1FB4F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37</TotalTime>
  <Pages>2</Pages>
  <Words>257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1969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bonet</cp:lastModifiedBy>
  <cp:revision>6</cp:revision>
  <cp:lastPrinted>2010-05-19T10:16:00Z</cp:lastPrinted>
  <dcterms:created xsi:type="dcterms:W3CDTF">2010-05-13T08:25:00Z</dcterms:created>
  <dcterms:modified xsi:type="dcterms:W3CDTF">2010-05-19T10:16:00Z</dcterms:modified>
</cp:coreProperties>
</file>