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348"/>
        <w:gridCol w:w="3871"/>
        <w:gridCol w:w="4420"/>
      </w:tblGrid>
      <w:tr w:rsidR="000F7BBE" w:rsidRPr="00EE3BB4" w14:paraId="0C4D37BE" w14:textId="77777777" w:rsidTr="00153E23">
        <w:tc>
          <w:tcPr>
            <w:tcW w:w="5000" w:type="pct"/>
            <w:gridSpan w:val="3"/>
          </w:tcPr>
          <w:p w14:paraId="64F04F73" w14:textId="77777777" w:rsidR="000F7BBE" w:rsidRPr="00EE3BB4" w:rsidRDefault="000F7BBE" w:rsidP="00F16820">
            <w:pPr>
              <w:spacing w:before="240" w:line="340" w:lineRule="exact"/>
              <w:rPr>
                <w:b/>
                <w:bCs/>
                <w:color w:val="808080" w:themeColor="background1" w:themeShade="80"/>
                <w:sz w:val="28"/>
                <w:szCs w:val="28"/>
                <w:rtl/>
                <w:lang w:bidi="ar-EG"/>
              </w:rPr>
            </w:pPr>
            <w:r w:rsidRPr="00EE3BB4">
              <w:rPr>
                <w:b/>
                <w:bCs/>
                <w:color w:val="808080" w:themeColor="background1" w:themeShade="80"/>
                <w:sz w:val="28"/>
                <w:szCs w:val="28"/>
                <w:rtl/>
              </w:rPr>
              <w:t>مكتب</w:t>
            </w:r>
            <w:r w:rsidRPr="00EE3BB4">
              <w:rPr>
                <w:rFonts w:hint="cs"/>
                <w:b/>
                <w:bCs/>
                <w:color w:val="808080" w:themeColor="background1" w:themeShade="80"/>
                <w:sz w:val="28"/>
                <w:szCs w:val="28"/>
                <w:rtl/>
              </w:rPr>
              <w:t xml:space="preserve"> </w:t>
            </w:r>
            <w:r w:rsidRPr="00EE3BB4">
              <w:rPr>
                <w:b/>
                <w:bCs/>
                <w:color w:val="808080" w:themeColor="background1" w:themeShade="80"/>
                <w:sz w:val="28"/>
                <w:szCs w:val="28"/>
                <w:rtl/>
              </w:rPr>
              <w:t>الاتصالات</w:t>
            </w:r>
            <w:r w:rsidRPr="00EE3BB4">
              <w:rPr>
                <w:rFonts w:hint="cs"/>
                <w:b/>
                <w:bCs/>
                <w:color w:val="808080" w:themeColor="background1" w:themeShade="80"/>
                <w:sz w:val="28"/>
                <w:szCs w:val="28"/>
                <w:rtl/>
              </w:rPr>
              <w:t xml:space="preserve"> </w:t>
            </w:r>
            <w:r w:rsidRPr="00EE3BB4">
              <w:rPr>
                <w:b/>
                <w:bCs/>
                <w:color w:val="808080" w:themeColor="background1" w:themeShade="80"/>
                <w:sz w:val="28"/>
                <w:szCs w:val="28"/>
                <w:rtl/>
              </w:rPr>
              <w:t>الراديوية</w:t>
            </w:r>
            <w:r w:rsidRPr="00EE3BB4">
              <w:rPr>
                <w:rFonts w:hint="cs"/>
                <w:b/>
                <w:bCs/>
                <w:color w:val="808080" w:themeColor="background1" w:themeShade="80"/>
                <w:sz w:val="28"/>
                <w:szCs w:val="28"/>
                <w:rtl/>
              </w:rPr>
              <w:t xml:space="preserve"> </w:t>
            </w:r>
            <w:r w:rsidRPr="00EE3BB4">
              <w:rPr>
                <w:b/>
                <w:bCs/>
                <w:color w:val="808080" w:themeColor="background1" w:themeShade="80"/>
                <w:sz w:val="28"/>
                <w:szCs w:val="28"/>
                <w:lang w:bidi="ar-EG"/>
              </w:rPr>
              <w:t>(BR)</w:t>
            </w:r>
          </w:p>
          <w:p w14:paraId="7224E40A" w14:textId="77777777" w:rsidR="000F7BBE" w:rsidRPr="00EE3BB4" w:rsidRDefault="000F7BBE" w:rsidP="000F7BBE">
            <w:pPr>
              <w:rPr>
                <w:b/>
                <w:bCs/>
                <w:rtl/>
                <w:lang w:bidi="ar-EG"/>
              </w:rPr>
            </w:pPr>
          </w:p>
        </w:tc>
      </w:tr>
      <w:tr w:rsidR="005B002E" w:rsidRPr="00EE3BB4" w14:paraId="08555F0A" w14:textId="77777777" w:rsidTr="00153E23">
        <w:tc>
          <w:tcPr>
            <w:tcW w:w="2707" w:type="pct"/>
            <w:gridSpan w:val="2"/>
          </w:tcPr>
          <w:p w14:paraId="09601AEA" w14:textId="3D0E6BC7" w:rsidR="005C1AFA" w:rsidRPr="00EE3BB4" w:rsidRDefault="005C1AFA" w:rsidP="005C1AFA">
            <w:pPr>
              <w:spacing w:before="60" w:line="260" w:lineRule="exact"/>
              <w:jc w:val="left"/>
              <w:rPr>
                <w:lang w:bidi="ar-AE"/>
              </w:rPr>
            </w:pPr>
            <w:r w:rsidRPr="00EE3BB4">
              <w:rPr>
                <w:rFonts w:hint="cs"/>
                <w:rtl/>
                <w:lang w:bidi="ar-AE"/>
              </w:rPr>
              <w:t>الرسالة الإدارية المعممة</w:t>
            </w:r>
          </w:p>
          <w:p w14:paraId="46F540E6" w14:textId="3F4C950D" w:rsidR="005B002E" w:rsidRPr="00205F77" w:rsidRDefault="005B2C8E" w:rsidP="00DB4AB1">
            <w:pPr>
              <w:spacing w:before="0" w:after="60" w:line="300" w:lineRule="exact"/>
              <w:rPr>
                <w:position w:val="2"/>
                <w:rtl/>
              </w:rPr>
            </w:pPr>
            <w:r w:rsidRPr="00205F77">
              <w:rPr>
                <w:rFonts w:hint="cs"/>
                <w:b/>
                <w:bCs/>
                <w:position w:val="2"/>
                <w:rtl/>
              </w:rPr>
              <w:t>المراجعة 1 للرسالة</w:t>
            </w:r>
            <w:r w:rsidRPr="00205F77">
              <w:rPr>
                <w:rFonts w:hint="cs"/>
                <w:position w:val="2"/>
                <w:rtl/>
              </w:rPr>
              <w:t xml:space="preserve"> </w:t>
            </w:r>
            <w:r w:rsidRPr="00205F77">
              <w:rPr>
                <w:b/>
                <w:bCs/>
                <w:position w:val="2"/>
                <w:lang w:val="en-GB" w:bidi="ar-AE"/>
              </w:rPr>
              <w:t>CA/284</w:t>
            </w:r>
          </w:p>
        </w:tc>
        <w:tc>
          <w:tcPr>
            <w:tcW w:w="2293" w:type="pct"/>
          </w:tcPr>
          <w:p w14:paraId="49C792BE" w14:textId="7454D4AB" w:rsidR="005B002E" w:rsidRPr="00EE3BB4" w:rsidRDefault="005B2C8E" w:rsidP="005B002E">
            <w:pPr>
              <w:spacing w:before="80" w:after="60" w:line="300" w:lineRule="exact"/>
              <w:jc w:val="right"/>
              <w:rPr>
                <w:position w:val="2"/>
                <w:rtl/>
                <w:lang w:bidi="ar-EG"/>
              </w:rPr>
            </w:pPr>
            <w:r w:rsidRPr="00EE3BB4">
              <w:rPr>
                <w:rFonts w:hint="cs"/>
                <w:rtl/>
                <w:lang w:val="fr-FR" w:bidi="ar-SY"/>
              </w:rPr>
              <w:t>2</w:t>
            </w:r>
            <w:r w:rsidR="003B5FA6">
              <w:rPr>
                <w:rtl/>
                <w:lang w:val="fr-FR" w:bidi="ar-SY"/>
              </w:rPr>
              <w:t>1</w:t>
            </w:r>
            <w:r w:rsidR="005C1AFA" w:rsidRPr="00EE3BB4">
              <w:rPr>
                <w:rFonts w:hint="cs"/>
                <w:rtl/>
                <w:lang w:val="fr-FR" w:bidi="ar-EG"/>
              </w:rPr>
              <w:t xml:space="preserve"> </w:t>
            </w:r>
            <w:r w:rsidR="00DB4AB1" w:rsidRPr="00EE3BB4">
              <w:rPr>
                <w:rFonts w:hint="cs"/>
                <w:rtl/>
                <w:lang w:val="fr-FR" w:bidi="ar-EG"/>
              </w:rPr>
              <w:t>يوليو</w:t>
            </w:r>
            <w:r w:rsidR="005C1AFA" w:rsidRPr="00EE3BB4">
              <w:rPr>
                <w:rFonts w:hint="cs"/>
                <w:rtl/>
                <w:lang w:bidi="ar-EG"/>
              </w:rPr>
              <w:t xml:space="preserve"> </w:t>
            </w:r>
            <w:r w:rsidR="005C1AFA" w:rsidRPr="00EE3BB4">
              <w:rPr>
                <w:lang w:bidi="ar-EG"/>
              </w:rPr>
              <w:t>2026</w:t>
            </w:r>
          </w:p>
        </w:tc>
      </w:tr>
      <w:tr w:rsidR="000F7BBE" w:rsidRPr="00EE3BB4" w14:paraId="7E469E38" w14:textId="77777777" w:rsidTr="00153E23">
        <w:tc>
          <w:tcPr>
            <w:tcW w:w="5000" w:type="pct"/>
            <w:gridSpan w:val="3"/>
          </w:tcPr>
          <w:p w14:paraId="4E2BB835" w14:textId="77777777" w:rsidR="000F7BBE" w:rsidRPr="00EE3BB4" w:rsidRDefault="000F7BBE" w:rsidP="00D62937">
            <w:pPr>
              <w:spacing w:before="0" w:line="300" w:lineRule="exact"/>
              <w:rPr>
                <w:position w:val="2"/>
                <w:rtl/>
                <w:lang w:bidi="ar-SY"/>
              </w:rPr>
            </w:pPr>
          </w:p>
        </w:tc>
      </w:tr>
      <w:tr w:rsidR="000F7BBE" w:rsidRPr="00EE3BB4" w14:paraId="48BA6FE6" w14:textId="77777777" w:rsidTr="00153E23">
        <w:tc>
          <w:tcPr>
            <w:tcW w:w="5000" w:type="pct"/>
            <w:gridSpan w:val="3"/>
          </w:tcPr>
          <w:p w14:paraId="7630C9CB" w14:textId="77777777" w:rsidR="000F7BBE" w:rsidRPr="00EE3BB4" w:rsidRDefault="000F7BBE" w:rsidP="00D62937">
            <w:pPr>
              <w:spacing w:before="0" w:line="300" w:lineRule="exact"/>
              <w:rPr>
                <w:position w:val="2"/>
                <w:rtl/>
                <w:lang w:bidi="ar-SY"/>
              </w:rPr>
            </w:pPr>
          </w:p>
        </w:tc>
      </w:tr>
      <w:tr w:rsidR="000F7BBE" w:rsidRPr="00EE3BB4" w14:paraId="1210B812" w14:textId="77777777" w:rsidTr="00153E23">
        <w:tc>
          <w:tcPr>
            <w:tcW w:w="5000" w:type="pct"/>
            <w:gridSpan w:val="3"/>
          </w:tcPr>
          <w:p w14:paraId="3363ADD6" w14:textId="719D72D0" w:rsidR="000F7BBE" w:rsidRPr="00EE3BB4" w:rsidRDefault="005B002E" w:rsidP="005B002E">
            <w:pPr>
              <w:spacing w:before="80" w:after="60" w:line="300" w:lineRule="exact"/>
              <w:jc w:val="left"/>
              <w:rPr>
                <w:b/>
                <w:bCs/>
                <w:position w:val="2"/>
                <w:lang w:bidi="ar-EG"/>
              </w:rPr>
            </w:pPr>
            <w:r w:rsidRPr="00EE3BB4">
              <w:rPr>
                <w:b/>
                <w:bCs/>
                <w:w w:val="115"/>
                <w:position w:val="2"/>
                <w:rtl/>
              </w:rPr>
              <w:t>إلى إدارات الدول الأعضاء في الاتحاد وأعضاء قطاع الاتصالات الراديوية</w:t>
            </w:r>
            <w:r w:rsidR="009A404F">
              <w:rPr>
                <w:b/>
                <w:bCs/>
                <w:w w:val="115"/>
                <w:position w:val="2"/>
              </w:rPr>
              <w:br/>
            </w:r>
            <w:r w:rsidR="009A404F" w:rsidRPr="009A404F">
              <w:rPr>
                <w:rFonts w:hint="cs"/>
                <w:b/>
                <w:bCs/>
                <w:position w:val="2"/>
                <w:rtl/>
                <w:lang w:bidi="ar-EG"/>
              </w:rPr>
              <w:t>(ودُعي أيضاً لحضور الحدث: المنتسبون إلى قطاع الاتصالات الراديوية والهيئات الأكاديمية المنضمة إلى الاتحاد)</w:t>
            </w:r>
          </w:p>
        </w:tc>
      </w:tr>
      <w:tr w:rsidR="000F7BBE" w:rsidRPr="00EE3BB4" w14:paraId="0A5CD320" w14:textId="77777777" w:rsidTr="00153E23">
        <w:tc>
          <w:tcPr>
            <w:tcW w:w="5000" w:type="pct"/>
            <w:gridSpan w:val="3"/>
          </w:tcPr>
          <w:p w14:paraId="26724F66" w14:textId="77777777" w:rsidR="000F7BBE" w:rsidRPr="00EE3BB4" w:rsidRDefault="000F7BBE" w:rsidP="00D62937">
            <w:pPr>
              <w:spacing w:before="0" w:line="300" w:lineRule="exact"/>
              <w:rPr>
                <w:position w:val="2"/>
                <w:rtl/>
                <w:lang w:bidi="ar-SY"/>
              </w:rPr>
            </w:pPr>
          </w:p>
        </w:tc>
      </w:tr>
      <w:tr w:rsidR="000F7BBE" w:rsidRPr="00EE3BB4" w14:paraId="215040B9" w14:textId="77777777" w:rsidTr="00153E23">
        <w:tc>
          <w:tcPr>
            <w:tcW w:w="5000" w:type="pct"/>
            <w:gridSpan w:val="3"/>
          </w:tcPr>
          <w:p w14:paraId="261C28A6" w14:textId="77777777" w:rsidR="000F7BBE" w:rsidRPr="00EE3BB4" w:rsidRDefault="000F7BBE" w:rsidP="00D62937">
            <w:pPr>
              <w:spacing w:before="0" w:line="300" w:lineRule="exact"/>
              <w:rPr>
                <w:position w:val="2"/>
                <w:rtl/>
                <w:lang w:bidi="ar-SY"/>
              </w:rPr>
            </w:pPr>
          </w:p>
        </w:tc>
      </w:tr>
      <w:tr w:rsidR="000F7BBE" w:rsidRPr="00EE3BB4" w14:paraId="1FCB660A" w14:textId="77777777" w:rsidTr="00153E23">
        <w:trPr>
          <w:trHeight w:val="452"/>
        </w:trPr>
        <w:tc>
          <w:tcPr>
            <w:tcW w:w="699" w:type="pct"/>
          </w:tcPr>
          <w:p w14:paraId="1ECFB993" w14:textId="77777777" w:rsidR="000F7BBE" w:rsidRPr="00EE3BB4" w:rsidRDefault="000F7BBE" w:rsidP="00D62937">
            <w:pPr>
              <w:spacing w:before="60" w:after="60" w:line="300" w:lineRule="exact"/>
              <w:rPr>
                <w:position w:val="2"/>
                <w:lang w:val="fr-FR" w:bidi="ar-EG"/>
              </w:rPr>
            </w:pPr>
            <w:r w:rsidRPr="00EE3BB4">
              <w:rPr>
                <w:position w:val="2"/>
                <w:rtl/>
              </w:rPr>
              <w:t>الموضوع</w:t>
            </w:r>
            <w:r w:rsidRPr="00EE3BB4">
              <w:rPr>
                <w:position w:val="2"/>
                <w:lang w:val="en-GB" w:bidi="ar-EG"/>
              </w:rPr>
              <w:t>:</w:t>
            </w:r>
          </w:p>
        </w:tc>
        <w:tc>
          <w:tcPr>
            <w:tcW w:w="4301" w:type="pct"/>
            <w:gridSpan w:val="2"/>
          </w:tcPr>
          <w:p w14:paraId="78DD7695" w14:textId="77777777" w:rsidR="00F92650" w:rsidRPr="00EE3BB4" w:rsidRDefault="00F92650" w:rsidP="00F92650">
            <w:pPr>
              <w:spacing w:before="60" w:after="60" w:line="300" w:lineRule="exact"/>
              <w:rPr>
                <w:b/>
                <w:bCs/>
                <w:lang w:val="ar-SA" w:bidi="ar-EG"/>
              </w:rPr>
            </w:pPr>
            <w:r w:rsidRPr="00EE3BB4">
              <w:rPr>
                <w:b/>
                <w:bCs/>
                <w:rtl/>
              </w:rPr>
              <w:t>دعوة إلى المشاركة في الحلقة الدراسية رفيعة المستوى بشأن الفضاء من أجل التنمية</w:t>
            </w:r>
          </w:p>
          <w:p w14:paraId="6EA735E4" w14:textId="631B2F2F" w:rsidR="000F7BBE" w:rsidRPr="00EE3BB4" w:rsidRDefault="00F92650" w:rsidP="00F92650">
            <w:pPr>
              <w:tabs>
                <w:tab w:val="clear" w:pos="794"/>
                <w:tab w:val="left" w:pos="385"/>
              </w:tabs>
              <w:spacing w:before="60" w:after="60" w:line="300" w:lineRule="exact"/>
              <w:ind w:left="385" w:hanging="385"/>
              <w:rPr>
                <w:b/>
                <w:bCs/>
                <w:position w:val="2"/>
                <w:lang w:bidi="ar-EG"/>
              </w:rPr>
            </w:pPr>
            <w:r w:rsidRPr="00EE3BB4">
              <w:rPr>
                <w:b/>
                <w:bCs/>
              </w:rPr>
              <w:t>31</w:t>
            </w:r>
            <w:r w:rsidRPr="00EE3BB4">
              <w:rPr>
                <w:b/>
                <w:bCs/>
                <w:rtl/>
              </w:rPr>
              <w:t xml:space="preserve"> أغسطس إلى </w:t>
            </w:r>
            <w:r w:rsidRPr="00EE3BB4">
              <w:rPr>
                <w:b/>
                <w:bCs/>
              </w:rPr>
              <w:t>2</w:t>
            </w:r>
            <w:r w:rsidRPr="00EE3BB4">
              <w:rPr>
                <w:b/>
                <w:bCs/>
                <w:rtl/>
              </w:rPr>
              <w:t xml:space="preserve"> سبتمبر </w:t>
            </w:r>
            <w:r w:rsidRPr="00EE3BB4">
              <w:rPr>
                <w:b/>
                <w:bCs/>
              </w:rPr>
              <w:t>2026</w:t>
            </w:r>
            <w:r w:rsidRPr="00EE3BB4">
              <w:rPr>
                <w:b/>
                <w:bCs/>
                <w:rtl/>
              </w:rPr>
              <w:t>، شنغهاي، جمهورية الصين الشعبية</w:t>
            </w:r>
          </w:p>
        </w:tc>
      </w:tr>
    </w:tbl>
    <w:p w14:paraId="59164AFF" w14:textId="6674AF74" w:rsidR="005B002E" w:rsidRPr="00EE3BB4" w:rsidRDefault="005B002E" w:rsidP="00702399">
      <w:pPr>
        <w:spacing w:before="600"/>
        <w:rPr>
          <w:rtl/>
          <w:lang w:bidi="ar-EG"/>
        </w:rPr>
      </w:pPr>
      <w:r w:rsidRPr="00EE3BB4">
        <w:rPr>
          <w:rFonts w:hint="cs"/>
          <w:rtl/>
          <w:lang w:bidi="ar-EG"/>
        </w:rPr>
        <w:t>تحية طيبة وبعد،</w:t>
      </w:r>
    </w:p>
    <w:p w14:paraId="418C4650" w14:textId="12B28841" w:rsidR="00F92650" w:rsidRPr="00EE3BB4" w:rsidRDefault="00F92650" w:rsidP="00F92650">
      <w:pPr>
        <w:rPr>
          <w:lang w:val="ar-SA" w:bidi="ar-EG"/>
        </w:rPr>
      </w:pPr>
      <w:r w:rsidRPr="00EE3BB4">
        <w:rPr>
          <w:rtl/>
        </w:rPr>
        <w:t>يسر مكتب الاتصالات الراديوية بالاتحاد الدولي للاتصالات أن يدعو إدارتكم أو منظمتكم، من خلال هذه الرسالة الإدارية المعممة، إلى</w:t>
      </w:r>
      <w:r w:rsidR="00F00476" w:rsidRPr="00EE3BB4">
        <w:rPr>
          <w:rFonts w:hint="cs"/>
          <w:rtl/>
        </w:rPr>
        <w:t> </w:t>
      </w:r>
      <w:r w:rsidRPr="00EE3BB4">
        <w:rPr>
          <w:rtl/>
        </w:rPr>
        <w:t xml:space="preserve">حضور </w:t>
      </w:r>
    </w:p>
    <w:p w14:paraId="3D725084" w14:textId="77777777" w:rsidR="00F92650" w:rsidRPr="00EE3BB4" w:rsidRDefault="00F92650" w:rsidP="00F92650">
      <w:pPr>
        <w:jc w:val="center"/>
        <w:rPr>
          <w:lang w:val="ar-SA" w:bidi="ar-EG"/>
        </w:rPr>
      </w:pPr>
      <w:r w:rsidRPr="00EE3BB4">
        <w:rPr>
          <w:b/>
          <w:bCs/>
          <w:rtl/>
        </w:rPr>
        <w:t>الحلقة الدراسية رفيعة المستوى بشأن الفضاء من أجل التنمية</w:t>
      </w:r>
    </w:p>
    <w:p w14:paraId="6587AF8B" w14:textId="6061B2AC" w:rsidR="00F92650" w:rsidRPr="00EE3BB4" w:rsidRDefault="002F5656" w:rsidP="002F5656">
      <w:pPr>
        <w:jc w:val="center"/>
        <w:rPr>
          <w:lang w:val="ar-SA" w:bidi="ar-EG"/>
        </w:rPr>
      </w:pPr>
      <w:r w:rsidRPr="002F5656">
        <w:t>Seasons Ballroom, SHANGHAI EXPO RIVERSIDE HOTEL</w:t>
      </w:r>
      <w:r w:rsidR="00F92650" w:rsidRPr="00EE3BB4">
        <w:rPr>
          <w:rtl/>
        </w:rPr>
        <w:t>، شنغهاي، الصين.</w:t>
      </w:r>
    </w:p>
    <w:p w14:paraId="21664E4D" w14:textId="3A2DA910" w:rsidR="00F92650" w:rsidRPr="00EE3BB4" w:rsidRDefault="00F92650" w:rsidP="00F92650">
      <w:pPr>
        <w:rPr>
          <w:lang w:val="ar-SA" w:bidi="ar-EG"/>
        </w:rPr>
      </w:pPr>
      <w:r w:rsidRPr="00EE3BB4">
        <w:rPr>
          <w:rtl/>
        </w:rPr>
        <w:t xml:space="preserve">يشارك في تنظيم الحلقة الدراسية وزارة الصناعة وتكنولوجيا المعلومات </w:t>
      </w:r>
      <w:r w:rsidRPr="00EE3BB4">
        <w:rPr>
          <w:lang w:val="fr-CH" w:bidi="ar-EG"/>
        </w:rPr>
        <w:t>(MIIT)</w:t>
      </w:r>
      <w:r w:rsidRPr="00EE3BB4">
        <w:rPr>
          <w:rtl/>
        </w:rPr>
        <w:t xml:space="preserve"> في جمهورية الصين الشعبية ومكتب الاتصالات الراديوية</w:t>
      </w:r>
      <w:r w:rsidR="00F00476" w:rsidRPr="00EE3BB4">
        <w:rPr>
          <w:rFonts w:hint="cs"/>
          <w:rtl/>
        </w:rPr>
        <w:t> </w:t>
      </w:r>
      <w:r w:rsidRPr="00EE3BB4">
        <w:rPr>
          <w:lang w:val="fr-CH" w:bidi="ar-EG"/>
        </w:rPr>
        <w:t>(BR)</w:t>
      </w:r>
      <w:r w:rsidRPr="00EE3BB4">
        <w:rPr>
          <w:rtl/>
        </w:rPr>
        <w:t xml:space="preserve"> بالاتحاد.</w:t>
      </w:r>
    </w:p>
    <w:p w14:paraId="6CD69B8A" w14:textId="2F6E97E8" w:rsidR="00F92650" w:rsidRPr="00EE3BB4" w:rsidRDefault="00F92650" w:rsidP="00F92650">
      <w:pPr>
        <w:rPr>
          <w:lang w:val="ar-SA" w:bidi="ar-EG"/>
        </w:rPr>
      </w:pPr>
      <w:r w:rsidRPr="00EE3BB4">
        <w:rPr>
          <w:rtl/>
        </w:rPr>
        <w:t>وستنشر معلومات تفصيلية عن الحلقة الدراسية رفيعة المستوى بشأن الفضاء من أجل التنمية في الموقع الإلكتروني للحدث</w:t>
      </w:r>
      <w:r w:rsidR="00F00476" w:rsidRPr="00EE3BB4">
        <w:rPr>
          <w:rFonts w:hint="cs"/>
          <w:rtl/>
        </w:rPr>
        <w:t> </w:t>
      </w:r>
      <w:r w:rsidRPr="00EE3BB4">
        <w:rPr>
          <w:lang w:bidi="ar-EG"/>
        </w:rPr>
        <w:t>(</w:t>
      </w:r>
      <w:hyperlink r:id="rId8" w:anchor="/ar" w:history="1">
        <w:r w:rsidRPr="00EE3BB4">
          <w:rPr>
            <w:rStyle w:val="Hyperlink"/>
            <w:lang w:bidi="ar-EG"/>
          </w:rPr>
          <w:t>www.</w:t>
        </w:r>
        <w:r w:rsidRPr="00EE3BB4">
          <w:rPr>
            <w:rStyle w:val="Hyperlink"/>
            <w:lang w:val="en-GB" w:bidi="ar-EG"/>
          </w:rPr>
          <w:t>itu.int/high-level-seminar-space-development</w:t>
        </w:r>
      </w:hyperlink>
      <w:r w:rsidRPr="00EE3BB4">
        <w:rPr>
          <w:lang w:bidi="ar-EG"/>
        </w:rPr>
        <w:t>)</w:t>
      </w:r>
      <w:r w:rsidRPr="00EE3BB4">
        <w:rPr>
          <w:rtl/>
        </w:rPr>
        <w:t xml:space="preserve"> فور توفرها.</w:t>
      </w:r>
      <w:hyperlink r:id="rId9" w:history="1"/>
    </w:p>
    <w:p w14:paraId="0019E67C" w14:textId="77777777" w:rsidR="00F92650" w:rsidRPr="00EE3BB4" w:rsidRDefault="00F92650" w:rsidP="00F92650">
      <w:pPr>
        <w:pStyle w:val="Headingb"/>
        <w:rPr>
          <w:lang w:val="ar-SA" w:bidi="ar-EG"/>
        </w:rPr>
      </w:pPr>
      <w:r w:rsidRPr="00EE3BB4">
        <w:rPr>
          <w:rtl/>
        </w:rPr>
        <w:t>البرنامج</w:t>
      </w:r>
    </w:p>
    <w:p w14:paraId="7CABE581" w14:textId="77777777" w:rsidR="00F92650" w:rsidRPr="00EE3BB4" w:rsidRDefault="00F92650" w:rsidP="00F92650">
      <w:pPr>
        <w:rPr>
          <w:lang w:val="ar-SA" w:bidi="ar-EG"/>
        </w:rPr>
      </w:pPr>
      <w:r w:rsidRPr="00EE3BB4">
        <w:rPr>
          <w:rtl/>
        </w:rPr>
        <w:t>ستتناول الحلقة الدراسية المواضيع التالية</w:t>
      </w:r>
      <w:r w:rsidRPr="00EE3BB4">
        <w:rPr>
          <w:lang w:val="fr-CH" w:bidi="ar-EG"/>
        </w:rPr>
        <w:t>:</w:t>
      </w:r>
      <w:r w:rsidRPr="00EE3BB4">
        <w:rPr>
          <w:rtl/>
        </w:rPr>
        <w:t xml:space="preserve"> </w:t>
      </w:r>
    </w:p>
    <w:p w14:paraId="69908A7C" w14:textId="77777777" w:rsidR="00F92650" w:rsidRPr="00EE3BB4" w:rsidRDefault="00F92650" w:rsidP="00953C8D">
      <w:pPr>
        <w:pStyle w:val="enumlev1"/>
        <w:rPr>
          <w:lang w:val="ar-SA" w:bidi="ar-EG"/>
        </w:rPr>
      </w:pPr>
      <w:bookmarkStart w:id="0" w:name="_Hlk52981897"/>
      <w:r w:rsidRPr="00EE3BB4">
        <w:rPr>
          <w:rtl/>
        </w:rPr>
        <w:t>-</w:t>
      </w:r>
      <w:r w:rsidRPr="00EE3BB4">
        <w:rPr>
          <w:rtl/>
        </w:rPr>
        <w:tab/>
        <w:t xml:space="preserve">الإطار التنظيمي </w:t>
      </w:r>
      <w:proofErr w:type="spellStart"/>
      <w:r w:rsidRPr="00EE3BB4">
        <w:rPr>
          <w:rtl/>
        </w:rPr>
        <w:t>والسياساتي</w:t>
      </w:r>
      <w:proofErr w:type="spellEnd"/>
      <w:r w:rsidRPr="00EE3BB4">
        <w:rPr>
          <w:rtl/>
        </w:rPr>
        <w:t xml:space="preserve">: نظرة عامة على لوائح الراديو، والتنسيق الدولي للشبكات </w:t>
      </w:r>
      <w:proofErr w:type="spellStart"/>
      <w:r w:rsidRPr="00EE3BB4">
        <w:rPr>
          <w:rtl/>
        </w:rPr>
        <w:t>الساتلية</w:t>
      </w:r>
      <w:proofErr w:type="spellEnd"/>
      <w:r w:rsidRPr="00EE3BB4">
        <w:rPr>
          <w:rtl/>
        </w:rPr>
        <w:t xml:space="preserve">، وتنظيم </w:t>
      </w:r>
      <w:proofErr w:type="spellStart"/>
      <w:r w:rsidRPr="00EE3BB4">
        <w:rPr>
          <w:rtl/>
        </w:rPr>
        <w:t>السواتل</w:t>
      </w:r>
      <w:proofErr w:type="spellEnd"/>
      <w:r w:rsidRPr="00EE3BB4">
        <w:rPr>
          <w:rtl/>
        </w:rPr>
        <w:t xml:space="preserve"> الصغيرة، وما إلى ذلك؛</w:t>
      </w:r>
    </w:p>
    <w:p w14:paraId="691DB201" w14:textId="77777777" w:rsidR="00F92650" w:rsidRPr="00EE3BB4" w:rsidRDefault="00F92650" w:rsidP="00953C8D">
      <w:pPr>
        <w:pStyle w:val="enumlev1"/>
        <w:rPr>
          <w:lang w:val="ar-SA" w:bidi="ar-EG"/>
        </w:rPr>
      </w:pPr>
      <w:r w:rsidRPr="00EE3BB4">
        <w:rPr>
          <w:rtl/>
        </w:rPr>
        <w:t>-</w:t>
      </w:r>
      <w:r w:rsidRPr="00EE3BB4">
        <w:rPr>
          <w:rtl/>
        </w:rPr>
        <w:tab/>
        <w:t>بناء القدرات: سياسات ونهج تنظيمية لإدارة الخدمات الفضائية، والتحديات المتزايدة في مجال إدارة الترددات الراديوية والموارد المدارية؛</w:t>
      </w:r>
    </w:p>
    <w:p w14:paraId="3342ACFA" w14:textId="77777777" w:rsidR="00F92650" w:rsidRPr="00EE3BB4" w:rsidRDefault="00F92650" w:rsidP="00953C8D">
      <w:pPr>
        <w:pStyle w:val="enumlev1"/>
        <w:rPr>
          <w:lang w:val="ar-SA" w:bidi="ar-EG"/>
        </w:rPr>
      </w:pPr>
      <w:r w:rsidRPr="00EE3BB4">
        <w:rPr>
          <w:rtl/>
        </w:rPr>
        <w:t>-</w:t>
      </w:r>
      <w:r w:rsidRPr="00EE3BB4">
        <w:rPr>
          <w:rtl/>
        </w:rPr>
        <w:tab/>
        <w:t>استغلال الفضاء: تطوير الخدمات الفضائية، والبرامج التي يتم تشغيلها من خلال التعاون الدولي، والأنشطة الفضائية الجديدة، واستكشاف الفضاء؛</w:t>
      </w:r>
    </w:p>
    <w:p w14:paraId="1FF2B9C8" w14:textId="77777777" w:rsidR="00F92650" w:rsidRPr="00EE3BB4" w:rsidRDefault="00F92650" w:rsidP="00953C8D">
      <w:pPr>
        <w:pStyle w:val="enumlev1"/>
        <w:rPr>
          <w:lang w:val="ar-SA" w:bidi="ar-EG"/>
        </w:rPr>
      </w:pPr>
      <w:r w:rsidRPr="00EE3BB4">
        <w:rPr>
          <w:rtl/>
        </w:rPr>
        <w:t>-</w:t>
      </w:r>
      <w:r w:rsidRPr="00EE3BB4">
        <w:rPr>
          <w:rtl/>
        </w:rPr>
        <w:tab/>
        <w:t xml:space="preserve">بنود جدول أعمال المؤتمر </w:t>
      </w:r>
      <w:r w:rsidRPr="00EE3BB4">
        <w:t>WRC-27</w:t>
      </w:r>
      <w:r w:rsidRPr="00EE3BB4">
        <w:rPr>
          <w:rtl/>
        </w:rPr>
        <w:t xml:space="preserve"> المتعلقة بالخدمات الفضائية: الأعمال التحضيرية للمؤتمر </w:t>
      </w:r>
      <w:r w:rsidRPr="00EE3BB4">
        <w:t>WRC-27</w:t>
      </w:r>
      <w:r w:rsidRPr="00EE3BB4">
        <w:rPr>
          <w:rtl/>
        </w:rPr>
        <w:t>، ومناقشة بنود جدول الأعمال المتعلقة بالخدمات الفضائية.</w:t>
      </w:r>
    </w:p>
    <w:p w14:paraId="3DCDE1A8" w14:textId="77777777" w:rsidR="00F92650" w:rsidRPr="00EE3BB4" w:rsidRDefault="00F92650" w:rsidP="00F92650">
      <w:pPr>
        <w:rPr>
          <w:lang w:val="ar-SA" w:bidi="ar-EG"/>
        </w:rPr>
      </w:pPr>
      <w:r w:rsidRPr="00EE3BB4">
        <w:rPr>
          <w:rtl/>
        </w:rPr>
        <w:t>وسيتاح البرنامج التفصيلي في الموقع الإلكتروني التالي:</w:t>
      </w:r>
    </w:p>
    <w:p w14:paraId="1E56C61F" w14:textId="5F5D780C" w:rsidR="00F92650" w:rsidRPr="00EE3BB4" w:rsidRDefault="00F92650" w:rsidP="00F00476">
      <w:pPr>
        <w:jc w:val="center"/>
        <w:rPr>
          <w:lang w:val="ar-SA" w:bidi="ar-EG"/>
        </w:rPr>
      </w:pPr>
      <w:hyperlink r:id="rId10" w:anchor="/ar" w:history="1">
        <w:r w:rsidRPr="00EE3BB4">
          <w:rPr>
            <w:rStyle w:val="Hyperlink"/>
            <w:lang w:bidi="ar-EG"/>
          </w:rPr>
          <w:t>www.</w:t>
        </w:r>
        <w:r w:rsidRPr="00EE3BB4">
          <w:rPr>
            <w:rStyle w:val="Hyperlink"/>
            <w:lang w:val="en-GB" w:bidi="ar-EG"/>
          </w:rPr>
          <w:t>itu.int/high-level-seminar-space-development</w:t>
        </w:r>
      </w:hyperlink>
    </w:p>
    <w:p w14:paraId="01FB4FCF" w14:textId="77777777" w:rsidR="00F92650" w:rsidRPr="00EE3BB4" w:rsidRDefault="00F92650" w:rsidP="00F92650">
      <w:pPr>
        <w:rPr>
          <w:lang w:val="ar-SA" w:bidi="ar-EG"/>
        </w:rPr>
      </w:pPr>
      <w:r w:rsidRPr="00EE3BB4">
        <w:rPr>
          <w:rtl/>
        </w:rPr>
        <w:lastRenderedPageBreak/>
        <w:t>وسيُحدّث مع اقتراب موعد انعقاد الحدث.</w:t>
      </w:r>
    </w:p>
    <w:p w14:paraId="213162B0" w14:textId="77777777" w:rsidR="00F92650" w:rsidRPr="00EE3BB4" w:rsidRDefault="00F92650" w:rsidP="00F92650">
      <w:pPr>
        <w:rPr>
          <w:lang w:val="ar-SA" w:bidi="ar-EG"/>
        </w:rPr>
      </w:pPr>
      <w:r w:rsidRPr="00EE3BB4">
        <w:rPr>
          <w:rtl/>
        </w:rPr>
        <w:t xml:space="preserve">وستتاح للمشاركين أيضاً فرصة زيارة المكان الذي سيعقد فيه المؤتمر العالمي للاتصالات الراديوية لعام </w:t>
      </w:r>
      <w:r w:rsidRPr="00EE3BB4">
        <w:t>2027</w:t>
      </w:r>
      <w:r w:rsidRPr="00EE3BB4">
        <w:rPr>
          <w:rtl/>
        </w:rPr>
        <w:t xml:space="preserve"> </w:t>
      </w:r>
      <w:r w:rsidRPr="00EE3BB4">
        <w:t>(WRC-27)</w:t>
      </w:r>
      <w:r w:rsidRPr="00EE3BB4">
        <w:rPr>
          <w:rtl/>
        </w:rPr>
        <w:t>.</w:t>
      </w:r>
    </w:p>
    <w:p w14:paraId="7EA3AD0A" w14:textId="77777777" w:rsidR="00F92650" w:rsidRPr="00EE3BB4" w:rsidRDefault="00F92650" w:rsidP="00F92650">
      <w:pPr>
        <w:rPr>
          <w:b/>
          <w:bCs/>
          <w:lang w:val="ar-SA" w:bidi="ar-EG"/>
        </w:rPr>
      </w:pPr>
      <w:r w:rsidRPr="00EE3BB4">
        <w:rPr>
          <w:b/>
          <w:bCs/>
          <w:rtl/>
        </w:rPr>
        <w:t>وستُعقد الحلقة الدراسية باللغة الإنكليزية فقط.</w:t>
      </w:r>
    </w:p>
    <w:p w14:paraId="6B875DF1" w14:textId="77777777" w:rsidR="00F92650" w:rsidRPr="00EE3BB4" w:rsidRDefault="00F92650" w:rsidP="00F96A3E">
      <w:pPr>
        <w:pStyle w:val="Headingb"/>
        <w:rPr>
          <w:lang w:val="ar-SA" w:bidi="ar-EG"/>
        </w:rPr>
      </w:pPr>
      <w:r w:rsidRPr="00EE3BB4">
        <w:rPr>
          <w:rtl/>
        </w:rPr>
        <w:t>التسجيل والمشاركة</w:t>
      </w:r>
    </w:p>
    <w:p w14:paraId="432BDA17" w14:textId="77777777" w:rsidR="00F92650" w:rsidRPr="00EE3BB4" w:rsidRDefault="00F92650" w:rsidP="00F92650">
      <w:pPr>
        <w:rPr>
          <w:lang w:val="ar-SA" w:bidi="ar-EG"/>
        </w:rPr>
      </w:pPr>
      <w:r w:rsidRPr="00EE3BB4">
        <w:rPr>
          <w:rtl/>
        </w:rPr>
        <w:t>المشاركة في الحلقة الدراسية مجانية لجميع المشاركين.</w:t>
      </w:r>
    </w:p>
    <w:p w14:paraId="045A81CC" w14:textId="77777777" w:rsidR="00F92650" w:rsidRPr="00EE3BB4" w:rsidRDefault="00F92650" w:rsidP="00F92650">
      <w:pPr>
        <w:rPr>
          <w:lang w:val="ar-SA" w:bidi="ar-EG"/>
        </w:rPr>
      </w:pPr>
      <w:r w:rsidRPr="00EE3BB4">
        <w:rPr>
          <w:rtl/>
        </w:rPr>
        <w:t>ومع ذلك، فإن التسجيل إلزامي وسيجري عبر الإنترنت حصراً.</w:t>
      </w:r>
      <w:bookmarkEnd w:id="0"/>
    </w:p>
    <w:p w14:paraId="1F320FA1" w14:textId="605D98B0" w:rsidR="00F92650" w:rsidRPr="00EE3BB4" w:rsidRDefault="00F92650" w:rsidP="00F92650">
      <w:pPr>
        <w:rPr>
          <w:lang w:val="ar-SA" w:bidi="ar-EG"/>
        </w:rPr>
      </w:pPr>
      <w:r w:rsidRPr="00EE3BB4">
        <w:rPr>
          <w:rtl/>
        </w:rPr>
        <w:t>للتسجيل والاستفسار عن دعم طلب التأشيرة، يرجى الاتصال من خلال البريد الإلكتروني</w:t>
      </w:r>
      <w:r w:rsidRPr="00EE3BB4">
        <w:rPr>
          <w:lang w:val="fr-CH" w:bidi="ar-EG"/>
        </w:rPr>
        <w:t>:</w:t>
      </w:r>
      <w:r w:rsidRPr="00EE3BB4">
        <w:rPr>
          <w:rtl/>
        </w:rPr>
        <w:t xml:space="preserve"> </w:t>
      </w:r>
      <w:hyperlink r:id="rId11" w:history="1">
        <w:r w:rsidRPr="00EE3BB4">
          <w:rPr>
            <w:rStyle w:val="Hyperlink"/>
          </w:rPr>
          <w:t>spaceseminar@srrc.org.cn</w:t>
        </w:r>
      </w:hyperlink>
    </w:p>
    <w:p w14:paraId="5E8E66E2" w14:textId="77777777" w:rsidR="00F92650" w:rsidRPr="00EE3BB4" w:rsidRDefault="00F92650" w:rsidP="00F00476">
      <w:pPr>
        <w:pStyle w:val="Headingb"/>
        <w:rPr>
          <w:lang w:val="ar-SA" w:bidi="ar-EG"/>
        </w:rPr>
      </w:pPr>
      <w:r w:rsidRPr="00EE3BB4">
        <w:rPr>
          <w:rtl/>
        </w:rPr>
        <w:t>المنح</w:t>
      </w:r>
    </w:p>
    <w:p w14:paraId="180DCC50" w14:textId="3BAD7C24" w:rsidR="00F92650" w:rsidRPr="00EE3BB4" w:rsidRDefault="00F92650" w:rsidP="00F92650">
      <w:pPr>
        <w:rPr>
          <w:lang w:val="ar-SA" w:bidi="ar-EG"/>
        </w:rPr>
      </w:pPr>
      <w:r w:rsidRPr="00EE3BB4">
        <w:rPr>
          <w:rtl/>
        </w:rPr>
        <w:t xml:space="preserve">يسرنا إفادتكم بأنه، لتشجيع مشاركة </w:t>
      </w:r>
      <w:hyperlink r:id="rId12" w:history="1">
        <w:r w:rsidRPr="00EE3BB4">
          <w:rPr>
            <w:rStyle w:val="Hyperlink"/>
            <w:rtl/>
          </w:rPr>
          <w:t>البلدان النامية</w:t>
        </w:r>
      </w:hyperlink>
      <w:r w:rsidRPr="00EE3BB4">
        <w:rPr>
          <w:rtl/>
        </w:rPr>
        <w:t>، سيتم منح إما منحة واحدة كاملة أو منحتين جزئيتين لكل دولة من الدول الأعضاء المستحقة، تبعاً للتمويل المتاح.</w:t>
      </w:r>
      <w:hyperlink r:id="rId13" w:history="1"/>
    </w:p>
    <w:p w14:paraId="6463D53A" w14:textId="7D09C90D" w:rsidR="00F92650" w:rsidRPr="00EE3BB4" w:rsidRDefault="00F92650" w:rsidP="00F92650">
      <w:pPr>
        <w:rPr>
          <w:lang w:val="ar-SA" w:bidi="ar-EG"/>
        </w:rPr>
      </w:pPr>
      <w:r w:rsidRPr="00EE3BB4">
        <w:rPr>
          <w:rtl/>
        </w:rPr>
        <w:t>وستغطي المنح الكاملة تذكرة طيران (ذهاباً وإياباً من الفئة الاقتصادية عبر أقصر وأوفر مسار مباشر من البلد الأصلي إلى موقع الاجتماع) فضلاً عن بدل معيشة يومي لتغطية تكاليف الإقامة والوجبات والنفقات النثرية. وعلى الدول الأعضاء أن تتحمل بقية تكاليف</w:t>
      </w:r>
      <w:r w:rsidR="00F00476" w:rsidRPr="00EE3BB4">
        <w:rPr>
          <w:rFonts w:hint="cs"/>
          <w:rtl/>
        </w:rPr>
        <w:t> </w:t>
      </w:r>
      <w:r w:rsidRPr="00EE3BB4">
        <w:rPr>
          <w:rtl/>
        </w:rPr>
        <w:t>المشاركة.</w:t>
      </w:r>
    </w:p>
    <w:p w14:paraId="64F80CCD" w14:textId="131E1D96" w:rsidR="00F92650" w:rsidRPr="00EE3BB4" w:rsidRDefault="00F92650" w:rsidP="00F00476">
      <w:pPr>
        <w:rPr>
          <w:lang w:val="ar-SA" w:bidi="ar-EG"/>
        </w:rPr>
      </w:pPr>
      <w:r w:rsidRPr="00EE3BB4">
        <w:rPr>
          <w:rtl/>
        </w:rPr>
        <w:t xml:space="preserve">وتُشجَّع الدول الأعضاء، عند اختيار مرشحيها، على إشراك الأشخاص ذوي الإعاقة والأشخاص ذوي الاحتياجات المحددة، مع مراعاة التوازن بين الجنسين والقرار </w:t>
      </w:r>
      <w:r w:rsidR="00F00476" w:rsidRPr="00EE3BB4">
        <w:t>ITU-R 72</w:t>
      </w:r>
      <w:r w:rsidRPr="00EE3BB4">
        <w:rPr>
          <w:rtl/>
        </w:rPr>
        <w:t xml:space="preserve">. </w:t>
      </w:r>
      <w:hyperlink r:id="rId14" w:history="1">
        <w:r w:rsidRPr="00EE3BB4">
          <w:rPr>
            <w:rStyle w:val="Hyperlink"/>
            <w:rtl/>
          </w:rPr>
          <w:t>طالع المزيد عن سياسة الاتحاد بشأن تقديم المنح</w:t>
        </w:r>
      </w:hyperlink>
      <w:r w:rsidRPr="00EE3BB4">
        <w:rPr>
          <w:rtl/>
        </w:rPr>
        <w:t>.</w:t>
      </w:r>
      <w:hyperlink r:id="rId15"/>
    </w:p>
    <w:p w14:paraId="1B10028B" w14:textId="7071EF7F" w:rsidR="00F92650" w:rsidRPr="00EE3BB4" w:rsidRDefault="00F92650" w:rsidP="00F92650">
      <w:pPr>
        <w:rPr>
          <w:lang w:val="ar-SA" w:bidi="ar-EG"/>
        </w:rPr>
      </w:pPr>
      <w:r w:rsidRPr="00EE3BB4">
        <w:rPr>
          <w:rtl/>
        </w:rPr>
        <w:t xml:space="preserve">ويجب إعادة استمارة طلب المنحة المصدق عليها على النحو الواجب وملحقاتها، إن وجدت، إلى قسم المنح في رسالة بالبريد الإلكتروني إلى العنوان </w:t>
      </w:r>
      <w:hyperlink r:id="rId16" w:history="1">
        <w:r w:rsidRPr="00EE3BB4">
          <w:rPr>
            <w:rStyle w:val="Hyperlink"/>
            <w:rtl/>
          </w:rPr>
          <w:t>fellowships@itu.int</w:t>
        </w:r>
      </w:hyperlink>
      <w:r w:rsidRPr="00EE3BB4">
        <w:rPr>
          <w:rtl/>
        </w:rPr>
        <w:t xml:space="preserve"> أو بالفاكس: </w:t>
      </w:r>
      <w:r w:rsidRPr="00EE3BB4">
        <w:t>+41 22 730 57 78</w:t>
      </w:r>
      <w:r w:rsidRPr="00EE3BB4">
        <w:rPr>
          <w:rtl/>
        </w:rPr>
        <w:t xml:space="preserve">، في موعد أقصاه </w:t>
      </w:r>
      <w:r w:rsidR="005B2C8E" w:rsidRPr="00EE3BB4">
        <w:rPr>
          <w:rFonts w:hint="cs"/>
          <w:b/>
          <w:bCs/>
          <w:rtl/>
        </w:rPr>
        <w:t>27</w:t>
      </w:r>
      <w:r w:rsidRPr="00EE3BB4">
        <w:rPr>
          <w:b/>
          <w:bCs/>
          <w:rtl/>
        </w:rPr>
        <w:t xml:space="preserve"> يوليو </w:t>
      </w:r>
      <w:r w:rsidRPr="00EE3BB4">
        <w:rPr>
          <w:b/>
          <w:bCs/>
        </w:rPr>
        <w:t>2026</w:t>
      </w:r>
      <w:r w:rsidRPr="00EE3BB4">
        <w:rPr>
          <w:rtl/>
        </w:rPr>
        <w:t>. والتسجيل إلزامي قبل تقديم طلب المنحة.</w:t>
      </w:r>
      <w:hyperlink r:id="rId17"/>
    </w:p>
    <w:p w14:paraId="503E61D1" w14:textId="77777777" w:rsidR="00F92650" w:rsidRPr="00EE3BB4" w:rsidRDefault="00F92650" w:rsidP="00F00476">
      <w:pPr>
        <w:pStyle w:val="Headingb"/>
        <w:rPr>
          <w:lang w:val="ar-SA" w:bidi="ar-EG"/>
        </w:rPr>
      </w:pPr>
      <w:r w:rsidRPr="00EE3BB4">
        <w:rPr>
          <w:rtl/>
        </w:rPr>
        <w:t>المساعدة للحصول على تأشيرة دخول</w:t>
      </w:r>
    </w:p>
    <w:p w14:paraId="043B682B" w14:textId="0B1BA258" w:rsidR="00F92650" w:rsidRPr="00EE3BB4" w:rsidRDefault="00F92650" w:rsidP="00F92650">
      <w:pPr>
        <w:rPr>
          <w:lang w:val="ar-SA" w:bidi="ar-EG"/>
        </w:rPr>
      </w:pPr>
      <w:bookmarkStart w:id="1" w:name="OLE_LINK3"/>
      <w:r w:rsidRPr="00EE3BB4">
        <w:rPr>
          <w:rtl/>
        </w:rPr>
        <w:t>يمكن التحقق من أهليتكم للدخول إلى الصين بدون تأشيرة من خلال القائمة الرسمية</w:t>
      </w:r>
      <w:r w:rsidR="00F00476" w:rsidRPr="00EE3BB4">
        <w:rPr>
          <w:rFonts w:hint="cs"/>
          <w:rtl/>
        </w:rPr>
        <w:t> </w:t>
      </w:r>
      <w:r w:rsidRPr="00EE3BB4">
        <w:t>(</w:t>
      </w:r>
      <w:hyperlink r:id="rId18" w:history="1">
        <w:r w:rsidRPr="00EE3BB4">
          <w:rPr>
            <w:rStyle w:val="Hyperlink"/>
          </w:rPr>
          <w:t>https://cs.mfa.gov.cn/wgrlh/lhqz/lhqzjjs/202510/t20251023_11739051.shtml</w:t>
        </w:r>
      </w:hyperlink>
      <w:r w:rsidRPr="00EE3BB4">
        <w:t>)</w:t>
      </w:r>
      <w:r w:rsidRPr="00EE3BB4">
        <w:rPr>
          <w:rtl/>
        </w:rPr>
        <w:t xml:space="preserve"> للاتفاقيات الثنائية للإعفاء من التأشيرة.</w:t>
      </w:r>
      <w:hyperlink r:id="rId19" w:history="1"/>
    </w:p>
    <w:p w14:paraId="7617F9E8" w14:textId="365BA521" w:rsidR="00F92650" w:rsidRPr="00EE3BB4" w:rsidRDefault="00F92650" w:rsidP="00F92650">
      <w:pPr>
        <w:rPr>
          <w:lang w:val="ar-SA" w:bidi="ar-EG"/>
        </w:rPr>
      </w:pPr>
      <w:r w:rsidRPr="00EE3BB4">
        <w:rPr>
          <w:rtl/>
        </w:rPr>
        <w:t xml:space="preserve">ويسمح الدخول دون تأشيرة بالإقامة لمدة لا تتجاوز </w:t>
      </w:r>
      <w:r w:rsidRPr="00EE3BB4">
        <w:t>30</w:t>
      </w:r>
      <w:r w:rsidRPr="00EE3BB4">
        <w:rPr>
          <w:rtl/>
        </w:rPr>
        <w:t xml:space="preserve"> يوماً. وإذا كانت سياسة الدخول دون تأشيرة لا تنطبق على حالتكم، يُرجى الرجوع إلى «دليل طلب التأشيرة» على الرابط </w:t>
      </w:r>
      <w:hyperlink r:id="rId20" w:history="1">
        <w:r w:rsidRPr="00EE3BB4">
          <w:rPr>
            <w:rStyle w:val="Hyperlink"/>
          </w:rPr>
          <w:t>https://consular.mfa.gov.cn/VISA/</w:t>
        </w:r>
      </w:hyperlink>
      <w:r w:rsidRPr="00EE3BB4">
        <w:rPr>
          <w:rtl/>
        </w:rPr>
        <w:t xml:space="preserve"> أو استشارة أقرب سفارة أو قنصلية صينية.</w:t>
      </w:r>
      <w:bookmarkStart w:id="2" w:name="OLE_LINK5"/>
      <w:r w:rsidRPr="00EE3BB4">
        <w:rPr>
          <w:lang w:val="fr-CH" w:bidi="ar-EG"/>
        </w:rPr>
        <w:fldChar w:fldCharType="begin"/>
      </w:r>
      <w:r w:rsidRPr="00EE3BB4">
        <w:rPr>
          <w:lang w:val="fr-CH" w:bidi="ar-EG"/>
        </w:rPr>
        <w:instrText xml:space="preserve"> HYPERLINK "https://consular.mfa.gov.cn/VISA/" </w:instrText>
      </w:r>
      <w:r w:rsidRPr="00EE3BB4">
        <w:rPr>
          <w:lang w:val="fr-CH" w:bidi="ar-EG"/>
        </w:rPr>
      </w:r>
      <w:r w:rsidRPr="00EE3BB4">
        <w:rPr>
          <w:lang w:val="fr-CH" w:bidi="ar-EG"/>
        </w:rPr>
        <w:fldChar w:fldCharType="separate"/>
      </w:r>
      <w:r w:rsidRPr="00EE3BB4">
        <w:rPr>
          <w:lang w:bidi="ar-EG"/>
        </w:rPr>
        <w:fldChar w:fldCharType="end"/>
      </w:r>
    </w:p>
    <w:bookmarkEnd w:id="1"/>
    <w:bookmarkEnd w:id="2"/>
    <w:p w14:paraId="15EEECCA" w14:textId="77777777" w:rsidR="000014B4" w:rsidRDefault="00F92650" w:rsidP="00EE3BB4">
      <w:r w:rsidRPr="00EE3BB4">
        <w:rPr>
          <w:rtl/>
        </w:rPr>
        <w:t>وإذا كنتم بحاجة إلى المساعدة في الحصول على تأشيرة، يرجى تقديم المعلومات المدرجة في الملحق (انظر المرفق) حتى يتسنى إعداد الوثائق الداعمة اللازمة. وللحصول على الدعم المتعلق بالتأشيرة، يرجى الاتصال من خلال العنوان التالي</w:t>
      </w:r>
      <w:r w:rsidRPr="00EE3BB4">
        <w:rPr>
          <w:lang w:val="fr-CH" w:bidi="ar-EG"/>
        </w:rPr>
        <w:t>:</w:t>
      </w:r>
      <w:r w:rsidR="00F00476" w:rsidRPr="00EE3BB4">
        <w:rPr>
          <w:rFonts w:hint="cs"/>
          <w:rtl/>
        </w:rPr>
        <w:t> </w:t>
      </w:r>
      <w:hyperlink r:id="rId21" w:history="1">
        <w:r w:rsidRPr="00EE3BB4">
          <w:rPr>
            <w:rStyle w:val="Hyperlink"/>
            <w:rtl/>
          </w:rPr>
          <w:t>spaceseminar@srrc.org.cn</w:t>
        </w:r>
      </w:hyperlink>
      <w:r w:rsidRPr="00EE3BB4">
        <w:rPr>
          <w:rtl/>
        </w:rPr>
        <w:t>. وسنقوم بتحميل رسالة الدعوة الرسمية الخاصة بكم لتراجعها الإدارة القنصلية.</w:t>
      </w:r>
    </w:p>
    <w:p w14:paraId="10DB33A4" w14:textId="28BA80E0" w:rsidR="00F92650" w:rsidRPr="00EE3BB4" w:rsidRDefault="00F92650" w:rsidP="000014B4">
      <w:pPr>
        <w:spacing w:before="480"/>
        <w:rPr>
          <w:rtl/>
        </w:rPr>
      </w:pPr>
      <w:hyperlink r:id="rId22" w:history="1"/>
    </w:p>
    <w:p w14:paraId="4458E5E2" w14:textId="77777777" w:rsidR="00F92650" w:rsidRPr="00EE3BB4" w:rsidRDefault="00F92650" w:rsidP="000014B4">
      <w:pPr>
        <w:rPr>
          <w:lang w:val="ar-SA" w:bidi="ar-EG"/>
        </w:rPr>
      </w:pPr>
      <w:r w:rsidRPr="00EE3BB4">
        <w:rPr>
          <w:rtl/>
        </w:rPr>
        <w:t xml:space="preserve">ماريو </w:t>
      </w:r>
      <w:proofErr w:type="spellStart"/>
      <w:r w:rsidRPr="00EE3BB4">
        <w:rPr>
          <w:rtl/>
        </w:rPr>
        <w:t>مانيفيتش</w:t>
      </w:r>
      <w:proofErr w:type="spellEnd"/>
    </w:p>
    <w:p w14:paraId="2177D7A2" w14:textId="77777777" w:rsidR="00F92650" w:rsidRPr="00EE3BB4" w:rsidRDefault="00F92650" w:rsidP="000014B4">
      <w:pPr>
        <w:spacing w:after="600"/>
        <w:rPr>
          <w:lang w:val="ar-SA" w:bidi="ar-EG"/>
        </w:rPr>
      </w:pPr>
      <w:r w:rsidRPr="00EE3BB4">
        <w:rPr>
          <w:rtl/>
        </w:rPr>
        <w:t>المدير</w:t>
      </w:r>
    </w:p>
    <w:p w14:paraId="0D98351A" w14:textId="77777777" w:rsidR="00F92650" w:rsidRPr="00EE3BB4" w:rsidRDefault="00F92650" w:rsidP="00F00476">
      <w:pPr>
        <w:pStyle w:val="Headingb"/>
        <w:rPr>
          <w:sz w:val="18"/>
          <w:szCs w:val="18"/>
          <w:lang w:val="ar-SA" w:bidi="ar-EG"/>
        </w:rPr>
      </w:pPr>
      <w:r w:rsidRPr="00EE3BB4">
        <w:rPr>
          <w:sz w:val="18"/>
          <w:szCs w:val="18"/>
          <w:rtl/>
        </w:rPr>
        <w:t>التوزيع:</w:t>
      </w:r>
    </w:p>
    <w:p w14:paraId="2339D25B" w14:textId="30FCA86C" w:rsidR="00F92650" w:rsidRPr="00EE3BB4" w:rsidRDefault="00F92650" w:rsidP="00953C8D">
      <w:pPr>
        <w:pStyle w:val="enumlev1"/>
        <w:tabs>
          <w:tab w:val="clear" w:pos="794"/>
        </w:tabs>
        <w:ind w:left="425" w:hanging="425"/>
        <w:rPr>
          <w:sz w:val="18"/>
          <w:szCs w:val="18"/>
          <w:lang w:val="ar-SA" w:bidi="ar-EG"/>
        </w:rPr>
      </w:pPr>
      <w:r w:rsidRPr="00EE3BB4">
        <w:rPr>
          <w:sz w:val="18"/>
          <w:szCs w:val="18"/>
        </w:rPr>
        <w:sym w:font="Symbol" w:char="F02D"/>
      </w:r>
      <w:r w:rsidRPr="00EE3BB4">
        <w:rPr>
          <w:sz w:val="18"/>
          <w:szCs w:val="18"/>
          <w:rtl/>
        </w:rPr>
        <w:tab/>
        <w:t>إدارات الدول الأعضاء في الاتحاد</w:t>
      </w:r>
    </w:p>
    <w:p w14:paraId="7C47B177" w14:textId="4E1022E4" w:rsidR="00F92650" w:rsidRPr="00EE3BB4" w:rsidRDefault="00F92650" w:rsidP="00953C8D">
      <w:pPr>
        <w:pStyle w:val="enumlev1"/>
        <w:tabs>
          <w:tab w:val="clear" w:pos="794"/>
        </w:tabs>
        <w:ind w:left="425" w:hanging="425"/>
        <w:rPr>
          <w:sz w:val="18"/>
          <w:szCs w:val="18"/>
          <w:lang w:val="ar-SA" w:bidi="ar-EG"/>
        </w:rPr>
      </w:pPr>
      <w:r w:rsidRPr="00EE3BB4">
        <w:rPr>
          <w:sz w:val="18"/>
          <w:szCs w:val="18"/>
        </w:rPr>
        <w:sym w:font="Symbol" w:char="F02D"/>
      </w:r>
      <w:r w:rsidRPr="00EE3BB4">
        <w:rPr>
          <w:sz w:val="18"/>
          <w:szCs w:val="18"/>
          <w:rtl/>
        </w:rPr>
        <w:tab/>
        <w:t>أعضاء قطاع الاتصالات الراديوية</w:t>
      </w:r>
    </w:p>
    <w:p w14:paraId="65701C36" w14:textId="37DF08D7" w:rsidR="00F92650" w:rsidRPr="00EE3BB4" w:rsidRDefault="00F92650" w:rsidP="00953C8D">
      <w:pPr>
        <w:pStyle w:val="enumlev1"/>
        <w:tabs>
          <w:tab w:val="clear" w:pos="794"/>
        </w:tabs>
        <w:ind w:left="425" w:hanging="425"/>
        <w:rPr>
          <w:sz w:val="18"/>
          <w:szCs w:val="18"/>
          <w:lang w:val="ar-SA" w:bidi="ar-EG"/>
        </w:rPr>
      </w:pPr>
      <w:r w:rsidRPr="00EE3BB4">
        <w:rPr>
          <w:sz w:val="18"/>
          <w:szCs w:val="18"/>
          <w:lang w:bidi="ar-EG"/>
        </w:rPr>
        <w:sym w:font="Symbol" w:char="F02D"/>
      </w:r>
      <w:r w:rsidRPr="00EE3BB4">
        <w:rPr>
          <w:sz w:val="18"/>
          <w:szCs w:val="18"/>
          <w:lang w:val="ar-SA" w:bidi="ar-EG"/>
        </w:rPr>
        <w:tab/>
      </w:r>
      <w:r w:rsidRPr="00EE3BB4">
        <w:rPr>
          <w:sz w:val="18"/>
          <w:szCs w:val="18"/>
          <w:rtl/>
        </w:rPr>
        <w:t>المنتسبون إلى قطاع الاتصالات الراديوية والهيئات الأكاديمية المنضمة إلى الاتحاد</w:t>
      </w:r>
    </w:p>
    <w:p w14:paraId="5F483419" w14:textId="1BD6E272" w:rsidR="00F92650" w:rsidRPr="00106D81" w:rsidRDefault="00F92650" w:rsidP="00106D81">
      <w:pPr>
        <w:jc w:val="center"/>
        <w:rPr>
          <w:lang w:val="en-CA" w:bidi="ar-EG"/>
        </w:rPr>
      </w:pPr>
      <w:r w:rsidRPr="00EE3BB4">
        <w:rPr>
          <w:lang w:val="en-CA" w:bidi="ar-EG"/>
        </w:rPr>
        <w:br w:type="page"/>
      </w:r>
      <w:bookmarkStart w:id="3" w:name="OLE_LINK2"/>
      <w:r w:rsidR="00953C8D" w:rsidRPr="00EE3BB4">
        <w:rPr>
          <w:rFonts w:hint="cs"/>
          <w:b/>
          <w:bCs/>
          <w:rtl/>
          <w:lang w:bidi="ar-EG"/>
        </w:rPr>
        <w:lastRenderedPageBreak/>
        <w:t>ال</w:t>
      </w:r>
      <w:r w:rsidRPr="00EE3BB4">
        <w:rPr>
          <w:b/>
          <w:bCs/>
          <w:rtl/>
        </w:rPr>
        <w:t>ملحق</w:t>
      </w:r>
      <w:bookmarkEnd w:id="3"/>
    </w:p>
    <w:p w14:paraId="70039EF0" w14:textId="77777777" w:rsidR="00F92650" w:rsidRPr="00EE3BB4" w:rsidRDefault="00F92650" w:rsidP="00F92650">
      <w:pPr>
        <w:pStyle w:val="Annextitle"/>
        <w:spacing w:after="120"/>
        <w:rPr>
          <w:lang w:val="ar-SA" w:bidi="ar-EG"/>
        </w:rPr>
      </w:pPr>
      <w:r w:rsidRPr="00EE3BB4">
        <w:rPr>
          <w:rtl/>
        </w:rPr>
        <w:t>استمارة المعلومات المطلوبة لطلب التأشيرة</w:t>
      </w:r>
    </w:p>
    <w:p w14:paraId="55F540B1" w14:textId="77777777" w:rsidR="00F92650" w:rsidRPr="00EE3BB4" w:rsidRDefault="00F92650" w:rsidP="00F92650">
      <w:pPr>
        <w:spacing w:after="360"/>
        <w:jc w:val="center"/>
        <w:rPr>
          <w:lang w:val="ar-SA" w:bidi="ar-EG"/>
        </w:rPr>
      </w:pPr>
      <w:r w:rsidRPr="00EE3BB4">
        <w:rPr>
          <w:rtl/>
        </w:rPr>
        <w:t xml:space="preserve">أغسطس </w:t>
      </w:r>
      <w:r w:rsidRPr="00EE3BB4">
        <w:t>2026</w:t>
      </w:r>
      <w:r w:rsidRPr="00EE3BB4">
        <w:rPr>
          <w:rtl/>
        </w:rPr>
        <w:t>، شنغهاي، الصين</w:t>
      </w:r>
    </w:p>
    <w:tbl>
      <w:tblPr>
        <w:tblStyle w:val="TableGrid"/>
        <w:bidiVisual/>
        <w:tblW w:w="5000" w:type="pct"/>
        <w:jc w:val="center"/>
        <w:tblLayout w:type="fixed"/>
        <w:tblLook w:val="04A0" w:firstRow="1" w:lastRow="0" w:firstColumn="1" w:lastColumn="0" w:noHBand="0" w:noVBand="1"/>
      </w:tblPr>
      <w:tblGrid>
        <w:gridCol w:w="4324"/>
        <w:gridCol w:w="5305"/>
      </w:tblGrid>
      <w:tr w:rsidR="00F92650" w:rsidRPr="00EE3BB4" w14:paraId="6F2E30E4" w14:textId="77777777" w:rsidTr="00953C8D">
        <w:trPr>
          <w:trHeight w:val="567"/>
          <w:jc w:val="center"/>
        </w:trPr>
        <w:tc>
          <w:tcPr>
            <w:tcW w:w="4390" w:type="dxa"/>
          </w:tcPr>
          <w:p w14:paraId="3CBFA888" w14:textId="77777777" w:rsidR="00F92650" w:rsidRPr="00EE3BB4" w:rsidRDefault="00F92650" w:rsidP="00F92650">
            <w:pPr>
              <w:pStyle w:val="Tabletexte"/>
              <w:rPr>
                <w:sz w:val="22"/>
                <w:szCs w:val="22"/>
                <w:lang w:val="ar-SA" w:bidi="ar-EG"/>
              </w:rPr>
            </w:pPr>
            <w:r w:rsidRPr="00EE3BB4">
              <w:rPr>
                <w:sz w:val="22"/>
                <w:szCs w:val="22"/>
                <w:rtl/>
              </w:rPr>
              <w:t>اسم العائلة</w:t>
            </w:r>
          </w:p>
        </w:tc>
        <w:tc>
          <w:tcPr>
            <w:tcW w:w="5386" w:type="dxa"/>
          </w:tcPr>
          <w:p w14:paraId="1FB14845" w14:textId="77777777" w:rsidR="00F92650" w:rsidRPr="00EE3BB4" w:rsidRDefault="00F92650" w:rsidP="00F92650">
            <w:pPr>
              <w:pStyle w:val="Tabletexte"/>
              <w:rPr>
                <w:i/>
                <w:color w:val="7F7F7F"/>
                <w:sz w:val="22"/>
                <w:szCs w:val="22"/>
                <w:lang w:val="ar-SA" w:bidi="ar-EG"/>
              </w:rPr>
            </w:pPr>
            <w:r w:rsidRPr="00EE3BB4">
              <w:rPr>
                <w:i/>
                <w:iCs/>
                <w:color w:val="7F7F7F"/>
                <w:sz w:val="22"/>
                <w:szCs w:val="22"/>
                <w:rtl/>
              </w:rPr>
              <w:t>[كما هو وارد في جواز سفركم]</w:t>
            </w:r>
          </w:p>
        </w:tc>
      </w:tr>
      <w:tr w:rsidR="00F92650" w:rsidRPr="00EE3BB4" w14:paraId="7D92EBDA" w14:textId="77777777" w:rsidTr="00953C8D">
        <w:trPr>
          <w:trHeight w:val="567"/>
          <w:jc w:val="center"/>
        </w:trPr>
        <w:tc>
          <w:tcPr>
            <w:tcW w:w="4390" w:type="dxa"/>
          </w:tcPr>
          <w:p w14:paraId="5A169303" w14:textId="77777777" w:rsidR="00F92650" w:rsidRPr="00EE3BB4" w:rsidRDefault="00F92650" w:rsidP="00F92650">
            <w:pPr>
              <w:pStyle w:val="Tabletexte"/>
              <w:rPr>
                <w:sz w:val="22"/>
                <w:szCs w:val="22"/>
                <w:lang w:val="ar-SA" w:bidi="ar-EG"/>
              </w:rPr>
            </w:pPr>
            <w:r w:rsidRPr="00EE3BB4">
              <w:rPr>
                <w:sz w:val="22"/>
                <w:szCs w:val="22"/>
                <w:rtl/>
              </w:rPr>
              <w:t>الاسم الأول</w:t>
            </w:r>
          </w:p>
        </w:tc>
        <w:tc>
          <w:tcPr>
            <w:tcW w:w="5386" w:type="dxa"/>
          </w:tcPr>
          <w:p w14:paraId="2F12C16B" w14:textId="77777777" w:rsidR="00F92650" w:rsidRPr="00EE3BB4" w:rsidRDefault="00F92650" w:rsidP="00F92650">
            <w:pPr>
              <w:pStyle w:val="Tabletexte"/>
              <w:rPr>
                <w:i/>
                <w:color w:val="7F7F7F"/>
                <w:sz w:val="22"/>
                <w:szCs w:val="22"/>
                <w:lang w:val="ar-SA" w:bidi="ar-EG"/>
              </w:rPr>
            </w:pPr>
            <w:r w:rsidRPr="00EE3BB4">
              <w:rPr>
                <w:i/>
                <w:iCs/>
                <w:color w:val="7F7F7F"/>
                <w:sz w:val="22"/>
                <w:szCs w:val="22"/>
                <w:rtl/>
              </w:rPr>
              <w:t>[كما هو وارد في جواز سفركم]</w:t>
            </w:r>
          </w:p>
        </w:tc>
      </w:tr>
      <w:tr w:rsidR="00F92650" w:rsidRPr="00EE3BB4" w14:paraId="02D8444C" w14:textId="77777777" w:rsidTr="00953C8D">
        <w:trPr>
          <w:trHeight w:val="567"/>
          <w:jc w:val="center"/>
        </w:trPr>
        <w:tc>
          <w:tcPr>
            <w:tcW w:w="4390" w:type="dxa"/>
          </w:tcPr>
          <w:p w14:paraId="086EFD10" w14:textId="77777777" w:rsidR="00F92650" w:rsidRPr="00EE3BB4" w:rsidRDefault="00F92650" w:rsidP="00F92650">
            <w:pPr>
              <w:pStyle w:val="Tabletexte"/>
              <w:rPr>
                <w:sz w:val="22"/>
                <w:szCs w:val="22"/>
                <w:lang w:val="ar-SA" w:bidi="ar-EG"/>
              </w:rPr>
            </w:pPr>
            <w:r w:rsidRPr="00EE3BB4">
              <w:rPr>
                <w:sz w:val="22"/>
                <w:szCs w:val="22"/>
                <w:rtl/>
              </w:rPr>
              <w:t>نوع الجنس</w:t>
            </w:r>
          </w:p>
        </w:tc>
        <w:tc>
          <w:tcPr>
            <w:tcW w:w="5386" w:type="dxa"/>
          </w:tcPr>
          <w:p w14:paraId="24EF13D3" w14:textId="77777777" w:rsidR="00F92650" w:rsidRPr="00EE3BB4" w:rsidRDefault="00F92650" w:rsidP="00F92650">
            <w:pPr>
              <w:pStyle w:val="Tabletexte"/>
              <w:rPr>
                <w:sz w:val="22"/>
                <w:szCs w:val="22"/>
                <w:lang w:val="fr-CH" w:bidi="ar-EG"/>
              </w:rPr>
            </w:pPr>
          </w:p>
        </w:tc>
      </w:tr>
      <w:tr w:rsidR="00F92650" w:rsidRPr="00EE3BB4" w14:paraId="5EA5E675" w14:textId="77777777" w:rsidTr="00953C8D">
        <w:trPr>
          <w:trHeight w:val="567"/>
          <w:jc w:val="center"/>
        </w:trPr>
        <w:tc>
          <w:tcPr>
            <w:tcW w:w="4390" w:type="dxa"/>
          </w:tcPr>
          <w:p w14:paraId="3DC0C564" w14:textId="77777777" w:rsidR="00F92650" w:rsidRPr="00EE3BB4" w:rsidRDefault="00F92650" w:rsidP="00F92650">
            <w:pPr>
              <w:pStyle w:val="Tabletexte"/>
              <w:rPr>
                <w:sz w:val="22"/>
                <w:szCs w:val="22"/>
                <w:lang w:val="ar-SA" w:bidi="ar-EG"/>
              </w:rPr>
            </w:pPr>
            <w:r w:rsidRPr="00EE3BB4">
              <w:rPr>
                <w:sz w:val="22"/>
                <w:szCs w:val="22"/>
                <w:rtl/>
              </w:rPr>
              <w:t>تاريخ الميلاد</w:t>
            </w:r>
          </w:p>
        </w:tc>
        <w:tc>
          <w:tcPr>
            <w:tcW w:w="5386" w:type="dxa"/>
          </w:tcPr>
          <w:p w14:paraId="2761667F" w14:textId="77777777" w:rsidR="00F92650" w:rsidRPr="00EE3BB4" w:rsidRDefault="00F92650" w:rsidP="00F92650">
            <w:pPr>
              <w:pStyle w:val="Tabletexte"/>
              <w:rPr>
                <w:sz w:val="22"/>
                <w:szCs w:val="22"/>
                <w:lang w:val="fr-CH" w:bidi="ar-EG"/>
              </w:rPr>
            </w:pPr>
          </w:p>
        </w:tc>
      </w:tr>
      <w:tr w:rsidR="00F92650" w:rsidRPr="00EE3BB4" w14:paraId="331871BC" w14:textId="77777777" w:rsidTr="00953C8D">
        <w:trPr>
          <w:trHeight w:val="567"/>
          <w:jc w:val="center"/>
        </w:trPr>
        <w:tc>
          <w:tcPr>
            <w:tcW w:w="4390" w:type="dxa"/>
          </w:tcPr>
          <w:p w14:paraId="1D870BEB" w14:textId="77777777" w:rsidR="00F92650" w:rsidRPr="00EE3BB4" w:rsidRDefault="00F92650" w:rsidP="00F92650">
            <w:pPr>
              <w:pStyle w:val="Tabletexte"/>
              <w:rPr>
                <w:sz w:val="22"/>
                <w:szCs w:val="22"/>
                <w:lang w:val="ar-SA" w:bidi="ar-EG"/>
              </w:rPr>
            </w:pPr>
            <w:r w:rsidRPr="00EE3BB4">
              <w:rPr>
                <w:sz w:val="22"/>
                <w:szCs w:val="22"/>
                <w:rtl/>
              </w:rPr>
              <w:t>الجنسية</w:t>
            </w:r>
          </w:p>
        </w:tc>
        <w:tc>
          <w:tcPr>
            <w:tcW w:w="5386" w:type="dxa"/>
          </w:tcPr>
          <w:p w14:paraId="60E1020C" w14:textId="77777777" w:rsidR="00F92650" w:rsidRPr="00EE3BB4" w:rsidRDefault="00F92650" w:rsidP="00F92650">
            <w:pPr>
              <w:pStyle w:val="Tabletexte"/>
              <w:rPr>
                <w:sz w:val="22"/>
                <w:szCs w:val="22"/>
                <w:lang w:val="fr-CH" w:bidi="ar-EG"/>
              </w:rPr>
            </w:pPr>
          </w:p>
        </w:tc>
      </w:tr>
      <w:tr w:rsidR="00F92650" w:rsidRPr="00EE3BB4" w14:paraId="1299440C" w14:textId="77777777" w:rsidTr="00953C8D">
        <w:trPr>
          <w:trHeight w:val="567"/>
          <w:jc w:val="center"/>
        </w:trPr>
        <w:tc>
          <w:tcPr>
            <w:tcW w:w="4390" w:type="dxa"/>
          </w:tcPr>
          <w:p w14:paraId="4BCFF7F0" w14:textId="77777777" w:rsidR="00F92650" w:rsidRPr="00EE3BB4" w:rsidRDefault="00F92650" w:rsidP="00F92650">
            <w:pPr>
              <w:pStyle w:val="Tabletexte"/>
              <w:rPr>
                <w:sz w:val="22"/>
                <w:szCs w:val="22"/>
                <w:lang w:val="ar-SA" w:bidi="ar-EG"/>
              </w:rPr>
            </w:pPr>
            <w:r w:rsidRPr="00EE3BB4">
              <w:rPr>
                <w:sz w:val="22"/>
                <w:szCs w:val="22"/>
                <w:rtl/>
              </w:rPr>
              <w:t>الوظيفة الحالية (المسمى الوظيفي والدائرة/الشعبة)</w:t>
            </w:r>
          </w:p>
        </w:tc>
        <w:tc>
          <w:tcPr>
            <w:tcW w:w="5386" w:type="dxa"/>
          </w:tcPr>
          <w:p w14:paraId="04678656" w14:textId="77777777" w:rsidR="00F92650" w:rsidRPr="003B5FA6" w:rsidRDefault="00F92650" w:rsidP="00F92650">
            <w:pPr>
              <w:pStyle w:val="Tabletexte"/>
              <w:rPr>
                <w:sz w:val="22"/>
                <w:szCs w:val="22"/>
                <w:lang w:bidi="ar-EG"/>
              </w:rPr>
            </w:pPr>
          </w:p>
        </w:tc>
      </w:tr>
      <w:tr w:rsidR="00F92650" w:rsidRPr="00EE3BB4" w14:paraId="16D4815F" w14:textId="77777777" w:rsidTr="00953C8D">
        <w:trPr>
          <w:trHeight w:val="567"/>
          <w:jc w:val="center"/>
        </w:trPr>
        <w:tc>
          <w:tcPr>
            <w:tcW w:w="4390" w:type="dxa"/>
          </w:tcPr>
          <w:p w14:paraId="1CD439AF" w14:textId="77777777" w:rsidR="00F92650" w:rsidRPr="00EE3BB4" w:rsidRDefault="00F92650" w:rsidP="00F92650">
            <w:pPr>
              <w:pStyle w:val="Tabletexte"/>
              <w:rPr>
                <w:sz w:val="22"/>
                <w:szCs w:val="22"/>
                <w:lang w:val="ar-SA" w:bidi="ar-EG"/>
              </w:rPr>
            </w:pPr>
            <w:r w:rsidRPr="00EE3BB4">
              <w:rPr>
                <w:sz w:val="22"/>
                <w:szCs w:val="22"/>
                <w:rtl/>
              </w:rPr>
              <w:t>المنظمة</w:t>
            </w:r>
          </w:p>
        </w:tc>
        <w:tc>
          <w:tcPr>
            <w:tcW w:w="5386" w:type="dxa"/>
          </w:tcPr>
          <w:p w14:paraId="14B5A054" w14:textId="77777777" w:rsidR="00F92650" w:rsidRPr="00EE3BB4" w:rsidRDefault="00F92650" w:rsidP="00F92650">
            <w:pPr>
              <w:pStyle w:val="Tabletexte"/>
              <w:rPr>
                <w:i/>
                <w:color w:val="7F7F7F"/>
                <w:sz w:val="22"/>
                <w:szCs w:val="22"/>
                <w:lang w:val="ar-SA" w:bidi="ar-EG"/>
              </w:rPr>
            </w:pPr>
            <w:r w:rsidRPr="00EE3BB4">
              <w:rPr>
                <w:i/>
                <w:iCs/>
                <w:color w:val="7F7F7F"/>
                <w:sz w:val="22"/>
                <w:szCs w:val="22"/>
                <w:rtl/>
              </w:rPr>
              <w:t>[الاسم الكامل لمنظمتكم]</w:t>
            </w:r>
          </w:p>
        </w:tc>
      </w:tr>
      <w:tr w:rsidR="00F92650" w:rsidRPr="00EE3BB4" w14:paraId="047D7CE7" w14:textId="77777777" w:rsidTr="00953C8D">
        <w:trPr>
          <w:trHeight w:val="567"/>
          <w:jc w:val="center"/>
        </w:trPr>
        <w:tc>
          <w:tcPr>
            <w:tcW w:w="4390" w:type="dxa"/>
          </w:tcPr>
          <w:p w14:paraId="7173DE98" w14:textId="1F6D3270" w:rsidR="00F92650" w:rsidRPr="00EE3BB4" w:rsidRDefault="00F92650" w:rsidP="00F92650">
            <w:pPr>
              <w:pStyle w:val="Tabletexte"/>
              <w:rPr>
                <w:sz w:val="22"/>
                <w:szCs w:val="22"/>
                <w:lang w:val="ar-SA" w:bidi="ar-EG"/>
              </w:rPr>
            </w:pPr>
            <w:r w:rsidRPr="00EE3BB4">
              <w:rPr>
                <w:sz w:val="22"/>
                <w:szCs w:val="22"/>
                <w:rtl/>
              </w:rPr>
              <w:t>رقم جواز السفر</w:t>
            </w:r>
            <w:r w:rsidR="00953C8D" w:rsidRPr="00EE3BB4">
              <w:rPr>
                <w:rFonts w:hint="cs"/>
                <w:sz w:val="22"/>
                <w:szCs w:val="22"/>
                <w:rtl/>
                <w:lang w:bidi="ar-EG"/>
              </w:rPr>
              <w:t xml:space="preserve"> (</w:t>
            </w:r>
            <w:r w:rsidRPr="00EE3BB4">
              <w:rPr>
                <w:sz w:val="22"/>
                <w:szCs w:val="22"/>
                <w:rtl/>
              </w:rPr>
              <w:t>*</w:t>
            </w:r>
            <w:r w:rsidR="00953C8D" w:rsidRPr="00EE3BB4">
              <w:rPr>
                <w:rFonts w:hint="cs"/>
                <w:sz w:val="22"/>
                <w:szCs w:val="22"/>
                <w:rtl/>
              </w:rPr>
              <w:t>)</w:t>
            </w:r>
          </w:p>
        </w:tc>
        <w:tc>
          <w:tcPr>
            <w:tcW w:w="5386" w:type="dxa"/>
          </w:tcPr>
          <w:p w14:paraId="052F5932" w14:textId="77777777" w:rsidR="00F92650" w:rsidRPr="00EE3BB4" w:rsidRDefault="00F92650" w:rsidP="00F92650">
            <w:pPr>
              <w:pStyle w:val="Tabletexte"/>
              <w:rPr>
                <w:sz w:val="22"/>
                <w:szCs w:val="22"/>
                <w:lang w:val="fr-CH" w:bidi="ar-EG"/>
              </w:rPr>
            </w:pPr>
          </w:p>
        </w:tc>
      </w:tr>
      <w:tr w:rsidR="00F92650" w:rsidRPr="00EE3BB4" w14:paraId="7A3C4271" w14:textId="77777777" w:rsidTr="00953C8D">
        <w:trPr>
          <w:trHeight w:val="567"/>
          <w:jc w:val="center"/>
        </w:trPr>
        <w:tc>
          <w:tcPr>
            <w:tcW w:w="4390" w:type="dxa"/>
          </w:tcPr>
          <w:p w14:paraId="5D2D6410" w14:textId="77777777" w:rsidR="00F92650" w:rsidRPr="00EE3BB4" w:rsidRDefault="00F92650" w:rsidP="00F92650">
            <w:pPr>
              <w:pStyle w:val="Tabletexte"/>
              <w:rPr>
                <w:sz w:val="22"/>
                <w:szCs w:val="22"/>
                <w:lang w:val="ar-SA" w:bidi="ar-EG"/>
              </w:rPr>
            </w:pPr>
            <w:r w:rsidRPr="00EE3BB4">
              <w:rPr>
                <w:sz w:val="22"/>
                <w:szCs w:val="22"/>
                <w:rtl/>
              </w:rPr>
              <w:t>عنوان البريد الإلكتروني</w:t>
            </w:r>
          </w:p>
        </w:tc>
        <w:tc>
          <w:tcPr>
            <w:tcW w:w="5386" w:type="dxa"/>
          </w:tcPr>
          <w:p w14:paraId="316491DB" w14:textId="77777777" w:rsidR="00F92650" w:rsidRPr="00EE3BB4" w:rsidRDefault="00F92650" w:rsidP="00F92650">
            <w:pPr>
              <w:pStyle w:val="Tabletexte"/>
              <w:rPr>
                <w:sz w:val="22"/>
                <w:szCs w:val="22"/>
                <w:lang w:val="fr-CH" w:bidi="ar-EG"/>
              </w:rPr>
            </w:pPr>
          </w:p>
        </w:tc>
      </w:tr>
      <w:tr w:rsidR="00F92650" w:rsidRPr="00EE3BB4" w14:paraId="3C27BA21" w14:textId="77777777" w:rsidTr="00953C8D">
        <w:trPr>
          <w:trHeight w:val="567"/>
          <w:jc w:val="center"/>
        </w:trPr>
        <w:tc>
          <w:tcPr>
            <w:tcW w:w="4390" w:type="dxa"/>
          </w:tcPr>
          <w:p w14:paraId="74CDD89E" w14:textId="77777777" w:rsidR="00F92650" w:rsidRPr="00EE3BB4" w:rsidRDefault="00F92650" w:rsidP="00F92650">
            <w:pPr>
              <w:pStyle w:val="Tabletexte"/>
              <w:rPr>
                <w:sz w:val="22"/>
                <w:szCs w:val="22"/>
                <w:lang w:val="ar-SA" w:bidi="ar-EG"/>
              </w:rPr>
            </w:pPr>
            <w:r w:rsidRPr="00EE3BB4">
              <w:rPr>
                <w:sz w:val="22"/>
                <w:szCs w:val="22"/>
                <w:rtl/>
              </w:rPr>
              <w:t>رقم الهاتف</w:t>
            </w:r>
          </w:p>
        </w:tc>
        <w:tc>
          <w:tcPr>
            <w:tcW w:w="5386" w:type="dxa"/>
          </w:tcPr>
          <w:p w14:paraId="17FC1113" w14:textId="77777777" w:rsidR="00F92650" w:rsidRPr="00EE3BB4" w:rsidRDefault="00F92650" w:rsidP="00F92650">
            <w:pPr>
              <w:pStyle w:val="Tabletexte"/>
              <w:rPr>
                <w:sz w:val="22"/>
                <w:szCs w:val="22"/>
                <w:lang w:val="fr-CH" w:bidi="ar-EG"/>
              </w:rPr>
            </w:pPr>
          </w:p>
        </w:tc>
      </w:tr>
      <w:tr w:rsidR="00F92650" w:rsidRPr="00EE3BB4" w14:paraId="03B5C487" w14:textId="77777777" w:rsidTr="00953C8D">
        <w:trPr>
          <w:trHeight w:val="567"/>
          <w:jc w:val="center"/>
        </w:trPr>
        <w:tc>
          <w:tcPr>
            <w:tcW w:w="4390" w:type="dxa"/>
          </w:tcPr>
          <w:p w14:paraId="5B1C4E9E" w14:textId="77777777" w:rsidR="00F92650" w:rsidRPr="00EE3BB4" w:rsidRDefault="00F92650" w:rsidP="00F92650">
            <w:pPr>
              <w:pStyle w:val="Tabletexte"/>
              <w:rPr>
                <w:sz w:val="22"/>
                <w:szCs w:val="22"/>
                <w:lang w:val="ar-SA" w:bidi="ar-EG"/>
              </w:rPr>
            </w:pPr>
            <w:r w:rsidRPr="00EE3BB4">
              <w:rPr>
                <w:sz w:val="22"/>
                <w:szCs w:val="22"/>
                <w:rtl/>
              </w:rPr>
              <w:t>تاريخ الوصول إلى شنغهاي</w:t>
            </w:r>
          </w:p>
        </w:tc>
        <w:tc>
          <w:tcPr>
            <w:tcW w:w="5386" w:type="dxa"/>
          </w:tcPr>
          <w:p w14:paraId="6800D9F0" w14:textId="77777777" w:rsidR="00F92650" w:rsidRPr="00EE3BB4" w:rsidRDefault="00F92650" w:rsidP="00F92650">
            <w:pPr>
              <w:pStyle w:val="Tabletexte"/>
              <w:rPr>
                <w:sz w:val="22"/>
                <w:szCs w:val="22"/>
                <w:lang w:val="fr-CH" w:bidi="ar-EG"/>
              </w:rPr>
            </w:pPr>
          </w:p>
        </w:tc>
      </w:tr>
      <w:tr w:rsidR="00F92650" w:rsidRPr="00EE3BB4" w14:paraId="3C877443" w14:textId="77777777" w:rsidTr="00953C8D">
        <w:trPr>
          <w:trHeight w:val="567"/>
          <w:jc w:val="center"/>
        </w:trPr>
        <w:tc>
          <w:tcPr>
            <w:tcW w:w="4390" w:type="dxa"/>
          </w:tcPr>
          <w:p w14:paraId="6F411794" w14:textId="77777777" w:rsidR="00F92650" w:rsidRPr="00EE3BB4" w:rsidRDefault="00F92650" w:rsidP="00F92650">
            <w:pPr>
              <w:pStyle w:val="Tabletexte"/>
              <w:rPr>
                <w:sz w:val="22"/>
                <w:szCs w:val="22"/>
                <w:lang w:val="ar-SA" w:bidi="ar-EG"/>
              </w:rPr>
            </w:pPr>
            <w:r w:rsidRPr="00EE3BB4">
              <w:rPr>
                <w:sz w:val="22"/>
                <w:szCs w:val="22"/>
                <w:rtl/>
              </w:rPr>
              <w:t>تاريخ المغادرة من شنغهاي</w:t>
            </w:r>
          </w:p>
        </w:tc>
        <w:tc>
          <w:tcPr>
            <w:tcW w:w="5386" w:type="dxa"/>
          </w:tcPr>
          <w:p w14:paraId="2F326CDF" w14:textId="77777777" w:rsidR="00F92650" w:rsidRPr="00EE3BB4" w:rsidRDefault="00F92650" w:rsidP="00F92650">
            <w:pPr>
              <w:pStyle w:val="Tabletexte"/>
              <w:rPr>
                <w:sz w:val="22"/>
                <w:szCs w:val="22"/>
                <w:lang w:val="fr-CH" w:bidi="ar-EG"/>
              </w:rPr>
            </w:pPr>
          </w:p>
        </w:tc>
      </w:tr>
      <w:tr w:rsidR="00F92650" w:rsidRPr="00EE3BB4" w14:paraId="23166DCC" w14:textId="77777777" w:rsidTr="00953C8D">
        <w:trPr>
          <w:trHeight w:val="567"/>
          <w:jc w:val="center"/>
        </w:trPr>
        <w:tc>
          <w:tcPr>
            <w:tcW w:w="4390" w:type="dxa"/>
          </w:tcPr>
          <w:p w14:paraId="33841298" w14:textId="77777777" w:rsidR="00F92650" w:rsidRPr="00EE3BB4" w:rsidRDefault="00F92650" w:rsidP="00F92650">
            <w:pPr>
              <w:pStyle w:val="Tabletexte"/>
              <w:rPr>
                <w:sz w:val="22"/>
                <w:szCs w:val="22"/>
                <w:lang w:val="ar-SA" w:bidi="ar-EG"/>
              </w:rPr>
            </w:pPr>
            <w:r w:rsidRPr="00EE3BB4">
              <w:rPr>
                <w:sz w:val="22"/>
                <w:szCs w:val="22"/>
                <w:rtl/>
              </w:rPr>
              <w:t>مدينة الإقامة (بما في ذلك مدينة العبور)</w:t>
            </w:r>
          </w:p>
        </w:tc>
        <w:tc>
          <w:tcPr>
            <w:tcW w:w="5386" w:type="dxa"/>
          </w:tcPr>
          <w:p w14:paraId="6CCA2C67" w14:textId="77777777" w:rsidR="00F92650" w:rsidRPr="003B5FA6" w:rsidRDefault="00F92650" w:rsidP="00F92650">
            <w:pPr>
              <w:pStyle w:val="Tabletexte"/>
              <w:rPr>
                <w:sz w:val="22"/>
                <w:szCs w:val="22"/>
                <w:lang w:bidi="ar-EG"/>
              </w:rPr>
            </w:pPr>
          </w:p>
        </w:tc>
      </w:tr>
      <w:tr w:rsidR="00F92650" w:rsidRPr="00EE3BB4" w14:paraId="1163A397" w14:textId="77777777" w:rsidTr="00953C8D">
        <w:trPr>
          <w:trHeight w:val="567"/>
          <w:jc w:val="center"/>
        </w:trPr>
        <w:tc>
          <w:tcPr>
            <w:tcW w:w="4390" w:type="dxa"/>
          </w:tcPr>
          <w:p w14:paraId="2E7EE0AF" w14:textId="77777777" w:rsidR="00F92650" w:rsidRPr="00EE3BB4" w:rsidRDefault="00F92650" w:rsidP="00F92650">
            <w:pPr>
              <w:pStyle w:val="Tabletexte"/>
              <w:rPr>
                <w:sz w:val="22"/>
                <w:szCs w:val="22"/>
                <w:lang w:val="ar-SA" w:bidi="ar-EG"/>
              </w:rPr>
            </w:pPr>
            <w:r w:rsidRPr="00EE3BB4">
              <w:rPr>
                <w:sz w:val="22"/>
                <w:szCs w:val="22"/>
                <w:rtl/>
              </w:rPr>
              <w:t>هل زرت الصين من قبل؟ [نعم/لا]</w:t>
            </w:r>
          </w:p>
        </w:tc>
        <w:tc>
          <w:tcPr>
            <w:tcW w:w="5386" w:type="dxa"/>
          </w:tcPr>
          <w:p w14:paraId="547E6E8B" w14:textId="77777777" w:rsidR="00F92650" w:rsidRPr="00EE3BB4" w:rsidRDefault="00F92650" w:rsidP="00F92650">
            <w:pPr>
              <w:pStyle w:val="Tabletexte"/>
              <w:rPr>
                <w:sz w:val="22"/>
                <w:szCs w:val="22"/>
                <w:lang w:val="fr-CH" w:bidi="ar-EG"/>
              </w:rPr>
            </w:pPr>
          </w:p>
        </w:tc>
      </w:tr>
      <w:tr w:rsidR="00F92650" w:rsidRPr="00EE3BB4" w14:paraId="6D43A937" w14:textId="77777777" w:rsidTr="00953C8D">
        <w:trPr>
          <w:trHeight w:val="567"/>
          <w:jc w:val="center"/>
        </w:trPr>
        <w:tc>
          <w:tcPr>
            <w:tcW w:w="4390" w:type="dxa"/>
          </w:tcPr>
          <w:p w14:paraId="36878A35" w14:textId="77777777" w:rsidR="00F92650" w:rsidRPr="00EE3BB4" w:rsidRDefault="00F92650" w:rsidP="00F92650">
            <w:pPr>
              <w:pStyle w:val="Tabletexte"/>
              <w:rPr>
                <w:sz w:val="22"/>
                <w:szCs w:val="22"/>
                <w:lang w:val="ar-SA" w:bidi="ar-EG"/>
              </w:rPr>
            </w:pPr>
            <w:r w:rsidRPr="00EE3BB4">
              <w:rPr>
                <w:sz w:val="22"/>
                <w:szCs w:val="22"/>
                <w:rtl/>
              </w:rPr>
              <w:t xml:space="preserve">تقدَّم بطلب للحصول على تأشيرة لدى </w:t>
            </w:r>
            <w:r w:rsidRPr="003B5FA6">
              <w:rPr>
                <w:sz w:val="22"/>
                <w:szCs w:val="22"/>
                <w:lang w:bidi="ar-EG"/>
              </w:rPr>
              <w:t xml:space="preserve">XXX </w:t>
            </w:r>
            <w:r w:rsidRPr="00EE3BB4">
              <w:rPr>
                <w:sz w:val="22"/>
                <w:szCs w:val="22"/>
                <w:rtl/>
              </w:rPr>
              <w:t xml:space="preserve">(السفارة/القنصلية العامة/القنصلية/المكتب) لجمهورية الصين الشعبية في </w:t>
            </w:r>
            <w:r w:rsidRPr="003B5FA6">
              <w:rPr>
                <w:sz w:val="22"/>
                <w:szCs w:val="22"/>
                <w:lang w:bidi="ar-EG"/>
              </w:rPr>
              <w:t>XXX</w:t>
            </w:r>
            <w:r w:rsidRPr="00EE3BB4">
              <w:rPr>
                <w:sz w:val="22"/>
                <w:szCs w:val="22"/>
                <w:rtl/>
              </w:rPr>
              <w:t>.</w:t>
            </w:r>
          </w:p>
          <w:p w14:paraId="08CDEF7F" w14:textId="77777777" w:rsidR="00F92650" w:rsidRPr="00EE3BB4" w:rsidRDefault="00F92650" w:rsidP="00F92650">
            <w:pPr>
              <w:pStyle w:val="Tabletexte"/>
              <w:rPr>
                <w:i/>
                <w:sz w:val="22"/>
                <w:szCs w:val="22"/>
                <w:lang w:val="ar-SA" w:bidi="ar-EG"/>
              </w:rPr>
            </w:pPr>
            <w:r w:rsidRPr="00EE3BB4">
              <w:rPr>
                <w:i/>
                <w:iCs/>
                <w:sz w:val="22"/>
                <w:szCs w:val="22"/>
                <w:rtl/>
              </w:rPr>
              <w:t>مثال: تقدَّم بطلب للحصول على تأشيرة لدى [سفارة] جمهورية الصين الشعبية في [تايلاند]</w:t>
            </w:r>
          </w:p>
        </w:tc>
        <w:tc>
          <w:tcPr>
            <w:tcW w:w="5386" w:type="dxa"/>
          </w:tcPr>
          <w:p w14:paraId="5F697F40" w14:textId="77777777" w:rsidR="00F92650" w:rsidRPr="00EE3BB4" w:rsidRDefault="00F92650" w:rsidP="00F92650">
            <w:pPr>
              <w:pStyle w:val="Tabletexte"/>
              <w:rPr>
                <w:sz w:val="22"/>
                <w:szCs w:val="22"/>
                <w:lang w:val="fr-CH" w:bidi="ar-EG"/>
              </w:rPr>
            </w:pPr>
          </w:p>
        </w:tc>
      </w:tr>
    </w:tbl>
    <w:p w14:paraId="47480FC6" w14:textId="57BFA38E" w:rsidR="005B002E" w:rsidRPr="00EE3BB4" w:rsidRDefault="00F92650" w:rsidP="00F92650">
      <w:pPr>
        <w:pStyle w:val="Tablelegend"/>
        <w:rPr>
          <w:sz w:val="18"/>
          <w:szCs w:val="18"/>
          <w:rtl/>
          <w:lang w:bidi="ar-EG"/>
        </w:rPr>
      </w:pPr>
      <w:r w:rsidRPr="00EE3BB4">
        <w:rPr>
          <w:b/>
          <w:bCs/>
          <w:sz w:val="18"/>
          <w:szCs w:val="18"/>
          <w:rtl/>
        </w:rPr>
        <w:t>(</w:t>
      </w:r>
      <w:r w:rsidRPr="003B5FA6">
        <w:rPr>
          <w:b/>
          <w:bCs/>
          <w:sz w:val="18"/>
          <w:szCs w:val="18"/>
          <w:lang w:bidi="ar-EG"/>
        </w:rPr>
        <w:t>*</w:t>
      </w:r>
      <w:r w:rsidRPr="00EE3BB4">
        <w:rPr>
          <w:b/>
          <w:bCs/>
          <w:sz w:val="18"/>
          <w:szCs w:val="18"/>
          <w:rtl/>
        </w:rPr>
        <w:t>) معلومات التأشيرة والهجرة</w:t>
      </w:r>
      <w:r w:rsidRPr="00EE3BB4">
        <w:rPr>
          <w:sz w:val="18"/>
          <w:szCs w:val="18"/>
          <w:rtl/>
        </w:rPr>
        <w:t>: يجب أن يكون لدى المشاركين جواز سفر ساري المفعول أو وثيقة سفر سارية المفعول لا تقل صلاحيتها عن ستة أشهر بعد انتهاء مدة الإقامة، وأن يتحققوا من متطلبات التأشيرة قبل دخول البلد.</w:t>
      </w:r>
    </w:p>
    <w:p w14:paraId="15A05C86" w14:textId="77777777" w:rsidR="00FC09E8" w:rsidRPr="00F16820" w:rsidRDefault="00DF0EBB" w:rsidP="00672F85">
      <w:pPr>
        <w:spacing w:before="480"/>
        <w:jc w:val="center"/>
        <w:rPr>
          <w:rtl/>
        </w:rPr>
      </w:pPr>
      <w:r w:rsidRPr="00EE3BB4">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default" r:id="rId23"/>
      <w:headerReference w:type="first" r:id="rId24"/>
      <w:footerReference w:type="first" r:id="rId25"/>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7230" w14:textId="77777777" w:rsidR="00861ED4" w:rsidRDefault="00861ED4" w:rsidP="006C3242">
      <w:pPr>
        <w:spacing w:before="0" w:line="240" w:lineRule="auto"/>
      </w:pPr>
      <w:r>
        <w:separator/>
      </w:r>
    </w:p>
  </w:endnote>
  <w:endnote w:type="continuationSeparator" w:id="0">
    <w:p w14:paraId="1CE178FF" w14:textId="77777777" w:rsidR="00861ED4" w:rsidRDefault="00861ED4"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7325" w14:textId="77777777" w:rsidR="00FC09E8" w:rsidRPr="005C1AFA" w:rsidRDefault="005C1AFA" w:rsidP="005C1AFA">
    <w:pPr>
      <w:pStyle w:val="FirstFooter"/>
      <w:ind w:left="-397" w:right="-397"/>
      <w:jc w:val="center"/>
      <w:rPr>
        <w:color w:val="5B9BD5" w:themeColor="accent1"/>
        <w:sz w:val="19"/>
        <w:szCs w:val="19"/>
      </w:rPr>
    </w:pPr>
    <w:r w:rsidRPr="00F92650">
      <w:rPr>
        <w:color w:val="5B9BD5" w:themeColor="accent1"/>
        <w:sz w:val="19"/>
        <w:szCs w:val="19"/>
      </w:rPr>
      <w:t>International Telecommunication Union • Place des Nations, CH</w:t>
    </w:r>
    <w:r w:rsidRPr="00F92650">
      <w:rPr>
        <w:color w:val="5B9BD5" w:themeColor="accent1"/>
        <w:sz w:val="19"/>
        <w:szCs w:val="19"/>
      </w:rPr>
      <w:noBreakHyphen/>
      <w:t>1211 Geneva 20, Switzerland</w:t>
    </w:r>
    <w:r w:rsidRPr="00F92650">
      <w:rPr>
        <w:color w:val="5B9BD5" w:themeColor="accent1"/>
        <w:sz w:val="19"/>
        <w:szCs w:val="19"/>
      </w:rPr>
      <w:br/>
      <w:t xml:space="preserve">Tel.: +41 22 730 5111 • E-mail: </w:t>
    </w:r>
    <w:hyperlink r:id="rId1" w:history="1">
      <w:r w:rsidRPr="00F92650">
        <w:rPr>
          <w:rStyle w:val="Hyperlink"/>
          <w:sz w:val="19"/>
          <w:szCs w:val="19"/>
        </w:rPr>
        <w:t>brmail@itu.int</w:t>
      </w:r>
    </w:hyperlink>
    <w:r w:rsidRPr="00F92650">
      <w:rPr>
        <w:color w:val="5B9BD5" w:themeColor="accent1"/>
        <w:sz w:val="19"/>
        <w:szCs w:val="19"/>
      </w:rPr>
      <w:t xml:space="preserve"> </w:t>
    </w:r>
    <w:r w:rsidRPr="00F92650">
      <w:rPr>
        <w:color w:val="4F81BD"/>
        <w:sz w:val="19"/>
        <w:szCs w:val="19"/>
      </w:rPr>
      <w:t xml:space="preserve">• Fax: +41 22 733 7256 • </w:t>
    </w:r>
    <w:hyperlink r:id="rId2" w:history="1">
      <w:r w:rsidRPr="00F92650">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6CFEB" w14:textId="77777777" w:rsidR="00861ED4" w:rsidRDefault="00861ED4" w:rsidP="006C3242">
      <w:pPr>
        <w:spacing w:before="0" w:line="240" w:lineRule="auto"/>
      </w:pPr>
      <w:r>
        <w:separator/>
      </w:r>
    </w:p>
  </w:footnote>
  <w:footnote w:type="continuationSeparator" w:id="0">
    <w:p w14:paraId="14533F16" w14:textId="77777777" w:rsidR="00861ED4" w:rsidRDefault="00861ED4"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B0E0"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D704" w14:textId="77777777" w:rsidR="000F7BBE" w:rsidRPr="005C1AFA" w:rsidRDefault="005C1AFA" w:rsidP="005C1AFA">
    <w:pPr>
      <w:spacing w:before="100" w:beforeAutospacing="1" w:after="100" w:afterAutospacing="1" w:line="240" w:lineRule="auto"/>
      <w:jc w:val="center"/>
      <w:rPr>
        <w:lang w:bidi="ar-EG"/>
      </w:rPr>
    </w:pPr>
    <w:r>
      <w:rPr>
        <w:lang w:bidi="ar-EG"/>
      </w:rPr>
      <w:t xml:space="preserve">  </w:t>
    </w:r>
    <w:r w:rsidRPr="00FE6874">
      <w:rPr>
        <w:noProof/>
      </w:rPr>
      <w:drawing>
        <wp:inline distT="0" distB="0" distL="0" distR="0" wp14:anchorId="4731809C" wp14:editId="511FC081">
          <wp:extent cx="851340" cy="899160"/>
          <wp:effectExtent l="0" t="0" r="6350" b="0"/>
          <wp:docPr id="389132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19" cy="923958"/>
                  </a:xfrm>
                  <a:prstGeom prst="rect">
                    <a:avLst/>
                  </a:prstGeom>
                  <a:noFill/>
                  <a:ln>
                    <a:noFill/>
                  </a:ln>
                </pic:spPr>
              </pic:pic>
            </a:graphicData>
          </a:graphic>
        </wp:inline>
      </w:drawing>
    </w:r>
    <w:r>
      <w:rPr>
        <w:noProof/>
      </w:rPr>
      <w:t xml:space="preserve">                                                                                                                               </w:t>
    </w:r>
    <w:r>
      <w:rPr>
        <w:noProof/>
      </w:rPr>
      <w:drawing>
        <wp:inline distT="0" distB="0" distL="0" distR="0" wp14:anchorId="4A28FAEA" wp14:editId="212ECBFC">
          <wp:extent cx="895350" cy="895350"/>
          <wp:effectExtent l="0" t="0" r="0" b="0"/>
          <wp:docPr id="843090180" name="Picture 8430901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DE"/>
    <w:rsid w:val="000014B4"/>
    <w:rsid w:val="000020BD"/>
    <w:rsid w:val="0006468A"/>
    <w:rsid w:val="00090574"/>
    <w:rsid w:val="000C1C0E"/>
    <w:rsid w:val="000C548A"/>
    <w:rsid w:val="000D73D1"/>
    <w:rsid w:val="000F7BBE"/>
    <w:rsid w:val="00106D81"/>
    <w:rsid w:val="00111515"/>
    <w:rsid w:val="00150DB9"/>
    <w:rsid w:val="001969D2"/>
    <w:rsid w:val="001C0169"/>
    <w:rsid w:val="001D02A3"/>
    <w:rsid w:val="001D1D50"/>
    <w:rsid w:val="001D3062"/>
    <w:rsid w:val="001D6745"/>
    <w:rsid w:val="001E446E"/>
    <w:rsid w:val="00205F77"/>
    <w:rsid w:val="002154EE"/>
    <w:rsid w:val="002276D2"/>
    <w:rsid w:val="0023283D"/>
    <w:rsid w:val="0026373E"/>
    <w:rsid w:val="00271C43"/>
    <w:rsid w:val="00271F24"/>
    <w:rsid w:val="00290728"/>
    <w:rsid w:val="002962B0"/>
    <w:rsid w:val="002978F4"/>
    <w:rsid w:val="002B028D"/>
    <w:rsid w:val="002D0BBF"/>
    <w:rsid w:val="002E6541"/>
    <w:rsid w:val="002F5656"/>
    <w:rsid w:val="00314648"/>
    <w:rsid w:val="00316816"/>
    <w:rsid w:val="00326151"/>
    <w:rsid w:val="00334924"/>
    <w:rsid w:val="003409BC"/>
    <w:rsid w:val="00347044"/>
    <w:rsid w:val="00353969"/>
    <w:rsid w:val="00357185"/>
    <w:rsid w:val="00383829"/>
    <w:rsid w:val="0039205E"/>
    <w:rsid w:val="00395C7C"/>
    <w:rsid w:val="003A1B4F"/>
    <w:rsid w:val="003B5FA6"/>
    <w:rsid w:val="003F4B29"/>
    <w:rsid w:val="00411A81"/>
    <w:rsid w:val="00425634"/>
    <w:rsid w:val="0042686F"/>
    <w:rsid w:val="004317D8"/>
    <w:rsid w:val="00434183"/>
    <w:rsid w:val="00443869"/>
    <w:rsid w:val="00447F32"/>
    <w:rsid w:val="00477456"/>
    <w:rsid w:val="004B35EE"/>
    <w:rsid w:val="004D17BD"/>
    <w:rsid w:val="004E11DC"/>
    <w:rsid w:val="004F6A42"/>
    <w:rsid w:val="005026E4"/>
    <w:rsid w:val="00507559"/>
    <w:rsid w:val="005241ED"/>
    <w:rsid w:val="00525DDD"/>
    <w:rsid w:val="005409AC"/>
    <w:rsid w:val="0055516A"/>
    <w:rsid w:val="00566AEC"/>
    <w:rsid w:val="0057366E"/>
    <w:rsid w:val="00575CB5"/>
    <w:rsid w:val="0058491B"/>
    <w:rsid w:val="00592EA5"/>
    <w:rsid w:val="005A2963"/>
    <w:rsid w:val="005A3170"/>
    <w:rsid w:val="005B002E"/>
    <w:rsid w:val="005B2C8E"/>
    <w:rsid w:val="005C0CE3"/>
    <w:rsid w:val="005C1AFA"/>
    <w:rsid w:val="006214F0"/>
    <w:rsid w:val="00630DD6"/>
    <w:rsid w:val="0063203E"/>
    <w:rsid w:val="00672F85"/>
    <w:rsid w:val="00677396"/>
    <w:rsid w:val="0069200F"/>
    <w:rsid w:val="006A65CB"/>
    <w:rsid w:val="006C3242"/>
    <w:rsid w:val="006C7CC0"/>
    <w:rsid w:val="006E5F73"/>
    <w:rsid w:val="006F51DF"/>
    <w:rsid w:val="006F63F7"/>
    <w:rsid w:val="00702399"/>
    <w:rsid w:val="007025C7"/>
    <w:rsid w:val="00706D7A"/>
    <w:rsid w:val="00722F0D"/>
    <w:rsid w:val="0074420E"/>
    <w:rsid w:val="00773844"/>
    <w:rsid w:val="00783E26"/>
    <w:rsid w:val="007C3BC7"/>
    <w:rsid w:val="007C3BCD"/>
    <w:rsid w:val="007D4ACF"/>
    <w:rsid w:val="007F0787"/>
    <w:rsid w:val="00810B7B"/>
    <w:rsid w:val="0082358A"/>
    <w:rsid w:val="008235CD"/>
    <w:rsid w:val="008247DE"/>
    <w:rsid w:val="00835F29"/>
    <w:rsid w:val="00840B10"/>
    <w:rsid w:val="008513CB"/>
    <w:rsid w:val="00856D2F"/>
    <w:rsid w:val="00861ED4"/>
    <w:rsid w:val="00863351"/>
    <w:rsid w:val="008661DE"/>
    <w:rsid w:val="00866995"/>
    <w:rsid w:val="008A3A8C"/>
    <w:rsid w:val="008A7F84"/>
    <w:rsid w:val="0091702E"/>
    <w:rsid w:val="00923B0C"/>
    <w:rsid w:val="0094021C"/>
    <w:rsid w:val="00945681"/>
    <w:rsid w:val="00952F86"/>
    <w:rsid w:val="00953C8D"/>
    <w:rsid w:val="00982B28"/>
    <w:rsid w:val="009A404F"/>
    <w:rsid w:val="009D313F"/>
    <w:rsid w:val="009E603E"/>
    <w:rsid w:val="00A4788A"/>
    <w:rsid w:val="00A47A5A"/>
    <w:rsid w:val="00A5097D"/>
    <w:rsid w:val="00A60C76"/>
    <w:rsid w:val="00A6683B"/>
    <w:rsid w:val="00A96FCD"/>
    <w:rsid w:val="00A97F94"/>
    <w:rsid w:val="00AA7EA2"/>
    <w:rsid w:val="00AB1FB4"/>
    <w:rsid w:val="00AD2336"/>
    <w:rsid w:val="00AE2CBC"/>
    <w:rsid w:val="00B03099"/>
    <w:rsid w:val="00B05BC8"/>
    <w:rsid w:val="00B07579"/>
    <w:rsid w:val="00B64B47"/>
    <w:rsid w:val="00B81513"/>
    <w:rsid w:val="00C002DE"/>
    <w:rsid w:val="00C21C55"/>
    <w:rsid w:val="00C53BF8"/>
    <w:rsid w:val="00C5657A"/>
    <w:rsid w:val="00C66157"/>
    <w:rsid w:val="00C674FE"/>
    <w:rsid w:val="00C67501"/>
    <w:rsid w:val="00C75633"/>
    <w:rsid w:val="00C8110F"/>
    <w:rsid w:val="00CE2EE1"/>
    <w:rsid w:val="00CE3349"/>
    <w:rsid w:val="00CE36E5"/>
    <w:rsid w:val="00CF27F5"/>
    <w:rsid w:val="00CF3FFD"/>
    <w:rsid w:val="00D10CCF"/>
    <w:rsid w:val="00D40506"/>
    <w:rsid w:val="00D62937"/>
    <w:rsid w:val="00D77D0F"/>
    <w:rsid w:val="00D91D94"/>
    <w:rsid w:val="00DA1CF0"/>
    <w:rsid w:val="00DA74C4"/>
    <w:rsid w:val="00DB4AB1"/>
    <w:rsid w:val="00DC1E02"/>
    <w:rsid w:val="00DC24B4"/>
    <w:rsid w:val="00DC5FB0"/>
    <w:rsid w:val="00DD6612"/>
    <w:rsid w:val="00DF0EBB"/>
    <w:rsid w:val="00DF16DC"/>
    <w:rsid w:val="00E3324F"/>
    <w:rsid w:val="00E45211"/>
    <w:rsid w:val="00E473C5"/>
    <w:rsid w:val="00E64482"/>
    <w:rsid w:val="00E92863"/>
    <w:rsid w:val="00EB796D"/>
    <w:rsid w:val="00EE3BB4"/>
    <w:rsid w:val="00F00476"/>
    <w:rsid w:val="00F058DC"/>
    <w:rsid w:val="00F16820"/>
    <w:rsid w:val="00F24FC4"/>
    <w:rsid w:val="00F2676C"/>
    <w:rsid w:val="00F84366"/>
    <w:rsid w:val="00F85089"/>
    <w:rsid w:val="00F92650"/>
    <w:rsid w:val="00F96A3E"/>
    <w:rsid w:val="00F974C5"/>
    <w:rsid w:val="00FA6F46"/>
    <w:rsid w:val="00FC09E8"/>
    <w:rsid w:val="00FC48E9"/>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B04BC"/>
  <w15:chartTrackingRefBased/>
  <w15:docId w15:val="{D7AA98EC-7B92-48AB-8D7D-A64307E4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after="12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character" w:styleId="UnresolvedMention">
    <w:name w:val="Unresolved Mention"/>
    <w:basedOn w:val="DefaultParagraphFont"/>
    <w:uiPriority w:val="99"/>
    <w:semiHidden/>
    <w:unhideWhenUsed/>
    <w:rsid w:val="00F92650"/>
    <w:rPr>
      <w:color w:val="605E5C"/>
      <w:shd w:val="clear" w:color="auto" w:fill="E1DFDD"/>
    </w:rPr>
  </w:style>
  <w:style w:type="character" w:styleId="FollowedHyperlink">
    <w:name w:val="FollowedHyperlink"/>
    <w:basedOn w:val="DefaultParagraphFont"/>
    <w:uiPriority w:val="99"/>
    <w:semiHidden/>
    <w:unhideWhenUsed/>
    <w:rsid w:val="008633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high-level-seminar-space-development/" TargetMode="External"/><Relationship Id="rId13" Type="http://schemas.openxmlformats.org/officeDocument/2006/relationships/hyperlink" Target="https://www.itu.int/en/fellowships/Documents/2026/ListEligibleCountries2026.pdf" TargetMode="External"/><Relationship Id="rId18" Type="http://schemas.openxmlformats.org/officeDocument/2006/relationships/hyperlink" Target="https://cs.mfa.gov.cn/wgrlh/lhqz/lhqzjjs/202510/t20251023_11739051.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ganatelb\Downloads\spaceseminar@srrc.org.cn" TargetMode="External"/><Relationship Id="rId7" Type="http://schemas.openxmlformats.org/officeDocument/2006/relationships/endnotes" Target="endnotes.xml"/><Relationship Id="rId12" Type="http://schemas.openxmlformats.org/officeDocument/2006/relationships/hyperlink" Target="https://www.itu.int/en/fellowships/Documents/2026/ListEligibleCountries2026.pdf" TargetMode="External"/><Relationship Id="rId17" Type="http://schemas.openxmlformats.org/officeDocument/2006/relationships/hyperlink" Target="mailto:fellowships@itu.i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ganatelb\Downloads\fellowships@itu.int" TargetMode="External"/><Relationship Id="rId20" Type="http://schemas.openxmlformats.org/officeDocument/2006/relationships/hyperlink" Target="https://consular.mfa.gov.cn/VI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aceseminar@srrc.org.c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tu.int/en/fellowships/Documents/2021/SO_21-02_E.pdf" TargetMode="External"/><Relationship Id="rId23" Type="http://schemas.openxmlformats.org/officeDocument/2006/relationships/header" Target="header1.xml"/><Relationship Id="rId10" Type="http://schemas.openxmlformats.org/officeDocument/2006/relationships/hyperlink" Target="https://www.itu.int/high-level-seminar-space-development/" TargetMode="External"/><Relationship Id="rId19" Type="http://schemas.openxmlformats.org/officeDocument/2006/relationships/hyperlink" Target="https://cs.mfa.gov.cn/wgrlh/lhqz/lhqzjjs/202510/t20251023_11739051.shtml" TargetMode="External"/><Relationship Id="rId4" Type="http://schemas.openxmlformats.org/officeDocument/2006/relationships/settings" Target="settings.xml"/><Relationship Id="rId9" Type="http://schemas.openxmlformats.org/officeDocument/2006/relationships/hyperlink" Target="http://www.itu.int/high-level-seminar-space-development" TargetMode="External"/><Relationship Id="rId14" Type="http://schemas.openxmlformats.org/officeDocument/2006/relationships/hyperlink" Target="https://www.itu.int/en/fellowships/Documents/2021/SO_21-02_E.pdf" TargetMode="External"/><Relationship Id="rId22" Type="http://schemas.openxmlformats.org/officeDocument/2006/relationships/hyperlink" Target="mailto:spaceseminar@srrc.org.c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6%20Sixeth%20Contract%20Work%20(01-07-2026%20---%2031-07-2026)\14\2601739A\Typing\PA_BR%20Circular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PA_BR Circulars_2026.dotx</Template>
  <TotalTime>28</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Panoussopoulos, Sonia</cp:lastModifiedBy>
  <cp:revision>8</cp:revision>
  <cp:lastPrinted>2026-07-21T07:09:00Z</cp:lastPrinted>
  <dcterms:created xsi:type="dcterms:W3CDTF">2026-07-20T09:07:00Z</dcterms:created>
  <dcterms:modified xsi:type="dcterms:W3CDTF">2026-07-21T11:03:00Z</dcterms:modified>
</cp:coreProperties>
</file>