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7A1FC3" w14:paraId="33CA7660" w14:textId="77777777" w:rsidTr="008F70E1">
        <w:tc>
          <w:tcPr>
            <w:tcW w:w="9889" w:type="dxa"/>
            <w:gridSpan w:val="3"/>
            <w:shd w:val="clear" w:color="auto" w:fill="auto"/>
          </w:tcPr>
          <w:p w14:paraId="1843D430" w14:textId="77777777" w:rsidR="00E53DCE" w:rsidRPr="007A1FC3" w:rsidRDefault="00BD1315" w:rsidP="00FD08D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A1F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D2FF4AC" w14:textId="77777777" w:rsidR="00110377" w:rsidRPr="007A1FC3" w:rsidRDefault="00110377" w:rsidP="00FD08D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A1FC3" w14:paraId="1C521AB6" w14:textId="77777777" w:rsidTr="008F70E1">
        <w:tc>
          <w:tcPr>
            <w:tcW w:w="5920" w:type="dxa"/>
            <w:gridSpan w:val="2"/>
            <w:shd w:val="clear" w:color="auto" w:fill="auto"/>
          </w:tcPr>
          <w:p w14:paraId="792C1F82" w14:textId="230B1CA0" w:rsidR="00E53DCE" w:rsidRPr="007A1FC3" w:rsidRDefault="00D5494E" w:rsidP="00FD08D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7A1FC3">
              <w:rPr>
                <w:lang w:val="ru-RU"/>
              </w:rPr>
              <w:t>Административный циркуляр</w:t>
            </w:r>
            <w:r w:rsidR="00D92B90" w:rsidRPr="007A1FC3">
              <w:rPr>
                <w:lang w:val="ru-RU"/>
              </w:rPr>
              <w:br/>
            </w:r>
            <w:r w:rsidR="00E9175C" w:rsidRPr="007A1FC3">
              <w:rPr>
                <w:b/>
                <w:bCs/>
                <w:lang w:val="ru-RU"/>
              </w:rPr>
              <w:t>C</w:t>
            </w:r>
            <w:r w:rsidRPr="007A1FC3">
              <w:rPr>
                <w:b/>
                <w:bCs/>
                <w:lang w:val="ru-RU"/>
              </w:rPr>
              <w:t>А</w:t>
            </w:r>
            <w:r w:rsidR="00E53DCE" w:rsidRPr="007A1FC3">
              <w:rPr>
                <w:b/>
                <w:bCs/>
                <w:lang w:val="ru-RU"/>
              </w:rPr>
              <w:t>/</w:t>
            </w:r>
            <w:r w:rsidR="00D01D34" w:rsidRPr="007A1FC3">
              <w:rPr>
                <w:b/>
                <w:bCs/>
                <w:lang w:val="ru-RU"/>
              </w:rPr>
              <w:t>266</w:t>
            </w:r>
          </w:p>
        </w:tc>
        <w:tc>
          <w:tcPr>
            <w:tcW w:w="3969" w:type="dxa"/>
            <w:shd w:val="clear" w:color="auto" w:fill="auto"/>
          </w:tcPr>
          <w:p w14:paraId="2CC1A7E1" w14:textId="66362FC6" w:rsidR="00E53DCE" w:rsidRPr="007A1FC3" w:rsidRDefault="003F636C" w:rsidP="00FD08DE">
            <w:pPr>
              <w:spacing w:before="0"/>
              <w:jc w:val="right"/>
              <w:rPr>
                <w:lang w:val="ru-RU"/>
              </w:rPr>
            </w:pPr>
            <w:r>
              <w:rPr>
                <w:rFonts w:cs="Arial"/>
                <w:lang w:val="es-ES"/>
              </w:rPr>
              <w:t>9</w:t>
            </w:r>
            <w:r w:rsidR="00D01D34" w:rsidRPr="007A1FC3">
              <w:rPr>
                <w:rFonts w:cs="Arial"/>
                <w:lang w:val="ru-RU"/>
              </w:rPr>
              <w:t xml:space="preserve"> мая 2023 года</w:t>
            </w:r>
          </w:p>
        </w:tc>
      </w:tr>
      <w:tr w:rsidR="00E53DCE" w:rsidRPr="007A1FC3" w14:paraId="2B386A80" w14:textId="77777777" w:rsidTr="008F70E1">
        <w:tc>
          <w:tcPr>
            <w:tcW w:w="9889" w:type="dxa"/>
            <w:gridSpan w:val="3"/>
            <w:shd w:val="clear" w:color="auto" w:fill="auto"/>
          </w:tcPr>
          <w:p w14:paraId="14D785E5" w14:textId="77777777" w:rsidR="00E53DCE" w:rsidRPr="007A1FC3" w:rsidRDefault="00E53DCE" w:rsidP="00FD08DE">
            <w:pPr>
              <w:spacing w:before="0"/>
              <w:jc w:val="left"/>
              <w:rPr>
                <w:rFonts w:cs="Arial"/>
                <w:lang w:val="ru-RU"/>
              </w:rPr>
            </w:pPr>
          </w:p>
        </w:tc>
      </w:tr>
      <w:tr w:rsidR="00E53DCE" w:rsidRPr="007A1FC3" w14:paraId="5E5B0CBD" w14:textId="77777777" w:rsidTr="008F70E1">
        <w:tc>
          <w:tcPr>
            <w:tcW w:w="9889" w:type="dxa"/>
            <w:gridSpan w:val="3"/>
            <w:shd w:val="clear" w:color="auto" w:fill="auto"/>
          </w:tcPr>
          <w:p w14:paraId="2E5A6ED7" w14:textId="77777777" w:rsidR="00E53DCE" w:rsidRPr="007A1FC3" w:rsidRDefault="00E53DCE" w:rsidP="00FD08DE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3F636C" w14:paraId="5953ECE2" w14:textId="77777777" w:rsidTr="008F70E1">
        <w:tc>
          <w:tcPr>
            <w:tcW w:w="9889" w:type="dxa"/>
            <w:gridSpan w:val="3"/>
            <w:shd w:val="clear" w:color="auto" w:fill="auto"/>
          </w:tcPr>
          <w:p w14:paraId="6604984F" w14:textId="77777777" w:rsidR="00E53DCE" w:rsidRPr="007A1FC3" w:rsidRDefault="009779A6" w:rsidP="00FD08D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A1FC3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3F636C" w14:paraId="184E00E3" w14:textId="77777777" w:rsidTr="008F70E1">
        <w:tc>
          <w:tcPr>
            <w:tcW w:w="9889" w:type="dxa"/>
            <w:gridSpan w:val="3"/>
            <w:shd w:val="clear" w:color="auto" w:fill="auto"/>
          </w:tcPr>
          <w:p w14:paraId="03B3804F" w14:textId="77777777" w:rsidR="00E53DCE" w:rsidRPr="007A1FC3" w:rsidRDefault="00E53DCE" w:rsidP="00FD08DE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3F636C" w14:paraId="171578C4" w14:textId="77777777" w:rsidTr="008F70E1">
        <w:tc>
          <w:tcPr>
            <w:tcW w:w="9889" w:type="dxa"/>
            <w:gridSpan w:val="3"/>
            <w:shd w:val="clear" w:color="auto" w:fill="auto"/>
          </w:tcPr>
          <w:p w14:paraId="0384C20F" w14:textId="77777777" w:rsidR="00E53DCE" w:rsidRPr="007A1FC3" w:rsidRDefault="00E53DCE" w:rsidP="00FD08DE">
            <w:pPr>
              <w:spacing w:before="0"/>
              <w:jc w:val="left"/>
              <w:rPr>
                <w:lang w:val="ru-RU"/>
              </w:rPr>
            </w:pPr>
          </w:p>
        </w:tc>
      </w:tr>
      <w:tr w:rsidR="006D20F0" w:rsidRPr="00204F8A" w14:paraId="73220443" w14:textId="77777777" w:rsidTr="008F70E1">
        <w:tc>
          <w:tcPr>
            <w:tcW w:w="1526" w:type="dxa"/>
            <w:shd w:val="clear" w:color="auto" w:fill="auto"/>
          </w:tcPr>
          <w:p w14:paraId="2DC6BD56" w14:textId="77777777" w:rsidR="006D20F0" w:rsidRPr="007A1FC3" w:rsidRDefault="006D20F0" w:rsidP="00FD08DE">
            <w:pPr>
              <w:tabs>
                <w:tab w:val="left" w:pos="1560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7A1FC3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C5A66AE" w14:textId="5BE98082" w:rsidR="006D20F0" w:rsidRPr="007A1FC3" w:rsidRDefault="00110377" w:rsidP="00204F8A">
            <w:pPr>
              <w:tabs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7A1FC3">
              <w:rPr>
                <w:b/>
                <w:bCs/>
                <w:lang w:val="ru-RU"/>
              </w:rPr>
              <w:t>Первая сессия Подготовительного собрания к конференции (</w:t>
            </w:r>
            <w:r w:rsidR="006156AD" w:rsidRPr="007A1FC3">
              <w:rPr>
                <w:b/>
                <w:bCs/>
                <w:lang w:val="ru-RU"/>
              </w:rPr>
              <w:t>ПСК2</w:t>
            </w:r>
            <w:r w:rsidR="00D01D34" w:rsidRPr="007A1FC3">
              <w:rPr>
                <w:b/>
                <w:bCs/>
                <w:lang w:val="ru-RU"/>
              </w:rPr>
              <w:t>7</w:t>
            </w:r>
            <w:r w:rsidR="004121DC" w:rsidRPr="007A1FC3">
              <w:rPr>
                <w:b/>
                <w:bCs/>
                <w:lang w:val="ru-RU"/>
              </w:rPr>
              <w:t>-1,</w:t>
            </w:r>
            <w:r w:rsidR="00FD08DE" w:rsidRPr="00FD08DE">
              <w:rPr>
                <w:b/>
                <w:bCs/>
                <w:lang w:val="ru-RU"/>
              </w:rPr>
              <w:t xml:space="preserve"> </w:t>
            </w:r>
            <w:r w:rsidR="00D01D34" w:rsidRPr="007A1FC3">
              <w:rPr>
                <w:b/>
                <w:bCs/>
                <w:lang w:val="ru-RU"/>
              </w:rPr>
              <w:t>Дубай (Объединенные Арабские Эмираты)</w:t>
            </w:r>
            <w:r w:rsidRPr="007A1FC3">
              <w:rPr>
                <w:b/>
                <w:bCs/>
                <w:lang w:val="ru-RU"/>
              </w:rPr>
              <w:t xml:space="preserve"> </w:t>
            </w:r>
            <w:r w:rsidR="00D01D34" w:rsidRPr="007A1FC3">
              <w:rPr>
                <w:b/>
                <w:bCs/>
                <w:lang w:val="ru-RU"/>
              </w:rPr>
              <w:t>18</w:t>
            </w:r>
            <w:r w:rsidR="00822471" w:rsidRPr="007A1FC3">
              <w:rPr>
                <w:b/>
                <w:bCs/>
                <w:lang w:val="ru-RU"/>
              </w:rPr>
              <w:t>−</w:t>
            </w:r>
            <w:r w:rsidR="00D01D34" w:rsidRPr="007A1FC3">
              <w:rPr>
                <w:b/>
                <w:bCs/>
                <w:lang w:val="ru-RU"/>
              </w:rPr>
              <w:t>19</w:t>
            </w:r>
            <w:r w:rsidRPr="007A1FC3">
              <w:rPr>
                <w:b/>
                <w:bCs/>
                <w:lang w:val="ru-RU"/>
              </w:rPr>
              <w:t> </w:t>
            </w:r>
            <w:r w:rsidR="00D01D34" w:rsidRPr="007A1FC3">
              <w:rPr>
                <w:b/>
                <w:bCs/>
                <w:lang w:val="ru-RU"/>
              </w:rPr>
              <w:t>дека</w:t>
            </w:r>
            <w:r w:rsidRPr="007A1FC3">
              <w:rPr>
                <w:b/>
                <w:bCs/>
                <w:lang w:val="ru-RU"/>
              </w:rPr>
              <w:t>бря 20</w:t>
            </w:r>
            <w:r w:rsidR="00D01D34" w:rsidRPr="007A1FC3">
              <w:rPr>
                <w:b/>
                <w:bCs/>
                <w:lang w:val="ru-RU"/>
              </w:rPr>
              <w:t>23</w:t>
            </w:r>
            <w:r w:rsidRPr="007A1FC3">
              <w:rPr>
                <w:b/>
                <w:bCs/>
                <w:lang w:val="ru-RU"/>
              </w:rPr>
              <w:t> г</w:t>
            </w:r>
            <w:r w:rsidR="008F70E1" w:rsidRPr="007A1FC3">
              <w:rPr>
                <w:b/>
                <w:bCs/>
                <w:lang w:val="ru-RU"/>
              </w:rPr>
              <w:t>.</w:t>
            </w:r>
            <w:r w:rsidRPr="007A1FC3">
              <w:rPr>
                <w:b/>
                <w:bCs/>
                <w:lang w:val="ru-RU"/>
              </w:rPr>
              <w:t>) для Всем</w:t>
            </w:r>
            <w:r w:rsidR="00822471" w:rsidRPr="007A1FC3">
              <w:rPr>
                <w:b/>
                <w:bCs/>
                <w:lang w:val="ru-RU"/>
              </w:rPr>
              <w:t>ирной конференции радиосвязи 202</w:t>
            </w:r>
            <w:r w:rsidR="00D01D34" w:rsidRPr="007A1FC3">
              <w:rPr>
                <w:b/>
                <w:bCs/>
                <w:lang w:val="ru-RU"/>
              </w:rPr>
              <w:t>7</w:t>
            </w:r>
            <w:r w:rsidR="00822471" w:rsidRPr="007A1FC3">
              <w:rPr>
                <w:b/>
                <w:bCs/>
                <w:lang w:val="ru-RU"/>
              </w:rPr>
              <w:t> </w:t>
            </w:r>
            <w:r w:rsidRPr="007A1FC3">
              <w:rPr>
                <w:b/>
                <w:bCs/>
                <w:lang w:val="ru-RU"/>
              </w:rPr>
              <w:t>года (</w:t>
            </w:r>
            <w:r w:rsidR="00822471" w:rsidRPr="007A1FC3">
              <w:rPr>
                <w:b/>
                <w:bCs/>
                <w:lang w:val="ru-RU"/>
              </w:rPr>
              <w:t>ВКР-2</w:t>
            </w:r>
            <w:r w:rsidR="00D01D34" w:rsidRPr="007A1FC3">
              <w:rPr>
                <w:b/>
                <w:bCs/>
                <w:lang w:val="ru-RU"/>
              </w:rPr>
              <w:t>7</w:t>
            </w:r>
            <w:r w:rsidRPr="007A1FC3">
              <w:rPr>
                <w:b/>
                <w:bCs/>
                <w:lang w:val="ru-RU"/>
              </w:rPr>
              <w:t xml:space="preserve">) в целях организации и координации подготовительных исследований к конференции для </w:t>
            </w:r>
            <w:r w:rsidR="00822471" w:rsidRPr="007A1FC3">
              <w:rPr>
                <w:b/>
                <w:bCs/>
                <w:lang w:val="ru-RU"/>
              </w:rPr>
              <w:t>ВКР-2</w:t>
            </w:r>
            <w:r w:rsidR="00D01D34" w:rsidRPr="007A1FC3">
              <w:rPr>
                <w:b/>
                <w:bCs/>
                <w:lang w:val="ru-RU"/>
              </w:rPr>
              <w:t>7</w:t>
            </w:r>
            <w:r w:rsidRPr="007A1FC3">
              <w:rPr>
                <w:b/>
                <w:bCs/>
                <w:lang w:val="ru-RU"/>
              </w:rPr>
              <w:t xml:space="preserve"> и последующей ВКР</w:t>
            </w:r>
          </w:p>
        </w:tc>
      </w:tr>
      <w:tr w:rsidR="009806AC" w:rsidRPr="00204F8A" w14:paraId="34EAEC65" w14:textId="77777777" w:rsidTr="00730BD7">
        <w:tc>
          <w:tcPr>
            <w:tcW w:w="9889" w:type="dxa"/>
            <w:gridSpan w:val="3"/>
            <w:shd w:val="clear" w:color="auto" w:fill="auto"/>
          </w:tcPr>
          <w:p w14:paraId="5E74764A" w14:textId="77777777" w:rsidR="009806AC" w:rsidRPr="007A1FC3" w:rsidRDefault="009806AC" w:rsidP="00FD08DE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9806AC" w:rsidRPr="00204F8A" w14:paraId="437AB14D" w14:textId="77777777" w:rsidTr="00DF0764">
        <w:tc>
          <w:tcPr>
            <w:tcW w:w="9889" w:type="dxa"/>
            <w:gridSpan w:val="3"/>
            <w:shd w:val="clear" w:color="auto" w:fill="auto"/>
          </w:tcPr>
          <w:p w14:paraId="19A0A8DC" w14:textId="77777777" w:rsidR="009806AC" w:rsidRPr="007A1FC3" w:rsidRDefault="009806AC" w:rsidP="00FD08DE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</w:tbl>
    <w:p w14:paraId="7B0A837C" w14:textId="77777777" w:rsidR="00110377" w:rsidRPr="007A1FC3" w:rsidRDefault="00110377" w:rsidP="009806AC">
      <w:pPr>
        <w:pStyle w:val="Headingb"/>
        <w:rPr>
          <w:lang w:val="ru-RU"/>
        </w:rPr>
      </w:pPr>
      <w:bookmarkStart w:id="0" w:name="ddistribution"/>
      <w:bookmarkEnd w:id="0"/>
      <w:r w:rsidRPr="007A1FC3">
        <w:rPr>
          <w:lang w:val="ru-RU"/>
        </w:rPr>
        <w:t>Введение</w:t>
      </w:r>
    </w:p>
    <w:p w14:paraId="5D6323B5" w14:textId="5CADAECD" w:rsidR="00110377" w:rsidRPr="007A1FC3" w:rsidRDefault="00110377" w:rsidP="007A1FC3">
      <w:pPr>
        <w:spacing w:before="160"/>
        <w:rPr>
          <w:spacing w:val="-2"/>
          <w:lang w:val="ru-RU"/>
        </w:rPr>
      </w:pPr>
      <w:r w:rsidRPr="007A1FC3">
        <w:rPr>
          <w:spacing w:val="-2"/>
          <w:lang w:val="ru-RU"/>
        </w:rPr>
        <w:t xml:space="preserve">Всемирная конференция радиосвязи </w:t>
      </w:r>
      <w:r w:rsidR="00D01D34" w:rsidRPr="007A1FC3">
        <w:rPr>
          <w:spacing w:val="-2"/>
          <w:lang w:val="ru-RU"/>
        </w:rPr>
        <w:t>(Шарм-эль-Шейх</w:t>
      </w:r>
      <w:r w:rsidRPr="007A1FC3">
        <w:rPr>
          <w:spacing w:val="-2"/>
          <w:lang w:val="ru-RU"/>
        </w:rPr>
        <w:t>,</w:t>
      </w:r>
      <w:r w:rsidR="00EF074A" w:rsidRPr="007A1FC3">
        <w:rPr>
          <w:spacing w:val="-2"/>
          <w:lang w:val="ru-RU"/>
        </w:rPr>
        <w:t xml:space="preserve"> Египет,</w:t>
      </w:r>
      <w:r w:rsidRPr="007A1FC3">
        <w:rPr>
          <w:spacing w:val="-2"/>
          <w:lang w:val="ru-RU"/>
        </w:rPr>
        <w:t xml:space="preserve"> 201</w:t>
      </w:r>
      <w:r w:rsidR="00D01D34" w:rsidRPr="007A1FC3">
        <w:rPr>
          <w:spacing w:val="-2"/>
          <w:lang w:val="ru-RU"/>
        </w:rPr>
        <w:t>9</w:t>
      </w:r>
      <w:r w:rsidRPr="007A1FC3">
        <w:rPr>
          <w:spacing w:val="-2"/>
          <w:lang w:val="ru-RU"/>
        </w:rPr>
        <w:t xml:space="preserve"> г.) в своей Резолюции </w:t>
      </w:r>
      <w:r w:rsidRPr="007A1FC3">
        <w:rPr>
          <w:b/>
          <w:bCs/>
          <w:spacing w:val="-2"/>
          <w:lang w:val="ru-RU"/>
        </w:rPr>
        <w:t>8</w:t>
      </w:r>
      <w:r w:rsidR="00186EB5" w:rsidRPr="007A1FC3">
        <w:rPr>
          <w:b/>
          <w:bCs/>
          <w:spacing w:val="-2"/>
          <w:lang w:val="ru-RU"/>
        </w:rPr>
        <w:t>1</w:t>
      </w:r>
      <w:r w:rsidR="00D01D34" w:rsidRPr="007A1FC3">
        <w:rPr>
          <w:b/>
          <w:bCs/>
          <w:spacing w:val="-2"/>
          <w:lang w:val="ru-RU"/>
        </w:rPr>
        <w:t>2</w:t>
      </w:r>
      <w:r w:rsidRPr="007A1FC3">
        <w:rPr>
          <w:spacing w:val="-2"/>
          <w:lang w:val="ru-RU"/>
        </w:rPr>
        <w:t xml:space="preserve"> рекомендовала Совету предварительную повестку дня Всемирной конференции радиосвязи 20</w:t>
      </w:r>
      <w:r w:rsidR="00186EB5" w:rsidRPr="007A1FC3">
        <w:rPr>
          <w:spacing w:val="-2"/>
          <w:lang w:val="ru-RU"/>
        </w:rPr>
        <w:t>2</w:t>
      </w:r>
      <w:r w:rsidR="00D01D34" w:rsidRPr="007A1FC3">
        <w:rPr>
          <w:spacing w:val="-2"/>
          <w:lang w:val="ru-RU"/>
        </w:rPr>
        <w:t>7</w:t>
      </w:r>
      <w:r w:rsidR="00C94E3B" w:rsidRPr="007A1FC3">
        <w:rPr>
          <w:spacing w:val="-2"/>
          <w:lang w:val="ru-RU"/>
        </w:rPr>
        <w:t> </w:t>
      </w:r>
      <w:r w:rsidRPr="007A1FC3">
        <w:rPr>
          <w:spacing w:val="-2"/>
          <w:lang w:val="ru-RU"/>
        </w:rPr>
        <w:t xml:space="preserve">года. </w:t>
      </w:r>
    </w:p>
    <w:p w14:paraId="3F5DB3BE" w14:textId="0F176792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>В соответствии с Резолюцией МСЭ-R 2-</w:t>
      </w:r>
      <w:r w:rsidR="00D01D34" w:rsidRPr="007A1FC3">
        <w:rPr>
          <w:lang w:val="ru-RU"/>
        </w:rPr>
        <w:t>8</w:t>
      </w:r>
      <w:r w:rsidRPr="007A1FC3">
        <w:rPr>
          <w:rStyle w:val="FootnoteReference"/>
          <w:sz w:val="16"/>
          <w:szCs w:val="14"/>
          <w:lang w:val="ru-RU"/>
        </w:rPr>
        <w:footnoteReference w:customMarkFollows="1" w:id="1"/>
        <w:t>*</w:t>
      </w:r>
      <w:r w:rsidRPr="007A1FC3">
        <w:rPr>
          <w:lang w:val="ru-RU"/>
        </w:rPr>
        <w:t xml:space="preserve"> </w:t>
      </w:r>
      <w:r w:rsidRPr="007A1FC3">
        <w:rPr>
          <w:bCs/>
          <w:lang w:val="ru-RU"/>
        </w:rPr>
        <w:t xml:space="preserve">подготовительные исследования должны быть проведены Подготовительным собранием к конференции (ПСК), которое обычно проводит две сессии в период между ВКР. Первую сессию ПСК для </w:t>
      </w:r>
      <w:r w:rsidR="00822471" w:rsidRPr="007A1FC3">
        <w:rPr>
          <w:bCs/>
          <w:lang w:val="ru-RU"/>
        </w:rPr>
        <w:t>ВКР-2</w:t>
      </w:r>
      <w:r w:rsidR="00D01D34" w:rsidRPr="007A1FC3">
        <w:rPr>
          <w:bCs/>
          <w:lang w:val="ru-RU"/>
        </w:rPr>
        <w:t>7</w:t>
      </w:r>
      <w:r w:rsidRPr="007A1FC3">
        <w:rPr>
          <w:bCs/>
          <w:lang w:val="ru-RU"/>
        </w:rPr>
        <w:t xml:space="preserve"> и последующей ВКР планируется провести сразу после окончания ВКР-</w:t>
      </w:r>
      <w:r w:rsidR="00D01D34" w:rsidRPr="007A1FC3">
        <w:rPr>
          <w:bCs/>
          <w:lang w:val="ru-RU"/>
        </w:rPr>
        <w:t>23</w:t>
      </w:r>
      <w:r w:rsidRPr="007A1FC3">
        <w:rPr>
          <w:lang w:val="ru-RU"/>
        </w:rPr>
        <w:t>.</w:t>
      </w:r>
    </w:p>
    <w:p w14:paraId="08C54376" w14:textId="24ADA3A2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Цель </w:t>
      </w:r>
      <w:r w:rsidRPr="007A1FC3">
        <w:rPr>
          <w:bCs/>
          <w:lang w:val="ru-RU"/>
        </w:rPr>
        <w:t>первой</w:t>
      </w:r>
      <w:r w:rsidRPr="007A1FC3">
        <w:rPr>
          <w:lang w:val="ru-RU"/>
        </w:rPr>
        <w:t xml:space="preserve"> сессии ПСК-</w:t>
      </w:r>
      <w:r w:rsidR="008275FF" w:rsidRPr="007A1FC3">
        <w:rPr>
          <w:lang w:val="ru-RU"/>
        </w:rPr>
        <w:t>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 (</w:t>
      </w:r>
      <w:r w:rsidR="006156AD" w:rsidRPr="007A1FC3">
        <w:rPr>
          <w:lang w:val="ru-RU"/>
        </w:rPr>
        <w:t>ПСК2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-1) заключается в организации и координации подготовительных исследований для </w:t>
      </w:r>
      <w:r w:rsidR="00822471" w:rsidRPr="007A1FC3">
        <w:rPr>
          <w:lang w:val="ru-RU"/>
        </w:rPr>
        <w:t>ВКР-2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 и последующей ВКР на основе пунктов повестки дня, которые будут предложены ВКР-</w:t>
      </w:r>
      <w:r w:rsidR="00D01D34" w:rsidRPr="007A1FC3">
        <w:rPr>
          <w:lang w:val="ru-RU"/>
        </w:rPr>
        <w:t>23</w:t>
      </w:r>
      <w:r w:rsidRPr="007A1FC3">
        <w:rPr>
          <w:lang w:val="ru-RU"/>
        </w:rPr>
        <w:t>. Вторая сессия (</w:t>
      </w:r>
      <w:r w:rsidR="006156AD" w:rsidRPr="007A1FC3">
        <w:rPr>
          <w:lang w:val="ru-RU"/>
        </w:rPr>
        <w:t>ПСК2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-2) подготовит Отчет ПСК для </w:t>
      </w:r>
      <w:r w:rsidR="00822471" w:rsidRPr="007A1FC3">
        <w:rPr>
          <w:lang w:val="ru-RU"/>
        </w:rPr>
        <w:t>ВКР-</w:t>
      </w:r>
      <w:r w:rsidR="00D01D34" w:rsidRPr="007A1FC3">
        <w:rPr>
          <w:lang w:val="ru-RU"/>
        </w:rPr>
        <w:t>27</w:t>
      </w:r>
      <w:r w:rsidRPr="007A1FC3">
        <w:rPr>
          <w:lang w:val="ru-RU"/>
        </w:rPr>
        <w:t>.</w:t>
      </w:r>
    </w:p>
    <w:p w14:paraId="12B9CBA1" w14:textId="0A53920A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Председателям и заместителям </w:t>
      </w:r>
      <w:r w:rsidR="00C94E3B" w:rsidRPr="007A1FC3">
        <w:rPr>
          <w:lang w:val="ru-RU"/>
        </w:rPr>
        <w:t xml:space="preserve">председателей </w:t>
      </w:r>
      <w:r w:rsidRPr="007A1FC3">
        <w:rPr>
          <w:lang w:val="ru-RU"/>
        </w:rPr>
        <w:t xml:space="preserve">исследовательских комиссий по радиосвязи </w:t>
      </w:r>
      <w:r w:rsidR="00D05349" w:rsidRPr="007A1FC3">
        <w:rPr>
          <w:lang w:val="ru-RU"/>
        </w:rPr>
        <w:t xml:space="preserve">особенно </w:t>
      </w:r>
      <w:r w:rsidR="00D05349" w:rsidRPr="007A1FC3">
        <w:rPr>
          <w:bCs/>
          <w:lang w:val="ru-RU"/>
        </w:rPr>
        <w:t>рекомендуется</w:t>
      </w:r>
      <w:r w:rsidRPr="007A1FC3">
        <w:rPr>
          <w:lang w:val="ru-RU"/>
        </w:rPr>
        <w:t xml:space="preserve"> принять учас</w:t>
      </w:r>
      <w:r w:rsidR="00CF4CC1" w:rsidRPr="007A1FC3">
        <w:rPr>
          <w:lang w:val="ru-RU"/>
        </w:rPr>
        <w:t>тие в работе первой сессии ПСК-2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, </w:t>
      </w:r>
      <w:r w:rsidR="006952A2" w:rsidRPr="007A1FC3">
        <w:rPr>
          <w:lang w:val="ru-RU"/>
        </w:rPr>
        <w:t xml:space="preserve">что поможет им </w:t>
      </w:r>
      <w:r w:rsidR="00BD73F1" w:rsidRPr="007A1FC3">
        <w:rPr>
          <w:lang w:val="ru-RU"/>
        </w:rPr>
        <w:t>организ</w:t>
      </w:r>
      <w:r w:rsidR="006952A2" w:rsidRPr="007A1FC3">
        <w:rPr>
          <w:lang w:val="ru-RU"/>
        </w:rPr>
        <w:t>овать</w:t>
      </w:r>
      <w:r w:rsidRPr="007A1FC3">
        <w:rPr>
          <w:lang w:val="ru-RU"/>
        </w:rPr>
        <w:t xml:space="preserve"> подготовительн</w:t>
      </w:r>
      <w:r w:rsidR="006952A2" w:rsidRPr="007A1FC3">
        <w:rPr>
          <w:lang w:val="ru-RU"/>
        </w:rPr>
        <w:t>ую</w:t>
      </w:r>
      <w:r w:rsidRPr="007A1FC3">
        <w:rPr>
          <w:lang w:val="ru-RU"/>
        </w:rPr>
        <w:t xml:space="preserve"> работ</w:t>
      </w:r>
      <w:r w:rsidR="006952A2" w:rsidRPr="007A1FC3">
        <w:rPr>
          <w:lang w:val="ru-RU"/>
        </w:rPr>
        <w:t>у</w:t>
      </w:r>
      <w:r w:rsidRPr="007A1FC3">
        <w:rPr>
          <w:lang w:val="ru-RU"/>
        </w:rPr>
        <w:t xml:space="preserve"> к конференции в рамках своих исследовательских комиссий.</w:t>
      </w:r>
    </w:p>
    <w:p w14:paraId="7CC59715" w14:textId="77777777" w:rsidR="00110377" w:rsidRPr="007A1FC3" w:rsidRDefault="00110377" w:rsidP="007A1FC3">
      <w:pPr>
        <w:pStyle w:val="Headingb"/>
        <w:rPr>
          <w:lang w:val="ru-RU"/>
        </w:rPr>
      </w:pPr>
      <w:r w:rsidRPr="007A1FC3">
        <w:rPr>
          <w:lang w:val="ru-RU"/>
        </w:rPr>
        <w:t>Сроки и место проведения собрания</w:t>
      </w:r>
    </w:p>
    <w:p w14:paraId="4341F84A" w14:textId="6AD64DA0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Собрание первой сессии </w:t>
      </w:r>
      <w:r w:rsidR="00433CE6" w:rsidRPr="007A1FC3">
        <w:rPr>
          <w:lang w:val="ru-RU"/>
        </w:rPr>
        <w:t>ПСК-23</w:t>
      </w:r>
      <w:r w:rsidRPr="007A1FC3">
        <w:rPr>
          <w:lang w:val="ru-RU"/>
        </w:rPr>
        <w:t xml:space="preserve"> будет проходить </w:t>
      </w:r>
      <w:r w:rsidR="00EF074A" w:rsidRPr="007A1FC3">
        <w:rPr>
          <w:lang w:val="ru-RU" w:eastAsia="zh-CN"/>
        </w:rPr>
        <w:t>Дубайском международном торговом центре (DWTC</w:t>
      </w:r>
      <w:r w:rsidR="00EF074A" w:rsidRPr="007A1FC3">
        <w:rPr>
          <w:lang w:val="ru-RU"/>
        </w:rPr>
        <w:t xml:space="preserve">) </w:t>
      </w:r>
      <w:r w:rsidRPr="007A1FC3">
        <w:rPr>
          <w:lang w:val="ru-RU"/>
        </w:rPr>
        <w:t xml:space="preserve">в </w:t>
      </w:r>
      <w:r w:rsidR="00D01D34" w:rsidRPr="007A1FC3">
        <w:rPr>
          <w:bCs/>
          <w:lang w:val="ru-RU"/>
        </w:rPr>
        <w:t>Дубае</w:t>
      </w:r>
      <w:r w:rsidR="00433CE6" w:rsidRPr="007A1FC3">
        <w:rPr>
          <w:lang w:val="ru-RU"/>
        </w:rPr>
        <w:t xml:space="preserve">, </w:t>
      </w:r>
      <w:r w:rsidR="00D01D34" w:rsidRPr="007A1FC3">
        <w:rPr>
          <w:lang w:val="ru-RU"/>
        </w:rPr>
        <w:t>Объединенные Арабские Эмираты</w:t>
      </w:r>
      <w:r w:rsidR="00EF074A" w:rsidRPr="007A1FC3">
        <w:rPr>
          <w:lang w:val="ru-RU"/>
        </w:rPr>
        <w:t xml:space="preserve"> (ОАЭ)</w:t>
      </w:r>
      <w:r w:rsidR="00433CE6" w:rsidRPr="007A1FC3">
        <w:rPr>
          <w:lang w:val="ru-RU"/>
        </w:rPr>
        <w:t xml:space="preserve"> </w:t>
      </w:r>
      <w:r w:rsidR="00D01D34" w:rsidRPr="007A1FC3">
        <w:rPr>
          <w:lang w:val="ru-RU"/>
        </w:rPr>
        <w:t>18</w:t>
      </w:r>
      <w:r w:rsidR="00433CE6" w:rsidRPr="007A1FC3">
        <w:rPr>
          <w:lang w:val="ru-RU"/>
        </w:rPr>
        <w:t>−</w:t>
      </w:r>
      <w:r w:rsidR="00D01D34" w:rsidRPr="007A1FC3">
        <w:rPr>
          <w:lang w:val="ru-RU"/>
        </w:rPr>
        <w:t>19</w:t>
      </w:r>
      <w:r w:rsidR="00433CE6" w:rsidRPr="007A1FC3">
        <w:rPr>
          <w:lang w:val="ru-RU"/>
        </w:rPr>
        <w:t> </w:t>
      </w:r>
      <w:r w:rsidR="00D01D34" w:rsidRPr="007A1FC3">
        <w:rPr>
          <w:lang w:val="ru-RU"/>
        </w:rPr>
        <w:t>дека</w:t>
      </w:r>
      <w:r w:rsidR="00433CE6" w:rsidRPr="007A1FC3">
        <w:rPr>
          <w:lang w:val="ru-RU"/>
        </w:rPr>
        <w:t>бря 20</w:t>
      </w:r>
      <w:r w:rsidR="00D01D34" w:rsidRPr="007A1FC3">
        <w:rPr>
          <w:lang w:val="ru-RU"/>
        </w:rPr>
        <w:t>23</w:t>
      </w:r>
      <w:r w:rsidR="00433CE6" w:rsidRPr="007A1FC3">
        <w:rPr>
          <w:lang w:val="ru-RU"/>
        </w:rPr>
        <w:t> года</w:t>
      </w:r>
      <w:r w:rsidR="00EF074A" w:rsidRPr="007A1FC3">
        <w:rPr>
          <w:lang w:val="ru-RU"/>
        </w:rPr>
        <w:t>,</w:t>
      </w:r>
      <w:r w:rsidR="00433CE6" w:rsidRPr="007A1FC3">
        <w:rPr>
          <w:lang w:val="ru-RU"/>
        </w:rPr>
        <w:t xml:space="preserve"> </w:t>
      </w:r>
      <w:r w:rsidR="00EF074A" w:rsidRPr="007A1FC3">
        <w:rPr>
          <w:lang w:val="ru-RU"/>
        </w:rPr>
        <w:t>непосредственно</w:t>
      </w:r>
      <w:r w:rsidR="00433CE6" w:rsidRPr="007A1FC3">
        <w:rPr>
          <w:lang w:val="ru-RU"/>
        </w:rPr>
        <w:t xml:space="preserve"> после Всемирной конференции радиосвязи 20</w:t>
      </w:r>
      <w:r w:rsidR="00D01D34" w:rsidRPr="007A1FC3">
        <w:rPr>
          <w:lang w:val="ru-RU"/>
        </w:rPr>
        <w:t>23</w:t>
      </w:r>
      <w:r w:rsidR="00433CE6" w:rsidRPr="007A1FC3">
        <w:rPr>
          <w:lang w:val="ru-RU"/>
        </w:rPr>
        <w:t xml:space="preserve"> года (ВКР-</w:t>
      </w:r>
      <w:r w:rsidR="00D01D34" w:rsidRPr="007A1FC3">
        <w:rPr>
          <w:lang w:val="ru-RU"/>
        </w:rPr>
        <w:t>23</w:t>
      </w:r>
      <w:r w:rsidR="00433CE6" w:rsidRPr="007A1FC3">
        <w:rPr>
          <w:lang w:val="ru-RU"/>
        </w:rPr>
        <w:t>), которая состоится в том же месте</w:t>
      </w:r>
      <w:r w:rsidRPr="007A1FC3">
        <w:rPr>
          <w:lang w:val="ru-RU"/>
        </w:rPr>
        <w:t>. Регистрация делегатов начнется в 08</w:t>
      </w:r>
      <w:r w:rsidR="00D01D34" w:rsidRPr="007A1FC3">
        <w:rPr>
          <w:lang w:val="ru-RU"/>
        </w:rPr>
        <w:t> </w:t>
      </w:r>
      <w:r w:rsidRPr="007A1FC3">
        <w:rPr>
          <w:lang w:val="ru-RU"/>
        </w:rPr>
        <w:t xml:space="preserve">час. 00 мин., а собрание начнет работу в 09 час. 30 мин. в день его открытия. </w:t>
      </w:r>
    </w:p>
    <w:p w14:paraId="0BD72D73" w14:textId="77777777" w:rsidR="00110377" w:rsidRPr="007A1FC3" w:rsidRDefault="00110377" w:rsidP="007A1FC3">
      <w:pPr>
        <w:pStyle w:val="Headingb"/>
        <w:rPr>
          <w:lang w:val="ru-RU"/>
        </w:rPr>
      </w:pPr>
      <w:r w:rsidRPr="007A1FC3">
        <w:rPr>
          <w:lang w:val="ru-RU"/>
        </w:rPr>
        <w:t>Программа собрания</w:t>
      </w:r>
    </w:p>
    <w:p w14:paraId="58F75A89" w14:textId="77777777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Программа </w:t>
      </w:r>
      <w:r w:rsidRPr="007A1FC3">
        <w:rPr>
          <w:bCs/>
          <w:lang w:val="ru-RU"/>
        </w:rPr>
        <w:t>собрания</w:t>
      </w:r>
      <w:r w:rsidRPr="007A1FC3">
        <w:rPr>
          <w:lang w:val="ru-RU"/>
        </w:rPr>
        <w:t xml:space="preserve"> приводится в проекте повестки дня (см. Приложение).</w:t>
      </w:r>
    </w:p>
    <w:p w14:paraId="245917BB" w14:textId="77777777" w:rsidR="00110377" w:rsidRPr="007A1FC3" w:rsidRDefault="00110377" w:rsidP="007A1FC3">
      <w:pPr>
        <w:pStyle w:val="Headingb"/>
        <w:rPr>
          <w:lang w:val="ru-RU"/>
        </w:rPr>
      </w:pPr>
      <w:r w:rsidRPr="007A1FC3">
        <w:rPr>
          <w:lang w:val="ru-RU"/>
        </w:rPr>
        <w:lastRenderedPageBreak/>
        <w:t>Вклады</w:t>
      </w:r>
    </w:p>
    <w:p w14:paraId="08F0323C" w14:textId="46E4BFC4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Предлагается представлять вклады для работы первой сессии </w:t>
      </w:r>
      <w:r w:rsidR="00433CE6" w:rsidRPr="007A1FC3">
        <w:rPr>
          <w:lang w:val="ru-RU"/>
        </w:rPr>
        <w:t>ПСК-2</w:t>
      </w:r>
      <w:r w:rsidR="00D01D34" w:rsidRPr="007A1FC3">
        <w:rPr>
          <w:lang w:val="ru-RU"/>
        </w:rPr>
        <w:t>7</w:t>
      </w:r>
      <w:r w:rsidRPr="007A1FC3">
        <w:rPr>
          <w:lang w:val="ru-RU"/>
        </w:rPr>
        <w:t xml:space="preserve">, в том числе предложения, касающиеся организации подготовительных исследований, которые должны быть проведены. Просьба к участникам направлять свои вклады по электронной почте по адресу: </w:t>
      </w:r>
    </w:p>
    <w:p w14:paraId="01C3DE59" w14:textId="77777777" w:rsidR="00110377" w:rsidRPr="007A1FC3" w:rsidRDefault="003F636C" w:rsidP="002D72E2">
      <w:pPr>
        <w:jc w:val="center"/>
        <w:rPr>
          <w:lang w:val="ru-RU"/>
        </w:rPr>
      </w:pPr>
      <w:hyperlink r:id="rId8" w:history="1">
        <w:r w:rsidR="00110377" w:rsidRPr="007A1FC3">
          <w:rPr>
            <w:rStyle w:val="Hyperlink"/>
            <w:lang w:val="ru-RU"/>
          </w:rPr>
          <w:t>rcpm@itu.int</w:t>
        </w:r>
      </w:hyperlink>
    </w:p>
    <w:p w14:paraId="5235B8CC" w14:textId="5FE196C4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Вклады </w:t>
      </w:r>
      <w:r w:rsidRPr="007A1FC3">
        <w:rPr>
          <w:bCs/>
          <w:lang w:val="ru-RU"/>
        </w:rPr>
        <w:t>будут</w:t>
      </w:r>
      <w:r w:rsidRPr="007A1FC3">
        <w:rPr>
          <w:lang w:val="ru-RU"/>
        </w:rPr>
        <w:t xml:space="preserve"> обрабатываться в соответствии с положениями, изложенными в Резолюциях МСЭ</w:t>
      </w:r>
      <w:r w:rsidRPr="007A1FC3">
        <w:rPr>
          <w:lang w:val="ru-RU"/>
        </w:rPr>
        <w:noBreakHyphen/>
        <w:t xml:space="preserve">R 1 и </w:t>
      </w:r>
      <w:r w:rsidR="00D70A42" w:rsidRPr="007A1FC3">
        <w:rPr>
          <w:lang w:val="ru-RU"/>
        </w:rPr>
        <w:t>МСЭ</w:t>
      </w:r>
      <w:r w:rsidR="00D70A42" w:rsidRPr="007A1FC3">
        <w:rPr>
          <w:lang w:val="ru-RU"/>
        </w:rPr>
        <w:noBreakHyphen/>
        <w:t>R </w:t>
      </w:r>
      <w:r w:rsidRPr="007A1FC3">
        <w:rPr>
          <w:lang w:val="ru-RU"/>
        </w:rPr>
        <w:t xml:space="preserve">2, и будут размещены </w:t>
      </w:r>
      <w:r w:rsidR="008E4DD1" w:rsidRPr="007A1FC3">
        <w:rPr>
          <w:lang w:val="ru-RU"/>
        </w:rPr>
        <w:t xml:space="preserve">на </w:t>
      </w:r>
      <w:hyperlink r:id="rId9" w:history="1">
        <w:hyperlink r:id="rId10" w:history="1">
          <w:r w:rsidR="00081259" w:rsidRPr="007A1FC3">
            <w:rPr>
              <w:rStyle w:val="Hyperlink"/>
              <w:lang w:val="ru-RU"/>
            </w:rPr>
            <w:t>веб-сайте ПСК2</w:t>
          </w:r>
          <w:r w:rsidR="00D01D34" w:rsidRPr="007A1FC3">
            <w:rPr>
              <w:rStyle w:val="Hyperlink"/>
              <w:lang w:val="ru-RU"/>
            </w:rPr>
            <w:t>7</w:t>
          </w:r>
          <w:r w:rsidR="00081259" w:rsidRPr="007A1FC3">
            <w:rPr>
              <w:rStyle w:val="Hyperlink"/>
              <w:lang w:val="ru-RU"/>
            </w:rPr>
            <w:t>-1</w:t>
          </w:r>
        </w:hyperlink>
      </w:hyperlink>
      <w:r w:rsidRPr="007A1FC3">
        <w:rPr>
          <w:lang w:val="ru-RU"/>
        </w:rPr>
        <w:t>:</w:t>
      </w:r>
    </w:p>
    <w:p w14:paraId="5013C0EB" w14:textId="77777777" w:rsidR="00FD08DE" w:rsidRPr="00FD08DE" w:rsidRDefault="003F636C" w:rsidP="00FD08DE">
      <w:pPr>
        <w:jc w:val="center"/>
        <w:rPr>
          <w:lang w:val="ru-RU"/>
        </w:rPr>
      </w:pPr>
      <w:hyperlink r:id="rId11" w:history="1">
        <w:r w:rsidR="00FD08DE" w:rsidRPr="00111C1D">
          <w:rPr>
            <w:rStyle w:val="Hyperlink"/>
            <w:lang w:val="en-GB"/>
          </w:rPr>
          <w:t>http</w:t>
        </w:r>
        <w:r w:rsidR="00FD08DE" w:rsidRPr="00FD08DE">
          <w:rPr>
            <w:rStyle w:val="Hyperlink"/>
            <w:lang w:val="ru-RU"/>
          </w:rPr>
          <w:t>://</w:t>
        </w:r>
        <w:r w:rsidR="00FD08DE" w:rsidRPr="00111C1D">
          <w:rPr>
            <w:rStyle w:val="Hyperlink"/>
            <w:lang w:val="en-GB"/>
          </w:rPr>
          <w:t>www</w:t>
        </w:r>
        <w:r w:rsidR="00FD08DE" w:rsidRPr="00FD08DE">
          <w:rPr>
            <w:rStyle w:val="Hyperlink"/>
            <w:lang w:val="ru-RU"/>
          </w:rPr>
          <w:t>.</w:t>
        </w:r>
        <w:proofErr w:type="spellStart"/>
        <w:r w:rsidR="00FD08DE" w:rsidRPr="00111C1D">
          <w:rPr>
            <w:rStyle w:val="Hyperlink"/>
            <w:lang w:val="en-GB"/>
          </w:rPr>
          <w:t>itu</w:t>
        </w:r>
        <w:proofErr w:type="spellEnd"/>
        <w:r w:rsidR="00FD08DE" w:rsidRPr="00FD08DE">
          <w:rPr>
            <w:rStyle w:val="Hyperlink"/>
            <w:lang w:val="ru-RU"/>
          </w:rPr>
          <w:t>.</w:t>
        </w:r>
        <w:r w:rsidR="00FD08DE" w:rsidRPr="00111C1D">
          <w:rPr>
            <w:rStyle w:val="Hyperlink"/>
            <w:lang w:val="en-GB"/>
          </w:rPr>
          <w:t>int</w:t>
        </w:r>
        <w:r w:rsidR="00FD08DE" w:rsidRPr="00FD08DE">
          <w:rPr>
            <w:rStyle w:val="Hyperlink"/>
            <w:lang w:val="ru-RU"/>
          </w:rPr>
          <w:t>/</w:t>
        </w:r>
        <w:r w:rsidR="00FD08DE" w:rsidRPr="00111C1D">
          <w:rPr>
            <w:rStyle w:val="Hyperlink"/>
            <w:lang w:val="en-GB"/>
          </w:rPr>
          <w:t>ITU</w:t>
        </w:r>
        <w:r w:rsidR="00FD08DE" w:rsidRPr="00FD08DE">
          <w:rPr>
            <w:rStyle w:val="Hyperlink"/>
            <w:lang w:val="ru-RU"/>
          </w:rPr>
          <w:t>-</w:t>
        </w:r>
        <w:r w:rsidR="00FD08DE" w:rsidRPr="00111C1D">
          <w:rPr>
            <w:rStyle w:val="Hyperlink"/>
            <w:lang w:val="en-GB"/>
          </w:rPr>
          <w:t>R</w:t>
        </w:r>
        <w:r w:rsidR="00FD08DE" w:rsidRPr="00FD08DE">
          <w:rPr>
            <w:rStyle w:val="Hyperlink"/>
            <w:lang w:val="ru-RU"/>
          </w:rPr>
          <w:t>/</w:t>
        </w:r>
        <w:r w:rsidR="00FD08DE" w:rsidRPr="00111C1D">
          <w:rPr>
            <w:rStyle w:val="Hyperlink"/>
            <w:lang w:val="en-GB"/>
          </w:rPr>
          <w:t>go</w:t>
        </w:r>
        <w:r w:rsidR="00FD08DE" w:rsidRPr="00FD08DE">
          <w:rPr>
            <w:rStyle w:val="Hyperlink"/>
            <w:lang w:val="ru-RU"/>
          </w:rPr>
          <w:t>/</w:t>
        </w:r>
        <w:proofErr w:type="spellStart"/>
        <w:r w:rsidR="00FD08DE" w:rsidRPr="00111C1D">
          <w:rPr>
            <w:rStyle w:val="Hyperlink"/>
            <w:lang w:val="en-GB"/>
          </w:rPr>
          <w:t>rcpm</w:t>
        </w:r>
        <w:proofErr w:type="spellEnd"/>
        <w:r w:rsidR="00FD08DE" w:rsidRPr="00FD08DE">
          <w:rPr>
            <w:rStyle w:val="Hyperlink"/>
            <w:lang w:val="ru-RU"/>
          </w:rPr>
          <w:t>/</w:t>
        </w:r>
        <w:r w:rsidR="00FD08DE" w:rsidRPr="00111C1D">
          <w:rPr>
            <w:rStyle w:val="Hyperlink"/>
            <w:lang w:val="en-GB"/>
          </w:rPr>
          <w:t>en</w:t>
        </w:r>
      </w:hyperlink>
    </w:p>
    <w:p w14:paraId="6C3A2348" w14:textId="77777777" w:rsidR="00110377" w:rsidRPr="007A1FC3" w:rsidRDefault="00110377" w:rsidP="007A1FC3">
      <w:pPr>
        <w:spacing w:before="160"/>
        <w:rPr>
          <w:lang w:val="ru-RU"/>
        </w:rPr>
      </w:pPr>
      <w:r w:rsidRPr="007A1FC3">
        <w:rPr>
          <w:b/>
          <w:bCs/>
          <w:lang w:val="ru-RU"/>
        </w:rPr>
        <w:t xml:space="preserve">Работа собрания будет проходить на </w:t>
      </w:r>
      <w:r w:rsidR="009441EA" w:rsidRPr="007A1FC3">
        <w:rPr>
          <w:b/>
          <w:bCs/>
          <w:lang w:val="ru-RU"/>
        </w:rPr>
        <w:t xml:space="preserve">полностью </w:t>
      </w:r>
      <w:r w:rsidRPr="007A1FC3">
        <w:rPr>
          <w:b/>
          <w:bCs/>
          <w:lang w:val="ru-RU"/>
        </w:rPr>
        <w:t>безбумажной основе</w:t>
      </w:r>
      <w:r w:rsidRPr="007A1FC3">
        <w:rPr>
          <w:rFonts w:eastAsia="MS PGothic"/>
          <w:lang w:val="ru-RU" w:eastAsia="zh-CN"/>
        </w:rPr>
        <w:t xml:space="preserve"> </w:t>
      </w:r>
      <w:r w:rsidRPr="007A1FC3">
        <w:rPr>
          <w:rFonts w:eastAsia="MS PGothic"/>
          <w:b/>
          <w:bCs/>
          <w:lang w:val="ru-RU" w:eastAsia="zh-CN"/>
        </w:rPr>
        <w:t xml:space="preserve">(т. е. </w:t>
      </w:r>
      <w:r w:rsidRPr="007A1FC3">
        <w:rPr>
          <w:b/>
          <w:bCs/>
          <w:lang w:val="ru-RU"/>
        </w:rPr>
        <w:t>бумажные</w:t>
      </w:r>
      <w:r w:rsidRPr="007A1FC3">
        <w:rPr>
          <w:rFonts w:eastAsia="MS PGothic"/>
          <w:b/>
          <w:bCs/>
          <w:lang w:val="ru-RU" w:eastAsia="zh-CN"/>
        </w:rPr>
        <w:t xml:space="preserve"> копии документов распространяться не будут)</w:t>
      </w:r>
      <w:r w:rsidRPr="007A1FC3">
        <w:rPr>
          <w:rFonts w:eastAsia="MS PGothic"/>
          <w:lang w:val="ru-RU" w:eastAsia="zh-CN"/>
        </w:rPr>
        <w:t xml:space="preserve">. </w:t>
      </w:r>
      <w:r w:rsidRPr="007A1FC3">
        <w:rPr>
          <w:lang w:val="ru-RU"/>
        </w:rPr>
        <w:t xml:space="preserve">В залах заседаний будут иметься средства беспроводной ЛВС, </w:t>
      </w:r>
      <w:r w:rsidRPr="007A1FC3">
        <w:rPr>
          <w:bCs/>
          <w:lang w:val="ru-RU"/>
        </w:rPr>
        <w:t>которыми</w:t>
      </w:r>
      <w:r w:rsidRPr="007A1FC3">
        <w:rPr>
          <w:lang w:val="ru-RU"/>
        </w:rPr>
        <w:t xml:space="preserve"> смогут воспользоваться делегаты.</w:t>
      </w:r>
      <w:r w:rsidRPr="007A1FC3">
        <w:rPr>
          <w:rFonts w:eastAsia="MS PGothic"/>
          <w:lang w:val="ru-RU" w:eastAsia="zh-CN"/>
        </w:rPr>
        <w:t xml:space="preserve"> </w:t>
      </w:r>
    </w:p>
    <w:p w14:paraId="0D687347" w14:textId="5378D77D" w:rsidR="00110377" w:rsidRPr="007A1FC3" w:rsidRDefault="009441EA" w:rsidP="007A1FC3">
      <w:pPr>
        <w:spacing w:before="160"/>
        <w:rPr>
          <w:lang w:val="ru-RU"/>
        </w:rPr>
      </w:pPr>
      <w:r w:rsidRPr="007A1FC3">
        <w:rPr>
          <w:lang w:val="ru-RU"/>
        </w:rPr>
        <w:t>В</w:t>
      </w:r>
      <w:r w:rsidR="00110377" w:rsidRPr="007A1FC3">
        <w:rPr>
          <w:lang w:val="ru-RU"/>
        </w:rPr>
        <w:t xml:space="preserve">клады будут </w:t>
      </w:r>
      <w:r w:rsidR="009F1D5A" w:rsidRPr="007A1FC3">
        <w:rPr>
          <w:lang w:val="ru-RU"/>
        </w:rPr>
        <w:t>пред</w:t>
      </w:r>
      <w:r w:rsidR="00110377" w:rsidRPr="007A1FC3">
        <w:rPr>
          <w:lang w:val="ru-RU"/>
        </w:rPr>
        <w:t xml:space="preserve">ставлены на веб-сайте только в день открытия собрания. </w:t>
      </w:r>
      <w:r w:rsidR="00C94E3B" w:rsidRPr="007A1FC3">
        <w:rPr>
          <w:lang w:val="ru-RU"/>
        </w:rPr>
        <w:t>Секретариат</w:t>
      </w:r>
      <w:r w:rsidR="004763CC" w:rsidRPr="007A1FC3">
        <w:rPr>
          <w:lang w:val="ru-RU"/>
        </w:rPr>
        <w:t xml:space="preserve"> обращается с просьбой </w:t>
      </w:r>
      <w:r w:rsidR="004763CC" w:rsidRPr="007A1FC3">
        <w:rPr>
          <w:bCs/>
          <w:lang w:val="ru-RU"/>
        </w:rPr>
        <w:t>представить</w:t>
      </w:r>
      <w:r w:rsidR="004763CC" w:rsidRPr="007A1FC3">
        <w:rPr>
          <w:lang w:val="ru-RU"/>
        </w:rPr>
        <w:t xml:space="preserve"> все вклады </w:t>
      </w:r>
      <w:r w:rsidR="004763CC" w:rsidRPr="007A1FC3">
        <w:rPr>
          <w:b/>
          <w:bCs/>
          <w:u w:val="single"/>
          <w:lang w:val="ru-RU"/>
        </w:rPr>
        <w:t xml:space="preserve">не позднее 16 час. 00 мин. UTC в пятницу, </w:t>
      </w:r>
      <w:r w:rsidR="00D01D34" w:rsidRPr="007A1FC3">
        <w:rPr>
          <w:b/>
          <w:bCs/>
          <w:u w:val="single"/>
          <w:lang w:val="ru-RU"/>
        </w:rPr>
        <w:t>15</w:t>
      </w:r>
      <w:r w:rsidR="004763CC" w:rsidRPr="007A1FC3">
        <w:rPr>
          <w:b/>
          <w:bCs/>
          <w:u w:val="single"/>
          <w:lang w:val="ru-RU"/>
        </w:rPr>
        <w:t> </w:t>
      </w:r>
      <w:r w:rsidR="00D01D34" w:rsidRPr="007A1FC3">
        <w:rPr>
          <w:b/>
          <w:bCs/>
          <w:u w:val="single"/>
          <w:lang w:val="ru-RU"/>
        </w:rPr>
        <w:t>дека</w:t>
      </w:r>
      <w:r w:rsidR="004763CC" w:rsidRPr="007A1FC3">
        <w:rPr>
          <w:b/>
          <w:bCs/>
          <w:u w:val="single"/>
          <w:lang w:val="ru-RU"/>
        </w:rPr>
        <w:t>бря 20</w:t>
      </w:r>
      <w:r w:rsidR="00D01D34" w:rsidRPr="007A1FC3">
        <w:rPr>
          <w:b/>
          <w:bCs/>
          <w:u w:val="single"/>
          <w:lang w:val="ru-RU"/>
        </w:rPr>
        <w:t>23</w:t>
      </w:r>
      <w:r w:rsidR="004763CC" w:rsidRPr="007A1FC3">
        <w:rPr>
          <w:b/>
          <w:bCs/>
          <w:u w:val="single"/>
          <w:lang w:val="ru-RU"/>
        </w:rPr>
        <w:t> года</w:t>
      </w:r>
      <w:r w:rsidR="004763CC" w:rsidRPr="007A1FC3">
        <w:rPr>
          <w:lang w:val="ru-RU"/>
        </w:rPr>
        <w:t>, д</w:t>
      </w:r>
      <w:r w:rsidR="00110377" w:rsidRPr="007A1FC3">
        <w:rPr>
          <w:lang w:val="ru-RU"/>
        </w:rPr>
        <w:t xml:space="preserve">ля того чтобы при открытии данного собрания </w:t>
      </w:r>
      <w:r w:rsidR="00692C53" w:rsidRPr="007A1FC3">
        <w:rPr>
          <w:lang w:val="ru-RU"/>
        </w:rPr>
        <w:t>документы были доступны</w:t>
      </w:r>
      <w:r w:rsidR="00110377" w:rsidRPr="007A1FC3">
        <w:rPr>
          <w:lang w:val="ru-RU"/>
        </w:rPr>
        <w:t>.</w:t>
      </w:r>
    </w:p>
    <w:p w14:paraId="7B1B107B" w14:textId="631936C0" w:rsidR="00B96039" w:rsidRPr="007A1FC3" w:rsidRDefault="00EF074A" w:rsidP="007A1FC3">
      <w:pPr>
        <w:pStyle w:val="Headingb"/>
        <w:rPr>
          <w:lang w:val="ru-RU"/>
        </w:rPr>
      </w:pPr>
      <w:r w:rsidRPr="007A1FC3">
        <w:rPr>
          <w:lang w:val="ru-RU"/>
        </w:rPr>
        <w:t>Веб-трансляция и дистанционное участие</w:t>
      </w:r>
    </w:p>
    <w:p w14:paraId="58542688" w14:textId="7EDFFA39" w:rsidR="00B96039" w:rsidRPr="007A1FC3" w:rsidRDefault="00EE083D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Участники могут воспользоваться службой веб-трансляции МСЭ, доступной через </w:t>
      </w:r>
      <w:hyperlink r:id="rId12" w:history="1">
        <w:hyperlink r:id="rId13" w:history="1">
          <w:r w:rsidR="001B18F7" w:rsidRPr="007A1FC3">
            <w:rPr>
              <w:rStyle w:val="Hyperlink"/>
              <w:lang w:val="ru-RU"/>
            </w:rPr>
            <w:t>веб-сайт ПСК2</w:t>
          </w:r>
          <w:r w:rsidR="00D01D34" w:rsidRPr="007A1FC3">
            <w:rPr>
              <w:rStyle w:val="Hyperlink"/>
              <w:lang w:val="ru-RU"/>
            </w:rPr>
            <w:t>7</w:t>
          </w:r>
          <w:r w:rsidR="001B18F7" w:rsidRPr="007A1FC3">
            <w:rPr>
              <w:rStyle w:val="Hyperlink"/>
              <w:lang w:val="ru-RU"/>
            </w:rPr>
            <w:t>-1</w:t>
          </w:r>
        </w:hyperlink>
      </w:hyperlink>
      <w:r w:rsidR="00D7723D" w:rsidRPr="007A1FC3">
        <w:rPr>
          <w:lang w:val="ru-RU"/>
        </w:rPr>
        <w:t xml:space="preserve">, которая </w:t>
      </w:r>
      <w:r w:rsidR="00D7723D" w:rsidRPr="007A1FC3">
        <w:rPr>
          <w:bCs/>
          <w:lang w:val="ru-RU"/>
        </w:rPr>
        <w:t>позволит</w:t>
      </w:r>
      <w:r w:rsidR="00D7723D" w:rsidRPr="007A1FC3">
        <w:rPr>
          <w:lang w:val="ru-RU"/>
        </w:rPr>
        <w:t xml:space="preserve"> следить за ходом пленарных заседаний МСЭ-R дистанционно.</w:t>
      </w:r>
      <w:r w:rsidR="00B452DA" w:rsidRPr="007A1FC3">
        <w:rPr>
          <w:lang w:val="ru-RU"/>
        </w:rPr>
        <w:t xml:space="preserve">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4" w:history="1">
        <w:r w:rsidR="00AA4D5E" w:rsidRPr="007A1FC3">
          <w:rPr>
            <w:rStyle w:val="Hyperlink"/>
            <w:shd w:val="clear" w:color="auto" w:fill="FFFFFF"/>
            <w:lang w:val="ru-RU"/>
          </w:rPr>
          <w:t>учетную запись TIES</w:t>
        </w:r>
      </w:hyperlink>
      <w:r w:rsidR="00B452DA" w:rsidRPr="007A1FC3">
        <w:rPr>
          <w:lang w:val="ru-RU"/>
        </w:rPr>
        <w:t xml:space="preserve"> МСЭ.</w:t>
      </w:r>
      <w:r w:rsidR="00D01D34" w:rsidRPr="007A1FC3">
        <w:rPr>
          <w:lang w:val="ru-RU"/>
        </w:rPr>
        <w:t xml:space="preserve"> </w:t>
      </w:r>
      <w:r w:rsidR="00EF074A" w:rsidRPr="007A1FC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Других возможностей для дистанционного участия в этом мероприятии предоставляться не будет.</w:t>
      </w:r>
    </w:p>
    <w:p w14:paraId="2F572652" w14:textId="1BADFB5F" w:rsidR="00A17560" w:rsidRPr="007A1FC3" w:rsidRDefault="00A17560" w:rsidP="007A1FC3">
      <w:pPr>
        <w:pStyle w:val="Headingb"/>
        <w:rPr>
          <w:lang w:val="ru-RU"/>
        </w:rPr>
      </w:pPr>
      <w:r w:rsidRPr="007A1FC3">
        <w:rPr>
          <w:lang w:val="ru-RU"/>
        </w:rPr>
        <w:t xml:space="preserve">Регистрация и </w:t>
      </w:r>
      <w:r w:rsidR="00EF074A" w:rsidRPr="007A1FC3">
        <w:rPr>
          <w:lang w:val="ru-RU"/>
        </w:rPr>
        <w:t>заявление на получение визы</w:t>
      </w:r>
    </w:p>
    <w:p w14:paraId="3D65D561" w14:textId="032C9C0B" w:rsidR="00010FE7" w:rsidRPr="007A1FC3" w:rsidRDefault="00EF074A" w:rsidP="007A1FC3">
      <w:pPr>
        <w:spacing w:before="160"/>
        <w:rPr>
          <w:highlight w:val="lightGray"/>
          <w:lang w:val="ru-RU"/>
        </w:rPr>
      </w:pPr>
      <w:r w:rsidRPr="007A1FC3">
        <w:rPr>
          <w:lang w:val="ru-RU"/>
        </w:rPr>
        <w:t xml:space="preserve">Регистрация на это мероприятие носит обязательный характер и будет осуществляться исключительно в онлайновом режиме через назначенных координаторов для регистрации на мероприятия МСЭ-R. </w:t>
      </w:r>
      <w:r w:rsidRPr="007A1FC3">
        <w:rPr>
          <w:b/>
          <w:bCs/>
          <w:lang w:val="ru-RU"/>
        </w:rPr>
        <w:t>Участники должны сначала заполнить онлайновую регистрационную форму и направить запрос на регистрацию для утверждения соответствующим координатором</w:t>
      </w:r>
      <w:r w:rsidRPr="007A1FC3">
        <w:rPr>
          <w:lang w:val="ru-RU"/>
        </w:rPr>
        <w:t>. Для этого участникам потребуется учетная запись МСЭ</w:t>
      </w:r>
      <w:r w:rsidR="00C94E3B" w:rsidRPr="007A1FC3">
        <w:rPr>
          <w:lang w:val="ru-RU"/>
        </w:rPr>
        <w:t xml:space="preserve">. </w:t>
      </w:r>
      <w:r w:rsidR="00010FE7" w:rsidRPr="007A1FC3">
        <w:rPr>
          <w:lang w:val="ru-RU"/>
        </w:rPr>
        <w:t xml:space="preserve">Более подробная информация о регистрации будет </w:t>
      </w:r>
      <w:r w:rsidRPr="007A1FC3">
        <w:rPr>
          <w:lang w:val="ru-RU"/>
        </w:rPr>
        <w:t>в установленном порядке</w:t>
      </w:r>
      <w:r w:rsidR="00010FE7" w:rsidRPr="007A1FC3">
        <w:rPr>
          <w:lang w:val="ru-RU"/>
        </w:rPr>
        <w:t xml:space="preserve"> </w:t>
      </w:r>
      <w:r w:rsidR="00DE115A" w:rsidRPr="007A1FC3">
        <w:rPr>
          <w:lang w:val="ru-RU"/>
        </w:rPr>
        <w:t xml:space="preserve">размещена </w:t>
      </w:r>
      <w:r w:rsidR="00010FE7" w:rsidRPr="007A1FC3">
        <w:rPr>
          <w:lang w:val="ru-RU"/>
        </w:rPr>
        <w:t xml:space="preserve">на </w:t>
      </w:r>
      <w:hyperlink r:id="rId15" w:history="1">
        <w:hyperlink r:id="rId16" w:history="1">
          <w:r w:rsidR="001B18F7" w:rsidRPr="007A1FC3">
            <w:rPr>
              <w:rStyle w:val="Hyperlink"/>
              <w:lang w:val="ru-RU"/>
            </w:rPr>
            <w:t>веб-сайте ПСК2</w:t>
          </w:r>
          <w:r w:rsidR="002D72E2" w:rsidRPr="007A1FC3">
            <w:rPr>
              <w:rStyle w:val="Hyperlink"/>
              <w:lang w:val="ru-RU"/>
            </w:rPr>
            <w:t>7</w:t>
          </w:r>
          <w:r w:rsidR="001B18F7" w:rsidRPr="007A1FC3">
            <w:rPr>
              <w:rStyle w:val="Hyperlink"/>
              <w:lang w:val="ru-RU"/>
            </w:rPr>
            <w:t>-1</w:t>
          </w:r>
        </w:hyperlink>
      </w:hyperlink>
      <w:r w:rsidR="00010FE7" w:rsidRPr="007A1FC3">
        <w:rPr>
          <w:lang w:val="ru-RU"/>
        </w:rPr>
        <w:t>.</w:t>
      </w:r>
    </w:p>
    <w:p w14:paraId="06B7CFEB" w14:textId="34F04D8A" w:rsidR="00A17560" w:rsidRPr="007A1FC3" w:rsidRDefault="00930A36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Просим принять к сведению, что виза для поездки в </w:t>
      </w:r>
      <w:r w:rsidR="00EF074A" w:rsidRPr="007A1FC3">
        <w:rPr>
          <w:lang w:val="ru-RU"/>
        </w:rPr>
        <w:t>ОАЭ</w:t>
      </w:r>
      <w:r w:rsidRPr="007A1FC3">
        <w:rPr>
          <w:lang w:val="ru-RU"/>
        </w:rPr>
        <w:t xml:space="preserve"> не может быть получена через Секретариат МСЭ.</w:t>
      </w:r>
      <w:r w:rsidR="00EF074A" w:rsidRPr="007A1FC3">
        <w:rPr>
          <w:lang w:val="ru-RU"/>
        </w:rPr>
        <w:t xml:space="preserve"> Подтверждение регистрации для участия в ПСК27-1 должно быть приложено к заявлению на получение визы, которое в</w:t>
      </w:r>
      <w:r w:rsidR="00C94E3B" w:rsidRPr="007A1FC3">
        <w:rPr>
          <w:lang w:val="ru-RU"/>
        </w:rPr>
        <w:t>ы</w:t>
      </w:r>
      <w:r w:rsidR="00EF074A" w:rsidRPr="007A1FC3">
        <w:rPr>
          <w:lang w:val="ru-RU"/>
        </w:rPr>
        <w:t xml:space="preserve"> </w:t>
      </w:r>
      <w:r w:rsidR="00C94E3B" w:rsidRPr="007A1FC3">
        <w:rPr>
          <w:lang w:val="ru-RU"/>
        </w:rPr>
        <w:t xml:space="preserve">должны </w:t>
      </w:r>
      <w:r w:rsidR="00EF074A" w:rsidRPr="007A1FC3">
        <w:rPr>
          <w:lang w:val="ru-RU"/>
        </w:rPr>
        <w:t>подать непосредственно властям Объединенных Арабских Эмиратов.</w:t>
      </w:r>
      <w:r w:rsidR="00A703A8" w:rsidRPr="007A1FC3">
        <w:rPr>
          <w:lang w:val="ru-RU"/>
        </w:rPr>
        <w:t xml:space="preserve"> </w:t>
      </w:r>
      <w:r w:rsidR="00A703A8" w:rsidRPr="007A1FC3">
        <w:rPr>
          <w:bCs/>
          <w:lang w:val="ru-RU"/>
        </w:rPr>
        <w:t>Информация</w:t>
      </w:r>
      <w:r w:rsidR="00A703A8" w:rsidRPr="007A1FC3">
        <w:rPr>
          <w:lang w:val="ru-RU"/>
        </w:rPr>
        <w:t xml:space="preserve"> об условиях получения визы для поездки в </w:t>
      </w:r>
      <w:r w:rsidR="00EF074A" w:rsidRPr="007A1FC3">
        <w:rPr>
          <w:lang w:val="ru-RU"/>
        </w:rPr>
        <w:t>ОАЭ</w:t>
      </w:r>
      <w:r w:rsidR="00A703A8" w:rsidRPr="007A1FC3">
        <w:rPr>
          <w:lang w:val="ru-RU"/>
        </w:rPr>
        <w:t xml:space="preserve"> будет размещена на веб-сайте принимающей страны, который </w:t>
      </w:r>
      <w:r w:rsidR="00EF074A" w:rsidRPr="007A1FC3">
        <w:rPr>
          <w:lang w:val="ru-RU"/>
        </w:rPr>
        <w:t xml:space="preserve">будет </w:t>
      </w:r>
      <w:r w:rsidR="00A703A8" w:rsidRPr="007A1FC3">
        <w:rPr>
          <w:lang w:val="ru-RU"/>
        </w:rPr>
        <w:t>доступен с веб-сайта ПСК2</w:t>
      </w:r>
      <w:r w:rsidR="002D72E2" w:rsidRPr="007A1FC3">
        <w:rPr>
          <w:lang w:val="ru-RU"/>
        </w:rPr>
        <w:t>7</w:t>
      </w:r>
      <w:r w:rsidR="00A703A8" w:rsidRPr="007A1FC3">
        <w:rPr>
          <w:lang w:val="ru-RU"/>
        </w:rPr>
        <w:t>-1.</w:t>
      </w:r>
    </w:p>
    <w:p w14:paraId="06419F4E" w14:textId="77777777" w:rsidR="00A17560" w:rsidRPr="007A1FC3" w:rsidRDefault="007426F4" w:rsidP="007A1FC3">
      <w:pPr>
        <w:pStyle w:val="Headingb"/>
        <w:rPr>
          <w:lang w:val="ru-RU"/>
        </w:rPr>
      </w:pPr>
      <w:r w:rsidRPr="007A1FC3">
        <w:rPr>
          <w:lang w:val="ru-RU"/>
        </w:rPr>
        <w:t>Практическая информация</w:t>
      </w:r>
    </w:p>
    <w:p w14:paraId="1E893008" w14:textId="2E51A61C" w:rsidR="001B18F7" w:rsidRPr="007A1FC3" w:rsidRDefault="001B18F7" w:rsidP="007A1FC3">
      <w:pPr>
        <w:spacing w:before="160"/>
        <w:rPr>
          <w:lang w:val="ru-RU"/>
        </w:rPr>
      </w:pPr>
      <w:r w:rsidRPr="007A1FC3">
        <w:rPr>
          <w:lang w:val="ru-RU"/>
        </w:rPr>
        <w:t xml:space="preserve">На веб-сайте </w:t>
      </w:r>
      <w:r w:rsidRPr="007A1FC3">
        <w:rPr>
          <w:bCs/>
          <w:lang w:val="ru-RU"/>
        </w:rPr>
        <w:t>принимающей</w:t>
      </w:r>
      <w:r w:rsidRPr="007A1FC3">
        <w:rPr>
          <w:lang w:val="ru-RU"/>
        </w:rPr>
        <w:t xml:space="preserve"> страны, доступном с </w:t>
      </w:r>
      <w:hyperlink r:id="rId17" w:history="1">
        <w:hyperlink r:id="rId18" w:history="1">
          <w:r w:rsidRPr="007A1FC3">
            <w:rPr>
              <w:rStyle w:val="Hyperlink"/>
              <w:lang w:val="ru-RU"/>
            </w:rPr>
            <w:t>веб-сайта ПСК2</w:t>
          </w:r>
          <w:r w:rsidR="002D72E2" w:rsidRPr="007A1FC3">
            <w:rPr>
              <w:rStyle w:val="Hyperlink"/>
              <w:lang w:val="ru-RU"/>
            </w:rPr>
            <w:t>7</w:t>
          </w:r>
          <w:r w:rsidRPr="007A1FC3">
            <w:rPr>
              <w:rStyle w:val="Hyperlink"/>
              <w:lang w:val="ru-RU"/>
            </w:rPr>
            <w:t>-1</w:t>
          </w:r>
        </w:hyperlink>
      </w:hyperlink>
      <w:r w:rsidRPr="007A1FC3">
        <w:rPr>
          <w:lang w:val="ru-RU"/>
        </w:rPr>
        <w:t>, будет размещена практическая информация о бронировании мест в гостиницах,</w:t>
      </w:r>
      <w:r w:rsidR="00EF074A" w:rsidRPr="007A1FC3">
        <w:rPr>
          <w:lang w:val="ru-RU"/>
        </w:rPr>
        <w:t xml:space="preserve"> требованиях для получения визы,</w:t>
      </w:r>
      <w:r w:rsidRPr="007A1FC3">
        <w:rPr>
          <w:lang w:val="ru-RU"/>
        </w:rPr>
        <w:t xml:space="preserve"> въезде в </w:t>
      </w:r>
      <w:r w:rsidR="00EF074A" w:rsidRPr="007A1FC3">
        <w:rPr>
          <w:lang w:val="ru-RU"/>
        </w:rPr>
        <w:t>ОАЭ</w:t>
      </w:r>
      <w:r w:rsidRPr="007A1FC3">
        <w:rPr>
          <w:lang w:val="ru-RU"/>
        </w:rPr>
        <w:t>, местном транспорте и т.</w:t>
      </w:r>
      <w:r w:rsidR="00F16418">
        <w:rPr>
          <w:lang w:val="ru-RU"/>
        </w:rPr>
        <w:t> </w:t>
      </w:r>
      <w:r w:rsidRPr="007A1FC3">
        <w:rPr>
          <w:lang w:val="ru-RU"/>
        </w:rPr>
        <w:t>д. Этот веб-сайт будет регулярно обновляться по мере поступления дополнительной информации.</w:t>
      </w:r>
    </w:p>
    <w:p w14:paraId="69CEF403" w14:textId="77777777" w:rsidR="002D72E2" w:rsidRPr="007A1FC3" w:rsidRDefault="002D72E2" w:rsidP="00684FC5">
      <w:pPr>
        <w:keepNext/>
        <w:rPr>
          <w:b/>
          <w:lang w:val="ru-RU"/>
        </w:rPr>
      </w:pPr>
      <w:r w:rsidRPr="007A1FC3">
        <w:rPr>
          <w:b/>
          <w:lang w:val="ru-RU"/>
        </w:rPr>
        <w:lastRenderedPageBreak/>
        <w:t>Дополнительная информация</w:t>
      </w:r>
    </w:p>
    <w:p w14:paraId="4373F593" w14:textId="65271A2E" w:rsidR="002D72E2" w:rsidRPr="007A1FC3" w:rsidRDefault="002D72E2" w:rsidP="007A1FC3">
      <w:pPr>
        <w:keepNext/>
        <w:keepLines/>
        <w:spacing w:before="160"/>
        <w:rPr>
          <w:lang w:val="ru-RU"/>
        </w:rPr>
      </w:pPr>
      <w:r w:rsidRPr="007A1FC3">
        <w:rPr>
          <w:lang w:val="ru-RU"/>
        </w:rPr>
        <w:t xml:space="preserve">С любыми запросами, </w:t>
      </w:r>
      <w:r w:rsidRPr="007A1FC3">
        <w:rPr>
          <w:bCs/>
          <w:lang w:val="ru-RU"/>
        </w:rPr>
        <w:t>касающимися</w:t>
      </w:r>
      <w:r w:rsidRPr="007A1FC3">
        <w:rPr>
          <w:lang w:val="ru-RU"/>
        </w:rPr>
        <w:t xml:space="preserve"> общих вопросов относительно ПСК27-1, просьба обращаться по адресу: </w:t>
      </w:r>
      <w:hyperlink r:id="rId19" w:history="1">
        <w:r w:rsidRPr="007A1FC3">
          <w:rPr>
            <w:rStyle w:val="Hyperlink"/>
            <w:rFonts w:asciiTheme="minorHAnsi" w:hAnsiTheme="minorHAnsi" w:cstheme="minorHAnsi"/>
            <w:szCs w:val="24"/>
            <w:lang w:val="ru-RU"/>
          </w:rPr>
          <w:t>brsgd@itu.int</w:t>
        </w:r>
      </w:hyperlink>
      <w:r w:rsidRPr="007A1FC3">
        <w:rPr>
          <w:lang w:val="ru-RU"/>
        </w:rPr>
        <w:t>.</w:t>
      </w:r>
    </w:p>
    <w:p w14:paraId="10045B55" w14:textId="77777777" w:rsidR="00183C53" w:rsidRPr="007A1FC3" w:rsidRDefault="00054939" w:rsidP="007A1FC3">
      <w:pPr>
        <w:keepNext/>
        <w:keepLines/>
        <w:spacing w:before="1200"/>
        <w:jc w:val="left"/>
        <w:rPr>
          <w:lang w:val="ru-RU"/>
        </w:rPr>
      </w:pPr>
      <w:r w:rsidRPr="007A1FC3">
        <w:rPr>
          <w:lang w:val="ru-RU"/>
        </w:rPr>
        <w:t>Марио Маневич</w:t>
      </w:r>
      <w:r w:rsidR="00BE0EB1" w:rsidRPr="007A1FC3">
        <w:rPr>
          <w:lang w:val="ru-RU"/>
        </w:rPr>
        <w:br/>
        <w:t>Директор</w:t>
      </w:r>
    </w:p>
    <w:p w14:paraId="521CBE7F" w14:textId="77777777" w:rsidR="00684FC5" w:rsidRPr="007A1FC3" w:rsidRDefault="00183C53" w:rsidP="007A1FC3">
      <w:pPr>
        <w:spacing w:before="2400"/>
        <w:rPr>
          <w:lang w:val="ru-RU"/>
        </w:rPr>
      </w:pPr>
      <w:r w:rsidRPr="007A1FC3">
        <w:rPr>
          <w:b/>
          <w:bCs/>
          <w:lang w:val="ru-RU"/>
        </w:rPr>
        <w:t>Приложение</w:t>
      </w:r>
      <w:r w:rsidRPr="007A1FC3">
        <w:rPr>
          <w:lang w:val="ru-RU"/>
        </w:rPr>
        <w:t>: 1</w:t>
      </w:r>
    </w:p>
    <w:p w14:paraId="5C638538" w14:textId="2A427204" w:rsidR="004C4821" w:rsidRPr="007A1FC3" w:rsidRDefault="004C4821" w:rsidP="00684FC5">
      <w:pPr>
        <w:spacing w:before="1440"/>
        <w:rPr>
          <w:rFonts w:asciiTheme="minorHAnsi" w:hAnsiTheme="minorHAnsi" w:cstheme="minorHAnsi"/>
          <w:lang w:val="ru-RU"/>
        </w:rPr>
      </w:pPr>
      <w:r w:rsidRPr="007A1FC3">
        <w:rPr>
          <w:rFonts w:asciiTheme="minorHAnsi" w:hAnsiTheme="minorHAnsi" w:cstheme="minorHAnsi"/>
          <w:lang w:val="ru-RU"/>
        </w:rPr>
        <w:br w:type="page"/>
      </w:r>
    </w:p>
    <w:p w14:paraId="70FA8CDB" w14:textId="77777777" w:rsidR="004C4821" w:rsidRPr="007A1FC3" w:rsidRDefault="00183C53" w:rsidP="008F6FFB">
      <w:pPr>
        <w:pStyle w:val="AnnexNo"/>
        <w:rPr>
          <w:lang w:val="ru-RU"/>
        </w:rPr>
      </w:pPr>
      <w:r w:rsidRPr="007A1FC3">
        <w:rPr>
          <w:lang w:val="ru-RU"/>
        </w:rPr>
        <w:lastRenderedPageBreak/>
        <w:t>Приложение</w:t>
      </w:r>
    </w:p>
    <w:p w14:paraId="56FAB3C1" w14:textId="4141118B" w:rsidR="00110377" w:rsidRPr="007A1FC3" w:rsidRDefault="00110377" w:rsidP="00110377">
      <w:pPr>
        <w:pStyle w:val="Annextitle"/>
        <w:rPr>
          <w:lang w:val="ru-RU" w:eastAsia="ja-JP"/>
        </w:rPr>
      </w:pPr>
      <w:r w:rsidRPr="007A1FC3">
        <w:rPr>
          <w:lang w:val="ru-RU" w:eastAsia="ja-JP"/>
        </w:rPr>
        <w:t xml:space="preserve">Проект повестки дня собрания первой сессии </w:t>
      </w:r>
      <w:r w:rsidRPr="007A1FC3">
        <w:rPr>
          <w:lang w:val="ru-RU" w:eastAsia="ja-JP"/>
        </w:rPr>
        <w:br/>
        <w:t>Подготовительного собрания к конференции (</w:t>
      </w:r>
      <w:r w:rsidR="006156AD" w:rsidRPr="007A1FC3">
        <w:rPr>
          <w:lang w:val="ru-RU" w:eastAsia="ja-JP"/>
        </w:rPr>
        <w:t>ПСК2</w:t>
      </w:r>
      <w:r w:rsidR="002D72E2" w:rsidRPr="007A1FC3">
        <w:rPr>
          <w:lang w:val="ru-RU" w:eastAsia="ja-JP"/>
        </w:rPr>
        <w:t>7</w:t>
      </w:r>
      <w:r w:rsidRPr="007A1FC3">
        <w:rPr>
          <w:lang w:val="ru-RU" w:eastAsia="ja-JP"/>
        </w:rPr>
        <w:t>-1)</w:t>
      </w:r>
      <w:r w:rsidR="00DA4B66" w:rsidRPr="007A1FC3">
        <w:rPr>
          <w:lang w:val="ru-RU" w:eastAsia="ja-JP"/>
        </w:rPr>
        <w:t xml:space="preserve"> для ВКР</w:t>
      </w:r>
      <w:r w:rsidR="002D72E2" w:rsidRPr="007A1FC3">
        <w:rPr>
          <w:lang w:val="ru-RU" w:eastAsia="ja-JP"/>
        </w:rPr>
        <w:t>-27</w:t>
      </w:r>
    </w:p>
    <w:p w14:paraId="6ACED93D" w14:textId="77777777" w:rsidR="00110377" w:rsidRPr="007A1FC3" w:rsidRDefault="00110377" w:rsidP="00110377">
      <w:pPr>
        <w:pStyle w:val="Annextitle"/>
        <w:rPr>
          <w:lang w:val="ru-RU" w:eastAsia="ja-JP"/>
        </w:rPr>
      </w:pPr>
      <w:r w:rsidRPr="007A1FC3">
        <w:rPr>
          <w:lang w:val="ru-RU"/>
        </w:rPr>
        <w:t>Организация</w:t>
      </w:r>
      <w:r w:rsidRPr="007A1FC3">
        <w:rPr>
          <w:lang w:val="ru-RU" w:eastAsia="ja-JP"/>
        </w:rPr>
        <w:t xml:space="preserve"> подготовительных исследований к конференции</w:t>
      </w:r>
    </w:p>
    <w:p w14:paraId="1C70E91B" w14:textId="1146A966" w:rsidR="00110377" w:rsidRPr="007A1FC3" w:rsidRDefault="00110377" w:rsidP="00C857D4">
      <w:pPr>
        <w:spacing w:before="0"/>
        <w:jc w:val="center"/>
        <w:rPr>
          <w:lang w:val="ru-RU"/>
        </w:rPr>
      </w:pPr>
      <w:r w:rsidRPr="007A1FC3">
        <w:rPr>
          <w:lang w:val="ru-RU"/>
        </w:rPr>
        <w:t>(</w:t>
      </w:r>
      <w:r w:rsidR="002D72E2" w:rsidRPr="007A1FC3">
        <w:rPr>
          <w:lang w:val="ru-RU"/>
        </w:rPr>
        <w:t>Дубай (Объединенные Арабские Эмираты)</w:t>
      </w:r>
      <w:r w:rsidR="00C857D4" w:rsidRPr="007A1FC3">
        <w:rPr>
          <w:lang w:val="ru-RU"/>
        </w:rPr>
        <w:t xml:space="preserve">, </w:t>
      </w:r>
      <w:r w:rsidR="002D72E2" w:rsidRPr="007A1FC3">
        <w:rPr>
          <w:lang w:val="ru-RU"/>
        </w:rPr>
        <w:t>18</w:t>
      </w:r>
      <w:r w:rsidR="00C857D4" w:rsidRPr="007A1FC3">
        <w:rPr>
          <w:lang w:val="ru-RU"/>
        </w:rPr>
        <w:t>−</w:t>
      </w:r>
      <w:r w:rsidR="002D72E2" w:rsidRPr="007A1FC3">
        <w:rPr>
          <w:lang w:val="ru-RU"/>
        </w:rPr>
        <w:t>19</w:t>
      </w:r>
      <w:r w:rsidR="00C857D4" w:rsidRPr="007A1FC3">
        <w:rPr>
          <w:lang w:val="ru-RU"/>
        </w:rPr>
        <w:t> </w:t>
      </w:r>
      <w:r w:rsidR="002D72E2" w:rsidRPr="007A1FC3">
        <w:rPr>
          <w:lang w:val="ru-RU"/>
        </w:rPr>
        <w:t>дека</w:t>
      </w:r>
      <w:r w:rsidR="00C857D4" w:rsidRPr="007A1FC3">
        <w:rPr>
          <w:lang w:val="ru-RU"/>
        </w:rPr>
        <w:t>бря 20</w:t>
      </w:r>
      <w:r w:rsidR="002D72E2" w:rsidRPr="007A1FC3">
        <w:rPr>
          <w:lang w:val="ru-RU"/>
        </w:rPr>
        <w:t>23</w:t>
      </w:r>
      <w:r w:rsidR="00C857D4" w:rsidRPr="007A1FC3">
        <w:rPr>
          <w:lang w:val="ru-RU"/>
        </w:rPr>
        <w:t> г.</w:t>
      </w:r>
      <w:r w:rsidRPr="007A1FC3">
        <w:rPr>
          <w:lang w:val="ru-RU"/>
        </w:rPr>
        <w:t>)</w:t>
      </w:r>
    </w:p>
    <w:p w14:paraId="32AB72AC" w14:textId="77777777" w:rsidR="00110377" w:rsidRPr="00FD08DE" w:rsidRDefault="00110377" w:rsidP="00DC7F01">
      <w:pPr>
        <w:pStyle w:val="Normalaftertitle0"/>
        <w:rPr>
          <w:lang w:val="ru-RU"/>
        </w:rPr>
      </w:pPr>
      <w:r w:rsidRPr="00FD08DE">
        <w:rPr>
          <w:b/>
          <w:bCs/>
          <w:lang w:val="ru-RU"/>
        </w:rPr>
        <w:t>1</w:t>
      </w:r>
      <w:r w:rsidRPr="00FD08DE">
        <w:rPr>
          <w:lang w:val="ru-RU"/>
        </w:rPr>
        <w:tab/>
        <w:t>Вступительное слово</w:t>
      </w:r>
    </w:p>
    <w:p w14:paraId="765AFD5C" w14:textId="77777777" w:rsidR="00110377" w:rsidRPr="007A1FC3" w:rsidRDefault="00110377" w:rsidP="00DC7F01">
      <w:pPr>
        <w:spacing w:before="160"/>
        <w:rPr>
          <w:lang w:val="ru-RU"/>
        </w:rPr>
      </w:pPr>
      <w:r w:rsidRPr="001825CA">
        <w:rPr>
          <w:b/>
          <w:bCs/>
          <w:lang w:val="ru-RU"/>
        </w:rPr>
        <w:t>2</w:t>
      </w:r>
      <w:r w:rsidRPr="007A1FC3">
        <w:rPr>
          <w:lang w:val="ru-RU"/>
        </w:rPr>
        <w:tab/>
        <w:t>Утверждение повестки дня</w:t>
      </w:r>
    </w:p>
    <w:p w14:paraId="1BB69A33" w14:textId="702C9678" w:rsidR="00110377" w:rsidRPr="007A1FC3" w:rsidRDefault="00110377" w:rsidP="00DC7F01">
      <w:pPr>
        <w:spacing w:before="160"/>
        <w:rPr>
          <w:lang w:val="ru-RU"/>
        </w:rPr>
      </w:pPr>
      <w:r w:rsidRPr="001825CA">
        <w:rPr>
          <w:b/>
          <w:bCs/>
          <w:lang w:val="ru-RU"/>
        </w:rPr>
        <w:t>3</w:t>
      </w:r>
      <w:r w:rsidRPr="007A1FC3">
        <w:rPr>
          <w:lang w:val="ru-RU"/>
        </w:rPr>
        <w:tab/>
        <w:t xml:space="preserve">Предлагаемая структура Отчета ПСК </w:t>
      </w:r>
      <w:r w:rsidR="000353E2" w:rsidRPr="007A1FC3">
        <w:rPr>
          <w:lang w:val="ru-RU"/>
        </w:rPr>
        <w:t xml:space="preserve">для </w:t>
      </w:r>
      <w:r w:rsidR="00822471" w:rsidRPr="007A1FC3">
        <w:rPr>
          <w:lang w:val="ru-RU"/>
        </w:rPr>
        <w:t>ВКР-2</w:t>
      </w:r>
      <w:r w:rsidR="002D72E2" w:rsidRPr="007A1FC3">
        <w:rPr>
          <w:lang w:val="ru-RU"/>
        </w:rPr>
        <w:t>7</w:t>
      </w:r>
    </w:p>
    <w:p w14:paraId="47466008" w14:textId="74D06B7A" w:rsidR="00110377" w:rsidRPr="007A1FC3" w:rsidRDefault="00110377" w:rsidP="00DC7F01">
      <w:pPr>
        <w:spacing w:before="160"/>
        <w:ind w:left="1134" w:hanging="1134"/>
        <w:rPr>
          <w:lang w:val="ru-RU"/>
        </w:rPr>
      </w:pPr>
      <w:r w:rsidRPr="001825CA">
        <w:rPr>
          <w:b/>
          <w:bCs/>
          <w:lang w:val="ru-RU"/>
        </w:rPr>
        <w:t>4</w:t>
      </w:r>
      <w:r w:rsidRPr="007A1FC3">
        <w:rPr>
          <w:lang w:val="ru-RU"/>
        </w:rPr>
        <w:tab/>
        <w:t xml:space="preserve">Организация подготовительных исследований согласно пунктам предварительной повестки дня </w:t>
      </w:r>
      <w:r w:rsidR="00822471" w:rsidRPr="007A1FC3">
        <w:rPr>
          <w:lang w:val="ru-RU"/>
        </w:rPr>
        <w:t>ВКР-2</w:t>
      </w:r>
      <w:r w:rsidR="002D72E2" w:rsidRPr="007A1FC3">
        <w:rPr>
          <w:lang w:val="ru-RU"/>
        </w:rPr>
        <w:t>7</w:t>
      </w:r>
    </w:p>
    <w:p w14:paraId="71DEF403" w14:textId="77777777" w:rsidR="00110377" w:rsidRPr="007A1FC3" w:rsidRDefault="00110377" w:rsidP="00DC7F01">
      <w:pPr>
        <w:spacing w:before="160"/>
        <w:ind w:left="1134" w:hanging="1134"/>
        <w:rPr>
          <w:lang w:val="ru-RU"/>
        </w:rPr>
      </w:pPr>
      <w:r w:rsidRPr="001825CA">
        <w:rPr>
          <w:b/>
          <w:bCs/>
          <w:lang w:val="ru-RU"/>
        </w:rPr>
        <w:t>5</w:t>
      </w:r>
      <w:r w:rsidRPr="007A1FC3">
        <w:rPr>
          <w:lang w:val="ru-RU"/>
        </w:rPr>
        <w:tab/>
        <w:t>Организация подготовительных исследований для последующей ВКР</w:t>
      </w:r>
    </w:p>
    <w:p w14:paraId="11440084" w14:textId="03C0293A" w:rsidR="00110377" w:rsidRPr="007A1FC3" w:rsidRDefault="00110377" w:rsidP="00DC7F01">
      <w:pPr>
        <w:spacing w:before="160"/>
        <w:ind w:left="1134" w:hanging="1134"/>
        <w:rPr>
          <w:lang w:val="ru-RU"/>
        </w:rPr>
      </w:pPr>
      <w:r w:rsidRPr="001825CA">
        <w:rPr>
          <w:b/>
          <w:bCs/>
          <w:lang w:val="ru-RU"/>
        </w:rPr>
        <w:t>6</w:t>
      </w:r>
      <w:r w:rsidRPr="007A1FC3">
        <w:rPr>
          <w:lang w:val="ru-RU"/>
        </w:rPr>
        <w:tab/>
        <w:t xml:space="preserve">Подготовка ко второй сессии </w:t>
      </w:r>
      <w:r w:rsidR="00433CE6" w:rsidRPr="007A1FC3">
        <w:rPr>
          <w:lang w:val="ru-RU"/>
        </w:rPr>
        <w:t>ПСК-2</w:t>
      </w:r>
      <w:r w:rsidR="002D72E2" w:rsidRPr="007A1FC3">
        <w:rPr>
          <w:lang w:val="ru-RU"/>
        </w:rPr>
        <w:t>7</w:t>
      </w:r>
    </w:p>
    <w:p w14:paraId="78D4914E" w14:textId="77777777" w:rsidR="00110377" w:rsidRPr="007A1FC3" w:rsidRDefault="00110377" w:rsidP="00DC7F01">
      <w:pPr>
        <w:spacing w:before="160"/>
        <w:ind w:left="1134" w:hanging="1134"/>
        <w:rPr>
          <w:lang w:val="ru-RU"/>
        </w:rPr>
      </w:pPr>
      <w:r w:rsidRPr="001825CA">
        <w:rPr>
          <w:b/>
          <w:bCs/>
          <w:lang w:val="ru-RU"/>
        </w:rPr>
        <w:t>7</w:t>
      </w:r>
      <w:r w:rsidRPr="007A1FC3">
        <w:rPr>
          <w:lang w:val="ru-RU"/>
        </w:rPr>
        <w:tab/>
        <w:t>Любые другие вопросы</w:t>
      </w:r>
    </w:p>
    <w:p w14:paraId="0DD756DF" w14:textId="058855AC" w:rsidR="00B7238A" w:rsidRPr="001825CA" w:rsidRDefault="00110377" w:rsidP="001825CA">
      <w:pPr>
        <w:pStyle w:val="Signature"/>
      </w:pPr>
      <w:r w:rsidRPr="001825CA">
        <w:tab/>
        <w:t xml:space="preserve">Председатель </w:t>
      </w:r>
      <w:r w:rsidR="00433CE6" w:rsidRPr="001825CA">
        <w:t>ПСК-2</w:t>
      </w:r>
      <w:r w:rsidR="002D72E2" w:rsidRPr="001825CA">
        <w:t>7</w:t>
      </w:r>
    </w:p>
    <w:sectPr w:rsidR="00B7238A" w:rsidRPr="001825CA" w:rsidSect="00684FC5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0FA8" w14:textId="77777777" w:rsidR="009060B9" w:rsidRDefault="009060B9">
      <w:r>
        <w:separator/>
      </w:r>
    </w:p>
  </w:endnote>
  <w:endnote w:type="continuationSeparator" w:id="0">
    <w:p w14:paraId="0B891F45" w14:textId="77777777" w:rsidR="009060B9" w:rsidRDefault="009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0406" w14:textId="3230A1A8" w:rsidR="00B70B19" w:rsidRPr="00AA2EA2" w:rsidRDefault="00B70B19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9487C">
      <w:rPr>
        <w:noProof/>
        <w:sz w:val="16"/>
        <w:szCs w:val="16"/>
        <w:lang w:val="de-CH"/>
      </w:rPr>
      <w:t>Y:\APP\BR\CIRCS_DMS\CA\200\247\247r.docx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04F8A">
      <w:rPr>
        <w:noProof/>
        <w:sz w:val="16"/>
        <w:szCs w:val="16"/>
      </w:rPr>
      <w:t>08.05.23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9487C">
      <w:rPr>
        <w:noProof/>
        <w:sz w:val="16"/>
        <w:szCs w:val="16"/>
      </w:rPr>
      <w:t>02.05.19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416" w14:textId="5E199E89" w:rsidR="00B70B19" w:rsidRPr="00BD6415" w:rsidRDefault="00B70B19" w:rsidP="00EB7BD5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EB7BD5">
      <w:rPr>
        <w:color w:val="4F81BD" w:themeColor="accent1"/>
        <w:sz w:val="18"/>
        <w:szCs w:val="18"/>
        <w:lang w:val="fr-CH"/>
      </w:rPr>
      <w:t>International Telecommunication Union • Place des Nations, CH</w:t>
    </w:r>
    <w:r w:rsidRPr="00EB7BD5">
      <w:rPr>
        <w:color w:val="4F81BD" w:themeColor="accent1"/>
        <w:sz w:val="18"/>
        <w:szCs w:val="18"/>
        <w:lang w:val="fr-CH"/>
      </w:rPr>
      <w:noBreakHyphen/>
      <w:t xml:space="preserve">1211 Geneva 20, Switzerland </w:t>
    </w:r>
    <w:r w:rsidRPr="00EB7BD5">
      <w:rPr>
        <w:color w:val="4F81BD" w:themeColor="accent1"/>
        <w:sz w:val="18"/>
        <w:szCs w:val="18"/>
        <w:lang w:val="fr-CH"/>
      </w:rPr>
      <w:br/>
    </w:r>
    <w:r w:rsidRPr="00EB7BD5">
      <w:rPr>
        <w:color w:val="4F81BD" w:themeColor="accent1"/>
        <w:sz w:val="18"/>
        <w:szCs w:val="18"/>
        <w:lang w:val="ru-RU"/>
      </w:rPr>
      <w:t>Тел.</w:t>
    </w:r>
    <w:r w:rsidRPr="00EB7BD5">
      <w:rPr>
        <w:color w:val="4F81BD" w:themeColor="accent1"/>
        <w:sz w:val="18"/>
        <w:szCs w:val="18"/>
        <w:lang w:val="fr-CH"/>
      </w:rPr>
      <w:t xml:space="preserve">: +41 22 730 5111 </w:t>
    </w:r>
    <w:r w:rsidR="00EB7BD5" w:rsidRPr="00EB7BD5">
      <w:rPr>
        <w:color w:val="4F81BD" w:themeColor="accent1"/>
        <w:sz w:val="18"/>
        <w:szCs w:val="18"/>
        <w:lang w:val="fr-CH"/>
      </w:rPr>
      <w:t xml:space="preserve">• </w:t>
    </w:r>
    <w:r w:rsidR="00EB7BD5" w:rsidRPr="00EB7BD5">
      <w:rPr>
        <w:color w:val="4F81BD" w:themeColor="accent1"/>
        <w:sz w:val="18"/>
        <w:szCs w:val="18"/>
        <w:lang w:val="ru-RU"/>
      </w:rPr>
      <w:t>Эл. почта</w:t>
    </w:r>
    <w:r w:rsidR="00EB7BD5" w:rsidRPr="00EB7BD5">
      <w:rPr>
        <w:color w:val="4F81BD" w:themeColor="accent1"/>
        <w:sz w:val="18"/>
        <w:szCs w:val="18"/>
        <w:lang w:val="fr-CH"/>
      </w:rPr>
      <w:t xml:space="preserve">: </w:t>
    </w:r>
    <w:hyperlink r:id="rId1" w:history="1">
      <w:r w:rsidR="00EB7BD5" w:rsidRPr="00667AD6">
        <w:rPr>
          <w:rStyle w:val="Hyperlink"/>
          <w:sz w:val="18"/>
          <w:szCs w:val="18"/>
          <w:lang w:val="fr-CH"/>
        </w:rPr>
        <w:t>itumail@itu.int</w:t>
      </w:r>
    </w:hyperlink>
    <w:r w:rsidR="00EB7BD5">
      <w:rPr>
        <w:sz w:val="18"/>
        <w:szCs w:val="18"/>
        <w:lang w:val="fr-CH"/>
      </w:rPr>
      <w:t xml:space="preserve"> </w:t>
    </w:r>
    <w:r w:rsidRPr="00EB7BD5">
      <w:rPr>
        <w:color w:val="4F81BD" w:themeColor="accent1"/>
        <w:sz w:val="18"/>
        <w:szCs w:val="18"/>
        <w:lang w:val="fr-CH"/>
      </w:rPr>
      <w:t xml:space="preserve">• </w:t>
    </w:r>
    <w:r w:rsidRPr="00EB7BD5">
      <w:rPr>
        <w:color w:val="4F81BD" w:themeColor="accent1"/>
        <w:sz w:val="18"/>
        <w:szCs w:val="18"/>
        <w:lang w:val="ru-RU"/>
      </w:rPr>
      <w:t>Факс</w:t>
    </w:r>
    <w:r w:rsidRPr="00EB7BD5">
      <w:rPr>
        <w:color w:val="4F81BD" w:themeColor="accent1"/>
        <w:sz w:val="18"/>
        <w:szCs w:val="18"/>
        <w:lang w:val="fr-CH"/>
      </w:rPr>
      <w:t>: +41 22 733 7256</w:t>
    </w:r>
    <w:r w:rsidR="00E10170" w:rsidRPr="00EB7BD5">
      <w:rPr>
        <w:color w:val="4F81BD" w:themeColor="accent1"/>
        <w:sz w:val="18"/>
        <w:szCs w:val="18"/>
        <w:lang w:val="fr-CH"/>
      </w:rPr>
      <w:t xml:space="preserve"> </w:t>
    </w:r>
    <w:r w:rsidRPr="00EB7BD5">
      <w:rPr>
        <w:color w:val="4F81BD" w:themeColor="accent1"/>
        <w:sz w:val="18"/>
        <w:szCs w:val="18"/>
        <w:lang w:val="fr-CH"/>
      </w:rPr>
      <w:t xml:space="preserve">• </w:t>
    </w:r>
    <w:hyperlink r:id="rId2" w:history="1">
      <w:r w:rsidR="009806AC" w:rsidRPr="00667AD6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3E4C" w14:textId="77777777" w:rsidR="009060B9" w:rsidRDefault="009060B9">
      <w:r>
        <w:t>____________________</w:t>
      </w:r>
    </w:p>
  </w:footnote>
  <w:footnote w:type="continuationSeparator" w:id="0">
    <w:p w14:paraId="08A8E6B6" w14:textId="77777777" w:rsidR="009060B9" w:rsidRDefault="009060B9">
      <w:r>
        <w:continuationSeparator/>
      </w:r>
    </w:p>
  </w:footnote>
  <w:footnote w:id="1">
    <w:p w14:paraId="1CD3FC03" w14:textId="5A39C96E" w:rsidR="00110377" w:rsidRPr="00110377" w:rsidRDefault="00110377" w:rsidP="007A1FC3">
      <w:pPr>
        <w:pStyle w:val="FootnoteText"/>
        <w:spacing w:after="120"/>
        <w:rPr>
          <w:lang w:val="ru-RU"/>
        </w:rPr>
      </w:pPr>
      <w:r w:rsidRPr="00110377">
        <w:rPr>
          <w:rStyle w:val="FootnoteReference"/>
          <w:sz w:val="16"/>
          <w:szCs w:val="20"/>
          <w:lang w:val="ru-RU"/>
        </w:rPr>
        <w:t>*</w:t>
      </w:r>
      <w:r w:rsidRPr="00110377">
        <w:rPr>
          <w:lang w:val="ru-RU"/>
        </w:rPr>
        <w:tab/>
        <w:t>Следует отметить, что Резолюция МСЭ-</w:t>
      </w:r>
      <w:r w:rsidRPr="000E7720">
        <w:t>R</w:t>
      </w:r>
      <w:r w:rsidRPr="00110377">
        <w:rPr>
          <w:lang w:val="ru-RU"/>
        </w:rPr>
        <w:t xml:space="preserve"> 2-</w:t>
      </w:r>
      <w:r w:rsidR="00D01D34">
        <w:rPr>
          <w:lang w:val="ru-RU"/>
        </w:rPr>
        <w:t>8</w:t>
      </w:r>
      <w:r w:rsidRPr="00110377">
        <w:rPr>
          <w:lang w:val="ru-RU"/>
        </w:rPr>
        <w:t xml:space="preserve"> стоит в повестке дня Ассамблеи радиосвязи 20</w:t>
      </w:r>
      <w:r w:rsidR="00D01D34">
        <w:rPr>
          <w:lang w:val="ru-RU"/>
        </w:rPr>
        <w:t>23</w:t>
      </w:r>
      <w:r w:rsidRPr="00110377">
        <w:rPr>
          <w:lang w:val="ru-RU"/>
        </w:rPr>
        <w:t xml:space="preserve"> года (АР-</w:t>
      </w:r>
      <w:r w:rsidR="00D01D34">
        <w:rPr>
          <w:lang w:val="ru-RU"/>
        </w:rPr>
        <w:t>23</w:t>
      </w:r>
      <w:r w:rsidRPr="00110377">
        <w:rPr>
          <w:lang w:val="ru-RU"/>
        </w:rPr>
        <w:t>) и может быть пересмотрена до первой сессии ПСК-</w:t>
      </w:r>
      <w:r w:rsidR="0050129C">
        <w:rPr>
          <w:lang w:val="ru-RU"/>
        </w:rPr>
        <w:t>2</w:t>
      </w:r>
      <w:r w:rsidR="00D01D34">
        <w:rPr>
          <w:lang w:val="ru-RU"/>
        </w:rPr>
        <w:t>7</w:t>
      </w:r>
      <w:r w:rsidRPr="0011037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DD7" w14:textId="77777777" w:rsidR="00B70B19" w:rsidRPr="00490DF9" w:rsidRDefault="00B70B19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DF0DAF" w14:textId="77777777" w:rsidR="00B70B19" w:rsidRPr="00205739" w:rsidRDefault="00B70B19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29487C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E10170" w14:paraId="26BB9C58" w14:textId="77777777" w:rsidTr="00DD2D56">
      <w:tc>
        <w:tcPr>
          <w:tcW w:w="4944" w:type="dxa"/>
          <w:hideMark/>
        </w:tcPr>
        <w:p w14:paraId="50D37CBB" w14:textId="77777777" w:rsidR="00E10170" w:rsidRDefault="00E10170" w:rsidP="00FD08DE">
          <w:pPr>
            <w:pStyle w:val="Header"/>
            <w:tabs>
              <w:tab w:val="clear" w:pos="4820"/>
            </w:tabs>
            <w:spacing w:before="0" w:line="360" w:lineRule="auto"/>
            <w:ind w:left="567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218F87F" wp14:editId="5301E7B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14:paraId="5C64EBEC" w14:textId="631F9091" w:rsidR="00E10170" w:rsidRDefault="00D01D34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CF9E976" wp14:editId="2A7E2517">
                <wp:extent cx="2667821" cy="643775"/>
                <wp:effectExtent l="0" t="0" r="0" b="4445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69AD1F" w14:textId="77777777" w:rsidR="00B70B19" w:rsidRPr="0032331E" w:rsidRDefault="00B70B19" w:rsidP="00FD08DE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41453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033897">
    <w:abstractNumId w:val="7"/>
  </w:num>
  <w:num w:numId="3" w16cid:durableId="1514956178">
    <w:abstractNumId w:val="4"/>
  </w:num>
  <w:num w:numId="4" w16cid:durableId="1464692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13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0FE7"/>
    <w:rsid w:val="00015C76"/>
    <w:rsid w:val="00017C2E"/>
    <w:rsid w:val="00022C0B"/>
    <w:rsid w:val="00026CF8"/>
    <w:rsid w:val="00030BD7"/>
    <w:rsid w:val="00031E64"/>
    <w:rsid w:val="00034340"/>
    <w:rsid w:val="000353E2"/>
    <w:rsid w:val="00035CB3"/>
    <w:rsid w:val="0003663D"/>
    <w:rsid w:val="00036E2E"/>
    <w:rsid w:val="00037CAF"/>
    <w:rsid w:val="00045A8D"/>
    <w:rsid w:val="0005167A"/>
    <w:rsid w:val="00054939"/>
    <w:rsid w:val="00054E5D"/>
    <w:rsid w:val="000569AC"/>
    <w:rsid w:val="00070258"/>
    <w:rsid w:val="000719E1"/>
    <w:rsid w:val="0007323C"/>
    <w:rsid w:val="00081259"/>
    <w:rsid w:val="00085282"/>
    <w:rsid w:val="0008579D"/>
    <w:rsid w:val="00086D03"/>
    <w:rsid w:val="00087F25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0377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25CA"/>
    <w:rsid w:val="00183C53"/>
    <w:rsid w:val="00186EB5"/>
    <w:rsid w:val="00187CA3"/>
    <w:rsid w:val="00196710"/>
    <w:rsid w:val="00196770"/>
    <w:rsid w:val="00197324"/>
    <w:rsid w:val="001B18F7"/>
    <w:rsid w:val="001B351B"/>
    <w:rsid w:val="001B42C9"/>
    <w:rsid w:val="001B60DA"/>
    <w:rsid w:val="001C06DB"/>
    <w:rsid w:val="001C6971"/>
    <w:rsid w:val="001D2785"/>
    <w:rsid w:val="001D7070"/>
    <w:rsid w:val="001F2170"/>
    <w:rsid w:val="001F3948"/>
    <w:rsid w:val="001F5A49"/>
    <w:rsid w:val="0020078F"/>
    <w:rsid w:val="00201097"/>
    <w:rsid w:val="00201B6E"/>
    <w:rsid w:val="00204DB8"/>
    <w:rsid w:val="00204F8A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9487C"/>
    <w:rsid w:val="002A2618"/>
    <w:rsid w:val="002A58DD"/>
    <w:rsid w:val="002A5DD7"/>
    <w:rsid w:val="002B0CAC"/>
    <w:rsid w:val="002D5A15"/>
    <w:rsid w:val="002D5BDD"/>
    <w:rsid w:val="002D72E2"/>
    <w:rsid w:val="002E3D27"/>
    <w:rsid w:val="002F0691"/>
    <w:rsid w:val="002F0890"/>
    <w:rsid w:val="002F2531"/>
    <w:rsid w:val="002F40E1"/>
    <w:rsid w:val="002F4967"/>
    <w:rsid w:val="00316935"/>
    <w:rsid w:val="0032331E"/>
    <w:rsid w:val="003250B1"/>
    <w:rsid w:val="003266ED"/>
    <w:rsid w:val="00326B59"/>
    <w:rsid w:val="00326C68"/>
    <w:rsid w:val="003370B8"/>
    <w:rsid w:val="00345D38"/>
    <w:rsid w:val="0035047A"/>
    <w:rsid w:val="00352097"/>
    <w:rsid w:val="00363070"/>
    <w:rsid w:val="003666FF"/>
    <w:rsid w:val="0037309C"/>
    <w:rsid w:val="00380A6E"/>
    <w:rsid w:val="003836D4"/>
    <w:rsid w:val="003874E6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4EEC"/>
    <w:rsid w:val="003C54DA"/>
    <w:rsid w:val="003C6D15"/>
    <w:rsid w:val="003C7D41"/>
    <w:rsid w:val="003D4A69"/>
    <w:rsid w:val="003E27A0"/>
    <w:rsid w:val="003E504F"/>
    <w:rsid w:val="003E73B0"/>
    <w:rsid w:val="003E78D6"/>
    <w:rsid w:val="003F636C"/>
    <w:rsid w:val="00400573"/>
    <w:rsid w:val="004007A3"/>
    <w:rsid w:val="00406D71"/>
    <w:rsid w:val="004121DC"/>
    <w:rsid w:val="004326DB"/>
    <w:rsid w:val="00433CE6"/>
    <w:rsid w:val="0043682E"/>
    <w:rsid w:val="004448C2"/>
    <w:rsid w:val="00447ECB"/>
    <w:rsid w:val="00450AAB"/>
    <w:rsid w:val="00454E7A"/>
    <w:rsid w:val="00461F80"/>
    <w:rsid w:val="004623F7"/>
    <w:rsid w:val="00464055"/>
    <w:rsid w:val="00474AC7"/>
    <w:rsid w:val="004756DD"/>
    <w:rsid w:val="004763CC"/>
    <w:rsid w:val="00480F51"/>
    <w:rsid w:val="00481124"/>
    <w:rsid w:val="004815EB"/>
    <w:rsid w:val="00487569"/>
    <w:rsid w:val="00490DF9"/>
    <w:rsid w:val="00496864"/>
    <w:rsid w:val="00496920"/>
    <w:rsid w:val="004A21CC"/>
    <w:rsid w:val="004A4496"/>
    <w:rsid w:val="004A558E"/>
    <w:rsid w:val="004B0F25"/>
    <w:rsid w:val="004B11AB"/>
    <w:rsid w:val="004B7C9A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222C"/>
    <w:rsid w:val="004F35A8"/>
    <w:rsid w:val="004F3B4A"/>
    <w:rsid w:val="004F4543"/>
    <w:rsid w:val="004F57BB"/>
    <w:rsid w:val="0050129C"/>
    <w:rsid w:val="00505309"/>
    <w:rsid w:val="0050789B"/>
    <w:rsid w:val="00507F1E"/>
    <w:rsid w:val="005224A1"/>
    <w:rsid w:val="00534372"/>
    <w:rsid w:val="005409BA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E7172"/>
    <w:rsid w:val="005F3CB6"/>
    <w:rsid w:val="005F657C"/>
    <w:rsid w:val="00602D53"/>
    <w:rsid w:val="006047E5"/>
    <w:rsid w:val="006156AD"/>
    <w:rsid w:val="0064371D"/>
    <w:rsid w:val="0064709F"/>
    <w:rsid w:val="00650543"/>
    <w:rsid w:val="00650B2A"/>
    <w:rsid w:val="00651777"/>
    <w:rsid w:val="006550F8"/>
    <w:rsid w:val="00662119"/>
    <w:rsid w:val="00664448"/>
    <w:rsid w:val="00665D25"/>
    <w:rsid w:val="006660E0"/>
    <w:rsid w:val="006829F3"/>
    <w:rsid w:val="00684FC5"/>
    <w:rsid w:val="00685674"/>
    <w:rsid w:val="00692C53"/>
    <w:rsid w:val="006952A2"/>
    <w:rsid w:val="006A518B"/>
    <w:rsid w:val="006A652F"/>
    <w:rsid w:val="006B0590"/>
    <w:rsid w:val="006B2B9E"/>
    <w:rsid w:val="006B35D7"/>
    <w:rsid w:val="006B49DA"/>
    <w:rsid w:val="006B63C3"/>
    <w:rsid w:val="006C53F8"/>
    <w:rsid w:val="006C7CDE"/>
    <w:rsid w:val="006D20F0"/>
    <w:rsid w:val="00711473"/>
    <w:rsid w:val="00715ECB"/>
    <w:rsid w:val="007234B1"/>
    <w:rsid w:val="00723D08"/>
    <w:rsid w:val="00725FDA"/>
    <w:rsid w:val="00727816"/>
    <w:rsid w:val="00730B9A"/>
    <w:rsid w:val="00734540"/>
    <w:rsid w:val="007350F2"/>
    <w:rsid w:val="00736190"/>
    <w:rsid w:val="007426F4"/>
    <w:rsid w:val="00750CFA"/>
    <w:rsid w:val="007553DA"/>
    <w:rsid w:val="00766FF0"/>
    <w:rsid w:val="00775DB8"/>
    <w:rsid w:val="0078099A"/>
    <w:rsid w:val="00782354"/>
    <w:rsid w:val="00786C7E"/>
    <w:rsid w:val="007921A7"/>
    <w:rsid w:val="007A1FC3"/>
    <w:rsid w:val="007B3DB1"/>
    <w:rsid w:val="007B7214"/>
    <w:rsid w:val="007B7F58"/>
    <w:rsid w:val="007D183E"/>
    <w:rsid w:val="007D43D0"/>
    <w:rsid w:val="007D5C27"/>
    <w:rsid w:val="007E1833"/>
    <w:rsid w:val="007E3F13"/>
    <w:rsid w:val="007F751A"/>
    <w:rsid w:val="007F755D"/>
    <w:rsid w:val="00800012"/>
    <w:rsid w:val="0080261F"/>
    <w:rsid w:val="00806160"/>
    <w:rsid w:val="008100B3"/>
    <w:rsid w:val="00811785"/>
    <w:rsid w:val="008143A4"/>
    <w:rsid w:val="0081513E"/>
    <w:rsid w:val="00822471"/>
    <w:rsid w:val="008275FF"/>
    <w:rsid w:val="00841E7F"/>
    <w:rsid w:val="008441EC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C6EC7"/>
    <w:rsid w:val="008D5409"/>
    <w:rsid w:val="008E006D"/>
    <w:rsid w:val="008E38B2"/>
    <w:rsid w:val="008E38B4"/>
    <w:rsid w:val="008E4DD1"/>
    <w:rsid w:val="008F3E96"/>
    <w:rsid w:val="008F4F21"/>
    <w:rsid w:val="008F6FFB"/>
    <w:rsid w:val="008F70E1"/>
    <w:rsid w:val="00904D4A"/>
    <w:rsid w:val="009060B9"/>
    <w:rsid w:val="009076D7"/>
    <w:rsid w:val="009151BA"/>
    <w:rsid w:val="00925023"/>
    <w:rsid w:val="00926981"/>
    <w:rsid w:val="009277BC"/>
    <w:rsid w:val="00927D57"/>
    <w:rsid w:val="00930A36"/>
    <w:rsid w:val="00931A51"/>
    <w:rsid w:val="00932249"/>
    <w:rsid w:val="009441EA"/>
    <w:rsid w:val="00947185"/>
    <w:rsid w:val="009518B3"/>
    <w:rsid w:val="00963D9D"/>
    <w:rsid w:val="00973AD7"/>
    <w:rsid w:val="009779A6"/>
    <w:rsid w:val="0098013E"/>
    <w:rsid w:val="009806AC"/>
    <w:rsid w:val="00981B54"/>
    <w:rsid w:val="009842C3"/>
    <w:rsid w:val="00991A67"/>
    <w:rsid w:val="009977EA"/>
    <w:rsid w:val="009A009A"/>
    <w:rsid w:val="009A1AE3"/>
    <w:rsid w:val="009A3A84"/>
    <w:rsid w:val="009A4781"/>
    <w:rsid w:val="009A6BB6"/>
    <w:rsid w:val="009B3F43"/>
    <w:rsid w:val="009B5CFA"/>
    <w:rsid w:val="009C161F"/>
    <w:rsid w:val="009C56B4"/>
    <w:rsid w:val="009D2953"/>
    <w:rsid w:val="009D51A2"/>
    <w:rsid w:val="009E04A8"/>
    <w:rsid w:val="009E4AEC"/>
    <w:rsid w:val="009E5BD8"/>
    <w:rsid w:val="009E681E"/>
    <w:rsid w:val="009F1439"/>
    <w:rsid w:val="009F1D5A"/>
    <w:rsid w:val="009F1F35"/>
    <w:rsid w:val="009F3169"/>
    <w:rsid w:val="00A03B8E"/>
    <w:rsid w:val="00A119E6"/>
    <w:rsid w:val="00A15ADC"/>
    <w:rsid w:val="00A17560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03A8"/>
    <w:rsid w:val="00A7596D"/>
    <w:rsid w:val="00A76988"/>
    <w:rsid w:val="00A8542F"/>
    <w:rsid w:val="00A861D1"/>
    <w:rsid w:val="00A928C0"/>
    <w:rsid w:val="00A95CCB"/>
    <w:rsid w:val="00A963DF"/>
    <w:rsid w:val="00AA2EA2"/>
    <w:rsid w:val="00AA4D5E"/>
    <w:rsid w:val="00AB3FA4"/>
    <w:rsid w:val="00AC0C22"/>
    <w:rsid w:val="00AC3896"/>
    <w:rsid w:val="00AD0222"/>
    <w:rsid w:val="00AD0531"/>
    <w:rsid w:val="00AD2CF2"/>
    <w:rsid w:val="00AD782B"/>
    <w:rsid w:val="00AE2D88"/>
    <w:rsid w:val="00AE6F6F"/>
    <w:rsid w:val="00AF3325"/>
    <w:rsid w:val="00AF34D9"/>
    <w:rsid w:val="00AF70DA"/>
    <w:rsid w:val="00B019D3"/>
    <w:rsid w:val="00B16E8E"/>
    <w:rsid w:val="00B24853"/>
    <w:rsid w:val="00B34532"/>
    <w:rsid w:val="00B34CF9"/>
    <w:rsid w:val="00B37559"/>
    <w:rsid w:val="00B4054B"/>
    <w:rsid w:val="00B452DA"/>
    <w:rsid w:val="00B579B0"/>
    <w:rsid w:val="00B57D11"/>
    <w:rsid w:val="00B64105"/>
    <w:rsid w:val="00B649D7"/>
    <w:rsid w:val="00B65478"/>
    <w:rsid w:val="00B70B19"/>
    <w:rsid w:val="00B7238A"/>
    <w:rsid w:val="00B76575"/>
    <w:rsid w:val="00B809C1"/>
    <w:rsid w:val="00B817C3"/>
    <w:rsid w:val="00B81C2F"/>
    <w:rsid w:val="00B90743"/>
    <w:rsid w:val="00B90C45"/>
    <w:rsid w:val="00B933BE"/>
    <w:rsid w:val="00B96039"/>
    <w:rsid w:val="00BA365C"/>
    <w:rsid w:val="00BA58C1"/>
    <w:rsid w:val="00BB692D"/>
    <w:rsid w:val="00BD1315"/>
    <w:rsid w:val="00BD2885"/>
    <w:rsid w:val="00BD6415"/>
    <w:rsid w:val="00BD6738"/>
    <w:rsid w:val="00BD73F1"/>
    <w:rsid w:val="00BD7E5E"/>
    <w:rsid w:val="00BE050E"/>
    <w:rsid w:val="00BE0EB1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41B4"/>
    <w:rsid w:val="00C76D7F"/>
    <w:rsid w:val="00C778B0"/>
    <w:rsid w:val="00C813AA"/>
    <w:rsid w:val="00C826A2"/>
    <w:rsid w:val="00C857D4"/>
    <w:rsid w:val="00C87E0E"/>
    <w:rsid w:val="00C9291E"/>
    <w:rsid w:val="00C94E3B"/>
    <w:rsid w:val="00CA3F44"/>
    <w:rsid w:val="00CA4B22"/>
    <w:rsid w:val="00CA4E58"/>
    <w:rsid w:val="00CA61D1"/>
    <w:rsid w:val="00CB3771"/>
    <w:rsid w:val="00CB38AB"/>
    <w:rsid w:val="00CB44BF"/>
    <w:rsid w:val="00CB4DB3"/>
    <w:rsid w:val="00CB5153"/>
    <w:rsid w:val="00CE076A"/>
    <w:rsid w:val="00CE463D"/>
    <w:rsid w:val="00CF4CC1"/>
    <w:rsid w:val="00D01D34"/>
    <w:rsid w:val="00D05349"/>
    <w:rsid w:val="00D10BA0"/>
    <w:rsid w:val="00D21694"/>
    <w:rsid w:val="00D234F5"/>
    <w:rsid w:val="00D24EB5"/>
    <w:rsid w:val="00D27C8C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0A42"/>
    <w:rsid w:val="00D73277"/>
    <w:rsid w:val="00D76586"/>
    <w:rsid w:val="00D7723D"/>
    <w:rsid w:val="00D82657"/>
    <w:rsid w:val="00D87E20"/>
    <w:rsid w:val="00D92B90"/>
    <w:rsid w:val="00DA34D6"/>
    <w:rsid w:val="00DA4037"/>
    <w:rsid w:val="00DA4B66"/>
    <w:rsid w:val="00DA5ABF"/>
    <w:rsid w:val="00DC441A"/>
    <w:rsid w:val="00DC5BF2"/>
    <w:rsid w:val="00DC7F01"/>
    <w:rsid w:val="00DE0A19"/>
    <w:rsid w:val="00DE115A"/>
    <w:rsid w:val="00DE2652"/>
    <w:rsid w:val="00DE404A"/>
    <w:rsid w:val="00DE66A5"/>
    <w:rsid w:val="00DF2B50"/>
    <w:rsid w:val="00E01059"/>
    <w:rsid w:val="00E025E8"/>
    <w:rsid w:val="00E04C86"/>
    <w:rsid w:val="00E10170"/>
    <w:rsid w:val="00E138A9"/>
    <w:rsid w:val="00E17344"/>
    <w:rsid w:val="00E20F30"/>
    <w:rsid w:val="00E2189C"/>
    <w:rsid w:val="00E21F95"/>
    <w:rsid w:val="00E25BB1"/>
    <w:rsid w:val="00E27BBA"/>
    <w:rsid w:val="00E30E3F"/>
    <w:rsid w:val="00E33573"/>
    <w:rsid w:val="00E35E8F"/>
    <w:rsid w:val="00E428AB"/>
    <w:rsid w:val="00E438E8"/>
    <w:rsid w:val="00E44ED0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A7C36"/>
    <w:rsid w:val="00EB2358"/>
    <w:rsid w:val="00EB3A33"/>
    <w:rsid w:val="00EB3EB8"/>
    <w:rsid w:val="00EB7BD5"/>
    <w:rsid w:val="00EC00EF"/>
    <w:rsid w:val="00EC02FE"/>
    <w:rsid w:val="00EC4A96"/>
    <w:rsid w:val="00EC7DA4"/>
    <w:rsid w:val="00EE03A0"/>
    <w:rsid w:val="00EE083D"/>
    <w:rsid w:val="00EF074A"/>
    <w:rsid w:val="00EF1626"/>
    <w:rsid w:val="00EF4069"/>
    <w:rsid w:val="00EF6052"/>
    <w:rsid w:val="00F03578"/>
    <w:rsid w:val="00F16418"/>
    <w:rsid w:val="00F26672"/>
    <w:rsid w:val="00F424BF"/>
    <w:rsid w:val="00F43E6C"/>
    <w:rsid w:val="00F44FC3"/>
    <w:rsid w:val="00F46107"/>
    <w:rsid w:val="00F468C5"/>
    <w:rsid w:val="00F52F39"/>
    <w:rsid w:val="00F6184F"/>
    <w:rsid w:val="00F76C5A"/>
    <w:rsid w:val="00F8310E"/>
    <w:rsid w:val="00F914DD"/>
    <w:rsid w:val="00F9281D"/>
    <w:rsid w:val="00FA2358"/>
    <w:rsid w:val="00FA74A2"/>
    <w:rsid w:val="00FB0916"/>
    <w:rsid w:val="00FB2592"/>
    <w:rsid w:val="00FB2810"/>
    <w:rsid w:val="00FB7A2C"/>
    <w:rsid w:val="00FC2947"/>
    <w:rsid w:val="00FD08DE"/>
    <w:rsid w:val="00FD5B57"/>
    <w:rsid w:val="00FD6526"/>
    <w:rsid w:val="00FE0818"/>
    <w:rsid w:val="00FE6FB1"/>
    <w:rsid w:val="00FF08C4"/>
    <w:rsid w:val="00FF33EF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A6BF9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17560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qFormat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</w:style>
  <w:style w:type="paragraph" w:customStyle="1" w:styleId="AnnexTitle0">
    <w:name w:val="Annex_Title"/>
    <w:basedOn w:val="Normal"/>
    <w:next w:val="Normal"/>
    <w:rsid w:val="001103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72E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1825CA"/>
    <w:pPr>
      <w:tabs>
        <w:tab w:val="center" w:pos="7371"/>
      </w:tabs>
      <w:spacing w:before="1200"/>
    </w:pPr>
    <w:rPr>
      <w:lang w:val="ru-RU"/>
    </w:rPr>
  </w:style>
  <w:style w:type="character" w:customStyle="1" w:styleId="SignatureChar">
    <w:name w:val="Signature Char"/>
    <w:basedOn w:val="DefaultParagraphFont"/>
    <w:link w:val="Signature"/>
    <w:rsid w:val="001825C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yperlink" Target="https://www.itu.int/en/ITU-R/study-groups/rcpm/Pages/cpm-27.aspx" TargetMode="External"/><Relationship Id="rId18" Type="http://schemas.openxmlformats.org/officeDocument/2006/relationships/hyperlink" Target="https://www.itu.int/en/ITU-R/study-groups/rcpm/Pages/cpm-27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tudy-groups/rcpm/Pages/cpm-23.aspx" TargetMode="External"/><Relationship Id="rId17" Type="http://schemas.openxmlformats.org/officeDocument/2006/relationships/hyperlink" Target="https://www.itu.int/en/ITU-R/study-groups/rcpm/Pages/cpm-23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study-groups/rcpm/Pages/cpm-27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cpm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tudy-groups/rcpm/Pages/cpm-23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en/ITU-R/study-groups/rcpm/Pages/cpm-27.aspx" TargetMode="External"/><Relationship Id="rId19" Type="http://schemas.openxmlformats.org/officeDocument/2006/relationships/hyperlink" Target="mailto:brsg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cpm/Pages/cpm-23.aspx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E73C-A2EC-4D3F-ABBB-5AA5FB25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112</TotalTime>
  <Pages>4</Pages>
  <Words>686</Words>
  <Characters>5545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13</cp:revision>
  <cp:lastPrinted>2019-05-02T08:14:00Z</cp:lastPrinted>
  <dcterms:created xsi:type="dcterms:W3CDTF">2023-04-28T09:25:00Z</dcterms:created>
  <dcterms:modified xsi:type="dcterms:W3CDTF">2023-05-09T08:31:00Z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