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0B71486B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CCB7600" w14:textId="77777777" w:rsidR="00E53DCE" w:rsidRPr="009C6A12" w:rsidRDefault="009C6A12" w:rsidP="005F17E3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047AB5F8" w14:textId="77777777" w:rsidR="00E53DCE" w:rsidRDefault="00E53DCE" w:rsidP="005F17E3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  <w:p w14:paraId="72A3A802" w14:textId="77777777" w:rsidR="00E53DCE" w:rsidRPr="00AF70DA" w:rsidRDefault="00E53DCE" w:rsidP="005F17E3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E53DCE" w:rsidRPr="00334544" w14:paraId="22D9E862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3F3F5BC" w14:textId="77777777" w:rsidR="00E53DCE" w:rsidRPr="00334544" w:rsidRDefault="009C6A12" w:rsidP="005F17E3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1126DE01" w14:textId="4C23E694" w:rsidR="00E53DCE" w:rsidRPr="00334544" w:rsidRDefault="00091DF4" w:rsidP="00102B87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CA/</w:t>
            </w:r>
            <w:r w:rsidR="00552CB1">
              <w:rPr>
                <w:b/>
                <w:bCs/>
                <w:szCs w:val="24"/>
                <w:lang w:val="fr-CH"/>
              </w:rPr>
              <w:t>25</w:t>
            </w:r>
            <w:r w:rsidR="00C3738C">
              <w:rPr>
                <w:rFonts w:hint="eastAsia"/>
                <w:b/>
                <w:bCs/>
                <w:szCs w:val="24"/>
                <w:lang w:val="fr-CH" w:eastAsia="zh-CN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1B1F8264" w14:textId="31032468" w:rsidR="00E53DCE" w:rsidRPr="00334544" w:rsidRDefault="009C6A12" w:rsidP="00102B87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="00552CB1">
              <w:rPr>
                <w:szCs w:val="24"/>
                <w:lang w:eastAsia="zh-CN"/>
              </w:rPr>
              <w:t>2</w:t>
            </w:r>
            <w:r w:rsidR="00C3738C">
              <w:rPr>
                <w:rFonts w:hint="eastAsia"/>
                <w:szCs w:val="24"/>
                <w:lang w:eastAsia="zh-CN"/>
              </w:rPr>
              <w:t>1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C3738C">
              <w:rPr>
                <w:rFonts w:hint="eastAsia"/>
                <w:szCs w:val="24"/>
                <w:lang w:eastAsia="zh-CN"/>
              </w:rPr>
              <w:t>4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102B87">
              <w:rPr>
                <w:szCs w:val="24"/>
                <w:lang w:eastAsia="zh-CN"/>
              </w:rPr>
              <w:t>1</w:t>
            </w:r>
            <w:r w:rsidR="00AC0D12">
              <w:rPr>
                <w:rFonts w:hint="eastAsia"/>
                <w:szCs w:val="24"/>
                <w:lang w:eastAsia="zh-CN"/>
              </w:rPr>
              <w:t>9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5C0259B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CB4B7F8" w14:textId="77777777" w:rsidR="00E53DCE" w:rsidRPr="00334544" w:rsidRDefault="00E53DCE" w:rsidP="005F17E3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341E15D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37C8C5" w14:textId="77777777" w:rsidR="00E53DCE" w:rsidRPr="00334544" w:rsidRDefault="00E53DCE" w:rsidP="005F17E3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1E8DFA6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139B97F" w14:textId="1ED242FA" w:rsidR="00E53DCE" w:rsidRPr="00334544" w:rsidRDefault="00102B87" w:rsidP="00102B87">
            <w:pPr>
              <w:spacing w:before="0"/>
              <w:rPr>
                <w:b/>
                <w:bCs/>
                <w:szCs w:val="24"/>
                <w:lang w:eastAsia="zh-CN"/>
              </w:rPr>
            </w:pPr>
            <w:r w:rsidRPr="001D494D">
              <w:rPr>
                <w:rFonts w:hint="eastAsia"/>
                <w:b/>
                <w:bCs/>
                <w:szCs w:val="24"/>
                <w:lang w:eastAsia="zh-CN"/>
              </w:rPr>
              <w:t>致国际电联成员国主管部门和无线电通信部门成员</w:t>
            </w:r>
          </w:p>
        </w:tc>
      </w:tr>
      <w:tr w:rsidR="00E53DCE" w:rsidRPr="00334544" w14:paraId="22159C5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7CD17C4" w14:textId="77777777" w:rsidR="00E53DCE" w:rsidRPr="00334544" w:rsidRDefault="00E53DCE" w:rsidP="005F17E3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4BAA2D7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1ADD57" w14:textId="77777777" w:rsidR="00E53DCE" w:rsidRPr="00334544" w:rsidRDefault="00E53DCE" w:rsidP="005F17E3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102B87" w:rsidRPr="00334544" w14:paraId="6B5B8CAA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5AA02146" w14:textId="77777777" w:rsidR="00102B87" w:rsidRPr="00334544" w:rsidRDefault="00102B87" w:rsidP="00102B8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C2966DA" w14:textId="1A2ACFBD" w:rsidR="00102B87" w:rsidRPr="00334544" w:rsidRDefault="00102B87" w:rsidP="00102B8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1D494D">
              <w:rPr>
                <w:rFonts w:hint="eastAsia"/>
                <w:b/>
                <w:bCs/>
                <w:szCs w:val="24"/>
                <w:lang w:eastAsia="zh-CN"/>
              </w:rPr>
              <w:t>无线电通信顾问组第二十</w:t>
            </w:r>
            <w:r w:rsidR="00C3738C">
              <w:rPr>
                <w:rFonts w:hint="eastAsia"/>
                <w:b/>
                <w:bCs/>
                <w:szCs w:val="24"/>
                <w:lang w:eastAsia="zh-CN"/>
              </w:rPr>
              <w:t>八</w:t>
            </w:r>
            <w:r w:rsidRPr="001D494D">
              <w:rPr>
                <w:rFonts w:hint="eastAsia"/>
                <w:b/>
                <w:bCs/>
                <w:szCs w:val="24"/>
                <w:lang w:eastAsia="zh-CN"/>
              </w:rPr>
              <w:t>次会议结论摘要</w:t>
            </w:r>
          </w:p>
        </w:tc>
      </w:tr>
      <w:tr w:rsidR="00102B87" w:rsidRPr="00334544" w14:paraId="7DED6168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32303CEF" w14:textId="77777777" w:rsidR="00102B87" w:rsidRPr="00334544" w:rsidRDefault="00102B87" w:rsidP="00102B8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F9E7B4E" w14:textId="77777777" w:rsidR="00102B87" w:rsidRPr="00334544" w:rsidRDefault="00102B87" w:rsidP="00102B8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102B87" w:rsidRPr="00334544" w14:paraId="47A89E3C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16BEDF93" w14:textId="77777777" w:rsidR="00102B87" w:rsidRPr="00334544" w:rsidRDefault="00102B87" w:rsidP="00102B8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393C991" w14:textId="77777777" w:rsidR="00102B87" w:rsidRPr="00334544" w:rsidRDefault="00102B87" w:rsidP="00102B8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102B87" w:rsidRPr="00334544" w14:paraId="535B98A0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ACB467B" w14:textId="77777777" w:rsidR="00102B87" w:rsidRPr="00334544" w:rsidRDefault="00102B87" w:rsidP="00102B87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102B87" w:rsidRPr="00334544" w14:paraId="6AD2BFB5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BFB17F3" w14:textId="77777777" w:rsidR="00102B87" w:rsidRPr="00540A53" w:rsidRDefault="00102B87" w:rsidP="00102B87">
            <w:pPr>
              <w:spacing w:before="0"/>
              <w:jc w:val="left"/>
              <w:rPr>
                <w:bCs/>
                <w:szCs w:val="24"/>
                <w:lang w:eastAsia="zh-CN"/>
              </w:rPr>
            </w:pPr>
          </w:p>
        </w:tc>
      </w:tr>
    </w:tbl>
    <w:p w14:paraId="77EF979D" w14:textId="0C4BFCB0" w:rsidR="00102B87" w:rsidRDefault="00102B87" w:rsidP="00440850">
      <w:pPr>
        <w:spacing w:before="480" w:line="240" w:lineRule="auto"/>
        <w:ind w:firstLineChars="200" w:firstLine="480"/>
        <w:rPr>
          <w:lang w:eastAsia="zh-CN"/>
        </w:rPr>
      </w:pPr>
      <w:r w:rsidRPr="00932A53">
        <w:rPr>
          <w:rFonts w:hint="eastAsia"/>
          <w:lang w:eastAsia="zh-CN"/>
        </w:rPr>
        <w:t>无线电通信顾问组（</w:t>
      </w:r>
      <w:r w:rsidRPr="00932A53">
        <w:rPr>
          <w:lang w:eastAsia="zh-CN"/>
        </w:rPr>
        <w:t>RAG</w:t>
      </w:r>
      <w:r w:rsidRPr="00932A53">
        <w:rPr>
          <w:rFonts w:hint="eastAsia"/>
          <w:lang w:eastAsia="zh-CN"/>
        </w:rPr>
        <w:t>）于</w:t>
      </w:r>
      <w:r w:rsidRPr="00932A53">
        <w:rPr>
          <w:rFonts w:hint="eastAsia"/>
          <w:lang w:eastAsia="zh-CN"/>
        </w:rPr>
        <w:t>20</w:t>
      </w:r>
      <w:r w:rsidR="003D7CAF">
        <w:rPr>
          <w:lang w:eastAsia="zh-CN"/>
        </w:rPr>
        <w:t>2</w:t>
      </w:r>
      <w:r w:rsidR="00C3738C">
        <w:rPr>
          <w:rFonts w:hint="eastAsia"/>
          <w:lang w:eastAsia="zh-CN"/>
        </w:rPr>
        <w:t>1</w:t>
      </w:r>
      <w:r w:rsidRPr="00932A53">
        <w:rPr>
          <w:rFonts w:hint="eastAsia"/>
          <w:lang w:eastAsia="zh-CN"/>
        </w:rPr>
        <w:t>年</w:t>
      </w:r>
      <w:r w:rsidR="00C3738C">
        <w:rPr>
          <w:rFonts w:hint="eastAsia"/>
          <w:lang w:eastAsia="zh-CN"/>
        </w:rPr>
        <w:t>3</w:t>
      </w:r>
      <w:r w:rsidRPr="00932A53">
        <w:rPr>
          <w:rFonts w:hint="eastAsia"/>
          <w:lang w:eastAsia="zh-CN"/>
        </w:rPr>
        <w:t>月</w:t>
      </w:r>
      <w:r w:rsidR="003D7CAF">
        <w:rPr>
          <w:lang w:eastAsia="zh-CN"/>
        </w:rPr>
        <w:t>2</w:t>
      </w:r>
      <w:r w:rsidR="00C3738C">
        <w:rPr>
          <w:rFonts w:hint="eastAsia"/>
          <w:lang w:eastAsia="zh-CN"/>
        </w:rPr>
        <w:t>9</w:t>
      </w:r>
      <w:r w:rsidRPr="00932A53">
        <w:rPr>
          <w:rFonts w:hint="eastAsia"/>
          <w:lang w:eastAsia="zh-CN"/>
        </w:rPr>
        <w:t>至</w:t>
      </w:r>
      <w:r w:rsidR="00C3738C">
        <w:rPr>
          <w:rFonts w:hint="eastAsia"/>
          <w:lang w:eastAsia="zh-CN"/>
        </w:rPr>
        <w:t>4</w:t>
      </w:r>
      <w:r w:rsidR="00C3738C">
        <w:rPr>
          <w:rFonts w:hint="eastAsia"/>
          <w:lang w:eastAsia="zh-CN"/>
        </w:rPr>
        <w:t>月</w:t>
      </w:r>
      <w:r w:rsidR="00C3738C">
        <w:rPr>
          <w:rFonts w:hint="eastAsia"/>
          <w:lang w:eastAsia="zh-CN"/>
        </w:rPr>
        <w:t>1</w:t>
      </w:r>
      <w:r w:rsidRPr="00932A53">
        <w:rPr>
          <w:rFonts w:hint="eastAsia"/>
          <w:lang w:eastAsia="zh-CN"/>
        </w:rPr>
        <w:t>日</w:t>
      </w:r>
      <w:r w:rsidR="003D4E68">
        <w:rPr>
          <w:rFonts w:hint="eastAsia"/>
          <w:lang w:eastAsia="zh-CN"/>
        </w:rPr>
        <w:t>召开</w:t>
      </w:r>
      <w:r w:rsidRPr="00932A53">
        <w:rPr>
          <w:rFonts w:hint="eastAsia"/>
          <w:lang w:eastAsia="zh-CN"/>
        </w:rPr>
        <w:t>了第</w:t>
      </w:r>
      <w:r>
        <w:rPr>
          <w:rFonts w:hint="eastAsia"/>
          <w:lang w:eastAsia="zh-CN"/>
        </w:rPr>
        <w:t>二</w:t>
      </w:r>
      <w:r w:rsidRPr="00932A53">
        <w:rPr>
          <w:rFonts w:hint="eastAsia"/>
          <w:lang w:eastAsia="zh-CN"/>
        </w:rPr>
        <w:t>十</w:t>
      </w:r>
      <w:r w:rsidR="00C3738C">
        <w:rPr>
          <w:rFonts w:hint="eastAsia"/>
          <w:lang w:eastAsia="zh-CN"/>
        </w:rPr>
        <w:t>八</w:t>
      </w:r>
      <w:r w:rsidRPr="00932A53">
        <w:rPr>
          <w:rFonts w:hint="eastAsia"/>
          <w:lang w:eastAsia="zh-CN"/>
        </w:rPr>
        <w:t>次会议。</w:t>
      </w:r>
    </w:p>
    <w:p w14:paraId="2742189D" w14:textId="0813BA85" w:rsidR="006C5CE0" w:rsidRPr="006C5CE0" w:rsidRDefault="0032047A" w:rsidP="00440850">
      <w:pPr>
        <w:spacing w:before="120" w:line="240" w:lineRule="auto"/>
        <w:ind w:firstLineChars="200" w:firstLine="480"/>
        <w:rPr>
          <w:szCs w:val="24"/>
          <w:lang w:eastAsia="zh-CN"/>
        </w:rPr>
      </w:pPr>
      <w:r w:rsidRPr="00932A53">
        <w:rPr>
          <w:rFonts w:hint="eastAsia"/>
          <w:lang w:eastAsia="zh-CN"/>
        </w:rPr>
        <w:t>无线电通信顾问组（</w:t>
      </w:r>
      <w:r w:rsidRPr="00932A53">
        <w:rPr>
          <w:lang w:eastAsia="zh-CN"/>
        </w:rPr>
        <w:t>RAG</w:t>
      </w:r>
      <w:r w:rsidRPr="00932A53">
        <w:rPr>
          <w:rFonts w:hint="eastAsia"/>
          <w:lang w:eastAsia="zh-CN"/>
        </w:rPr>
        <w:t>）</w:t>
      </w:r>
      <w:r w:rsidR="006C5CE0" w:rsidRPr="006C5CE0">
        <w:rPr>
          <w:rFonts w:hint="eastAsia"/>
          <w:szCs w:val="24"/>
          <w:lang w:eastAsia="zh-CN"/>
        </w:rPr>
        <w:t>会议讨论</w:t>
      </w:r>
      <w:r>
        <w:rPr>
          <w:rFonts w:hint="eastAsia"/>
          <w:szCs w:val="24"/>
          <w:lang w:eastAsia="zh-CN"/>
        </w:rPr>
        <w:t>表明</w:t>
      </w:r>
      <w:r w:rsidR="006C5CE0" w:rsidRPr="006C5CE0">
        <w:rPr>
          <w:rFonts w:hint="eastAsia"/>
          <w:szCs w:val="24"/>
          <w:lang w:eastAsia="zh-CN"/>
        </w:rPr>
        <w:t>，重要的是</w:t>
      </w:r>
      <w:r>
        <w:rPr>
          <w:rFonts w:hint="eastAsia"/>
          <w:szCs w:val="24"/>
          <w:lang w:eastAsia="zh-CN"/>
        </w:rPr>
        <w:t>应使主管</w:t>
      </w:r>
      <w:r w:rsidR="006C5CE0" w:rsidRPr="006C5CE0">
        <w:rPr>
          <w:rFonts w:hint="eastAsia"/>
          <w:szCs w:val="24"/>
          <w:lang w:eastAsia="zh-CN"/>
        </w:rPr>
        <w:t>部门意识到，</w:t>
      </w:r>
      <w:r>
        <w:rPr>
          <w:rFonts w:hint="eastAsia"/>
          <w:szCs w:val="24"/>
          <w:lang w:eastAsia="zh-CN"/>
        </w:rPr>
        <w:t>RAG</w:t>
      </w:r>
      <w:r w:rsidR="006C5CE0" w:rsidRPr="006C5CE0">
        <w:rPr>
          <w:rFonts w:hint="eastAsia"/>
          <w:szCs w:val="24"/>
          <w:lang w:eastAsia="zh-CN"/>
        </w:rPr>
        <w:t>认识到，促进</w:t>
      </w:r>
      <w:r>
        <w:rPr>
          <w:rFonts w:hint="eastAsia"/>
          <w:szCs w:val="24"/>
          <w:lang w:eastAsia="zh-CN"/>
        </w:rPr>
        <w:t>性别</w:t>
      </w:r>
      <w:r w:rsidR="006C5CE0" w:rsidRPr="006C5CE0">
        <w:rPr>
          <w:rFonts w:hint="eastAsia"/>
          <w:szCs w:val="24"/>
          <w:lang w:eastAsia="zh-CN"/>
        </w:rPr>
        <w:t>平等不仅意味着实现男女之间更均衡的</w:t>
      </w:r>
      <w:r>
        <w:rPr>
          <w:rFonts w:hint="eastAsia"/>
          <w:szCs w:val="24"/>
          <w:lang w:eastAsia="zh-CN"/>
        </w:rPr>
        <w:t>分布</w:t>
      </w:r>
      <w:r w:rsidR="006C5CE0" w:rsidRPr="006C5CE0">
        <w:rPr>
          <w:rFonts w:hint="eastAsia"/>
          <w:szCs w:val="24"/>
          <w:lang w:eastAsia="zh-CN"/>
        </w:rPr>
        <w:t>，而且还涉及</w:t>
      </w:r>
      <w:r>
        <w:rPr>
          <w:rFonts w:hint="eastAsia"/>
          <w:szCs w:val="24"/>
          <w:lang w:eastAsia="zh-CN"/>
        </w:rPr>
        <w:t>定性</w:t>
      </w:r>
      <w:r w:rsidR="006C5CE0" w:rsidRPr="006C5CE0">
        <w:rPr>
          <w:rFonts w:hint="eastAsia"/>
          <w:szCs w:val="24"/>
          <w:lang w:eastAsia="zh-CN"/>
        </w:rPr>
        <w:t>方面</w:t>
      </w:r>
      <w:r>
        <w:rPr>
          <w:rFonts w:hint="eastAsia"/>
          <w:szCs w:val="24"/>
          <w:lang w:eastAsia="zh-CN"/>
        </w:rPr>
        <w:t>问题</w:t>
      </w:r>
      <w:r w:rsidR="006C5CE0" w:rsidRPr="006C5CE0">
        <w:rPr>
          <w:rFonts w:hint="eastAsia"/>
          <w:szCs w:val="24"/>
          <w:lang w:eastAsia="zh-CN"/>
        </w:rPr>
        <w:t>，</w:t>
      </w:r>
      <w:r>
        <w:rPr>
          <w:rFonts w:hint="eastAsia"/>
          <w:szCs w:val="24"/>
          <w:lang w:eastAsia="zh-CN"/>
        </w:rPr>
        <w:t>即</w:t>
      </w:r>
      <w:r w:rsidR="006C5CE0" w:rsidRPr="006C5CE0">
        <w:rPr>
          <w:rFonts w:hint="eastAsia"/>
          <w:szCs w:val="24"/>
          <w:lang w:eastAsia="zh-CN"/>
        </w:rPr>
        <w:t>确保男女双方提供的宝贵知识和经验</w:t>
      </w:r>
      <w:r>
        <w:rPr>
          <w:rFonts w:hint="eastAsia"/>
          <w:szCs w:val="24"/>
          <w:lang w:eastAsia="zh-CN"/>
        </w:rPr>
        <w:t>均被</w:t>
      </w:r>
      <w:r w:rsidR="006C5CE0" w:rsidRPr="006C5CE0">
        <w:rPr>
          <w:rFonts w:hint="eastAsia"/>
          <w:szCs w:val="24"/>
          <w:lang w:eastAsia="zh-CN"/>
        </w:rPr>
        <w:t>用于促进国际电联无线电通信部门</w:t>
      </w:r>
      <w:r>
        <w:rPr>
          <w:rFonts w:hint="eastAsia"/>
          <w:szCs w:val="24"/>
          <w:lang w:eastAsia="zh-CN"/>
        </w:rPr>
        <w:t>（</w:t>
      </w:r>
      <w:r w:rsidRPr="006D4297">
        <w:rPr>
          <w:szCs w:val="24"/>
          <w:lang w:eastAsia="zh-CN"/>
        </w:rPr>
        <w:t>ITU-R</w:t>
      </w:r>
      <w:r>
        <w:rPr>
          <w:rFonts w:hint="eastAsia"/>
          <w:szCs w:val="24"/>
          <w:lang w:eastAsia="zh-CN"/>
        </w:rPr>
        <w:t>）</w:t>
      </w:r>
      <w:r w:rsidR="006C5CE0" w:rsidRPr="006C5CE0">
        <w:rPr>
          <w:rFonts w:hint="eastAsia"/>
          <w:szCs w:val="24"/>
          <w:lang w:eastAsia="zh-CN"/>
        </w:rPr>
        <w:t>所有领域</w:t>
      </w:r>
      <w:r>
        <w:rPr>
          <w:rFonts w:hint="eastAsia"/>
          <w:szCs w:val="24"/>
          <w:lang w:eastAsia="zh-CN"/>
        </w:rPr>
        <w:t>工作取得进步</w:t>
      </w:r>
      <w:r w:rsidR="006C5CE0" w:rsidRPr="006C5CE0">
        <w:rPr>
          <w:rFonts w:hint="eastAsia"/>
          <w:szCs w:val="24"/>
          <w:lang w:eastAsia="zh-CN"/>
        </w:rPr>
        <w:t>。</w:t>
      </w:r>
    </w:p>
    <w:p w14:paraId="40D4478E" w14:textId="76C10CDC" w:rsidR="00C3738C" w:rsidRDefault="006C5CE0" w:rsidP="00440850">
      <w:pPr>
        <w:spacing w:before="120" w:line="240" w:lineRule="auto"/>
        <w:ind w:firstLineChars="200" w:firstLine="480"/>
        <w:rPr>
          <w:szCs w:val="24"/>
          <w:lang w:eastAsia="zh-CN"/>
        </w:rPr>
      </w:pPr>
      <w:r w:rsidRPr="006C5CE0">
        <w:rPr>
          <w:rFonts w:hint="eastAsia"/>
          <w:szCs w:val="24"/>
          <w:lang w:eastAsia="zh-CN"/>
        </w:rPr>
        <w:t>在</w:t>
      </w:r>
      <w:r w:rsidR="0032047A">
        <w:rPr>
          <w:rFonts w:hint="eastAsia"/>
          <w:szCs w:val="24"/>
          <w:lang w:eastAsia="zh-CN"/>
        </w:rPr>
        <w:t>此</w:t>
      </w:r>
      <w:r w:rsidRPr="006C5CE0">
        <w:rPr>
          <w:rFonts w:hint="eastAsia"/>
          <w:szCs w:val="24"/>
          <w:lang w:eastAsia="zh-CN"/>
        </w:rPr>
        <w:t>方面，为了在</w:t>
      </w:r>
      <w:r w:rsidR="0032047A">
        <w:rPr>
          <w:szCs w:val="24"/>
          <w:lang w:eastAsia="zh-CN"/>
        </w:rPr>
        <w:t>ITU-R</w:t>
      </w:r>
      <w:r w:rsidRPr="006C5CE0">
        <w:rPr>
          <w:rFonts w:hint="eastAsia"/>
          <w:szCs w:val="24"/>
          <w:lang w:eastAsia="zh-CN"/>
        </w:rPr>
        <w:t>的工作中实现</w:t>
      </w:r>
      <w:bookmarkStart w:id="0" w:name="_Hlk68848293"/>
      <w:r w:rsidRPr="006C5CE0">
        <w:rPr>
          <w:rFonts w:hint="eastAsia"/>
          <w:szCs w:val="24"/>
          <w:lang w:eastAsia="zh-CN"/>
        </w:rPr>
        <w:t>性别</w:t>
      </w:r>
      <w:r w:rsidR="00667FF8" w:rsidRPr="00A5347D">
        <w:rPr>
          <w:szCs w:val="24"/>
          <w:lang w:eastAsia="zh-CN"/>
        </w:rPr>
        <w:t>平等、公平和对</w:t>
      </w:r>
      <w:r w:rsidR="00667FF8" w:rsidRPr="00A5347D">
        <w:rPr>
          <w:rFonts w:hint="eastAsia"/>
          <w:szCs w:val="24"/>
          <w:lang w:eastAsia="zh-CN"/>
        </w:rPr>
        <w:t>等</w:t>
      </w:r>
      <w:bookmarkEnd w:id="0"/>
      <w:r w:rsidRPr="006C5CE0">
        <w:rPr>
          <w:rFonts w:hint="eastAsia"/>
          <w:szCs w:val="24"/>
          <w:lang w:eastAsia="zh-CN"/>
        </w:rPr>
        <w:t>，</w:t>
      </w:r>
      <w:r w:rsidR="00667FF8">
        <w:rPr>
          <w:rFonts w:hint="eastAsia"/>
          <w:szCs w:val="24"/>
          <w:lang w:eastAsia="zh-CN"/>
        </w:rPr>
        <w:t>RAG</w:t>
      </w:r>
      <w:r w:rsidRPr="006C5CE0">
        <w:rPr>
          <w:rFonts w:hint="eastAsia"/>
          <w:szCs w:val="24"/>
          <w:lang w:eastAsia="zh-CN"/>
        </w:rPr>
        <w:t>鼓励</w:t>
      </w:r>
      <w:r w:rsidR="00667FF8">
        <w:rPr>
          <w:rFonts w:hint="eastAsia"/>
          <w:szCs w:val="24"/>
          <w:lang w:eastAsia="zh-CN"/>
        </w:rPr>
        <w:t>主管</w:t>
      </w:r>
      <w:r w:rsidRPr="006C5CE0">
        <w:rPr>
          <w:rFonts w:hint="eastAsia"/>
          <w:szCs w:val="24"/>
          <w:lang w:eastAsia="zh-CN"/>
        </w:rPr>
        <w:t>部门、部门成员和六个区域</w:t>
      </w:r>
      <w:r w:rsidR="00667FF8">
        <w:rPr>
          <w:rFonts w:hint="eastAsia"/>
          <w:szCs w:val="24"/>
          <w:lang w:eastAsia="zh-CN"/>
        </w:rPr>
        <w:t>性</w:t>
      </w:r>
      <w:r w:rsidRPr="006C5CE0">
        <w:rPr>
          <w:rFonts w:hint="eastAsia"/>
          <w:szCs w:val="24"/>
          <w:lang w:eastAsia="zh-CN"/>
        </w:rPr>
        <w:t>电信组织</w:t>
      </w:r>
      <w:r w:rsidR="00667FF8">
        <w:rPr>
          <w:rFonts w:hint="eastAsia"/>
          <w:szCs w:val="24"/>
          <w:lang w:eastAsia="zh-CN"/>
        </w:rPr>
        <w:t>（</w:t>
      </w:r>
      <w:r w:rsidRPr="006C5CE0">
        <w:rPr>
          <w:rFonts w:hint="eastAsia"/>
          <w:szCs w:val="24"/>
          <w:lang w:eastAsia="zh-CN"/>
        </w:rPr>
        <w:t>亚太电信组织</w:t>
      </w:r>
      <w:r w:rsidR="00667FF8">
        <w:rPr>
          <w:rFonts w:hint="eastAsia"/>
          <w:szCs w:val="24"/>
          <w:lang w:eastAsia="zh-CN"/>
        </w:rPr>
        <w:t>（</w:t>
      </w:r>
      <w:r w:rsidR="00667FF8">
        <w:rPr>
          <w:rFonts w:hint="eastAsia"/>
          <w:szCs w:val="24"/>
          <w:lang w:eastAsia="zh-CN"/>
        </w:rPr>
        <w:t>APT</w:t>
      </w:r>
      <w:r w:rsidR="00667FF8">
        <w:rPr>
          <w:rFonts w:hint="eastAsia"/>
          <w:szCs w:val="24"/>
          <w:lang w:eastAsia="zh-CN"/>
        </w:rPr>
        <w:t>）</w:t>
      </w:r>
      <w:r w:rsidRPr="006C5CE0">
        <w:rPr>
          <w:rFonts w:hint="eastAsia"/>
          <w:szCs w:val="24"/>
          <w:lang w:eastAsia="zh-CN"/>
        </w:rPr>
        <w:t>、</w:t>
      </w:r>
      <w:r w:rsidR="00667FF8" w:rsidRPr="00A5347D">
        <w:rPr>
          <w:szCs w:val="24"/>
          <w:lang w:eastAsia="zh-CN"/>
        </w:rPr>
        <w:t>阿拉伯频谱管理集</w:t>
      </w:r>
      <w:r w:rsidR="00667FF8" w:rsidRPr="00A5347D">
        <w:rPr>
          <w:rFonts w:hint="eastAsia"/>
          <w:szCs w:val="24"/>
          <w:lang w:eastAsia="zh-CN"/>
        </w:rPr>
        <w:t>团</w:t>
      </w:r>
      <w:r w:rsidR="00667FF8">
        <w:rPr>
          <w:rFonts w:ascii="Microsoft YaHei" w:eastAsia="Microsoft YaHei" w:hAnsi="Microsoft YaHei" w:cs="Microsoft YaHei" w:hint="eastAsia"/>
          <w:color w:val="000000"/>
          <w:sz w:val="20"/>
          <w:szCs w:val="20"/>
          <w:shd w:val="clear" w:color="auto" w:fill="FFFFFF"/>
          <w:lang w:eastAsia="zh-CN"/>
        </w:rPr>
        <w:t>（</w:t>
      </w:r>
      <w:r w:rsidRPr="006C5CE0">
        <w:rPr>
          <w:rFonts w:hint="eastAsia"/>
          <w:szCs w:val="24"/>
          <w:lang w:eastAsia="zh-CN"/>
        </w:rPr>
        <w:t>ASMG</w:t>
      </w:r>
      <w:r w:rsidR="00667FF8">
        <w:rPr>
          <w:rFonts w:hint="eastAsia"/>
          <w:szCs w:val="24"/>
          <w:lang w:eastAsia="zh-CN"/>
        </w:rPr>
        <w:t>）</w:t>
      </w:r>
      <w:r w:rsidRPr="006C5CE0">
        <w:rPr>
          <w:rFonts w:hint="eastAsia"/>
          <w:szCs w:val="24"/>
          <w:lang w:eastAsia="zh-CN"/>
        </w:rPr>
        <w:t>、</w:t>
      </w:r>
      <w:r w:rsidR="00667FF8">
        <w:rPr>
          <w:rFonts w:hint="eastAsia"/>
          <w:szCs w:val="24"/>
          <w:lang w:eastAsia="zh-CN"/>
        </w:rPr>
        <w:t>非洲电信联盟（</w:t>
      </w:r>
      <w:r w:rsidRPr="006C5CE0">
        <w:rPr>
          <w:rFonts w:hint="eastAsia"/>
          <w:szCs w:val="24"/>
          <w:lang w:eastAsia="zh-CN"/>
        </w:rPr>
        <w:t>ATU</w:t>
      </w:r>
      <w:r w:rsidR="00667FF8">
        <w:rPr>
          <w:rFonts w:hint="eastAsia"/>
          <w:szCs w:val="24"/>
          <w:lang w:eastAsia="zh-CN"/>
        </w:rPr>
        <w:t>）</w:t>
      </w:r>
      <w:r w:rsidRPr="006C5CE0">
        <w:rPr>
          <w:rFonts w:hint="eastAsia"/>
          <w:szCs w:val="24"/>
          <w:lang w:eastAsia="zh-CN"/>
        </w:rPr>
        <w:t>、</w:t>
      </w:r>
      <w:r w:rsidR="00667FF8">
        <w:rPr>
          <w:rFonts w:hint="eastAsia"/>
          <w:szCs w:val="24"/>
          <w:lang w:eastAsia="zh-CN"/>
        </w:rPr>
        <w:t>欧洲邮电主管部门大会（</w:t>
      </w:r>
      <w:r w:rsidRPr="006C5CE0">
        <w:rPr>
          <w:rFonts w:hint="eastAsia"/>
          <w:szCs w:val="24"/>
          <w:lang w:eastAsia="zh-CN"/>
        </w:rPr>
        <w:t>CEPT</w:t>
      </w:r>
      <w:r w:rsidR="00667FF8">
        <w:rPr>
          <w:rFonts w:hint="eastAsia"/>
          <w:szCs w:val="24"/>
          <w:lang w:eastAsia="zh-CN"/>
        </w:rPr>
        <w:t>）、美洲国家电信组织（</w:t>
      </w:r>
      <w:r w:rsidR="00667FF8" w:rsidRPr="006D4297">
        <w:rPr>
          <w:szCs w:val="24"/>
          <w:lang w:eastAsia="zh-CN"/>
        </w:rPr>
        <w:t>CITEL</w:t>
      </w:r>
      <w:r w:rsidR="00667FF8">
        <w:rPr>
          <w:rFonts w:hint="eastAsia"/>
          <w:szCs w:val="24"/>
          <w:lang w:eastAsia="zh-CN"/>
        </w:rPr>
        <w:t>）</w:t>
      </w:r>
      <w:r w:rsidRPr="006C5CE0">
        <w:rPr>
          <w:rFonts w:hint="eastAsia"/>
          <w:szCs w:val="24"/>
          <w:lang w:eastAsia="zh-CN"/>
        </w:rPr>
        <w:t>和区域</w:t>
      </w:r>
      <w:r w:rsidR="00667FF8">
        <w:rPr>
          <w:rFonts w:hint="eastAsia"/>
          <w:szCs w:val="24"/>
          <w:lang w:eastAsia="zh-CN"/>
        </w:rPr>
        <w:t>通信联合体（</w:t>
      </w:r>
      <w:r w:rsidR="00667FF8">
        <w:rPr>
          <w:rFonts w:hint="eastAsia"/>
          <w:szCs w:val="24"/>
          <w:lang w:eastAsia="zh-CN"/>
        </w:rPr>
        <w:t>RCC</w:t>
      </w:r>
      <w:r w:rsidR="00667FF8">
        <w:rPr>
          <w:rFonts w:hint="eastAsia"/>
          <w:szCs w:val="24"/>
          <w:lang w:eastAsia="zh-CN"/>
        </w:rPr>
        <w:t>））</w:t>
      </w:r>
      <w:r w:rsidRPr="006C5CE0">
        <w:rPr>
          <w:rFonts w:hint="eastAsia"/>
          <w:szCs w:val="24"/>
          <w:lang w:eastAsia="zh-CN"/>
        </w:rPr>
        <w:t>积极努力确保</w:t>
      </w:r>
      <w:r w:rsidR="00667FF8">
        <w:rPr>
          <w:rFonts w:hint="eastAsia"/>
          <w:szCs w:val="24"/>
          <w:lang w:eastAsia="zh-CN"/>
        </w:rPr>
        <w:t>女性</w:t>
      </w:r>
      <w:r w:rsidRPr="006C5CE0">
        <w:rPr>
          <w:rFonts w:hint="eastAsia"/>
          <w:szCs w:val="24"/>
          <w:lang w:eastAsia="zh-CN"/>
        </w:rPr>
        <w:t>参与</w:t>
      </w:r>
      <w:r w:rsidR="00667FF8" w:rsidRPr="006D4297">
        <w:rPr>
          <w:szCs w:val="24"/>
          <w:lang w:eastAsia="zh-CN"/>
        </w:rPr>
        <w:t>ITU-R</w:t>
      </w:r>
      <w:r w:rsidRPr="006C5CE0">
        <w:rPr>
          <w:rFonts w:hint="eastAsia"/>
          <w:szCs w:val="24"/>
          <w:lang w:eastAsia="zh-CN"/>
        </w:rPr>
        <w:t>各级会议，并提名和支持</w:t>
      </w:r>
      <w:r w:rsidR="00667FF8">
        <w:rPr>
          <w:rFonts w:hint="eastAsia"/>
          <w:szCs w:val="24"/>
          <w:lang w:eastAsia="zh-CN"/>
        </w:rPr>
        <w:t>女性</w:t>
      </w:r>
      <w:r w:rsidRPr="006C5CE0">
        <w:rPr>
          <w:rFonts w:hint="eastAsia"/>
          <w:szCs w:val="24"/>
          <w:lang w:eastAsia="zh-CN"/>
        </w:rPr>
        <w:t>担任领导职务</w:t>
      </w:r>
      <w:r w:rsidR="00667FF8">
        <w:rPr>
          <w:rFonts w:hint="eastAsia"/>
          <w:szCs w:val="24"/>
          <w:lang w:eastAsia="zh-CN"/>
        </w:rPr>
        <w:t>。</w:t>
      </w:r>
    </w:p>
    <w:p w14:paraId="2754E0E9" w14:textId="02F62D61" w:rsidR="00C3738C" w:rsidRPr="00932A53" w:rsidRDefault="006C5CE0" w:rsidP="00440850">
      <w:pPr>
        <w:spacing w:before="120" w:line="240" w:lineRule="auto"/>
        <w:ind w:firstLineChars="200" w:firstLine="480"/>
        <w:rPr>
          <w:lang w:eastAsia="zh-CN"/>
        </w:rPr>
      </w:pPr>
      <w:r w:rsidRPr="006C5CE0">
        <w:rPr>
          <w:rFonts w:hint="eastAsia"/>
          <w:szCs w:val="24"/>
          <w:lang w:eastAsia="zh-CN"/>
        </w:rPr>
        <w:t>此外，</w:t>
      </w:r>
      <w:r w:rsidR="00F70556" w:rsidRPr="006D4297">
        <w:rPr>
          <w:szCs w:val="24"/>
          <w:lang w:eastAsia="zh-CN"/>
        </w:rPr>
        <w:t>RAG CG-1</w:t>
      </w:r>
      <w:r w:rsidR="00F70556">
        <w:rPr>
          <w:rFonts w:hint="eastAsia"/>
          <w:szCs w:val="24"/>
          <w:lang w:eastAsia="zh-CN"/>
        </w:rPr>
        <w:t>（</w:t>
      </w:r>
      <w:r w:rsidR="00F70556">
        <w:rPr>
          <w:rFonts w:hint="eastAsia"/>
          <w:szCs w:val="24"/>
          <w:lang w:eastAsia="zh-CN"/>
        </w:rPr>
        <w:t>RAG</w:t>
      </w:r>
      <w:r w:rsidR="00F70556">
        <w:rPr>
          <w:rFonts w:hint="eastAsia"/>
          <w:szCs w:val="24"/>
          <w:lang w:eastAsia="zh-CN"/>
        </w:rPr>
        <w:t>第</w:t>
      </w:r>
      <w:r w:rsidR="00F70556">
        <w:rPr>
          <w:rFonts w:hint="eastAsia"/>
          <w:szCs w:val="24"/>
          <w:lang w:eastAsia="zh-CN"/>
        </w:rPr>
        <w:t>1</w:t>
      </w:r>
      <w:r w:rsidR="00F70556">
        <w:rPr>
          <w:rFonts w:hint="eastAsia"/>
          <w:szCs w:val="24"/>
          <w:lang w:eastAsia="zh-CN"/>
        </w:rPr>
        <w:t>信函通信组）</w:t>
      </w:r>
      <w:r w:rsidRPr="006C5CE0">
        <w:rPr>
          <w:rFonts w:hint="eastAsia"/>
          <w:szCs w:val="24"/>
          <w:lang w:eastAsia="zh-CN"/>
        </w:rPr>
        <w:t>的工作将继续</w:t>
      </w:r>
      <w:r w:rsidR="00F70556">
        <w:rPr>
          <w:rFonts w:hint="eastAsia"/>
          <w:szCs w:val="24"/>
          <w:lang w:eastAsia="zh-CN"/>
        </w:rPr>
        <w:t>进行，</w:t>
      </w:r>
      <w:r w:rsidRPr="006C5CE0">
        <w:rPr>
          <w:rFonts w:hint="eastAsia"/>
          <w:szCs w:val="24"/>
          <w:lang w:eastAsia="zh-CN"/>
        </w:rPr>
        <w:t>包括</w:t>
      </w:r>
      <w:r w:rsidR="00F70556" w:rsidRPr="006C5CE0">
        <w:rPr>
          <w:rFonts w:hint="eastAsia"/>
          <w:szCs w:val="24"/>
          <w:lang w:eastAsia="zh-CN"/>
        </w:rPr>
        <w:t>可能</w:t>
      </w:r>
      <w:r w:rsidRPr="006C5CE0">
        <w:rPr>
          <w:rFonts w:hint="eastAsia"/>
          <w:szCs w:val="24"/>
          <w:lang w:eastAsia="zh-CN"/>
        </w:rPr>
        <w:t>制定一项新的</w:t>
      </w:r>
      <w:r w:rsidR="00F70556">
        <w:rPr>
          <w:rFonts w:hint="eastAsia"/>
          <w:szCs w:val="24"/>
          <w:lang w:eastAsia="zh-CN"/>
        </w:rPr>
        <w:t>ITU-R</w:t>
      </w:r>
      <w:r w:rsidRPr="006C5CE0">
        <w:rPr>
          <w:rFonts w:hint="eastAsia"/>
          <w:szCs w:val="24"/>
          <w:lang w:eastAsia="zh-CN"/>
        </w:rPr>
        <w:t>决议</w:t>
      </w:r>
      <w:r w:rsidR="00B85DA0">
        <w:rPr>
          <w:szCs w:val="24"/>
          <w:lang w:eastAsia="zh-CN"/>
        </w:rPr>
        <w:t xml:space="preserve"> </w:t>
      </w:r>
      <w:r w:rsidR="00B85DA0" w:rsidRPr="00B85DA0">
        <w:rPr>
          <w:szCs w:val="24"/>
          <w:lang w:eastAsia="zh-CN"/>
        </w:rPr>
        <w:t>–</w:t>
      </w:r>
      <w:r w:rsidR="00B85DA0">
        <w:rPr>
          <w:szCs w:val="24"/>
          <w:lang w:eastAsia="zh-CN"/>
        </w:rPr>
        <w:t xml:space="preserve"> </w:t>
      </w:r>
      <w:r w:rsidRPr="006C5CE0">
        <w:rPr>
          <w:rFonts w:hint="eastAsia"/>
          <w:szCs w:val="24"/>
          <w:lang w:eastAsia="zh-CN"/>
        </w:rPr>
        <w:t>促进国际电联无线电通信部门的</w:t>
      </w:r>
      <w:r w:rsidR="00F70556" w:rsidRPr="006C5CE0">
        <w:rPr>
          <w:rFonts w:hint="eastAsia"/>
          <w:szCs w:val="24"/>
          <w:lang w:eastAsia="zh-CN"/>
        </w:rPr>
        <w:t>性别</w:t>
      </w:r>
      <w:r w:rsidR="00F70556" w:rsidRPr="00A5347D">
        <w:rPr>
          <w:szCs w:val="24"/>
          <w:lang w:eastAsia="zh-CN"/>
        </w:rPr>
        <w:t>平等、公平和对</w:t>
      </w:r>
      <w:r w:rsidR="00F70556" w:rsidRPr="00A5347D">
        <w:rPr>
          <w:rFonts w:hint="eastAsia"/>
          <w:szCs w:val="24"/>
          <w:lang w:eastAsia="zh-CN"/>
        </w:rPr>
        <w:t>等</w:t>
      </w:r>
      <w:r w:rsidRPr="006C5CE0">
        <w:rPr>
          <w:rFonts w:hint="eastAsia"/>
          <w:szCs w:val="24"/>
          <w:lang w:eastAsia="zh-CN"/>
        </w:rPr>
        <w:t>，供</w:t>
      </w:r>
      <w:r w:rsidR="00F70556">
        <w:rPr>
          <w:rFonts w:hint="eastAsia"/>
          <w:szCs w:val="24"/>
          <w:lang w:eastAsia="zh-CN"/>
        </w:rPr>
        <w:t>RAG</w:t>
      </w:r>
      <w:r w:rsidRPr="006C5CE0">
        <w:rPr>
          <w:rFonts w:hint="eastAsia"/>
          <w:szCs w:val="24"/>
          <w:lang w:eastAsia="zh-CN"/>
        </w:rPr>
        <w:t>审议，并随后提交</w:t>
      </w:r>
      <w:r w:rsidR="00F70556">
        <w:rPr>
          <w:rFonts w:hint="eastAsia"/>
          <w:szCs w:val="24"/>
          <w:lang w:eastAsia="zh-CN"/>
        </w:rPr>
        <w:t>2</w:t>
      </w:r>
      <w:r w:rsidR="00F70556">
        <w:rPr>
          <w:szCs w:val="24"/>
          <w:lang w:eastAsia="zh-CN"/>
        </w:rPr>
        <w:t>3</w:t>
      </w:r>
      <w:r w:rsidR="00F70556">
        <w:rPr>
          <w:rFonts w:hint="eastAsia"/>
          <w:szCs w:val="24"/>
          <w:lang w:eastAsia="zh-CN"/>
        </w:rPr>
        <w:t>年</w:t>
      </w:r>
      <w:r w:rsidRPr="006C5CE0">
        <w:rPr>
          <w:rFonts w:hint="eastAsia"/>
          <w:szCs w:val="24"/>
          <w:lang w:eastAsia="zh-CN"/>
        </w:rPr>
        <w:t>无线电通信</w:t>
      </w:r>
      <w:r w:rsidR="00F70556">
        <w:rPr>
          <w:rFonts w:hint="eastAsia"/>
          <w:szCs w:val="24"/>
          <w:lang w:eastAsia="zh-CN"/>
        </w:rPr>
        <w:t>全会（</w:t>
      </w:r>
      <w:r w:rsidR="00F70556" w:rsidRPr="006D4297">
        <w:rPr>
          <w:szCs w:val="24"/>
          <w:lang w:eastAsia="zh-CN"/>
        </w:rPr>
        <w:t>RA-23</w:t>
      </w:r>
      <w:r w:rsidR="00F70556">
        <w:rPr>
          <w:rFonts w:hint="eastAsia"/>
          <w:szCs w:val="24"/>
          <w:lang w:eastAsia="zh-CN"/>
        </w:rPr>
        <w:t>）</w:t>
      </w:r>
      <w:r w:rsidRPr="006C5CE0">
        <w:rPr>
          <w:rFonts w:hint="eastAsia"/>
          <w:szCs w:val="24"/>
          <w:lang w:eastAsia="zh-CN"/>
        </w:rPr>
        <w:t>。为了实现这一目标，鼓励</w:t>
      </w:r>
      <w:r w:rsidR="00F70556">
        <w:rPr>
          <w:rFonts w:hint="eastAsia"/>
          <w:szCs w:val="24"/>
          <w:lang w:eastAsia="zh-CN"/>
        </w:rPr>
        <w:t>主管</w:t>
      </w:r>
      <w:r w:rsidRPr="006C5CE0">
        <w:rPr>
          <w:rFonts w:hint="eastAsia"/>
          <w:szCs w:val="24"/>
          <w:lang w:eastAsia="zh-CN"/>
        </w:rPr>
        <w:t>部门和部门成员在</w:t>
      </w:r>
      <w:r w:rsidR="00F70556" w:rsidRPr="006D4297">
        <w:rPr>
          <w:szCs w:val="24"/>
          <w:lang w:eastAsia="zh-CN"/>
        </w:rPr>
        <w:t>RA-23</w:t>
      </w:r>
      <w:r w:rsidRPr="006C5CE0">
        <w:rPr>
          <w:rFonts w:hint="eastAsia"/>
          <w:szCs w:val="24"/>
          <w:lang w:eastAsia="zh-CN"/>
        </w:rPr>
        <w:t>之前的整个研究期</w:t>
      </w:r>
      <w:r w:rsidR="00F70556">
        <w:rPr>
          <w:rFonts w:hint="eastAsia"/>
          <w:szCs w:val="24"/>
          <w:lang w:eastAsia="zh-CN"/>
        </w:rPr>
        <w:t>期</w:t>
      </w:r>
      <w:proofErr w:type="gramStart"/>
      <w:r w:rsidR="00F70556">
        <w:rPr>
          <w:rFonts w:hint="eastAsia"/>
          <w:szCs w:val="24"/>
          <w:lang w:eastAsia="zh-CN"/>
        </w:rPr>
        <w:t>间</w:t>
      </w:r>
      <w:r w:rsidRPr="006C5CE0">
        <w:rPr>
          <w:rFonts w:hint="eastAsia"/>
          <w:szCs w:val="24"/>
          <w:lang w:eastAsia="zh-CN"/>
        </w:rPr>
        <w:t>参与</w:t>
      </w:r>
      <w:proofErr w:type="gramEnd"/>
      <w:r w:rsidRPr="006C5CE0">
        <w:rPr>
          <w:rFonts w:hint="eastAsia"/>
          <w:szCs w:val="24"/>
          <w:lang w:eastAsia="zh-CN"/>
        </w:rPr>
        <w:t>这项工作。</w:t>
      </w:r>
    </w:p>
    <w:p w14:paraId="5A4BEE66" w14:textId="77777777" w:rsidR="00EA5A29" w:rsidRDefault="00EA5A29" w:rsidP="0044085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b/>
          <w:bCs/>
          <w:lang w:eastAsia="zh-CN"/>
        </w:rPr>
      </w:pPr>
      <w:r>
        <w:rPr>
          <w:b/>
          <w:bCs/>
          <w:lang w:eastAsia="zh-CN"/>
        </w:rPr>
        <w:br w:type="page"/>
      </w:r>
    </w:p>
    <w:p w14:paraId="3D984BC2" w14:textId="30DAF092" w:rsidR="00102B87" w:rsidRPr="009C6C0D" w:rsidRDefault="00102B87" w:rsidP="00440850">
      <w:pPr>
        <w:spacing w:before="120" w:line="240" w:lineRule="auto"/>
        <w:ind w:firstLineChars="200" w:firstLine="482"/>
        <w:rPr>
          <w:b/>
          <w:bCs/>
          <w:lang w:eastAsia="zh-CN"/>
        </w:rPr>
      </w:pPr>
      <w:r w:rsidRPr="009C6C0D">
        <w:rPr>
          <w:rFonts w:hint="eastAsia"/>
          <w:b/>
          <w:bCs/>
          <w:lang w:eastAsia="zh-CN"/>
        </w:rPr>
        <w:lastRenderedPageBreak/>
        <w:t>本函</w:t>
      </w:r>
      <w:r w:rsidR="00467FAE" w:rsidRPr="009C6C0D">
        <w:rPr>
          <w:rFonts w:hint="eastAsia"/>
          <w:b/>
          <w:bCs/>
          <w:lang w:eastAsia="zh-CN"/>
        </w:rPr>
        <w:t>后</w:t>
      </w:r>
      <w:proofErr w:type="gramStart"/>
      <w:r w:rsidR="00467FAE" w:rsidRPr="009C6C0D">
        <w:rPr>
          <w:rFonts w:hint="eastAsia"/>
          <w:b/>
          <w:bCs/>
          <w:lang w:eastAsia="zh-CN"/>
        </w:rPr>
        <w:t>附资料</w:t>
      </w:r>
      <w:proofErr w:type="gramEnd"/>
      <w:r w:rsidRPr="009C6C0D">
        <w:rPr>
          <w:rFonts w:hint="eastAsia"/>
          <w:b/>
          <w:bCs/>
          <w:lang w:eastAsia="zh-CN"/>
        </w:rPr>
        <w:t>为</w:t>
      </w:r>
      <w:r w:rsidR="004A6624" w:rsidRPr="009C6C0D">
        <w:rPr>
          <w:rFonts w:hint="eastAsia"/>
          <w:b/>
          <w:bCs/>
          <w:lang w:eastAsia="zh-CN"/>
        </w:rPr>
        <w:t>此</w:t>
      </w:r>
      <w:r w:rsidRPr="009C6C0D">
        <w:rPr>
          <w:rFonts w:hint="eastAsia"/>
          <w:b/>
          <w:bCs/>
          <w:lang w:eastAsia="zh-CN"/>
        </w:rPr>
        <w:t>次会议的结论摘要。</w:t>
      </w:r>
    </w:p>
    <w:p w14:paraId="169F36B5" w14:textId="40C2944D" w:rsidR="00102B87" w:rsidRPr="003F53D5" w:rsidRDefault="00102B87" w:rsidP="00440850">
      <w:pPr>
        <w:spacing w:before="12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有关</w:t>
      </w:r>
      <w:r w:rsidR="004A6624">
        <w:rPr>
          <w:rFonts w:hint="eastAsia"/>
          <w:lang w:eastAsia="zh-CN"/>
        </w:rPr>
        <w:t>此</w:t>
      </w:r>
      <w:r>
        <w:rPr>
          <w:rFonts w:hint="eastAsia"/>
          <w:lang w:eastAsia="zh-CN"/>
        </w:rPr>
        <w:t>次会议的更多信息可查阅</w:t>
      </w:r>
      <w:r w:rsidRPr="00932A53">
        <w:t>RAG</w:t>
      </w:r>
      <w:r>
        <w:rPr>
          <w:rFonts w:hint="eastAsia"/>
        </w:rPr>
        <w:t>网站</w:t>
      </w:r>
      <w:r w:rsidRPr="00932A53">
        <w:rPr>
          <w:rFonts w:hint="eastAsia"/>
        </w:rPr>
        <w:t>：</w:t>
      </w:r>
      <w:hyperlink r:id="rId8" w:history="1">
        <w:r w:rsidR="003D7DDB" w:rsidRPr="003D7DDB">
          <w:rPr>
            <w:rStyle w:val="Hyperlink"/>
          </w:rPr>
          <w:t>www.itu.int/ITU</w:t>
        </w:r>
        <w:r w:rsidR="003D7DDB" w:rsidRPr="003D7DDB">
          <w:rPr>
            <w:rStyle w:val="Hyperlink"/>
          </w:rPr>
          <w:noBreakHyphen/>
          <w:t>R/go/RAG</w:t>
        </w:r>
      </w:hyperlink>
      <w:r>
        <w:rPr>
          <w:rFonts w:hint="eastAsia"/>
          <w:lang w:eastAsia="zh-CN"/>
        </w:rPr>
        <w:t>。</w:t>
      </w:r>
    </w:p>
    <w:p w14:paraId="75028070" w14:textId="77777777" w:rsidR="00102B87" w:rsidRDefault="00102B87" w:rsidP="00102B87">
      <w:pPr>
        <w:pStyle w:val="Index1"/>
        <w:tabs>
          <w:tab w:val="clear" w:pos="794"/>
          <w:tab w:val="clear" w:pos="1191"/>
          <w:tab w:val="clear" w:pos="1588"/>
          <w:tab w:val="clear" w:pos="1985"/>
          <w:tab w:val="center" w:pos="7938"/>
        </w:tabs>
        <w:spacing w:before="1440"/>
        <w:rPr>
          <w:lang w:eastAsia="zh-CN"/>
        </w:rPr>
      </w:pPr>
      <w:r>
        <w:rPr>
          <w:rFonts w:hint="eastAsia"/>
          <w:lang w:eastAsia="zh-CN"/>
        </w:rPr>
        <w:t>主任</w:t>
      </w:r>
    </w:p>
    <w:p w14:paraId="7C063BD9" w14:textId="77777777" w:rsidR="00102B87" w:rsidRDefault="00102B87" w:rsidP="00102B87">
      <w:pPr>
        <w:pStyle w:val="Index1"/>
        <w:tabs>
          <w:tab w:val="clear" w:pos="794"/>
          <w:tab w:val="clear" w:pos="1191"/>
          <w:tab w:val="clear" w:pos="1588"/>
          <w:tab w:val="clear" w:pos="1985"/>
          <w:tab w:val="center" w:pos="7938"/>
        </w:tabs>
        <w:spacing w:before="0"/>
        <w:rPr>
          <w:lang w:eastAsia="zh-CN"/>
        </w:rPr>
      </w:pPr>
      <w:r w:rsidRPr="003B334A">
        <w:rPr>
          <w:lang w:eastAsia="zh-CN"/>
        </w:rPr>
        <w:t>马里奥</w:t>
      </w:r>
      <w:r w:rsidRPr="00F4218F">
        <w:rPr>
          <w:sz w:val="20"/>
          <w:lang w:eastAsia="zh-CN"/>
        </w:rPr>
        <w:t>•</w:t>
      </w:r>
      <w:r w:rsidRPr="003B334A">
        <w:rPr>
          <w:lang w:eastAsia="zh-CN"/>
        </w:rPr>
        <w:t>马尼维奇</w:t>
      </w:r>
    </w:p>
    <w:p w14:paraId="1632FB15" w14:textId="5AEA4684" w:rsidR="00102B87" w:rsidRDefault="009C6C0D" w:rsidP="00EA5A29">
      <w:pPr>
        <w:tabs>
          <w:tab w:val="clear" w:pos="794"/>
          <w:tab w:val="clear" w:pos="1191"/>
          <w:tab w:val="clear" w:pos="1588"/>
          <w:tab w:val="clear" w:pos="1985"/>
          <w:tab w:val="center" w:pos="4819"/>
        </w:tabs>
        <w:spacing w:before="2400"/>
        <w:rPr>
          <w:bCs/>
          <w:lang w:eastAsia="zh-CN"/>
        </w:rPr>
      </w:pPr>
      <w:r w:rsidRPr="009C6C0D">
        <w:rPr>
          <w:rFonts w:hint="eastAsia"/>
          <w:bCs/>
          <w:lang w:eastAsia="zh-CN"/>
        </w:rPr>
        <w:t>后附资料</w:t>
      </w:r>
      <w:r w:rsidR="00102B87" w:rsidRPr="009C6C0D">
        <w:rPr>
          <w:rFonts w:hint="eastAsia"/>
          <w:bCs/>
          <w:lang w:eastAsia="zh-CN"/>
        </w:rPr>
        <w:t>：</w:t>
      </w:r>
      <w:r w:rsidR="00102B87">
        <w:rPr>
          <w:bCs/>
          <w:lang w:eastAsia="zh-CN"/>
        </w:rPr>
        <w:t>1</w:t>
      </w:r>
      <w:r>
        <w:rPr>
          <w:rFonts w:hint="eastAsia"/>
          <w:bCs/>
          <w:lang w:eastAsia="zh-CN"/>
        </w:rPr>
        <w:t>份</w:t>
      </w:r>
    </w:p>
    <w:p w14:paraId="45128A1B" w14:textId="77777777" w:rsidR="00EA5A29" w:rsidRPr="007903A3" w:rsidRDefault="00EA5A29" w:rsidP="00EA5A29">
      <w:pPr>
        <w:tabs>
          <w:tab w:val="clear" w:pos="794"/>
          <w:tab w:val="clear" w:pos="1191"/>
          <w:tab w:val="clear" w:pos="1588"/>
          <w:tab w:val="clear" w:pos="1985"/>
          <w:tab w:val="center" w:pos="4819"/>
        </w:tabs>
        <w:spacing w:before="2760"/>
        <w:rPr>
          <w:u w:val="single"/>
          <w:lang w:eastAsia="zh-CN"/>
        </w:rPr>
      </w:pPr>
    </w:p>
    <w:p w14:paraId="3CD702DC" w14:textId="77777777" w:rsidR="00102B87" w:rsidRPr="004A34C6" w:rsidRDefault="00102B87" w:rsidP="00102B87">
      <w:pPr>
        <w:tabs>
          <w:tab w:val="left" w:pos="6237"/>
        </w:tabs>
        <w:rPr>
          <w:rFonts w:cstheme="majorBidi"/>
          <w:b/>
          <w:bCs/>
          <w:sz w:val="18"/>
          <w:szCs w:val="18"/>
          <w:lang w:eastAsia="zh-CN"/>
        </w:rPr>
      </w:pPr>
      <w:r w:rsidRPr="004A34C6">
        <w:rPr>
          <w:rFonts w:cstheme="majorBidi"/>
          <w:b/>
          <w:bCs/>
          <w:sz w:val="18"/>
          <w:szCs w:val="18"/>
          <w:lang w:eastAsia="zh-CN"/>
        </w:rPr>
        <w:t>分发：</w:t>
      </w:r>
    </w:p>
    <w:p w14:paraId="1F958E89" w14:textId="3DF21572" w:rsidR="00102B87" w:rsidRPr="004A34C6" w:rsidRDefault="00102B87" w:rsidP="00102B87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eastAsia="zh-CN"/>
        </w:rPr>
      </w:pPr>
      <w:r w:rsidRPr="004A34C6">
        <w:rPr>
          <w:sz w:val="18"/>
          <w:szCs w:val="18"/>
          <w:lang w:eastAsia="zh-CN"/>
        </w:rPr>
        <w:t>–</w:t>
      </w:r>
      <w:r w:rsidRPr="004A34C6">
        <w:rPr>
          <w:sz w:val="18"/>
          <w:szCs w:val="18"/>
          <w:lang w:eastAsia="zh-CN"/>
        </w:rPr>
        <w:tab/>
      </w:r>
      <w:r w:rsidR="00363D93" w:rsidRPr="00363D93">
        <w:rPr>
          <w:rFonts w:hint="eastAsia"/>
          <w:sz w:val="18"/>
          <w:szCs w:val="18"/>
          <w:lang w:val="en-GB" w:eastAsia="zh-CN"/>
        </w:rPr>
        <w:t>国际电联各成员国主管部门</w:t>
      </w:r>
    </w:p>
    <w:p w14:paraId="1909E5EA" w14:textId="6E99588F" w:rsidR="00102B87" w:rsidRDefault="00102B87" w:rsidP="00102B87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eastAsia="zh-CN"/>
        </w:rPr>
      </w:pPr>
      <w:r w:rsidRPr="004A34C6">
        <w:rPr>
          <w:sz w:val="18"/>
          <w:szCs w:val="18"/>
          <w:lang w:eastAsia="zh-CN"/>
        </w:rPr>
        <w:t>–</w:t>
      </w:r>
      <w:r w:rsidRPr="004A34C6">
        <w:rPr>
          <w:sz w:val="18"/>
          <w:szCs w:val="18"/>
          <w:lang w:eastAsia="zh-CN"/>
        </w:rPr>
        <w:tab/>
      </w:r>
      <w:r w:rsidR="00363D93" w:rsidRPr="00363D93">
        <w:rPr>
          <w:sz w:val="18"/>
          <w:szCs w:val="18"/>
          <w:lang w:eastAsia="zh-CN"/>
        </w:rPr>
        <w:t>无线电通信部门成员</w:t>
      </w:r>
    </w:p>
    <w:p w14:paraId="4E51DA0A" w14:textId="7BB8BEFE" w:rsidR="00363D93" w:rsidRPr="00363D93" w:rsidRDefault="00363D93" w:rsidP="00363D93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eastAsia="zh-CN"/>
        </w:rPr>
      </w:pPr>
      <w:r w:rsidRPr="00363D93">
        <w:rPr>
          <w:sz w:val="18"/>
          <w:szCs w:val="18"/>
          <w:lang w:eastAsia="zh-CN"/>
        </w:rPr>
        <w:t>–</w:t>
      </w:r>
      <w:r w:rsidRPr="00363D93">
        <w:rPr>
          <w:sz w:val="18"/>
          <w:szCs w:val="18"/>
          <w:lang w:eastAsia="zh-CN"/>
        </w:rPr>
        <w:tab/>
      </w:r>
      <w:r w:rsidRPr="00363D93">
        <w:rPr>
          <w:rFonts w:hint="eastAsia"/>
          <w:sz w:val="18"/>
          <w:szCs w:val="18"/>
          <w:lang w:eastAsia="zh-CN"/>
        </w:rPr>
        <w:t>国际电联学术成员</w:t>
      </w:r>
    </w:p>
    <w:p w14:paraId="2BC5FE8D" w14:textId="3667B64B" w:rsidR="00102B87" w:rsidRPr="004A34C6" w:rsidRDefault="00102B87" w:rsidP="00102B87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eastAsia="zh-CN"/>
        </w:rPr>
      </w:pPr>
      <w:r w:rsidRPr="004A34C6">
        <w:rPr>
          <w:sz w:val="18"/>
          <w:szCs w:val="18"/>
          <w:lang w:eastAsia="zh-CN"/>
        </w:rPr>
        <w:t>–</w:t>
      </w:r>
      <w:r w:rsidRPr="004A34C6">
        <w:rPr>
          <w:sz w:val="18"/>
          <w:szCs w:val="18"/>
          <w:lang w:eastAsia="zh-CN"/>
        </w:rPr>
        <w:tab/>
      </w:r>
      <w:r w:rsidRPr="003E5A5C">
        <w:rPr>
          <w:rFonts w:hint="eastAsia"/>
          <w:sz w:val="18"/>
          <w:szCs w:val="18"/>
          <w:lang w:eastAsia="zh-CN"/>
        </w:rPr>
        <w:t>无线电通信</w:t>
      </w:r>
      <w:r w:rsidR="005211B6" w:rsidRPr="005211B6">
        <w:rPr>
          <w:rFonts w:hint="eastAsia"/>
          <w:sz w:val="18"/>
          <w:szCs w:val="18"/>
          <w:lang w:val="en-GB" w:eastAsia="zh-CN"/>
        </w:rPr>
        <w:t>各</w:t>
      </w:r>
      <w:r w:rsidRPr="003E5A5C">
        <w:rPr>
          <w:rFonts w:hint="eastAsia"/>
          <w:sz w:val="18"/>
          <w:szCs w:val="18"/>
          <w:lang w:eastAsia="zh-CN"/>
        </w:rPr>
        <w:t>研究组正副主席</w:t>
      </w:r>
    </w:p>
    <w:p w14:paraId="65C33811" w14:textId="77777777" w:rsidR="00102B87" w:rsidRDefault="00102B87" w:rsidP="00102B87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eastAsia="zh-CN"/>
        </w:rPr>
      </w:pPr>
      <w:r w:rsidRPr="004A34C6">
        <w:rPr>
          <w:sz w:val="18"/>
          <w:szCs w:val="18"/>
          <w:lang w:eastAsia="zh-CN"/>
        </w:rPr>
        <w:t>–</w:t>
      </w:r>
      <w:r w:rsidRPr="004A34C6">
        <w:rPr>
          <w:sz w:val="18"/>
          <w:szCs w:val="18"/>
          <w:lang w:eastAsia="zh-CN"/>
        </w:rPr>
        <w:tab/>
      </w:r>
      <w:r w:rsidRPr="003E5A5C">
        <w:rPr>
          <w:rFonts w:hint="eastAsia"/>
          <w:sz w:val="18"/>
          <w:szCs w:val="18"/>
          <w:lang w:eastAsia="zh-CN"/>
        </w:rPr>
        <w:t>无线电通信顾问组正副主席</w:t>
      </w:r>
    </w:p>
    <w:p w14:paraId="0D4AE402" w14:textId="77777777" w:rsidR="00102B87" w:rsidRDefault="00102B87" w:rsidP="00102B87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eastAsia="zh-CN"/>
        </w:rPr>
      </w:pPr>
      <w:r w:rsidRPr="004A34C6">
        <w:rPr>
          <w:sz w:val="18"/>
          <w:szCs w:val="18"/>
          <w:lang w:eastAsia="zh-CN"/>
        </w:rPr>
        <w:t>–</w:t>
      </w:r>
      <w:r w:rsidRPr="004A34C6">
        <w:rPr>
          <w:sz w:val="18"/>
          <w:szCs w:val="18"/>
          <w:lang w:eastAsia="zh-CN"/>
        </w:rPr>
        <w:tab/>
      </w:r>
      <w:r w:rsidRPr="003E5A5C">
        <w:rPr>
          <w:rFonts w:hint="eastAsia"/>
          <w:sz w:val="18"/>
          <w:szCs w:val="18"/>
          <w:lang w:eastAsia="zh-CN"/>
        </w:rPr>
        <w:t>大会筹备会议正副主席</w:t>
      </w:r>
    </w:p>
    <w:p w14:paraId="0D19CF8F" w14:textId="77777777" w:rsidR="00102B87" w:rsidRDefault="00102B87" w:rsidP="00102B87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eastAsia="zh-CN"/>
        </w:rPr>
      </w:pPr>
      <w:r w:rsidRPr="004A34C6">
        <w:rPr>
          <w:sz w:val="18"/>
          <w:szCs w:val="18"/>
          <w:lang w:eastAsia="zh-CN"/>
        </w:rPr>
        <w:t>–</w:t>
      </w:r>
      <w:r w:rsidRPr="004A34C6">
        <w:rPr>
          <w:sz w:val="18"/>
          <w:szCs w:val="18"/>
          <w:lang w:eastAsia="zh-CN"/>
        </w:rPr>
        <w:tab/>
      </w:r>
      <w:r w:rsidRPr="003E5A5C">
        <w:rPr>
          <w:rFonts w:hint="eastAsia"/>
          <w:sz w:val="18"/>
          <w:szCs w:val="18"/>
          <w:lang w:eastAsia="zh-CN"/>
        </w:rPr>
        <w:t>无线电规则委员会委员</w:t>
      </w:r>
    </w:p>
    <w:p w14:paraId="323C6895" w14:textId="5C6D475F" w:rsidR="00102B87" w:rsidRDefault="00102B87" w:rsidP="00102B87">
      <w:pPr>
        <w:pStyle w:val="enumlev1"/>
        <w:tabs>
          <w:tab w:val="clear" w:pos="794"/>
          <w:tab w:val="left" w:pos="284"/>
        </w:tabs>
        <w:spacing w:before="0"/>
        <w:rPr>
          <w:sz w:val="18"/>
          <w:szCs w:val="18"/>
          <w:lang w:eastAsia="zh-CN"/>
        </w:rPr>
      </w:pPr>
      <w:r w:rsidRPr="004A34C6">
        <w:rPr>
          <w:sz w:val="18"/>
          <w:szCs w:val="18"/>
          <w:lang w:eastAsia="zh-CN"/>
        </w:rPr>
        <w:t>–</w:t>
      </w:r>
      <w:r w:rsidRPr="004A34C6">
        <w:rPr>
          <w:sz w:val="18"/>
          <w:szCs w:val="18"/>
          <w:lang w:eastAsia="zh-CN"/>
        </w:rPr>
        <w:tab/>
      </w:r>
      <w:r w:rsidR="00363D93">
        <w:rPr>
          <w:rFonts w:hint="eastAsia"/>
          <w:sz w:val="18"/>
          <w:szCs w:val="18"/>
          <w:lang w:eastAsia="zh-CN"/>
        </w:rPr>
        <w:t>国际电联</w:t>
      </w:r>
      <w:r w:rsidRPr="003E5A5C">
        <w:rPr>
          <w:rFonts w:hint="eastAsia"/>
          <w:sz w:val="18"/>
          <w:szCs w:val="18"/>
          <w:lang w:eastAsia="zh-CN"/>
        </w:rPr>
        <w:t>秘书长、电信标准化局主任、电信发展局主任</w:t>
      </w:r>
    </w:p>
    <w:p w14:paraId="4B4B9675" w14:textId="77777777" w:rsidR="003D7CAF" w:rsidRDefault="003D7CAF" w:rsidP="00102B8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18"/>
          <w:szCs w:val="18"/>
          <w:lang w:eastAsia="zh-CN"/>
        </w:rPr>
      </w:pPr>
    </w:p>
    <w:p w14:paraId="410073CA" w14:textId="541BD873" w:rsidR="00EA5A29" w:rsidRDefault="00EA5A29" w:rsidP="00102B8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18"/>
          <w:szCs w:val="18"/>
          <w:lang w:eastAsia="zh-CN"/>
        </w:rPr>
        <w:sectPr w:rsidR="00EA5A29" w:rsidSect="00A55DB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4" w:code="9"/>
          <w:pgMar w:top="1134" w:right="1134" w:bottom="992" w:left="1134" w:header="567" w:footer="397" w:gutter="0"/>
          <w:cols w:space="720"/>
          <w:titlePg/>
          <w:docGrid w:linePitch="326"/>
        </w:sectPr>
      </w:pPr>
    </w:p>
    <w:p w14:paraId="1F1A1E0C" w14:textId="594BA171" w:rsidR="00102B87" w:rsidRPr="00D26450" w:rsidRDefault="00373F5A" w:rsidP="00022D77">
      <w:pPr>
        <w:pStyle w:val="AnnexNoTitle"/>
        <w:spacing w:before="120" w:line="240" w:lineRule="auto"/>
        <w:rPr>
          <w:rFonts w:eastAsia="SimSun"/>
          <w:szCs w:val="28"/>
          <w:lang w:eastAsia="zh-CN"/>
        </w:rPr>
      </w:pPr>
      <w:r w:rsidRPr="00EA5A29">
        <w:rPr>
          <w:rFonts w:eastAsia="SimSun" w:cs="Microsoft YaHei" w:hint="eastAsia"/>
          <w:szCs w:val="28"/>
          <w:lang w:eastAsia="zh-CN"/>
        </w:rPr>
        <w:lastRenderedPageBreak/>
        <w:t>后附资料</w:t>
      </w:r>
    </w:p>
    <w:p w14:paraId="43E78892" w14:textId="59E9F92D" w:rsidR="00102B87" w:rsidRPr="004E62F0" w:rsidRDefault="009172A5" w:rsidP="00022D77">
      <w:pPr>
        <w:pStyle w:val="AnnexNoTitle"/>
        <w:spacing w:before="120" w:line="240" w:lineRule="auto"/>
        <w:rPr>
          <w:rFonts w:eastAsia="SimSun"/>
          <w:b w:val="0"/>
          <w:szCs w:val="28"/>
          <w:lang w:eastAsia="zh-CN"/>
        </w:rPr>
      </w:pPr>
      <w:r w:rsidRPr="00D26450">
        <w:rPr>
          <w:rFonts w:eastAsia="SimSun" w:cs="Microsoft YaHei" w:hint="eastAsia"/>
          <w:b w:val="0"/>
          <w:szCs w:val="28"/>
          <w:lang w:val="fr-FR" w:eastAsia="zh-CN"/>
        </w:rPr>
        <w:t>无线电通信顾问组第二十</w:t>
      </w:r>
      <w:r w:rsidR="00C3738C">
        <w:rPr>
          <w:rFonts w:eastAsia="SimSun" w:cs="Microsoft YaHei" w:hint="eastAsia"/>
          <w:b w:val="0"/>
          <w:szCs w:val="28"/>
          <w:lang w:val="fr-FR" w:eastAsia="zh-CN"/>
        </w:rPr>
        <w:t>八</w:t>
      </w:r>
      <w:r w:rsidRPr="00D26450">
        <w:rPr>
          <w:rFonts w:eastAsia="SimSun" w:cs="Microsoft YaHei" w:hint="eastAsia"/>
          <w:b w:val="0"/>
          <w:szCs w:val="28"/>
          <w:lang w:val="fr-FR" w:eastAsia="zh-CN"/>
        </w:rPr>
        <w:t>次会议结论摘要</w:t>
      </w:r>
    </w:p>
    <w:p w14:paraId="246F292D" w14:textId="33679211" w:rsidR="00102B87" w:rsidRPr="004E62F0" w:rsidRDefault="009172A5" w:rsidP="005D7B9B">
      <w:pPr>
        <w:pStyle w:val="AnnexNoTitle"/>
        <w:spacing w:before="120" w:after="360" w:line="240" w:lineRule="auto"/>
        <w:rPr>
          <w:rFonts w:eastAsia="SimSun"/>
          <w:b w:val="0"/>
          <w:szCs w:val="24"/>
          <w:lang w:eastAsia="zh-CN"/>
        </w:rPr>
      </w:pPr>
      <w:r w:rsidRPr="004E62F0">
        <w:rPr>
          <w:rFonts w:eastAsia="SimSun" w:cs="Microsoft YaHei" w:hint="eastAsia"/>
          <w:b w:val="0"/>
          <w:szCs w:val="24"/>
          <w:lang w:eastAsia="zh-CN"/>
        </w:rPr>
        <w:t>（</w:t>
      </w:r>
      <w:r w:rsidRPr="006504AE">
        <w:rPr>
          <w:rFonts w:eastAsia="SimSun" w:cs="Microsoft YaHei" w:hint="eastAsia"/>
          <w:b w:val="0"/>
          <w:szCs w:val="24"/>
          <w:lang w:val="fr-FR" w:eastAsia="zh-CN"/>
        </w:rPr>
        <w:t>来源</w:t>
      </w:r>
      <w:r w:rsidRPr="004E62F0">
        <w:rPr>
          <w:rFonts w:eastAsia="SimSun" w:cs="Microsoft YaHei" w:hint="eastAsia"/>
          <w:b w:val="0"/>
          <w:szCs w:val="24"/>
          <w:lang w:eastAsia="zh-CN"/>
        </w:rPr>
        <w:t>：</w:t>
      </w:r>
      <w:r w:rsidR="00561BDD" w:rsidRPr="00561BDD">
        <w:rPr>
          <w:rFonts w:eastAsia="SimSun"/>
          <w:b w:val="0"/>
          <w:szCs w:val="24"/>
          <w:lang w:eastAsia="zh-CN"/>
        </w:rPr>
        <w:t>RAG20/TEMP/4Rev.3</w:t>
      </w:r>
      <w:r w:rsidR="006C5CE0">
        <w:rPr>
          <w:rFonts w:eastAsia="SimSun" w:hint="eastAsia"/>
          <w:b w:val="0"/>
          <w:szCs w:val="24"/>
          <w:lang w:eastAsia="zh-CN"/>
        </w:rPr>
        <w:t>号文件</w:t>
      </w:r>
      <w:r w:rsidRPr="004E62F0">
        <w:rPr>
          <w:rFonts w:eastAsia="SimSun" w:cs="Microsoft YaHei" w:hint="eastAsia"/>
          <w:b w:val="0"/>
          <w:szCs w:val="24"/>
          <w:lang w:eastAsia="zh-CN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7"/>
        <w:gridCol w:w="2260"/>
        <w:gridCol w:w="11440"/>
      </w:tblGrid>
      <w:tr w:rsidR="00102B87" w:rsidRPr="00EA5A29" w14:paraId="4D586F72" w14:textId="77777777" w:rsidTr="00742FAF">
        <w:trPr>
          <w:tblHeader/>
          <w:jc w:val="center"/>
        </w:trPr>
        <w:tc>
          <w:tcPr>
            <w:tcW w:w="339" w:type="pct"/>
          </w:tcPr>
          <w:p w14:paraId="17D0CB5A" w14:textId="1CFB1BAA" w:rsidR="00102B87" w:rsidRPr="00EA5A29" w:rsidRDefault="00102B87" w:rsidP="005D7B9B">
            <w:pPr>
              <w:pStyle w:val="Tablehead"/>
              <w:spacing w:before="120" w:after="40"/>
              <w:jc w:val="left"/>
              <w:rPr>
                <w:rFonts w:asciiTheme="minorHAnsi" w:eastAsia="SimSun" w:hAnsiTheme="minorHAnsi" w:cstheme="minorHAnsi"/>
                <w:szCs w:val="20"/>
                <w:lang w:val="fr-FR"/>
              </w:rPr>
            </w:pPr>
            <w:r w:rsidRPr="004E62F0">
              <w:rPr>
                <w:rFonts w:asciiTheme="minorHAnsi" w:eastAsia="SimSun" w:hAnsiTheme="minorHAnsi" w:cstheme="minorHAnsi"/>
                <w:szCs w:val="20"/>
                <w:lang w:eastAsia="zh-CN"/>
              </w:rPr>
              <w:br w:type="page"/>
            </w:r>
            <w:proofErr w:type="spellStart"/>
            <w:r w:rsidR="009172A5" w:rsidRPr="00EA5A29">
              <w:rPr>
                <w:rFonts w:asciiTheme="minorHAnsi" w:eastAsia="SimSun" w:hAnsiTheme="minorHAnsi" w:cstheme="minorHAnsi"/>
                <w:szCs w:val="20"/>
                <w:lang w:val="fr-FR"/>
              </w:rPr>
              <w:t>议项</w:t>
            </w:r>
            <w:proofErr w:type="spellEnd"/>
          </w:p>
        </w:tc>
        <w:tc>
          <w:tcPr>
            <w:tcW w:w="769" w:type="pct"/>
          </w:tcPr>
          <w:p w14:paraId="40160307" w14:textId="377BC8B9" w:rsidR="00102B87" w:rsidRPr="00EA5A29" w:rsidRDefault="009172A5" w:rsidP="005D7B9B">
            <w:pPr>
              <w:pStyle w:val="Tablehead"/>
              <w:spacing w:before="120" w:after="40"/>
              <w:jc w:val="left"/>
              <w:rPr>
                <w:rFonts w:asciiTheme="minorHAnsi" w:eastAsia="SimSun" w:hAnsiTheme="minorHAnsi" w:cstheme="minorHAnsi"/>
                <w:szCs w:val="20"/>
                <w:lang w:val="fr-FR"/>
              </w:rPr>
            </w:pPr>
            <w:proofErr w:type="spellStart"/>
            <w:r w:rsidRPr="00EA5A29">
              <w:rPr>
                <w:rFonts w:asciiTheme="minorHAnsi" w:eastAsia="SimSun" w:hAnsiTheme="minorHAnsi" w:cstheme="minorHAnsi"/>
                <w:szCs w:val="20"/>
                <w:lang w:val="fr-FR"/>
              </w:rPr>
              <w:t>议题</w:t>
            </w:r>
            <w:proofErr w:type="spellEnd"/>
            <w:r w:rsidR="00102B87" w:rsidRPr="00EA5A29">
              <w:rPr>
                <w:rFonts w:asciiTheme="minorHAnsi" w:eastAsia="SimSun" w:hAnsiTheme="minorHAnsi" w:cstheme="minorHAnsi"/>
                <w:szCs w:val="20"/>
                <w:lang w:val="fr-FR"/>
              </w:rPr>
              <w:t>/</w:t>
            </w:r>
            <w:r w:rsidR="00102B87" w:rsidRPr="00EA5A29">
              <w:rPr>
                <w:rFonts w:asciiTheme="minorHAnsi" w:eastAsia="SimSun" w:hAnsiTheme="minorHAnsi" w:cstheme="minorHAnsi"/>
                <w:szCs w:val="20"/>
                <w:lang w:val="fr-FR"/>
              </w:rPr>
              <w:br/>
            </w:r>
            <w:proofErr w:type="spellStart"/>
            <w:r w:rsidRPr="00EA5A29">
              <w:rPr>
                <w:rFonts w:asciiTheme="minorHAnsi" w:eastAsia="SimSun" w:hAnsiTheme="minorHAnsi" w:cstheme="minorHAnsi"/>
                <w:szCs w:val="20"/>
                <w:lang w:val="fr-FR"/>
              </w:rPr>
              <w:t>文件</w:t>
            </w:r>
            <w:proofErr w:type="spellEnd"/>
          </w:p>
        </w:tc>
        <w:tc>
          <w:tcPr>
            <w:tcW w:w="3892" w:type="pct"/>
          </w:tcPr>
          <w:p w14:paraId="277EFA63" w14:textId="01C618B7" w:rsidR="00102B87" w:rsidRPr="00EA5A29" w:rsidRDefault="009172A5" w:rsidP="005D7B9B">
            <w:pPr>
              <w:pStyle w:val="Tablehead"/>
              <w:spacing w:before="120" w:after="40"/>
              <w:jc w:val="left"/>
              <w:rPr>
                <w:rFonts w:asciiTheme="minorHAnsi" w:eastAsia="SimSun" w:hAnsiTheme="minorHAnsi" w:cstheme="minorHAnsi"/>
                <w:szCs w:val="20"/>
                <w:lang w:val="fr-FR"/>
              </w:rPr>
            </w:pPr>
            <w:proofErr w:type="spellStart"/>
            <w:r w:rsidRPr="00EA5A29">
              <w:rPr>
                <w:rFonts w:asciiTheme="minorHAnsi" w:eastAsia="SimSun" w:hAnsiTheme="minorHAnsi" w:cstheme="minorHAnsi"/>
                <w:szCs w:val="20"/>
                <w:lang w:val="fr-FR"/>
              </w:rPr>
              <w:t>结论</w:t>
            </w:r>
            <w:proofErr w:type="spellEnd"/>
          </w:p>
        </w:tc>
      </w:tr>
      <w:tr w:rsidR="005211B6" w:rsidRPr="00EA5A29" w14:paraId="0AFB148C" w14:textId="77777777" w:rsidTr="00742FAF">
        <w:trPr>
          <w:jc w:val="center"/>
        </w:trPr>
        <w:tc>
          <w:tcPr>
            <w:tcW w:w="339" w:type="pct"/>
          </w:tcPr>
          <w:p w14:paraId="54B84D31" w14:textId="77777777" w:rsidR="005211B6" w:rsidRPr="00EA5A29" w:rsidRDefault="005211B6" w:rsidP="005D7B9B">
            <w:pPr>
              <w:pStyle w:val="Tabletext"/>
              <w:spacing w:before="120"/>
              <w:rPr>
                <w:rFonts w:asciiTheme="minorHAnsi" w:eastAsia="SimSun" w:hAnsiTheme="minorHAnsi" w:cstheme="minorHAnsi"/>
                <w:szCs w:val="20"/>
              </w:rPr>
            </w:pPr>
            <w:r w:rsidRPr="00EA5A29">
              <w:rPr>
                <w:rFonts w:asciiTheme="minorHAnsi" w:eastAsia="SimSun" w:hAnsiTheme="minorHAnsi" w:cstheme="minorHAnsi"/>
                <w:szCs w:val="20"/>
              </w:rPr>
              <w:t>1</w:t>
            </w:r>
          </w:p>
        </w:tc>
        <w:tc>
          <w:tcPr>
            <w:tcW w:w="769" w:type="pct"/>
          </w:tcPr>
          <w:p w14:paraId="7B11F2F1" w14:textId="7C09E90C" w:rsidR="005211B6" w:rsidRPr="00EA5A29" w:rsidRDefault="005211B6" w:rsidP="005D7B9B">
            <w:pPr>
              <w:pStyle w:val="Tabletext"/>
              <w:spacing w:before="120"/>
              <w:rPr>
                <w:rFonts w:asciiTheme="minorHAnsi" w:eastAsia="SimSun" w:hAnsiTheme="minorHAnsi" w:cstheme="minorHAnsi"/>
                <w:szCs w:val="20"/>
                <w:highlight w:val="yellow"/>
              </w:rPr>
            </w:pP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开场白</w:t>
            </w:r>
          </w:p>
        </w:tc>
        <w:tc>
          <w:tcPr>
            <w:tcW w:w="3892" w:type="pct"/>
          </w:tcPr>
          <w:p w14:paraId="7AA20C78" w14:textId="73AC8201" w:rsidR="005211B6" w:rsidRPr="00EA5A29" w:rsidRDefault="009F5DB2" w:rsidP="004153AA">
            <w:pPr>
              <w:pStyle w:val="Tabletext"/>
              <w:spacing w:before="120"/>
              <w:jc w:val="both"/>
              <w:rPr>
                <w:rFonts w:asciiTheme="minorHAnsi" w:eastAsia="SimSun" w:hAnsiTheme="minorHAnsi" w:cstheme="minorHAnsi"/>
                <w:color w:val="800000"/>
                <w:szCs w:val="20"/>
                <w:highlight w:val="yellow"/>
                <w:lang w:eastAsia="zh-CN"/>
              </w:rPr>
            </w:pP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主席</w:t>
            </w: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 xml:space="preserve">Daniel </w:t>
            </w:r>
            <w:proofErr w:type="spellStart"/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Obam</w:t>
            </w:r>
            <w:proofErr w:type="spellEnd"/>
            <w:r w:rsidRPr="00EA5A29">
              <w:rPr>
                <w:rFonts w:asciiTheme="minorHAnsi" w:eastAsia="SimSun" w:hAnsiTheme="minorHAnsi" w:cstheme="minorHAnsi"/>
                <w:szCs w:val="20"/>
                <w:lang w:val="fr-CH" w:eastAsia="zh-CN"/>
              </w:rPr>
              <w:t>先生</w:t>
            </w: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（肯尼亚）</w:t>
            </w:r>
            <w:r w:rsidR="00373F5A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宣布会议</w:t>
            </w:r>
            <w:r w:rsidRPr="00EA5A29">
              <w:rPr>
                <w:rFonts w:asciiTheme="minorHAnsi" w:eastAsia="SimSun" w:hAnsiTheme="minorHAnsi" w:cstheme="minorHAnsi"/>
                <w:szCs w:val="20"/>
                <w:lang w:val="fr-CH" w:eastAsia="zh-CN" w:bidi="ar-EG"/>
              </w:rPr>
              <w:t>正式</w:t>
            </w: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开始</w:t>
            </w:r>
            <w:r w:rsidR="00373F5A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。</w:t>
            </w:r>
          </w:p>
          <w:p w14:paraId="2F9B2DB2" w14:textId="27D2A393" w:rsidR="00C3738C" w:rsidRPr="00EA5A29" w:rsidRDefault="00373F5A" w:rsidP="004153AA">
            <w:pPr>
              <w:pStyle w:val="Tabletext"/>
              <w:spacing w:before="120"/>
              <w:jc w:val="both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RAG</w:t>
            </w: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主席在开场白中感谢秘书长和所有三位主任</w:t>
            </w:r>
            <w:r w:rsidR="005D6E83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的参与</w:t>
            </w: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，指出这表明</w:t>
            </w:r>
            <w:r w:rsidR="005D6E83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各</w:t>
            </w: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部门之间的合作更加密切。此外，</w:t>
            </w:r>
            <w:proofErr w:type="spellStart"/>
            <w:r w:rsidR="005D6E83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Obam</w:t>
            </w:r>
            <w:proofErr w:type="spellEnd"/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先生很高兴在这艰难的一年后看到所有与会</w:t>
            </w:r>
            <w:r w:rsidR="005D6E83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代表</w:t>
            </w: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，</w:t>
            </w:r>
            <w:r w:rsidR="005D6E83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且</w:t>
            </w: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他注意到自上一次</w:t>
            </w:r>
            <w:r w:rsidR="005D6E83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RAG</w:t>
            </w: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会议以来，虚拟平台有所改善。</w:t>
            </w:r>
          </w:p>
          <w:p w14:paraId="3AE65E88" w14:textId="04409139" w:rsidR="006F444D" w:rsidRPr="00EA5A29" w:rsidRDefault="006F444D" w:rsidP="004153AA">
            <w:pPr>
              <w:pStyle w:val="Tabletext"/>
              <w:spacing w:before="120"/>
              <w:jc w:val="both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国际电联秘书长致开幕词。他强调，国际电联努力以虚拟方式保持其业务的继续开展，并对在线工具和平台进行了巨大改进。他还对《性别宣言》的实施以及</w:t>
            </w: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RAG</w:t>
            </w: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性别信函</w:t>
            </w:r>
            <w:proofErr w:type="gramStart"/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通信组</w:t>
            </w:r>
            <w:proofErr w:type="gramEnd"/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为增加女性在</w:t>
            </w: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ITU-R</w:t>
            </w: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中担任领导职务所做的</w:t>
            </w:r>
            <w:proofErr w:type="gramStart"/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工作赞赏</w:t>
            </w:r>
            <w:proofErr w:type="gramEnd"/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有加。</w:t>
            </w:r>
          </w:p>
          <w:p w14:paraId="54E22DD7" w14:textId="27CD848C" w:rsidR="006F444D" w:rsidRPr="00EA5A29" w:rsidRDefault="006F444D" w:rsidP="004153AA">
            <w:pPr>
              <w:pStyle w:val="Index1"/>
              <w:tabs>
                <w:tab w:val="clear" w:pos="794"/>
                <w:tab w:val="clear" w:pos="1191"/>
                <w:tab w:val="clear" w:pos="1588"/>
                <w:tab w:val="clear" w:pos="1985"/>
                <w:tab w:val="center" w:pos="7938"/>
              </w:tabs>
              <w:spacing w:before="120" w:after="40"/>
              <w:jc w:val="both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无线电通信局主任指出，国际电</w:t>
            </w:r>
            <w:proofErr w:type="gramStart"/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联</w:t>
            </w:r>
            <w:r w:rsidR="00B10580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实行</w:t>
            </w:r>
            <w:proofErr w:type="gramEnd"/>
            <w:r w:rsidR="00B10580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远程工作已一年有余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，但无线电通信局仍在继续满足其出版</w:t>
            </w:r>
            <w:r w:rsidR="00B10580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物的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截止日期，更新其系统和数据库，处理地面和卫星</w:t>
            </w:r>
            <w:r w:rsidR="00B10580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申报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，并支持许多</w:t>
            </w:r>
            <w:r w:rsidR="00B10580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参与人数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创纪录的虚拟活动。</w:t>
            </w:r>
            <w:r w:rsidR="00A5347D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马尼维奇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主任感谢</w:t>
            </w:r>
            <w:r w:rsidR="00B10580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ITU-R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研究组和工作组的领导，以及</w:t>
            </w:r>
            <w:r w:rsidR="00B10580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ITU-R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所有成员在这些</w:t>
            </w:r>
            <w:r w:rsidR="00B10580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充满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挑战的环境中表现出的</w:t>
            </w:r>
            <w:r w:rsidR="00B10580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复原力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和灵活性。</w:t>
            </w:r>
          </w:p>
          <w:p w14:paraId="68F8DEC1" w14:textId="5201882F" w:rsidR="006C5CE0" w:rsidRPr="00EA5A29" w:rsidRDefault="00B10580" w:rsidP="004153AA">
            <w:pPr>
              <w:pStyle w:val="Tabletext"/>
              <w:spacing w:before="120"/>
              <w:jc w:val="both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电信标准化局（</w:t>
            </w:r>
            <w:r w:rsidR="006C5CE0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TSB</w:t>
            </w: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）</w:t>
            </w:r>
            <w:r w:rsidR="006C5CE0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主任对与会</w:t>
            </w: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代表</w:t>
            </w:r>
            <w:r w:rsidR="006C5CE0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表示欢迎，并感谢会议邀请他在</w:t>
            </w: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RAG</w:t>
            </w:r>
            <w:r w:rsidR="006C5CE0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会议上发言。他</w:t>
            </w: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非常赞赏</w:t>
            </w: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ITU-R</w:t>
            </w: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与</w:t>
            </w: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ITU-T</w:t>
            </w:r>
            <w:r w:rsidR="006C5CE0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之间</w:t>
            </w: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业已</w:t>
            </w:r>
            <w:r w:rsidR="006C5CE0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加强</w:t>
            </w: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的</w:t>
            </w:r>
            <w:r w:rsidR="006C5CE0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合作，以及</w:t>
            </w:r>
            <w:r w:rsidR="006C5CE0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TSB</w:t>
            </w:r>
            <w:r w:rsidR="006C5CE0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为筹备世界电信标准化</w:t>
            </w: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全会</w:t>
            </w:r>
            <w:r w:rsidR="006C5CE0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所做的工作。</w:t>
            </w:r>
          </w:p>
          <w:p w14:paraId="76CF54F4" w14:textId="5B6EA0CC" w:rsidR="00C3738C" w:rsidRPr="00EA5A29" w:rsidRDefault="00B10580" w:rsidP="004153AA">
            <w:pPr>
              <w:pStyle w:val="Tabletext"/>
              <w:spacing w:before="120"/>
              <w:jc w:val="both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电信发展局（</w:t>
            </w:r>
            <w:r w:rsidR="006C5CE0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BDT</w:t>
            </w: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）</w:t>
            </w:r>
            <w:r w:rsidR="006C5CE0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主任强调了各局之间持续的伙伴关系和协作，并提到了</w:t>
            </w:r>
            <w:r w:rsidR="006C5CE0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BDT</w:t>
            </w:r>
            <w:r w:rsidR="006C5CE0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依靠</w:t>
            </w: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无线电通信局</w:t>
            </w:r>
            <w:r w:rsidR="006C5CE0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支持的</w:t>
            </w: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若干</w:t>
            </w:r>
            <w:r w:rsidR="006C5CE0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项目，如</w:t>
            </w:r>
            <w:r w:rsidR="006C5CE0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GIGA</w:t>
            </w:r>
            <w:r w:rsidR="006C5CE0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项目</w:t>
            </w: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（</w:t>
            </w:r>
            <w:r w:rsidR="00FE7881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连通</w:t>
            </w:r>
            <w:r w:rsidR="006C5CE0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学校</w:t>
            </w: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）</w:t>
            </w:r>
            <w:r w:rsidR="006C5CE0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、</w:t>
            </w:r>
            <w:r w:rsidR="00FE7881" w:rsidRPr="00EA5A29">
              <w:rPr>
                <w:rFonts w:asciiTheme="minorHAnsi" w:eastAsia="SimSun" w:hAnsiTheme="minorHAnsi" w:cstheme="minorHAnsi"/>
                <w:color w:val="000000"/>
                <w:szCs w:val="20"/>
                <w:shd w:val="clear" w:color="auto" w:fill="FFFFFF"/>
                <w:lang w:eastAsia="zh-CN"/>
              </w:rPr>
              <w:t>提高非洲的无线宽带普及率（</w:t>
            </w:r>
            <w:r w:rsidR="00FE7881" w:rsidRPr="00EA5A29">
              <w:rPr>
                <w:rFonts w:asciiTheme="minorHAnsi" w:eastAsia="SimSun" w:hAnsiTheme="minorHAnsi" w:cstheme="minorHAnsi"/>
                <w:color w:val="000000"/>
                <w:szCs w:val="20"/>
                <w:shd w:val="clear" w:color="auto" w:fill="FFFFFF"/>
                <w:lang w:eastAsia="zh-CN"/>
              </w:rPr>
              <w:t xml:space="preserve">PRIDA </w:t>
            </w:r>
            <w:r w:rsidR="00FE7881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Africa</w:t>
            </w:r>
            <w:r w:rsidR="00FE7881" w:rsidRPr="00EA5A29">
              <w:rPr>
                <w:rFonts w:asciiTheme="minorHAnsi" w:eastAsia="SimSun" w:hAnsiTheme="minorHAnsi" w:cstheme="minorHAnsi"/>
                <w:color w:val="000000"/>
                <w:szCs w:val="20"/>
                <w:shd w:val="clear" w:color="auto" w:fill="FFFFFF"/>
                <w:lang w:eastAsia="zh-CN"/>
              </w:rPr>
              <w:t>）</w:t>
            </w:r>
            <w:r w:rsidR="006C5CE0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、</w:t>
            </w:r>
            <w:r w:rsidR="00FE7881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区域性无线电通信研讨会（</w:t>
            </w:r>
            <w:r w:rsidR="006C5CE0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RRS</w:t>
            </w:r>
            <w:r w:rsidR="00FE7881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）</w:t>
            </w:r>
            <w:r w:rsidR="006C5CE0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、</w:t>
            </w:r>
            <w:r w:rsidR="00FE7881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世界电信发展大会（</w:t>
            </w:r>
            <w:r w:rsidR="006C5CE0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WTDC</w:t>
            </w:r>
            <w:r w:rsidR="00FE7881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）</w:t>
            </w:r>
            <w:r w:rsidR="006C5CE0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第</w:t>
            </w:r>
            <w:r w:rsidR="00FE7881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9</w:t>
            </w:r>
            <w:r w:rsidR="00FE7881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号决议</w:t>
            </w:r>
            <w:r w:rsidR="006C5CE0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、</w:t>
            </w:r>
            <w:r w:rsidR="00FE7881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数字化创新国际中心（</w:t>
            </w:r>
            <w:r w:rsidR="00FE7881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I-CODI</w:t>
            </w:r>
            <w:r w:rsidR="00FE7881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）、</w:t>
            </w:r>
            <w:r w:rsidR="006C5CE0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青年</w:t>
            </w:r>
            <w:r w:rsidR="00FE7881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任务组</w:t>
            </w:r>
            <w:r w:rsidR="006C5CE0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。她还感谢</w:t>
            </w:r>
            <w:r w:rsidR="00FE7881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无线电通信局创建的</w:t>
            </w:r>
            <w:r w:rsidR="00FE7881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“</w:t>
            </w:r>
            <w:r w:rsidR="00FE7881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妇女联谊会</w:t>
            </w:r>
            <w:r w:rsidR="00FE7881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”</w:t>
            </w:r>
            <w:r w:rsidR="00FE7881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（</w:t>
            </w:r>
            <w:r w:rsidR="00FE7881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Network of Women</w:t>
            </w:r>
            <w:r w:rsidR="00FE7881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）</w:t>
            </w:r>
            <w:r w:rsidR="006C5CE0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，并提到</w:t>
            </w:r>
            <w:r w:rsidR="00FE7881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已</w:t>
            </w:r>
            <w:r w:rsidR="006C5CE0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为</w:t>
            </w:r>
            <w:r w:rsidR="00FE7881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ITU-D</w:t>
            </w:r>
            <w:r w:rsidR="006C5CE0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创建类似</w:t>
            </w:r>
            <w:r w:rsidR="00FE7881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方案。</w:t>
            </w:r>
          </w:p>
        </w:tc>
      </w:tr>
      <w:tr w:rsidR="005211B6" w:rsidRPr="00EA5A29" w14:paraId="52F4ACB7" w14:textId="77777777" w:rsidTr="00742FAF">
        <w:trPr>
          <w:trHeight w:val="948"/>
          <w:jc w:val="center"/>
        </w:trPr>
        <w:tc>
          <w:tcPr>
            <w:tcW w:w="339" w:type="pct"/>
          </w:tcPr>
          <w:p w14:paraId="5D4FF4BB" w14:textId="77777777" w:rsidR="005211B6" w:rsidRPr="00EA5A29" w:rsidDel="002A034D" w:rsidRDefault="005211B6" w:rsidP="005D7B9B">
            <w:pPr>
              <w:pStyle w:val="Tabletext"/>
              <w:spacing w:before="120"/>
              <w:rPr>
                <w:rFonts w:asciiTheme="minorHAnsi" w:eastAsia="SimSun" w:hAnsiTheme="minorHAnsi" w:cstheme="minorHAnsi"/>
                <w:szCs w:val="20"/>
              </w:rPr>
            </w:pPr>
            <w:r w:rsidRPr="00EA5A29">
              <w:rPr>
                <w:rFonts w:asciiTheme="minorHAnsi" w:eastAsia="SimSun" w:hAnsiTheme="minorHAnsi" w:cstheme="minorHAnsi"/>
                <w:szCs w:val="20"/>
              </w:rPr>
              <w:t>2</w:t>
            </w:r>
          </w:p>
        </w:tc>
        <w:tc>
          <w:tcPr>
            <w:tcW w:w="769" w:type="pct"/>
          </w:tcPr>
          <w:p w14:paraId="647A8CE6" w14:textId="5FEBE55E" w:rsidR="005211B6" w:rsidRPr="00EA5A29" w:rsidRDefault="005211B6" w:rsidP="00C82AFE">
            <w:pPr>
              <w:pStyle w:val="Tabletext"/>
              <w:spacing w:before="120"/>
              <w:rPr>
                <w:rFonts w:asciiTheme="minorHAnsi" w:eastAsia="SimSun" w:hAnsiTheme="minorHAnsi" w:cstheme="minorHAnsi"/>
                <w:iCs/>
                <w:szCs w:val="20"/>
              </w:rPr>
            </w:pPr>
            <w:proofErr w:type="spellStart"/>
            <w:r w:rsidRPr="00EA5A29">
              <w:rPr>
                <w:rFonts w:asciiTheme="minorHAnsi" w:eastAsia="SimSun" w:hAnsiTheme="minorHAnsi" w:cstheme="minorHAnsi"/>
                <w:szCs w:val="20"/>
              </w:rPr>
              <w:t>批准议程</w:t>
            </w:r>
            <w:proofErr w:type="spellEnd"/>
            <w:r w:rsidR="00C82AFE">
              <w:rPr>
                <w:rFonts w:asciiTheme="minorHAnsi" w:eastAsia="SimSun" w:hAnsiTheme="minorHAnsi" w:cstheme="minorHAnsi"/>
                <w:szCs w:val="20"/>
              </w:rPr>
              <w:br/>
            </w:r>
            <w:r w:rsidR="00C82AFE">
              <w:rPr>
                <w:rFonts w:asciiTheme="minorHAnsi" w:eastAsia="SimSun" w:hAnsiTheme="minorHAnsi" w:cstheme="minorHAnsi"/>
                <w:color w:val="000000"/>
                <w:szCs w:val="20"/>
                <w:shd w:val="clear" w:color="auto" w:fill="FFFFFF"/>
              </w:rPr>
              <w:br/>
            </w:r>
            <w:r w:rsidR="00C3738C" w:rsidRPr="00EA5A29">
              <w:rPr>
                <w:rFonts w:asciiTheme="minorHAnsi" w:eastAsia="SimSun" w:hAnsiTheme="minorHAnsi" w:cstheme="minorHAnsi"/>
                <w:color w:val="000000"/>
                <w:szCs w:val="20"/>
                <w:shd w:val="clear" w:color="auto" w:fill="FFFFFF"/>
                <w:lang w:eastAsia="en-GB"/>
              </w:rPr>
              <w:t xml:space="preserve">RAG </w:t>
            </w:r>
            <w:r w:rsidR="002E1E7F" w:rsidRPr="00EA5A29">
              <w:rPr>
                <w:rFonts w:asciiTheme="minorHAnsi" w:eastAsia="SimSun" w:hAnsiTheme="minorHAnsi" w:cstheme="minorHAnsi"/>
                <w:color w:val="000000"/>
                <w:szCs w:val="20"/>
                <w:shd w:val="clear" w:color="auto" w:fill="FFFFFF"/>
                <w:lang w:eastAsia="zh-CN"/>
              </w:rPr>
              <w:t>文件：</w:t>
            </w:r>
            <w:r w:rsidR="005D7B9B">
              <w:rPr>
                <w:rFonts w:asciiTheme="minorHAnsi" w:eastAsia="SimSun" w:hAnsiTheme="minorHAnsi" w:cstheme="minorHAnsi"/>
                <w:color w:val="000000"/>
                <w:szCs w:val="20"/>
                <w:shd w:val="clear" w:color="auto" w:fill="FFFFFF"/>
                <w:lang w:eastAsia="en-GB"/>
              </w:rPr>
              <w:br/>
            </w:r>
            <w:r w:rsidR="00C3738C" w:rsidRPr="005D7B9B">
              <w:rPr>
                <w:rFonts w:asciiTheme="minorHAnsi" w:eastAsia="SimSun" w:hAnsiTheme="minorHAnsi" w:cstheme="minorHAnsi"/>
                <w:color w:val="000000"/>
                <w:szCs w:val="20"/>
                <w:shd w:val="clear" w:color="auto" w:fill="FFFFFF"/>
                <w:lang w:eastAsia="en-GB"/>
              </w:rPr>
              <w:t>ADM/2</w:t>
            </w:r>
          </w:p>
        </w:tc>
        <w:tc>
          <w:tcPr>
            <w:tcW w:w="3892" w:type="pct"/>
          </w:tcPr>
          <w:p w14:paraId="4C7C2DC5" w14:textId="2FCAE7A1" w:rsidR="008752FE" w:rsidRPr="00EA5A29" w:rsidRDefault="005C7662" w:rsidP="004153AA">
            <w:pPr>
              <w:pStyle w:val="Tabletext"/>
              <w:spacing w:before="120"/>
              <w:jc w:val="both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RAG2</w:t>
            </w:r>
            <w:r w:rsidR="001E73B6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1</w:t>
            </w: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/ADM/</w:t>
            </w:r>
            <w:r w:rsidR="00C3738C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2</w:t>
            </w: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号文件</w:t>
            </w:r>
            <w:r w:rsidR="008752FE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的议程草案</w:t>
            </w: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在未作任何修改的情况下获得通过。</w:t>
            </w:r>
          </w:p>
        </w:tc>
      </w:tr>
      <w:tr w:rsidR="005211B6" w:rsidRPr="00EA5A29" w14:paraId="02502486" w14:textId="77777777" w:rsidTr="00742FAF">
        <w:trPr>
          <w:jc w:val="center"/>
        </w:trPr>
        <w:tc>
          <w:tcPr>
            <w:tcW w:w="339" w:type="pct"/>
          </w:tcPr>
          <w:p w14:paraId="0F92D3A2" w14:textId="77777777" w:rsidR="005211B6" w:rsidRPr="00EA5A29" w:rsidRDefault="005211B6" w:rsidP="005D7B9B">
            <w:pPr>
              <w:pStyle w:val="Tabletext"/>
              <w:spacing w:before="120"/>
              <w:rPr>
                <w:rFonts w:asciiTheme="minorHAnsi" w:eastAsia="SimSun" w:hAnsiTheme="minorHAnsi" w:cstheme="minorHAnsi"/>
                <w:szCs w:val="20"/>
              </w:rPr>
            </w:pPr>
            <w:r w:rsidRPr="00EA5A29">
              <w:rPr>
                <w:rFonts w:asciiTheme="minorHAnsi" w:eastAsia="SimSun" w:hAnsiTheme="minorHAnsi" w:cstheme="minorHAnsi"/>
                <w:szCs w:val="20"/>
              </w:rPr>
              <w:t>3</w:t>
            </w:r>
          </w:p>
        </w:tc>
        <w:tc>
          <w:tcPr>
            <w:tcW w:w="769" w:type="pct"/>
          </w:tcPr>
          <w:p w14:paraId="003D3601" w14:textId="633E1C0C" w:rsidR="005211B6" w:rsidRPr="00EA5A29" w:rsidRDefault="005211B6" w:rsidP="00C82AFE">
            <w:pPr>
              <w:pStyle w:val="Tabletext"/>
              <w:spacing w:before="120"/>
              <w:rPr>
                <w:rFonts w:asciiTheme="minorHAnsi" w:eastAsia="SimSun" w:hAnsiTheme="minorHAnsi" w:cstheme="minorHAnsi"/>
                <w:color w:val="800000"/>
                <w:szCs w:val="20"/>
              </w:rPr>
            </w:pPr>
            <w:proofErr w:type="spellStart"/>
            <w:r w:rsidRPr="00EA5A29">
              <w:rPr>
                <w:rFonts w:asciiTheme="minorHAnsi" w:eastAsia="SimSun" w:hAnsiTheme="minorHAnsi" w:cstheme="minorHAnsi"/>
                <w:szCs w:val="20"/>
              </w:rPr>
              <w:t>理事会问题</w:t>
            </w:r>
            <w:proofErr w:type="spellEnd"/>
            <w:r w:rsidR="00C82AFE">
              <w:rPr>
                <w:rFonts w:asciiTheme="minorHAnsi" w:eastAsia="SimSun" w:hAnsiTheme="minorHAnsi" w:cstheme="minorHAnsi"/>
                <w:szCs w:val="20"/>
              </w:rPr>
              <w:br/>
            </w:r>
            <w:r w:rsidR="00C82AFE">
              <w:rPr>
                <w:rFonts w:asciiTheme="minorHAnsi" w:eastAsia="SimSun" w:hAnsiTheme="minorHAnsi" w:cstheme="minorHAnsi"/>
                <w:iCs/>
                <w:szCs w:val="20"/>
              </w:rPr>
              <w:br/>
            </w:r>
            <w:r w:rsidR="00C3738C" w:rsidRPr="00EA5A29">
              <w:rPr>
                <w:rFonts w:asciiTheme="minorHAnsi" w:eastAsia="SimSun" w:hAnsiTheme="minorHAnsi" w:cstheme="minorHAnsi"/>
                <w:iCs/>
                <w:szCs w:val="20"/>
              </w:rPr>
              <w:t>RAG21/26 (§2), 26</w:t>
            </w:r>
            <w:r w:rsidR="00C3738C" w:rsidRPr="00EA5A29">
              <w:rPr>
                <w:rFonts w:asciiTheme="minorHAnsi" w:eastAsia="SimSun" w:hAnsiTheme="minorHAnsi" w:cstheme="minorHAnsi"/>
                <w:szCs w:val="20"/>
              </w:rPr>
              <w:t xml:space="preserve"> </w:t>
            </w:r>
            <w:r w:rsidR="00C3738C" w:rsidRPr="00EA5A29">
              <w:rPr>
                <w:rFonts w:asciiTheme="minorHAnsi" w:eastAsia="SimSun" w:hAnsiTheme="minorHAnsi" w:cstheme="minorHAnsi"/>
                <w:iCs/>
                <w:szCs w:val="20"/>
              </w:rPr>
              <w:t>Corr.1(§2.3), 26-Add.2</w:t>
            </w:r>
          </w:p>
        </w:tc>
        <w:tc>
          <w:tcPr>
            <w:tcW w:w="3892" w:type="pct"/>
          </w:tcPr>
          <w:p w14:paraId="086D5402" w14:textId="03FCE213" w:rsidR="00A77824" w:rsidRPr="00EA5A29" w:rsidRDefault="00A77824" w:rsidP="004153AA">
            <w:pPr>
              <w:pStyle w:val="Tabletext"/>
              <w:spacing w:before="120"/>
              <w:jc w:val="both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RAG</w:t>
            </w: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注意到</w:t>
            </w:r>
            <w:r w:rsidR="00AC77CD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所</w:t>
            </w: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提供的关于卫星网络申报成本回收的信息。</w:t>
            </w:r>
          </w:p>
          <w:p w14:paraId="4789CA70" w14:textId="4A8F15AE" w:rsidR="00C3738C" w:rsidRPr="00EA5A29" w:rsidRDefault="001F4A5F" w:rsidP="004153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120" w:after="40" w:line="240" w:lineRule="auto"/>
              <w:textAlignment w:val="auto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zh-CN"/>
              </w:rPr>
            </w:pP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考虑到预算事项属于国际电联理事会的管辖范围，因此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注意到所提供的关于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2020-2021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年预算和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2022-2023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年预算草案的信息。主任向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与会代表澄清说，无线电通信局一直在努力填补其先前的空缺职位，所以预计不会有与往年相同的节余水平。关于出版物的预期收入，主任解释说，出版物的预算遵循正常周期，在大会后的头两年，出版物多于大会后的后两年。</w:t>
            </w:r>
          </w:p>
          <w:p w14:paraId="61BF20B5" w14:textId="0EAF3D98" w:rsidR="001F4A5F" w:rsidRPr="00EA5A29" w:rsidRDefault="001F4A5F" w:rsidP="004153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120" w:after="40" w:line="240" w:lineRule="auto"/>
              <w:textAlignment w:val="auto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lastRenderedPageBreak/>
              <w:t>关于要求对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C14/INF/4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进行的审查和更新（将提交理事会语文工作组），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认可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 21/26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附件中提出的拟议更新，并核可在表格中增加</w:t>
            </w:r>
            <w:r w:rsidR="00742FAF" w:rsidRPr="00742FAF">
              <w:rPr>
                <w:rFonts w:ascii="SimSun" w:eastAsia="SimSun" w:hAnsi="SimSun" w:cstheme="minorHAnsi"/>
                <w:sz w:val="20"/>
                <w:szCs w:val="20"/>
                <w:lang w:eastAsia="zh-CN"/>
              </w:rPr>
              <w:t>“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网页</w:t>
            </w:r>
            <w:r w:rsidR="00742FAF" w:rsidRPr="00742FAF">
              <w:rPr>
                <w:rFonts w:ascii="SimSun" w:eastAsia="SimSun" w:hAnsi="SimSun" w:cstheme="minorHAnsi"/>
                <w:sz w:val="20"/>
                <w:szCs w:val="20"/>
                <w:lang w:eastAsia="zh-CN"/>
              </w:rPr>
              <w:t>”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一行（如本文件附件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1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所示），以反映目前各部门的标准做法。</w:t>
            </w:r>
          </w:p>
          <w:p w14:paraId="17D251B4" w14:textId="5103D433" w:rsidR="006C5CE0" w:rsidRPr="00EA5A29" w:rsidRDefault="006C5CE0" w:rsidP="004153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120" w:after="40" w:line="240" w:lineRule="auto"/>
              <w:textAlignment w:val="auto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关于要求</w:t>
            </w:r>
            <w:r w:rsidR="0066656C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就其对国际电信</w:t>
            </w:r>
            <w:r w:rsidR="0066656C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规则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专家组</w:t>
            </w:r>
            <w:r w:rsidR="0066656C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（</w:t>
            </w:r>
            <w:r w:rsidR="0066656C" w:rsidRPr="00EA5A29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zh-CN"/>
              </w:rPr>
              <w:t>EG-ITR</w:t>
            </w:r>
            <w:r w:rsidR="0066656C" w:rsidRPr="00EA5A29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zh-CN"/>
              </w:rPr>
              <w:t>）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工作的贡献向主任提供</w:t>
            </w:r>
            <w:r w:rsidR="0066656C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意见和建议问题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，</w:t>
            </w:r>
            <w:r w:rsidR="0066656C" w:rsidRPr="00EA5A29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zh-CN"/>
              </w:rPr>
              <w:t>RAG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建议主任可酌情决定其对国际电信</w:t>
            </w:r>
            <w:r w:rsidR="0066656C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规则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专家组的贡献。</w:t>
            </w:r>
          </w:p>
          <w:p w14:paraId="6B97234E" w14:textId="70EDC4C8" w:rsidR="00C3738C" w:rsidRPr="00EA5A29" w:rsidRDefault="0066656C" w:rsidP="004153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120" w:after="40" w:line="240" w:lineRule="auto"/>
              <w:textAlignment w:val="auto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="006C5CE0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同意并赞赏地注意到中国代表团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在其</w:t>
            </w:r>
            <w:r w:rsidR="006C5CE0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提交的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 xml:space="preserve">RAG </w:t>
            </w:r>
            <w:r w:rsidR="006C5CE0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21/33</w:t>
            </w:r>
            <w:r w:rsidR="006C5CE0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中表达的观点。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亦</w:t>
            </w:r>
            <w:r w:rsidR="006C5CE0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赞赏国际电联信息系统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（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IS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）</w:t>
            </w:r>
            <w:r w:rsidR="006C5CE0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部提供的关于国际电联会议和活动中使用的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若干</w:t>
            </w:r>
            <w:r w:rsidR="006C5CE0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国际电联虚拟平台的最新情况，包括每个平台的能力和特点，以及拥有一个以上解决方案以确保业务连续性的重要性。</w:t>
            </w:r>
          </w:p>
          <w:p w14:paraId="77799AC2" w14:textId="625AA594" w:rsidR="006C5CE0" w:rsidRPr="00EA5A29" w:rsidRDefault="006C5CE0" w:rsidP="004153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120" w:after="40" w:line="240" w:lineRule="auto"/>
              <w:textAlignment w:val="auto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zh-CN"/>
              </w:rPr>
            </w:pP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一些</w:t>
            </w:r>
            <w:r w:rsidR="00517BB8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主管部门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提到国际电</w:t>
            </w:r>
            <w:proofErr w:type="gramStart"/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联</w:t>
            </w:r>
            <w:r w:rsidR="00517BB8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拥有</w:t>
            </w:r>
            <w:proofErr w:type="gramEnd"/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一个统一共同平台的好处，以及需要考虑这些平台如何在</w:t>
            </w:r>
            <w:r w:rsidR="00517BB8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疫情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后继续促进我们的工作。</w:t>
            </w:r>
          </w:p>
          <w:p w14:paraId="25E5F762" w14:textId="02DFE4D6" w:rsidR="00C3738C" w:rsidRPr="00EA5A29" w:rsidRDefault="00517BB8" w:rsidP="004153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120" w:after="40" w:line="240" w:lineRule="auto"/>
              <w:textAlignment w:val="auto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zh-CN"/>
              </w:rPr>
            </w:pP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="006C5CE0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请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无线电通信局主任</w:t>
            </w:r>
            <w:r w:rsidR="006C5CE0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将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="006C5CE0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21/ 33</w:t>
            </w:r>
            <w:r w:rsidR="006C5CE0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号文件传达给</w:t>
            </w:r>
            <w:r w:rsidR="0033397A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国际电联远程参与平台焦点组和</w:t>
            </w:r>
            <w:r w:rsidR="006C5CE0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国际电联</w:t>
            </w:r>
            <w:r w:rsidR="0033397A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跨</w:t>
            </w:r>
            <w:r w:rsidR="006C5CE0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部门协调</w:t>
            </w:r>
            <w:r w:rsidR="0033397A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任务组</w:t>
            </w:r>
            <w:r w:rsidR="006C5CE0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，并在下一次</w:t>
            </w:r>
            <w:r w:rsidR="0033397A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="006C5CE0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会议上介绍关于远程平台的进一步信息。</w:t>
            </w:r>
          </w:p>
        </w:tc>
      </w:tr>
      <w:tr w:rsidR="005211B6" w:rsidRPr="00EA5A29" w14:paraId="6393B0B5" w14:textId="77777777" w:rsidTr="00742FAF">
        <w:trPr>
          <w:jc w:val="center"/>
        </w:trPr>
        <w:tc>
          <w:tcPr>
            <w:tcW w:w="339" w:type="pct"/>
          </w:tcPr>
          <w:p w14:paraId="5795EBD0" w14:textId="77777777" w:rsidR="005211B6" w:rsidRPr="00EA5A29" w:rsidRDefault="005211B6" w:rsidP="005D7B9B">
            <w:pPr>
              <w:pStyle w:val="Tabletext"/>
              <w:spacing w:before="120"/>
              <w:rPr>
                <w:rFonts w:asciiTheme="minorHAnsi" w:eastAsia="SimSun" w:hAnsiTheme="minorHAnsi" w:cstheme="minorHAnsi"/>
                <w:szCs w:val="20"/>
              </w:rPr>
            </w:pPr>
            <w:r w:rsidRPr="00EA5A29">
              <w:rPr>
                <w:rFonts w:asciiTheme="minorHAnsi" w:eastAsia="SimSun" w:hAnsiTheme="minorHAnsi" w:cstheme="minorHAnsi"/>
                <w:szCs w:val="20"/>
              </w:rPr>
              <w:lastRenderedPageBreak/>
              <w:t>4</w:t>
            </w:r>
          </w:p>
        </w:tc>
        <w:tc>
          <w:tcPr>
            <w:tcW w:w="769" w:type="pct"/>
          </w:tcPr>
          <w:p w14:paraId="4F5C7A6E" w14:textId="16D36CE0" w:rsidR="005211B6" w:rsidRPr="00EA5A29" w:rsidRDefault="005211B6" w:rsidP="005D7B9B">
            <w:pPr>
              <w:pStyle w:val="Tabletext"/>
              <w:spacing w:before="120"/>
              <w:rPr>
                <w:rFonts w:asciiTheme="minorHAnsi" w:eastAsia="SimSun" w:hAnsiTheme="minorHAnsi" w:cstheme="minorHAnsi"/>
                <w:szCs w:val="20"/>
              </w:rPr>
            </w:pP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RA-19</w:t>
            </w: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和</w:t>
            </w: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WRC-19</w:t>
            </w: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的结果以及相应行动</w:t>
            </w:r>
            <w:r w:rsidR="00C82AFE">
              <w:rPr>
                <w:rFonts w:asciiTheme="minorHAnsi" w:eastAsia="SimSun" w:hAnsiTheme="minorHAnsi" w:cstheme="minorHAnsi"/>
                <w:szCs w:val="20"/>
                <w:lang w:eastAsia="zh-CN"/>
              </w:rPr>
              <w:br/>
            </w:r>
            <w:r w:rsidR="005D7B9B">
              <w:rPr>
                <w:rFonts w:asciiTheme="minorHAnsi" w:eastAsia="SimSun" w:hAnsiTheme="minorHAnsi" w:cstheme="minorHAnsi"/>
                <w:szCs w:val="20"/>
                <w:lang w:eastAsia="zh-CN"/>
              </w:rPr>
              <w:br/>
            </w:r>
            <w:r w:rsidR="00C3738C" w:rsidRPr="00EA5A29">
              <w:rPr>
                <w:rFonts w:asciiTheme="minorHAnsi" w:eastAsia="SimSun" w:hAnsiTheme="minorHAnsi" w:cstheme="minorHAnsi"/>
                <w:color w:val="000000"/>
                <w:szCs w:val="20"/>
                <w:shd w:val="clear" w:color="auto" w:fill="FFFFFF"/>
                <w:lang w:eastAsia="en-GB"/>
              </w:rPr>
              <w:t xml:space="preserve">RAG </w:t>
            </w:r>
            <w:r w:rsidR="00FA725E" w:rsidRPr="00EA5A29">
              <w:rPr>
                <w:rFonts w:asciiTheme="minorHAnsi" w:eastAsia="SimSun" w:hAnsiTheme="minorHAnsi" w:cstheme="minorHAnsi"/>
                <w:color w:val="000000"/>
                <w:szCs w:val="20"/>
                <w:shd w:val="clear" w:color="auto" w:fill="FFFFFF"/>
                <w:lang w:eastAsia="zh-CN"/>
              </w:rPr>
              <w:t>文件：</w:t>
            </w:r>
            <w:r w:rsidR="005D7B9B">
              <w:rPr>
                <w:rFonts w:asciiTheme="minorHAnsi" w:eastAsia="SimSun" w:hAnsiTheme="minorHAnsi" w:cstheme="minorHAnsi"/>
                <w:color w:val="000000"/>
                <w:szCs w:val="20"/>
                <w:shd w:val="clear" w:color="auto" w:fill="FFFFFF"/>
                <w:lang w:eastAsia="en-GB"/>
              </w:rPr>
              <w:br/>
            </w:r>
            <w:r w:rsidR="00C3738C" w:rsidRPr="00EA5A29">
              <w:rPr>
                <w:rFonts w:asciiTheme="minorHAnsi" w:eastAsia="SimSun" w:hAnsiTheme="minorHAnsi" w:cstheme="minorHAnsi"/>
                <w:color w:val="000000"/>
                <w:szCs w:val="20"/>
                <w:shd w:val="clear" w:color="auto" w:fill="FFFFFF"/>
                <w:lang w:eastAsia="en-GB"/>
              </w:rPr>
              <w:t>26</w:t>
            </w:r>
            <w:r w:rsidR="00C3738C" w:rsidRPr="00EA5A29">
              <w:rPr>
                <w:rFonts w:asciiTheme="minorHAnsi" w:eastAsia="SimSun" w:hAnsiTheme="minorHAnsi" w:cstheme="minorHAnsi"/>
                <w:szCs w:val="20"/>
                <w:lang w:eastAsia="en-GB"/>
              </w:rPr>
              <w:t> </w:t>
            </w:r>
          </w:p>
        </w:tc>
        <w:tc>
          <w:tcPr>
            <w:tcW w:w="3892" w:type="pct"/>
          </w:tcPr>
          <w:p w14:paraId="351F9CAF" w14:textId="2C55C207" w:rsidR="00C3738C" w:rsidRPr="00EA5A29" w:rsidRDefault="00FA725E" w:rsidP="004153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120" w:after="40" w:line="240" w:lineRule="auto"/>
              <w:textAlignment w:val="auto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="007F3A1B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注意到关于</w:t>
            </w:r>
            <w:r w:rsidR="007F3A1B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WRC-19</w:t>
            </w:r>
            <w:r w:rsidR="007F3A1B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决定所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产生</w:t>
            </w:r>
            <w:r w:rsidR="007F3A1B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财务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影响</w:t>
            </w:r>
            <w:r w:rsidR="007F3A1B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的报告，并注意到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，由于取消公务差旅和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ITU-R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实体会议，所以</w:t>
            </w:r>
            <w:r w:rsidR="007F3A1B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所有软件开发项目的资金都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源于预计的无线电通信局</w:t>
            </w:r>
            <w:r w:rsidR="007F3A1B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2020</w:t>
            </w:r>
            <w:r w:rsidR="007F3A1B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年预算执行盈余。</w:t>
            </w:r>
          </w:p>
          <w:p w14:paraId="53565458" w14:textId="09656D1D" w:rsidR="00FA725E" w:rsidRPr="00EA5A29" w:rsidRDefault="00FA725E" w:rsidP="004153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120" w:after="40" w:line="240" w:lineRule="auto"/>
              <w:textAlignment w:val="auto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还注意到，应根据下文所述的无线电通信局提供的额外信息，确保获得资金，以支付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WRC-19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对筹备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WRC-23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议程上某些议项的估算费用。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注意到，在确定重启实体会议的日期后，将需要修订筹备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WRC-23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议程上这些具体议项的预算要求。人们还认识到，这些是复杂的议程议项，一些研究组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/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工作</w:t>
            </w:r>
            <w:r w:rsidR="00BC5D77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组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设立了许多</w:t>
            </w:r>
            <w:r w:rsidR="00BC5D77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信函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通信组来处理这些</w:t>
            </w:r>
            <w:r w:rsidR="00BC5D77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议项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的各个方面</w:t>
            </w:r>
            <w:r w:rsidR="00BC5D77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问题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，相关</w:t>
            </w:r>
            <w:r w:rsidR="00BC5D77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系统特性的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研究将于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2021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年年中完成。因此，未来可根据许多因素做出更好的估计，包括目前无法预见的</w:t>
            </w:r>
            <w:r w:rsidR="00BC5D77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ITU-R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恢复举行</w:t>
            </w:r>
            <w:r w:rsidR="00BC5D77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实体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会议的日期。</w:t>
            </w:r>
          </w:p>
          <w:p w14:paraId="5A954EC6" w14:textId="5C6E23C1" w:rsidR="002A6DBE" w:rsidRPr="00EA5A29" w:rsidRDefault="00FE3418" w:rsidP="004153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120" w:after="40" w:line="240" w:lineRule="auto"/>
              <w:textAlignment w:val="auto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请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无线电通信局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主任向下一次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会议提交资料，说明已开展的活动的实际费用和对未来活动的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费用估算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。</w:t>
            </w:r>
          </w:p>
          <w:p w14:paraId="47A016B3" w14:textId="38DCCB06" w:rsidR="005211B6" w:rsidRPr="00EA5A29" w:rsidRDefault="00FE3418" w:rsidP="004153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120" w:after="40" w:line="240" w:lineRule="auto"/>
              <w:textAlignment w:val="auto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赞赏地注意到所提供的关于执行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WRC-19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决定的信息，这些决定涉及地面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业务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、空间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业务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和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落实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WRC-19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决定的其他行动。</w:t>
            </w:r>
          </w:p>
        </w:tc>
      </w:tr>
      <w:tr w:rsidR="005211B6" w:rsidRPr="00EA5A29" w14:paraId="7A484749" w14:textId="77777777" w:rsidTr="00742FAF">
        <w:trPr>
          <w:jc w:val="center"/>
        </w:trPr>
        <w:tc>
          <w:tcPr>
            <w:tcW w:w="339" w:type="pct"/>
          </w:tcPr>
          <w:p w14:paraId="33EF0E3C" w14:textId="77777777" w:rsidR="005211B6" w:rsidRPr="00EA5A29" w:rsidRDefault="005211B6" w:rsidP="005D7B9B">
            <w:pPr>
              <w:pStyle w:val="Tabletext"/>
              <w:spacing w:before="120"/>
              <w:rPr>
                <w:rFonts w:asciiTheme="minorHAnsi" w:eastAsia="SimSun" w:hAnsiTheme="minorHAnsi" w:cstheme="minorHAnsi"/>
                <w:szCs w:val="20"/>
              </w:rPr>
            </w:pPr>
            <w:r w:rsidRPr="00EA5A29">
              <w:rPr>
                <w:rFonts w:asciiTheme="minorHAnsi" w:eastAsia="SimSun" w:hAnsiTheme="minorHAnsi" w:cstheme="minorHAnsi"/>
                <w:szCs w:val="20"/>
              </w:rPr>
              <w:t>5</w:t>
            </w:r>
          </w:p>
        </w:tc>
        <w:tc>
          <w:tcPr>
            <w:tcW w:w="769" w:type="pct"/>
          </w:tcPr>
          <w:p w14:paraId="63C771C0" w14:textId="0DDA9D5B" w:rsidR="005211B6" w:rsidRPr="00EA5A29" w:rsidRDefault="002A6DBE" w:rsidP="00C82A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120" w:after="40" w:line="240" w:lineRule="auto"/>
              <w:jc w:val="left"/>
              <w:textAlignment w:val="auto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EA5A29">
              <w:rPr>
                <w:rFonts w:asciiTheme="minorHAnsi" w:eastAsia="SimSun" w:hAnsiTheme="minorHAnsi" w:cstheme="minorHAnsi"/>
                <w:iCs/>
                <w:sz w:val="20"/>
                <w:szCs w:val="20"/>
                <w:lang w:eastAsia="zh-CN"/>
              </w:rPr>
              <w:t>WRC</w:t>
            </w:r>
            <w:r w:rsidR="00A94BEF" w:rsidRPr="00EA5A29">
              <w:rPr>
                <w:rFonts w:asciiTheme="minorHAnsi" w:eastAsia="SimSun" w:hAnsiTheme="minorHAnsi" w:cstheme="minorHAnsi"/>
                <w:iCs/>
                <w:sz w:val="20"/>
                <w:szCs w:val="20"/>
                <w:lang w:eastAsia="zh-CN"/>
              </w:rPr>
              <w:t>-</w:t>
            </w:r>
            <w:r w:rsidRPr="00EA5A29">
              <w:rPr>
                <w:rFonts w:asciiTheme="minorHAnsi" w:eastAsia="SimSun" w:hAnsiTheme="minorHAnsi" w:cstheme="minorHAnsi"/>
                <w:iCs/>
                <w:sz w:val="20"/>
                <w:szCs w:val="20"/>
                <w:lang w:eastAsia="zh-CN"/>
              </w:rPr>
              <w:t>23</w:t>
            </w:r>
            <w:r w:rsidRPr="00EA5A29">
              <w:rPr>
                <w:rFonts w:asciiTheme="minorHAnsi" w:eastAsia="SimSun" w:hAnsiTheme="minorHAnsi" w:cstheme="minorHAnsi"/>
                <w:iCs/>
                <w:sz w:val="20"/>
                <w:szCs w:val="20"/>
                <w:lang w:eastAsia="zh-CN"/>
              </w:rPr>
              <w:t>议程、日期和</w:t>
            </w:r>
            <w:r w:rsidR="00A94BEF" w:rsidRPr="00EA5A29">
              <w:rPr>
                <w:rFonts w:asciiTheme="minorHAnsi" w:eastAsia="SimSun" w:hAnsiTheme="minorHAnsi" w:cstheme="minorHAnsi"/>
                <w:iCs/>
                <w:sz w:val="20"/>
                <w:szCs w:val="20"/>
                <w:lang w:eastAsia="zh-CN"/>
              </w:rPr>
              <w:t>会址</w:t>
            </w:r>
            <w:r w:rsidRPr="00EA5A29">
              <w:rPr>
                <w:rFonts w:asciiTheme="minorHAnsi" w:eastAsia="SimSun" w:hAnsiTheme="minorHAnsi" w:cstheme="minorHAnsi"/>
                <w:iCs/>
                <w:sz w:val="20"/>
                <w:szCs w:val="20"/>
                <w:lang w:eastAsia="zh-CN"/>
              </w:rPr>
              <w:t>以及相关</w:t>
            </w:r>
            <w:r w:rsidR="00C82AFE">
              <w:rPr>
                <w:rFonts w:asciiTheme="minorHAnsi" w:eastAsia="SimSun" w:hAnsiTheme="minorHAnsi" w:cstheme="minorHAnsi"/>
                <w:iCs/>
                <w:sz w:val="20"/>
                <w:szCs w:val="20"/>
                <w:lang w:eastAsia="zh-CN"/>
              </w:rPr>
              <w:br/>
            </w:r>
            <w:r w:rsidRPr="00EA5A29">
              <w:rPr>
                <w:rFonts w:asciiTheme="minorHAnsi" w:eastAsia="SimSun" w:hAnsiTheme="minorHAnsi" w:cstheme="minorHAnsi"/>
                <w:iCs/>
                <w:sz w:val="20"/>
                <w:szCs w:val="20"/>
                <w:lang w:eastAsia="zh-CN"/>
              </w:rPr>
              <w:t>筹备工作</w:t>
            </w:r>
            <w:r w:rsidR="00C82AFE">
              <w:rPr>
                <w:rFonts w:asciiTheme="minorHAnsi" w:eastAsia="SimSun" w:hAnsiTheme="minorHAnsi" w:cstheme="minorHAnsi"/>
                <w:iCs/>
                <w:sz w:val="20"/>
                <w:szCs w:val="20"/>
                <w:lang w:eastAsia="zh-CN"/>
              </w:rPr>
              <w:br/>
            </w:r>
            <w:r w:rsidR="00C82AFE">
              <w:rPr>
                <w:rFonts w:asciiTheme="minorHAnsi" w:eastAsia="SimSun" w:hAnsiTheme="minorHAnsi" w:cstheme="minorHAnsi"/>
                <w:iCs/>
                <w:sz w:val="20"/>
                <w:szCs w:val="20"/>
                <w:lang w:eastAsia="zh-CN"/>
              </w:rPr>
              <w:br/>
            </w:r>
            <w:r w:rsidR="00C3738C" w:rsidRPr="00C82AFE">
              <w:rPr>
                <w:rFonts w:asciiTheme="minorHAnsi" w:eastAsia="SimSun" w:hAnsiTheme="minorHAnsi" w:cstheme="minorHAnsi"/>
                <w:iCs/>
                <w:sz w:val="20"/>
                <w:szCs w:val="20"/>
                <w:lang w:eastAsia="zh-CN"/>
              </w:rPr>
              <w:t xml:space="preserve">RAG </w:t>
            </w:r>
            <w:r w:rsidR="00A94BEF" w:rsidRPr="00C82AFE">
              <w:rPr>
                <w:rFonts w:asciiTheme="minorHAnsi" w:eastAsia="SimSun" w:hAnsiTheme="minorHAnsi" w:cstheme="minorHAnsi"/>
                <w:iCs/>
                <w:sz w:val="20"/>
                <w:szCs w:val="20"/>
                <w:lang w:eastAsia="zh-CN"/>
              </w:rPr>
              <w:t>文件：</w:t>
            </w:r>
            <w:r w:rsidR="00C82AFE" w:rsidRPr="00C82AFE">
              <w:rPr>
                <w:rFonts w:asciiTheme="minorHAnsi" w:eastAsia="SimSun" w:hAnsiTheme="minorHAnsi" w:cstheme="minorHAnsi"/>
                <w:iCs/>
                <w:sz w:val="20"/>
                <w:szCs w:val="20"/>
                <w:lang w:eastAsia="zh-CN"/>
              </w:rPr>
              <w:br/>
            </w:r>
            <w:r w:rsidR="00C3738C" w:rsidRPr="00C82AFE">
              <w:rPr>
                <w:rFonts w:asciiTheme="minorHAnsi" w:eastAsia="SimSun" w:hAnsiTheme="minorHAnsi" w:cstheme="minorHAnsi"/>
                <w:iCs/>
                <w:sz w:val="20"/>
                <w:szCs w:val="20"/>
                <w:lang w:eastAsia="zh-CN"/>
              </w:rPr>
              <w:t>26 + Corr.2</w:t>
            </w:r>
          </w:p>
        </w:tc>
        <w:tc>
          <w:tcPr>
            <w:tcW w:w="3892" w:type="pct"/>
          </w:tcPr>
          <w:p w14:paraId="450CD08B" w14:textId="7F03F159" w:rsidR="00C3738C" w:rsidRPr="00EA5A29" w:rsidRDefault="00C3738C" w:rsidP="004153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120" w:after="40" w:line="240" w:lineRule="auto"/>
              <w:textAlignment w:val="auto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="00E93BB3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赞赏地注意到关于</w:t>
            </w:r>
            <w:r w:rsidR="00E93BB3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WRC-23</w:t>
            </w:r>
            <w:r w:rsidR="00E93BB3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筹备情况的报告。</w:t>
            </w:r>
          </w:p>
          <w:p w14:paraId="234DC4E9" w14:textId="231F5A5F" w:rsidR="00E93BB3" w:rsidRPr="00EA5A29" w:rsidRDefault="00E93BB3" w:rsidP="004153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120" w:after="40" w:line="240" w:lineRule="auto"/>
              <w:textAlignment w:val="auto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注意到，理事会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2021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年会议将更新第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1399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号决议，以确定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WRC-23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的确切日期，并感谢阿拉伯联合酋长国政府邀请主办这次大会。</w:t>
            </w:r>
          </w:p>
          <w:p w14:paraId="140DD042" w14:textId="000BD762" w:rsidR="002A6DBE" w:rsidRPr="00EA5A29" w:rsidRDefault="00E93BB3" w:rsidP="004153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120" w:after="40" w:line="240" w:lineRule="auto"/>
              <w:textAlignment w:val="auto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对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无线电通信局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、主任、副主任、各部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门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负责人和</w:t>
            </w:r>
            <w:r w:rsidR="004A4917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无线电通信局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全体工作人员的努力表示赞赏，感谢他们在职责范围之外所做的</w:t>
            </w:r>
            <w:r w:rsidR="00B96DC5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孜孜不倦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和宝贵的工作。</w:t>
            </w:r>
          </w:p>
          <w:p w14:paraId="6B140673" w14:textId="3288E8CC" w:rsidR="000E16E0" w:rsidRPr="00EA5A29" w:rsidRDefault="004A4917" w:rsidP="004153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120" w:after="40" w:line="240" w:lineRule="auto"/>
              <w:textAlignment w:val="auto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注意到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，在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无法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举行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实体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会议的这段时间，完成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WRC-23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所需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的技术研究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充满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挑战。考虑到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现已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商定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，将于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2023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年第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4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季度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召开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WRC-23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，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因此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请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无线电通信局主任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确定改进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ITU-R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筹备研究的可能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可选方案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，以防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不得不在明年继续举行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虚拟会议。</w:t>
            </w:r>
            <w:r w:rsidR="00C3738C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5211B6" w:rsidRPr="00EA5A29" w14:paraId="62443DC1" w14:textId="77777777" w:rsidTr="00742FAF">
        <w:trPr>
          <w:jc w:val="center"/>
        </w:trPr>
        <w:tc>
          <w:tcPr>
            <w:tcW w:w="339" w:type="pct"/>
          </w:tcPr>
          <w:p w14:paraId="41E3AFBC" w14:textId="77777777" w:rsidR="005211B6" w:rsidRPr="00EA5A29" w:rsidRDefault="005211B6" w:rsidP="00C82AFE">
            <w:pPr>
              <w:pStyle w:val="Tabletext"/>
              <w:pageBreakBefore/>
              <w:spacing w:before="120"/>
              <w:rPr>
                <w:rFonts w:asciiTheme="minorHAnsi" w:eastAsia="SimSun" w:hAnsiTheme="minorHAnsi" w:cstheme="minorHAnsi"/>
                <w:szCs w:val="20"/>
              </w:rPr>
            </w:pPr>
            <w:r w:rsidRPr="00EA5A29">
              <w:rPr>
                <w:rFonts w:asciiTheme="minorHAnsi" w:eastAsia="SimSun" w:hAnsiTheme="minorHAnsi" w:cstheme="minorHAnsi"/>
                <w:szCs w:val="20"/>
              </w:rPr>
              <w:lastRenderedPageBreak/>
              <w:t>6</w:t>
            </w:r>
          </w:p>
        </w:tc>
        <w:tc>
          <w:tcPr>
            <w:tcW w:w="769" w:type="pct"/>
          </w:tcPr>
          <w:p w14:paraId="7342377D" w14:textId="2CD75D66" w:rsidR="005211B6" w:rsidRPr="00EA5A29" w:rsidRDefault="005211B6" w:rsidP="00C82AFE">
            <w:pPr>
              <w:pStyle w:val="Tabletext"/>
              <w:spacing w:before="120"/>
              <w:rPr>
                <w:rFonts w:asciiTheme="minorHAnsi" w:eastAsia="SimSun" w:hAnsiTheme="minorHAnsi" w:cstheme="minorHAnsi"/>
                <w:szCs w:val="20"/>
              </w:rPr>
            </w:pPr>
            <w:r w:rsidRPr="00EA5A29">
              <w:rPr>
                <w:rFonts w:asciiTheme="minorHAnsi" w:eastAsia="SimSun" w:hAnsiTheme="minorHAnsi" w:cstheme="minorHAnsi"/>
                <w:bCs/>
                <w:szCs w:val="20"/>
                <w:lang w:eastAsia="zh-CN"/>
              </w:rPr>
              <w:t>各研究组的活动</w:t>
            </w:r>
            <w:r w:rsidR="00C82AFE">
              <w:rPr>
                <w:rFonts w:asciiTheme="minorHAnsi" w:eastAsia="SimSun" w:hAnsiTheme="minorHAnsi" w:cstheme="minorHAnsi"/>
                <w:szCs w:val="20"/>
                <w:lang w:eastAsia="zh-CN"/>
              </w:rPr>
              <w:br/>
            </w:r>
            <w:r w:rsidR="00C82AFE">
              <w:rPr>
                <w:rFonts w:asciiTheme="minorHAnsi" w:eastAsia="SimSun" w:hAnsiTheme="minorHAnsi" w:cstheme="minorHAnsi"/>
                <w:iCs/>
                <w:szCs w:val="20"/>
                <w:lang w:eastAsia="zh-CN"/>
              </w:rPr>
              <w:br/>
            </w:r>
            <w:r w:rsidR="00C3738C" w:rsidRPr="00EA5A29">
              <w:rPr>
                <w:rFonts w:asciiTheme="minorHAnsi" w:eastAsia="SimSun" w:hAnsiTheme="minorHAnsi" w:cstheme="minorHAnsi"/>
                <w:iCs/>
                <w:szCs w:val="20"/>
                <w:lang w:eastAsia="zh-CN"/>
              </w:rPr>
              <w:t xml:space="preserve">RAG </w:t>
            </w:r>
            <w:r w:rsidR="00955CAC" w:rsidRPr="00EA5A29">
              <w:rPr>
                <w:rFonts w:asciiTheme="minorHAnsi" w:eastAsia="SimSun" w:hAnsiTheme="minorHAnsi" w:cstheme="minorHAnsi"/>
                <w:iCs/>
                <w:szCs w:val="20"/>
                <w:lang w:eastAsia="zh-CN"/>
              </w:rPr>
              <w:t>文件：</w:t>
            </w:r>
            <w:r w:rsidR="00C82AFE">
              <w:rPr>
                <w:rFonts w:asciiTheme="minorHAnsi" w:eastAsia="SimSun" w:hAnsiTheme="minorHAnsi" w:cstheme="minorHAnsi"/>
                <w:iCs/>
                <w:szCs w:val="20"/>
                <w:lang w:eastAsia="zh-CN"/>
              </w:rPr>
              <w:br/>
            </w:r>
            <w:r w:rsidR="00C3738C" w:rsidRPr="00EA5A29">
              <w:rPr>
                <w:rFonts w:asciiTheme="minorHAnsi" w:eastAsia="SimSun" w:hAnsiTheme="minorHAnsi" w:cstheme="minorHAnsi"/>
                <w:iCs/>
                <w:szCs w:val="20"/>
                <w:lang w:eastAsia="en-GB"/>
              </w:rPr>
              <w:t>26, 26-Add.1, 28</w:t>
            </w:r>
            <w:r w:rsidR="00C3738C" w:rsidRPr="00EA5A29">
              <w:rPr>
                <w:rFonts w:asciiTheme="minorHAnsi" w:eastAsia="SimSun" w:hAnsiTheme="minorHAnsi" w:cstheme="minorHAnsi"/>
                <w:iCs/>
                <w:color w:val="000000"/>
                <w:szCs w:val="20"/>
                <w:shd w:val="clear" w:color="auto" w:fill="FFFFFF"/>
                <w:lang w:eastAsia="en-GB"/>
              </w:rPr>
              <w:t> </w:t>
            </w:r>
          </w:p>
        </w:tc>
        <w:tc>
          <w:tcPr>
            <w:tcW w:w="3892" w:type="pct"/>
          </w:tcPr>
          <w:p w14:paraId="2E0ACB38" w14:textId="3D8B9FB8" w:rsidR="00C3738C" w:rsidRPr="00EA5A29" w:rsidRDefault="00C3738C" w:rsidP="004153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120" w:after="40" w:line="240" w:lineRule="auto"/>
              <w:textAlignment w:val="auto"/>
              <w:rPr>
                <w:rFonts w:asciiTheme="minorHAnsi" w:eastAsia="SimSun" w:hAnsiTheme="minorHAnsi" w:cstheme="minorHAnsi"/>
                <w:sz w:val="20"/>
                <w:szCs w:val="20"/>
                <w:lang w:eastAsia="en-GB"/>
              </w:rPr>
            </w:pP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="00390663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注意到</w:t>
            </w:r>
            <w:r w:rsidR="00390663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RAG21/ 26 Add. 1</w:t>
            </w:r>
            <w:r w:rsidR="00390663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号文件中</w:t>
            </w:r>
            <w:r w:rsidR="00390663" w:rsidRPr="00EA5A29">
              <w:rPr>
                <w:rFonts w:asciiTheme="minorHAnsi" w:eastAsia="SimSun" w:hAnsiTheme="minorHAnsi" w:cstheme="minorHAnsi"/>
                <w:sz w:val="20"/>
                <w:szCs w:val="20"/>
                <w:lang w:eastAsia="en-GB"/>
              </w:rPr>
              <w:t>ITU-R</w:t>
            </w:r>
            <w:r w:rsidR="00390663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研究组部的报告。</w:t>
            </w:r>
          </w:p>
          <w:p w14:paraId="24CD9FFA" w14:textId="67F6B7CC" w:rsidR="00390663" w:rsidRPr="00EA5A29" w:rsidRDefault="00390663" w:rsidP="004153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120" w:after="40" w:line="259" w:lineRule="auto"/>
              <w:textAlignment w:val="auto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对无线电通信局研究组部，特别是研究组顾问的出色支持和专业精神表示赞赏，并对</w:t>
            </w:r>
            <w:r w:rsidR="00C73ABD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无线电通信</w:t>
            </w:r>
            <w:proofErr w:type="gramStart"/>
            <w:r w:rsidR="00C73ABD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局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空间</w:t>
            </w:r>
            <w:proofErr w:type="gramEnd"/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和地面</w:t>
            </w:r>
            <w:r w:rsidR="00C73ABD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业务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部的技术</w:t>
            </w:r>
            <w:r w:rsidR="00C73ABD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文稿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表示赞赏</w:t>
            </w:r>
            <w:r w:rsidR="00C73ABD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，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包括在统计方面的宝贵</w:t>
            </w:r>
            <w:r w:rsidR="00C73ABD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文稿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，特别是与</w:t>
            </w:r>
            <w:r w:rsidR="00C73ABD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WRC-23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议程</w:t>
            </w:r>
            <w:r w:rsidR="00C73ABD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议项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有关的</w:t>
            </w:r>
            <w:r w:rsidR="00C73ABD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文稿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，以及</w:t>
            </w:r>
            <w:r w:rsidR="00C73ABD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针对</w:t>
            </w:r>
            <w:r w:rsidR="00C73ABD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ITU-R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相关工作的</w:t>
            </w:r>
            <w:r w:rsidR="00C73ABD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文稿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。</w:t>
            </w:r>
          </w:p>
          <w:p w14:paraId="6635AD62" w14:textId="7FD58337" w:rsidR="00C109CE" w:rsidRPr="00EA5A29" w:rsidRDefault="00C3738C" w:rsidP="004153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120" w:after="40" w:line="259" w:lineRule="auto"/>
              <w:textAlignment w:val="auto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="00C109C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讨论了一些鼓励</w:t>
            </w:r>
            <w:r w:rsidR="00C109C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ITU-R</w:t>
            </w:r>
            <w:r w:rsidR="00C109C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会议顺利运行的措施，特别是虚拟形式的措施。其中一个示例是在可行的情况下，将工作组的议程作为</w:t>
            </w:r>
            <w:r w:rsidR="00C109C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ADM</w:t>
            </w:r>
            <w:r w:rsidR="00C109C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文件予以发布。</w:t>
            </w:r>
          </w:p>
          <w:p w14:paraId="494A3000" w14:textId="3B08708C" w:rsidR="00B55134" w:rsidRPr="00EA5A29" w:rsidRDefault="00C3738C" w:rsidP="004153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120" w:after="40" w:line="259" w:lineRule="auto"/>
              <w:textAlignment w:val="auto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="00B55134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支持要求鼓励</w:t>
            </w:r>
            <w:r w:rsidR="00B55134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ITU-R</w:t>
            </w:r>
            <w:r w:rsidR="00B55134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研究组主席和工作组主席利用现有机制，向相关</w:t>
            </w:r>
            <w:r w:rsidR="00B55134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ITU-D</w:t>
            </w:r>
            <w:r w:rsidR="00B55134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研究组提供其研究组或工作组最近成就摘要。</w:t>
            </w:r>
          </w:p>
          <w:p w14:paraId="2106FC28" w14:textId="770AF268" w:rsidR="008C78F6" w:rsidRPr="00EA5A29" w:rsidRDefault="00C3738C" w:rsidP="004153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120" w:after="40" w:line="259" w:lineRule="auto"/>
              <w:textAlignment w:val="auto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="008C78F6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建议主任审查进一步加强现有导则的可能性，以改进网上会议的举行方式。</w:t>
            </w:r>
          </w:p>
          <w:p w14:paraId="26C436C3" w14:textId="5DE9808C" w:rsidR="00054980" w:rsidRPr="00EA5A29" w:rsidRDefault="00054980" w:rsidP="004153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120" w:after="40" w:line="259" w:lineRule="auto"/>
              <w:textAlignment w:val="auto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指出，《国际电联大会、全会和会议总规则》适用于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ITU-R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会议，因此需要严格</w:t>
            </w:r>
            <w:r w:rsidR="001E44FC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应用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这些规则，以促进取得进展。</w:t>
            </w:r>
          </w:p>
          <w:p w14:paraId="717C6FC8" w14:textId="6AA4620B" w:rsidR="009C6DCA" w:rsidRPr="00EA5A29" w:rsidRDefault="009C6DCA" w:rsidP="004153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120" w:after="40" w:line="259" w:lineRule="auto"/>
              <w:textAlignment w:val="auto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要求无线电通信局不断更新研究组网页。</w:t>
            </w:r>
          </w:p>
          <w:p w14:paraId="66D70769" w14:textId="380DF0BC" w:rsidR="00C3738C" w:rsidRPr="00EA5A29" w:rsidRDefault="009C6DCA" w:rsidP="004153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120" w:after="40" w:line="259" w:lineRule="auto"/>
              <w:textAlignment w:val="auto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注意到关于联络声明的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21/28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号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文件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，并在强调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相关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建议的利弊之后，决定不修改关于工作组批准联络声明的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导则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。</w:t>
            </w:r>
          </w:p>
        </w:tc>
      </w:tr>
      <w:tr w:rsidR="005211B6" w:rsidRPr="00EA5A29" w14:paraId="74598212" w14:textId="77777777" w:rsidTr="00742FAF">
        <w:trPr>
          <w:jc w:val="center"/>
        </w:trPr>
        <w:tc>
          <w:tcPr>
            <w:tcW w:w="339" w:type="pct"/>
          </w:tcPr>
          <w:p w14:paraId="6F02038E" w14:textId="77777777" w:rsidR="005211B6" w:rsidRPr="00EA5A29" w:rsidRDefault="005211B6" w:rsidP="005D7B9B">
            <w:pPr>
              <w:pStyle w:val="Tabletext"/>
              <w:spacing w:before="120"/>
              <w:rPr>
                <w:rFonts w:asciiTheme="minorHAnsi" w:eastAsia="SimSun" w:hAnsiTheme="minorHAnsi" w:cstheme="minorHAnsi"/>
                <w:szCs w:val="20"/>
              </w:rPr>
            </w:pPr>
            <w:r w:rsidRPr="00EA5A29">
              <w:rPr>
                <w:rFonts w:asciiTheme="minorHAnsi" w:eastAsia="SimSun" w:hAnsiTheme="minorHAnsi" w:cstheme="minorHAnsi"/>
                <w:szCs w:val="20"/>
              </w:rPr>
              <w:t>7</w:t>
            </w:r>
          </w:p>
        </w:tc>
        <w:tc>
          <w:tcPr>
            <w:tcW w:w="769" w:type="pct"/>
          </w:tcPr>
          <w:p w14:paraId="6D730E75" w14:textId="1755E9B2" w:rsidR="005211B6" w:rsidRPr="00EA5A29" w:rsidRDefault="005211B6" w:rsidP="00C82A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120" w:after="40" w:line="240" w:lineRule="auto"/>
              <w:jc w:val="left"/>
              <w:textAlignment w:val="auto"/>
              <w:rPr>
                <w:rFonts w:asciiTheme="minorHAnsi" w:eastAsia="SimSun" w:hAnsiTheme="minorHAnsi" w:cstheme="minorHAnsi"/>
                <w:i/>
                <w:iCs/>
                <w:szCs w:val="20"/>
              </w:rPr>
            </w:pP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跨部门活动</w:t>
            </w:r>
            <w:r w:rsidR="00C82AFE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br/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br/>
            </w:r>
            <w:r w:rsidR="00C3738C" w:rsidRPr="00C82AFE">
              <w:rPr>
                <w:rFonts w:asciiTheme="minorHAnsi" w:eastAsia="SimSun" w:hAnsiTheme="minorHAnsi" w:cstheme="minorHAnsi"/>
                <w:iCs/>
                <w:sz w:val="20"/>
                <w:szCs w:val="20"/>
                <w:lang w:eastAsia="zh-CN"/>
              </w:rPr>
              <w:t xml:space="preserve">RAG </w:t>
            </w:r>
            <w:r w:rsidR="0014304A" w:rsidRPr="00C82AFE">
              <w:rPr>
                <w:rFonts w:asciiTheme="minorHAnsi" w:eastAsia="SimSun" w:hAnsiTheme="minorHAnsi" w:cstheme="minorHAnsi"/>
                <w:iCs/>
                <w:sz w:val="20"/>
                <w:szCs w:val="20"/>
                <w:lang w:eastAsia="zh-CN"/>
              </w:rPr>
              <w:t>文件：</w:t>
            </w:r>
            <w:r w:rsidR="00C82AFE" w:rsidRPr="00C82AFE">
              <w:rPr>
                <w:rFonts w:asciiTheme="minorHAnsi" w:eastAsia="SimSun" w:hAnsiTheme="minorHAnsi" w:cstheme="minorHAnsi"/>
                <w:iCs/>
                <w:sz w:val="20"/>
                <w:szCs w:val="20"/>
                <w:lang w:eastAsia="zh-CN"/>
              </w:rPr>
              <w:br/>
            </w:r>
            <w:r w:rsidR="00C3738C" w:rsidRPr="00C82AFE">
              <w:rPr>
                <w:rFonts w:asciiTheme="minorHAnsi" w:eastAsia="SimSun" w:hAnsiTheme="minorHAnsi" w:cstheme="minorHAnsi"/>
                <w:iCs/>
                <w:sz w:val="20"/>
                <w:szCs w:val="20"/>
                <w:lang w:eastAsia="en-GB"/>
              </w:rPr>
              <w:t>25, 34</w:t>
            </w:r>
          </w:p>
        </w:tc>
        <w:tc>
          <w:tcPr>
            <w:tcW w:w="3892" w:type="pct"/>
          </w:tcPr>
          <w:p w14:paraId="1FB615A0" w14:textId="49131784" w:rsidR="00C3738C" w:rsidRPr="00EA5A29" w:rsidRDefault="00C3738C" w:rsidP="004153A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after="40" w:line="240" w:lineRule="auto"/>
              <w:textAlignment w:val="auto"/>
              <w:rPr>
                <w:rFonts w:asciiTheme="minorHAnsi" w:eastAsia="SimSun" w:hAnsiTheme="minorHAnsi" w:cstheme="minorHAnsi"/>
                <w:sz w:val="20"/>
                <w:szCs w:val="20"/>
                <w:lang w:val="en-GB" w:eastAsia="zh-CN"/>
              </w:rPr>
            </w:pP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val="en-GB" w:eastAsia="zh-CN"/>
              </w:rPr>
              <w:t>RAG</w:t>
            </w:r>
            <w:r w:rsidR="0014304A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注意到</w:t>
            </w:r>
            <w:r w:rsidR="0014304A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RAG21/25</w:t>
            </w:r>
            <w:r w:rsidR="0014304A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号文件中提供的联络声明，并表示感谢。顾问组认为本文件中提出的问题已在相关工作组中得到处理。</w:t>
            </w:r>
          </w:p>
          <w:p w14:paraId="689EEFFA" w14:textId="26FDB100" w:rsidR="00C3738C" w:rsidRPr="00EA5A29" w:rsidRDefault="00C3738C" w:rsidP="004153A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after="40" w:line="240" w:lineRule="auto"/>
              <w:textAlignment w:val="auto"/>
              <w:rPr>
                <w:rFonts w:asciiTheme="minorHAnsi" w:eastAsia="SimSun" w:hAnsiTheme="minorHAnsi" w:cstheme="minorHAnsi"/>
                <w:sz w:val="20"/>
                <w:szCs w:val="20"/>
                <w:lang w:val="en-GB" w:eastAsia="zh-CN"/>
              </w:rPr>
            </w:pP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val="en-GB" w:eastAsia="zh-CN"/>
              </w:rPr>
              <w:t>RAG</w:t>
            </w:r>
            <w:r w:rsidR="005F09A5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注意到</w:t>
            </w:r>
            <w:r w:rsidR="005F09A5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RAG21/34</w:t>
            </w:r>
            <w:r w:rsidR="005F09A5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号文件中提供的联络声明，并感谢</w:t>
            </w:r>
            <w:r w:rsidR="005F09A5" w:rsidRPr="00EA5A29">
              <w:rPr>
                <w:rFonts w:asciiTheme="minorHAnsi" w:eastAsia="SimSun" w:hAnsiTheme="minorHAnsi" w:cstheme="minorHAnsi"/>
                <w:sz w:val="20"/>
                <w:szCs w:val="20"/>
                <w:lang w:val="en-GB" w:eastAsia="zh-CN"/>
              </w:rPr>
              <w:t>Fabio Bigi</w:t>
            </w:r>
            <w:r w:rsidR="005F09A5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先生的报告和</w:t>
            </w:r>
            <w:r w:rsidR="005F09A5" w:rsidRPr="00EA5A29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shd w:val="clear" w:color="auto" w:fill="FFFFFF"/>
                <w:lang w:eastAsia="zh-CN"/>
              </w:rPr>
              <w:t>跨部门协调组（</w:t>
            </w:r>
            <w:r w:rsidR="005F09A5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ISCG</w:t>
            </w:r>
            <w:r w:rsidR="005F09A5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）的工作。关于更新</w:t>
            </w:r>
            <w:r w:rsidR="005F09A5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RAG21/34</w:t>
            </w:r>
            <w:r w:rsidR="005F09A5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号文件后附资料</w:t>
            </w:r>
            <w:r w:rsidR="005F09A5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2</w:t>
            </w:r>
            <w:r w:rsidR="005F09A5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所载的对照表，</w:t>
            </w:r>
            <w:r w:rsidR="005F09A5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="005F09A5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建议，实际的跨部门对照应继续由</w:t>
            </w:r>
            <w:r w:rsidR="005F09A5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BDT</w:t>
            </w:r>
            <w:r w:rsidR="005F09A5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、</w:t>
            </w:r>
            <w:r w:rsidR="005F09A5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BR</w:t>
            </w:r>
            <w:r w:rsidR="005F09A5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和</w:t>
            </w:r>
            <w:r w:rsidR="005F09A5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TSB</w:t>
            </w:r>
            <w:r w:rsidR="005F09A5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进行。</w:t>
            </w:r>
          </w:p>
          <w:p w14:paraId="426146DB" w14:textId="6D7C1348" w:rsidR="00C3738C" w:rsidRPr="00EA5A29" w:rsidRDefault="007B7A8F" w:rsidP="004153A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after="40" w:line="240" w:lineRule="auto"/>
              <w:textAlignment w:val="auto"/>
              <w:rPr>
                <w:rFonts w:asciiTheme="minorHAnsi" w:eastAsia="SimSun" w:hAnsiTheme="minorHAnsi" w:cstheme="minorHAnsi"/>
                <w:sz w:val="20"/>
                <w:szCs w:val="20"/>
                <w:lang w:val="en-GB" w:eastAsia="zh-CN"/>
              </w:rPr>
            </w:pP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还注意到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Buonomo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先生的确认，即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RAG21/34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中的对照表由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BR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研究组部定期审查，目前是最新的。</w:t>
            </w:r>
          </w:p>
          <w:p w14:paraId="6D455727" w14:textId="4BFC9988" w:rsidR="00C3738C" w:rsidRPr="00EA5A29" w:rsidRDefault="00C3738C" w:rsidP="004153A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after="40" w:line="240" w:lineRule="auto"/>
              <w:textAlignment w:val="auto"/>
              <w:rPr>
                <w:rFonts w:asciiTheme="minorHAnsi" w:eastAsia="SimSun" w:hAnsiTheme="minorHAnsi" w:cstheme="minorHAnsi"/>
                <w:sz w:val="20"/>
                <w:szCs w:val="20"/>
                <w:lang w:val="en-GB" w:eastAsia="zh-CN"/>
              </w:rPr>
            </w:pP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val="en-GB" w:eastAsia="zh-CN"/>
              </w:rPr>
              <w:t>RAG</w:t>
            </w:r>
            <w:r w:rsidR="00DF7CAA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请</w:t>
            </w:r>
            <w:r w:rsidR="00DF7CAA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ISCG</w:t>
            </w:r>
            <w:r w:rsidR="00DF7CAA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考虑</w:t>
            </w:r>
            <w:r w:rsidR="00DF7CAA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="00DF7CAA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会议期间提出的建议，包括协调统一关于如何表明需提供给</w:t>
            </w:r>
            <w:r w:rsidR="00DF7CAA" w:rsidRPr="00EA5A29">
              <w:rPr>
                <w:rFonts w:asciiTheme="minorHAnsi" w:eastAsia="SimSun" w:hAnsiTheme="minorHAnsi" w:cstheme="minorHAnsi"/>
                <w:sz w:val="20"/>
                <w:szCs w:val="20"/>
                <w:lang w:val="en-GB" w:eastAsia="zh-CN"/>
              </w:rPr>
              <w:t xml:space="preserve">ITU-D </w:t>
            </w:r>
            <w:r w:rsidR="00DF7CAA" w:rsidRPr="00EA5A29">
              <w:rPr>
                <w:rFonts w:asciiTheme="minorHAnsi" w:eastAsia="SimSun" w:hAnsiTheme="minorHAnsi" w:cstheme="minorHAnsi"/>
                <w:sz w:val="20"/>
                <w:szCs w:val="20"/>
                <w:lang w:val="en-GB" w:eastAsia="zh-CN"/>
              </w:rPr>
              <w:t>以</w:t>
            </w:r>
            <w:r w:rsidR="00DF7CAA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支持其活动的</w:t>
            </w:r>
            <w:r w:rsidR="00DF7CAA" w:rsidRPr="00EA5A29">
              <w:rPr>
                <w:rFonts w:asciiTheme="minorHAnsi" w:eastAsia="SimSun" w:hAnsiTheme="minorHAnsi" w:cstheme="minorHAnsi"/>
                <w:sz w:val="20"/>
                <w:szCs w:val="20"/>
                <w:lang w:val="en-GB" w:eastAsia="zh-CN"/>
              </w:rPr>
              <w:t xml:space="preserve">ITU-R </w:t>
            </w:r>
            <w:r w:rsidR="00DF7CAA" w:rsidRPr="00EA5A29">
              <w:rPr>
                <w:rFonts w:asciiTheme="minorHAnsi" w:eastAsia="SimSun" w:hAnsiTheme="minorHAnsi" w:cstheme="minorHAnsi"/>
                <w:sz w:val="20"/>
                <w:szCs w:val="20"/>
                <w:lang w:val="en-GB" w:eastAsia="zh-CN"/>
              </w:rPr>
              <w:t>和</w:t>
            </w:r>
            <w:r w:rsidR="00DF7CAA" w:rsidRPr="00EA5A29">
              <w:rPr>
                <w:rFonts w:asciiTheme="minorHAnsi" w:eastAsia="SimSun" w:hAnsiTheme="minorHAnsi" w:cstheme="minorHAnsi"/>
                <w:sz w:val="20"/>
                <w:szCs w:val="20"/>
                <w:lang w:val="en-GB" w:eastAsia="zh-CN"/>
              </w:rPr>
              <w:t xml:space="preserve"> ITU-T</w:t>
            </w:r>
            <w:r w:rsidR="00DF7CAA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的主要成就</w:t>
            </w:r>
            <w:r w:rsidR="00DF7CAA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/</w:t>
            </w:r>
            <w:r w:rsidR="00DF7CAA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可交付成果的导则，特别是关于发展中国家特别感兴趣的议题的成就导则。</w:t>
            </w:r>
          </w:p>
          <w:p w14:paraId="2E4A1FC0" w14:textId="53F03522" w:rsidR="002A6DBE" w:rsidRPr="00EA5A29" w:rsidRDefault="002B1C49" w:rsidP="004153A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after="40" w:line="240" w:lineRule="auto"/>
              <w:textAlignment w:val="auto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注意到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，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2021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年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3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月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12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日的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ISCG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会议存在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注册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问题。会议获悉，国际电联总秘书处正在创建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ISCG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网页和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注册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程序，以促进更广泛地参与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ISCG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会议。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还欢迎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ISCG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邀请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成员参加将于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2021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年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9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月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1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日举行的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其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下一次会议，并在</w:t>
            </w:r>
            <w:hyperlink r:id="rId15" w:history="1">
              <w:r w:rsidRPr="00EA5A29">
                <w:rPr>
                  <w:rFonts w:asciiTheme="minorHAnsi" w:eastAsia="SimSun" w:hAnsiTheme="minorHAnsi" w:cstheme="minorHAnsi"/>
                  <w:color w:val="0000FF"/>
                  <w:sz w:val="20"/>
                  <w:szCs w:val="20"/>
                  <w:u w:val="single"/>
                  <w:lang w:eastAsia="zh-CN"/>
                </w:rPr>
                <w:t>此处</w:t>
              </w:r>
            </w:hyperlink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进行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ISCG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组</w:t>
            </w:r>
            <w:r w:rsidR="00836402" w:rsidRPr="00EA5A29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shd w:val="clear" w:color="auto" w:fill="FFFFFF"/>
                <w:lang w:eastAsia="zh-CN"/>
              </w:rPr>
              <w:t>电子邮件通讯录注册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。</w:t>
            </w:r>
          </w:p>
          <w:p w14:paraId="6CB0DCE4" w14:textId="660B9BC7" w:rsidR="002A6DBE" w:rsidRPr="00EA5A29" w:rsidRDefault="00836402" w:rsidP="004153A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after="40" w:line="240" w:lineRule="auto"/>
              <w:textAlignment w:val="auto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回顾说，其代表是来自喀麦隆和墨西哥的副主席。</w:t>
            </w:r>
          </w:p>
          <w:p w14:paraId="67DBBFC9" w14:textId="4F922666" w:rsidR="00B612CE" w:rsidRPr="00EA5A29" w:rsidRDefault="00836402" w:rsidP="004153A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after="40" w:line="240" w:lineRule="auto"/>
              <w:textAlignment w:val="auto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强调了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跨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部门协调的重要性和继续支持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ISCG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活动的必要性。</w:t>
            </w:r>
          </w:p>
        </w:tc>
      </w:tr>
      <w:tr w:rsidR="005211B6" w:rsidRPr="00EA5A29" w14:paraId="5FD28F80" w14:textId="77777777" w:rsidTr="00742FAF">
        <w:trPr>
          <w:jc w:val="center"/>
        </w:trPr>
        <w:tc>
          <w:tcPr>
            <w:tcW w:w="339" w:type="pct"/>
          </w:tcPr>
          <w:p w14:paraId="28DFD6A4" w14:textId="77777777" w:rsidR="005211B6" w:rsidRPr="00EA5A29" w:rsidRDefault="005211B6" w:rsidP="005D7B9B">
            <w:pPr>
              <w:pStyle w:val="Tabletext"/>
              <w:spacing w:before="120"/>
              <w:rPr>
                <w:rFonts w:asciiTheme="minorHAnsi" w:eastAsia="SimSun" w:hAnsiTheme="minorHAnsi" w:cstheme="minorHAnsi"/>
                <w:szCs w:val="20"/>
              </w:rPr>
            </w:pPr>
            <w:r w:rsidRPr="00EA5A29">
              <w:rPr>
                <w:rFonts w:asciiTheme="minorHAnsi" w:eastAsia="SimSun" w:hAnsiTheme="minorHAnsi" w:cstheme="minorHAnsi"/>
                <w:szCs w:val="20"/>
              </w:rPr>
              <w:t>8</w:t>
            </w:r>
          </w:p>
        </w:tc>
        <w:tc>
          <w:tcPr>
            <w:tcW w:w="769" w:type="pct"/>
          </w:tcPr>
          <w:p w14:paraId="6862001D" w14:textId="7003C257" w:rsidR="00C3738C" w:rsidRPr="00EA5A29" w:rsidRDefault="005211B6" w:rsidP="005D7B9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120" w:after="40" w:line="240" w:lineRule="auto"/>
              <w:jc w:val="left"/>
              <w:textAlignment w:val="auto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运作规划</w:t>
            </w:r>
            <w:r w:rsidR="0062762B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草案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highlight w:val="yellow"/>
                <w:lang w:eastAsia="zh-CN"/>
              </w:rPr>
              <w:br/>
            </w:r>
            <w:r w:rsidR="0062762B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（</w:t>
            </w:r>
            <w:r w:rsidR="00C3738C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 xml:space="preserve">BR </w:t>
            </w:r>
            <w:r w:rsidR="0062762B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部分）</w:t>
            </w:r>
            <w:r w:rsidR="00C3738C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 xml:space="preserve"> </w:t>
            </w:r>
          </w:p>
          <w:p w14:paraId="2E3A0CD9" w14:textId="0D48CD9E" w:rsidR="005211B6" w:rsidRPr="00C82AFE" w:rsidRDefault="00C3738C" w:rsidP="00C82A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120" w:after="40" w:line="240" w:lineRule="auto"/>
              <w:jc w:val="left"/>
              <w:textAlignment w:val="auto"/>
              <w:rPr>
                <w:rFonts w:asciiTheme="minorHAnsi" w:eastAsia="SimSun" w:hAnsiTheme="minorHAnsi" w:cstheme="minorHAnsi"/>
                <w:sz w:val="20"/>
                <w:szCs w:val="20"/>
              </w:rPr>
            </w:pPr>
            <w:r w:rsidRPr="00C82AFE">
              <w:rPr>
                <w:rFonts w:asciiTheme="minorHAnsi" w:eastAsia="SimSun" w:hAnsiTheme="minorHAnsi" w:cstheme="minorHAnsi"/>
                <w:iCs/>
                <w:sz w:val="20"/>
                <w:szCs w:val="20"/>
                <w:lang w:eastAsia="en-GB"/>
              </w:rPr>
              <w:t xml:space="preserve">RAG </w:t>
            </w:r>
            <w:r w:rsidR="0062762B" w:rsidRPr="00C82AFE">
              <w:rPr>
                <w:rFonts w:asciiTheme="minorHAnsi" w:eastAsia="SimSun" w:hAnsiTheme="minorHAnsi" w:cstheme="minorHAnsi"/>
                <w:iCs/>
                <w:sz w:val="20"/>
                <w:szCs w:val="20"/>
                <w:lang w:eastAsia="zh-CN"/>
              </w:rPr>
              <w:t>文件：</w:t>
            </w:r>
            <w:r w:rsidR="00C82AFE" w:rsidRPr="00C82AFE">
              <w:rPr>
                <w:rFonts w:asciiTheme="minorHAnsi" w:eastAsia="SimSun" w:hAnsiTheme="minorHAnsi" w:cstheme="minorHAnsi"/>
                <w:iCs/>
                <w:sz w:val="20"/>
                <w:szCs w:val="20"/>
                <w:lang w:eastAsia="en-GB"/>
              </w:rPr>
              <w:br/>
            </w:r>
            <w:r w:rsidRPr="00C82AFE">
              <w:rPr>
                <w:rFonts w:asciiTheme="minorHAnsi" w:eastAsia="SimSun" w:hAnsiTheme="minorHAnsi" w:cstheme="minorHAnsi"/>
                <w:iCs/>
                <w:sz w:val="20"/>
                <w:szCs w:val="20"/>
                <w:lang w:eastAsia="en-GB"/>
              </w:rPr>
              <w:t>26, 27</w:t>
            </w:r>
          </w:p>
        </w:tc>
        <w:tc>
          <w:tcPr>
            <w:tcW w:w="3892" w:type="pct"/>
          </w:tcPr>
          <w:p w14:paraId="1341B1D7" w14:textId="20B02893" w:rsidR="002A6DBE" w:rsidRPr="00EA5A29" w:rsidRDefault="00A3349E" w:rsidP="004153AA">
            <w:pPr>
              <w:pStyle w:val="Tabletext"/>
              <w:spacing w:before="120"/>
              <w:jc w:val="both"/>
              <w:rPr>
                <w:rFonts w:asciiTheme="minorHAnsi" w:eastAsia="SimSun" w:hAnsiTheme="minorHAnsi" w:cstheme="minorHAnsi"/>
                <w:szCs w:val="20"/>
                <w:lang w:eastAsia="zh-CN"/>
              </w:rPr>
            </w:pP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RAG</w:t>
            </w:r>
            <w:r w:rsidR="00536199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将</w:t>
            </w:r>
            <w:r w:rsidR="0093706B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ITU-R</w:t>
            </w:r>
            <w:r w:rsidR="00536199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部门</w:t>
            </w: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202</w:t>
            </w:r>
            <w:r w:rsidR="0062762B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2</w:t>
            </w: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-202</w:t>
            </w:r>
            <w:r w:rsidR="0062762B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5</w:t>
            </w: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年滚动</w:t>
            </w:r>
            <w:r w:rsidR="0093706B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式运作规划</w:t>
            </w: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草案</w:t>
            </w:r>
            <w:r w:rsidR="00536199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记录在案</w:t>
            </w: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。</w:t>
            </w:r>
            <w:r w:rsidR="0062762B" w:rsidRPr="00EA5A29">
              <w:rPr>
                <w:rFonts w:asciiTheme="minorHAnsi" w:eastAsia="SimSun" w:hAnsiTheme="minorHAnsi" w:cstheme="minorHAnsi"/>
                <w:color w:val="000000"/>
                <w:szCs w:val="20"/>
                <w:lang w:eastAsia="zh-CN"/>
              </w:rPr>
              <w:t>RAG</w:t>
            </w:r>
            <w:r w:rsidR="002A6DBE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注意到主任的</w:t>
            </w:r>
            <w:r w:rsidR="0062762B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意见</w:t>
            </w:r>
            <w:r w:rsidR="002A6DBE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，即这是</w:t>
            </w:r>
            <w:r w:rsidR="0062762B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国际电联</w:t>
            </w:r>
            <w:r w:rsidR="002A6DBE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的一份综合文件，其中包括</w:t>
            </w:r>
            <w:r w:rsidR="0062762B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关于</w:t>
            </w:r>
            <w:r w:rsidR="0062762B" w:rsidRPr="00EA5A29">
              <w:rPr>
                <w:rFonts w:asciiTheme="minorHAnsi" w:eastAsia="SimSun" w:hAnsiTheme="minorHAnsi" w:cstheme="minorHAnsi"/>
                <w:color w:val="000000"/>
                <w:szCs w:val="20"/>
                <w:lang w:eastAsia="zh-CN"/>
              </w:rPr>
              <w:t>ITU-R</w:t>
            </w:r>
            <w:r w:rsidR="002A6DBE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的具体部分</w:t>
            </w:r>
            <w:r w:rsidR="0062762B"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。</w:t>
            </w:r>
          </w:p>
          <w:p w14:paraId="3ACCD9F6" w14:textId="4B7EB0C9" w:rsidR="00B13AB7" w:rsidRPr="00EA5A29" w:rsidRDefault="0062762B" w:rsidP="004153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120" w:after="40" w:line="240" w:lineRule="auto"/>
              <w:textAlignment w:val="auto"/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eastAsia="zh-CN"/>
              </w:rPr>
            </w:pP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建议主任尽可能考虑使用根据公开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渠道（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例如国际电联、联合国机构和其他权威来源的数据库和文件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）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获得的数据确定的指标。</w:t>
            </w:r>
          </w:p>
        </w:tc>
      </w:tr>
      <w:tr w:rsidR="00C3738C" w:rsidRPr="00EA5A29" w14:paraId="14AF006D" w14:textId="77777777" w:rsidTr="00742FAF">
        <w:trPr>
          <w:trHeight w:val="1241"/>
          <w:jc w:val="center"/>
        </w:trPr>
        <w:tc>
          <w:tcPr>
            <w:tcW w:w="339" w:type="pct"/>
          </w:tcPr>
          <w:p w14:paraId="2BD8193D" w14:textId="77777777" w:rsidR="00C3738C" w:rsidRPr="00EA5A29" w:rsidRDefault="00C3738C" w:rsidP="005D7B9B">
            <w:pPr>
              <w:pStyle w:val="Tabletext"/>
              <w:spacing w:before="120"/>
              <w:rPr>
                <w:rFonts w:asciiTheme="minorHAnsi" w:eastAsia="SimSun" w:hAnsiTheme="minorHAnsi" w:cstheme="minorHAnsi"/>
                <w:szCs w:val="20"/>
              </w:rPr>
            </w:pP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lastRenderedPageBreak/>
              <w:br w:type="page"/>
            </w:r>
            <w:r w:rsidRPr="00EA5A29">
              <w:rPr>
                <w:rFonts w:asciiTheme="minorHAnsi" w:eastAsia="SimSun" w:hAnsiTheme="minorHAnsi" w:cstheme="minorHAnsi"/>
                <w:szCs w:val="20"/>
              </w:rPr>
              <w:t>9</w:t>
            </w:r>
          </w:p>
        </w:tc>
        <w:tc>
          <w:tcPr>
            <w:tcW w:w="769" w:type="pct"/>
          </w:tcPr>
          <w:p w14:paraId="4FA0298E" w14:textId="312C9F02" w:rsidR="00C3738C" w:rsidRPr="00EA5A29" w:rsidRDefault="00C3738C" w:rsidP="00C82AFE">
            <w:pPr>
              <w:pStyle w:val="Tabletext"/>
              <w:spacing w:before="120"/>
              <w:rPr>
                <w:rFonts w:asciiTheme="minorHAnsi" w:eastAsia="SimSun" w:hAnsiTheme="minorHAnsi" w:cstheme="minorHAnsi"/>
                <w:szCs w:val="20"/>
                <w:highlight w:val="yellow"/>
                <w:lang w:val="de-CH"/>
              </w:rPr>
            </w:pP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无线电通信局的</w:t>
            </w:r>
            <w:r w:rsidR="00C82AFE">
              <w:rPr>
                <w:rFonts w:asciiTheme="minorHAnsi" w:eastAsia="SimSun" w:hAnsiTheme="minorHAnsi" w:cstheme="minorHAnsi"/>
                <w:szCs w:val="20"/>
                <w:lang w:eastAsia="zh-CN"/>
              </w:rPr>
              <w:br/>
            </w: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信息系统</w:t>
            </w:r>
            <w:r w:rsidR="00C82AFE">
              <w:rPr>
                <w:rFonts w:asciiTheme="minorHAnsi" w:eastAsia="SimSun" w:hAnsiTheme="minorHAnsi" w:cstheme="minorHAnsi"/>
                <w:szCs w:val="20"/>
                <w:lang w:val="de-CH" w:eastAsia="zh-CN"/>
              </w:rPr>
              <w:br/>
            </w:r>
            <w:r w:rsidR="00C82AFE">
              <w:rPr>
                <w:rFonts w:asciiTheme="minorHAnsi" w:eastAsia="SimSun" w:hAnsiTheme="minorHAnsi" w:cstheme="minorHAnsi"/>
                <w:szCs w:val="20"/>
                <w:lang w:val="de-CH" w:eastAsia="en-GB"/>
              </w:rPr>
              <w:br/>
            </w:r>
            <w:r w:rsidRPr="00EA5A29">
              <w:rPr>
                <w:rFonts w:asciiTheme="minorHAnsi" w:eastAsia="SimSun" w:hAnsiTheme="minorHAnsi" w:cstheme="minorHAnsi"/>
                <w:szCs w:val="20"/>
                <w:lang w:val="de-CH" w:eastAsia="en-GB"/>
              </w:rPr>
              <w:t xml:space="preserve">RAG </w:t>
            </w:r>
            <w:r w:rsidR="003C250D" w:rsidRPr="00EA5A29">
              <w:rPr>
                <w:rFonts w:asciiTheme="minorHAnsi" w:eastAsia="SimSun" w:hAnsiTheme="minorHAnsi" w:cstheme="minorHAnsi"/>
                <w:szCs w:val="20"/>
                <w:lang w:val="de-CH" w:eastAsia="zh-CN"/>
              </w:rPr>
              <w:t>文件：</w:t>
            </w:r>
            <w:r w:rsidR="00C82AFE">
              <w:rPr>
                <w:rFonts w:asciiTheme="minorHAnsi" w:eastAsia="SimSun" w:hAnsiTheme="minorHAnsi" w:cstheme="minorHAnsi"/>
                <w:szCs w:val="20"/>
                <w:lang w:val="de-CH" w:eastAsia="en-GB"/>
              </w:rPr>
              <w:br/>
            </w:r>
            <w:r w:rsidRPr="004E62F0">
              <w:rPr>
                <w:rFonts w:asciiTheme="minorHAnsi" w:eastAsia="SimSun" w:hAnsiTheme="minorHAnsi" w:cstheme="minorHAnsi"/>
                <w:iCs/>
                <w:szCs w:val="20"/>
                <w:lang w:eastAsia="en-GB"/>
              </w:rPr>
              <w:t>26, 29</w:t>
            </w:r>
          </w:p>
        </w:tc>
        <w:tc>
          <w:tcPr>
            <w:tcW w:w="3892" w:type="pct"/>
          </w:tcPr>
          <w:p w14:paraId="0DCDB0E1" w14:textId="2AEB9E11" w:rsidR="00C3738C" w:rsidRPr="00EA5A29" w:rsidRDefault="005A2BA6" w:rsidP="004153A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after="40" w:line="259" w:lineRule="auto"/>
              <w:textAlignment w:val="auto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4E62F0">
              <w:rPr>
                <w:rFonts w:asciiTheme="minorHAnsi" w:eastAsia="SimSun" w:hAnsiTheme="minorHAnsi" w:cstheme="minorHAnsi"/>
                <w:sz w:val="20"/>
                <w:szCs w:val="20"/>
                <w:lang w:val="de-CH" w:eastAsia="zh-CN"/>
              </w:rPr>
              <w:t>RAG</w:t>
            </w:r>
            <w:r w:rsidR="003C250D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注意到关于地面软件和工具以及其他软件和工具的介绍。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="003C250D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感谢主任，特别是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Bachar Abou-Chanab</w:t>
            </w:r>
            <w:r w:rsidR="003C250D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先生，以及参与开发这些软件工具的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BR</w:t>
            </w:r>
            <w:r w:rsidR="003C250D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所有工作人员。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="003C250D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鼓励主任继续更新所有这些工具，同时考虑到现行的</w:t>
            </w:r>
            <w:r w:rsidR="00515BF1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《无线电</w:t>
            </w:r>
            <w:r w:rsidR="00F50010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规则</w:t>
            </w:r>
            <w:r w:rsidR="00515BF1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》</w:t>
            </w:r>
            <w:r w:rsidR="003C250D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和</w:t>
            </w:r>
            <w:r w:rsidR="00515BF1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《程序</w:t>
            </w:r>
            <w:r w:rsidR="003C250D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规则</w:t>
            </w:r>
            <w:r w:rsidR="00515BF1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》（</w:t>
            </w:r>
            <w:proofErr w:type="spellStart"/>
            <w:r w:rsidR="00515BF1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RoP</w:t>
            </w:r>
            <w:proofErr w:type="spellEnd"/>
            <w:r w:rsidR="00515BF1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）</w:t>
            </w:r>
            <w:r w:rsidR="003C250D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，以及用户的需求和反馈。关于《无线电</w:t>
            </w:r>
            <w:r w:rsidR="00F50010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规则</w:t>
            </w:r>
            <w:r w:rsidR="003C250D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》工具，</w:t>
            </w:r>
            <w:r w:rsidR="00515BF1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="003C250D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指出，在可行的情况下，参加区域会议的</w:t>
            </w:r>
            <w:r w:rsidR="00515BF1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BR</w:t>
            </w:r>
            <w:r w:rsidR="003C250D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工作人员可介绍这些工具，并寻求进一步改进的反馈</w:t>
            </w:r>
            <w:r w:rsidR="00515BF1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意见</w:t>
            </w:r>
            <w:r w:rsidR="003C250D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。</w:t>
            </w:r>
            <w:r w:rsidR="00515BF1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="00515BF1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注意到</w:t>
            </w:r>
            <w:r w:rsidR="003C250D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，主任解释说，开发这些工具是为了便利所有成员，特别是发展中国家，按照</w:t>
            </w:r>
            <w:r w:rsidR="00515BF1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《</w:t>
            </w:r>
            <w:r w:rsidR="003C250D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无线电</w:t>
            </w:r>
            <w:r w:rsidR="00F50010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规则</w:t>
            </w:r>
            <w:r w:rsidR="00515BF1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》</w:t>
            </w:r>
            <w:r w:rsidR="003C250D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获取无线电频谱资源。</w:t>
            </w:r>
            <w:r w:rsidR="00515BF1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="003C250D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特别鼓励发展中国家使用这些工具，并向</w:t>
            </w:r>
            <w:r w:rsidR="00515BF1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BR</w:t>
            </w:r>
            <w:r w:rsidR="003C250D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提供反馈。最后，</w:t>
            </w:r>
            <w:r w:rsidR="003C250D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="003C250D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指出</w:t>
            </w:r>
            <w:r w:rsidR="00515BF1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，</w:t>
            </w:r>
            <w:r w:rsidR="003C250D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需要以</w:t>
            </w:r>
            <w:r w:rsidR="00515BF1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国际电联</w:t>
            </w:r>
            <w:r w:rsidR="003C250D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的其他</w:t>
            </w:r>
            <w:r w:rsidR="00515BF1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语文</w:t>
            </w:r>
            <w:r w:rsidR="003C250D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发布这些工具。</w:t>
            </w:r>
          </w:p>
          <w:p w14:paraId="7E11B4A7" w14:textId="02AF3256" w:rsidR="002329B1" w:rsidRPr="00EA5A29" w:rsidRDefault="002329B1" w:rsidP="004153A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after="40" w:line="259" w:lineRule="auto"/>
              <w:textAlignment w:val="auto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注意到关于空间业务相关软件开发的介绍，并感谢主任和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BR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空间应用软件处为落实第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907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和第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908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号决议而开发的工具。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感谢日本政府的慷慨捐助和提供一名专家来执行第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908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号决议。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请主任继续这项工作，并在新工具中保留所有功能。此外，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建议主任征求主管部门和研究组的反馈意见，并了解这些工具如何促进他们开展工作。最后，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请主任向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下一次会议简要介绍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BR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使用数据分析工具的情况。</w:t>
            </w:r>
          </w:p>
          <w:p w14:paraId="741281A5" w14:textId="6BAA1769" w:rsidR="002A6DBE" w:rsidRPr="00EA5A29" w:rsidRDefault="00501091" w:rsidP="004153A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after="40" w:line="259" w:lineRule="auto"/>
              <w:textAlignment w:val="auto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赞赏地注意到日本在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21/29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文件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中提出的信息和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提案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。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同意主任的意见，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表彰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并感谢日本多年来在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财务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上和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在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主题专家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方面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对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BR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工作做出的贡献。他认为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BR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工具的改进对发达国家和发展中国家都有帮助，这一直是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BR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的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工作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重点。</w:t>
            </w:r>
          </w:p>
          <w:p w14:paraId="0777A985" w14:textId="549DA6AD" w:rsidR="00C3738C" w:rsidRPr="00EA5A29" w:rsidRDefault="00501091" w:rsidP="004153A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after="40" w:line="259" w:lineRule="auto"/>
              <w:textAlignment w:val="auto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请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BR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考虑日本在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21/29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号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文件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中提出的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提案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，同时考虑工作量、优先事项、资源、工作人员的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时间情况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和发展中国家的需求。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还注意到，成员们表示不断需要可离线使用的软件工具，以及完全基于网络的工具。</w:t>
            </w:r>
          </w:p>
        </w:tc>
      </w:tr>
      <w:tr w:rsidR="00C3738C" w:rsidRPr="00EA5A29" w14:paraId="540894AF" w14:textId="77777777" w:rsidTr="00742FAF">
        <w:trPr>
          <w:jc w:val="center"/>
        </w:trPr>
        <w:tc>
          <w:tcPr>
            <w:tcW w:w="339" w:type="pct"/>
          </w:tcPr>
          <w:p w14:paraId="18B0166A" w14:textId="77777777" w:rsidR="00C3738C" w:rsidRPr="00EA5A29" w:rsidRDefault="00C3738C" w:rsidP="005D7B9B">
            <w:pPr>
              <w:pStyle w:val="Tabletext"/>
              <w:spacing w:before="120"/>
              <w:rPr>
                <w:rFonts w:asciiTheme="minorHAnsi" w:eastAsia="SimSun" w:hAnsiTheme="minorHAnsi" w:cstheme="minorHAnsi"/>
                <w:szCs w:val="20"/>
              </w:rPr>
            </w:pPr>
            <w:r w:rsidRPr="00EA5A29">
              <w:rPr>
                <w:rFonts w:asciiTheme="minorHAnsi" w:eastAsia="SimSun" w:hAnsiTheme="minorHAnsi" w:cstheme="minorHAnsi"/>
                <w:szCs w:val="20"/>
              </w:rPr>
              <w:t>10</w:t>
            </w:r>
          </w:p>
        </w:tc>
        <w:tc>
          <w:tcPr>
            <w:tcW w:w="769" w:type="pct"/>
          </w:tcPr>
          <w:p w14:paraId="3658988E" w14:textId="3BB93E4F" w:rsidR="00C3738C" w:rsidRPr="00C82AFE" w:rsidRDefault="006D4000" w:rsidP="00C82A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120" w:after="40" w:line="240" w:lineRule="auto"/>
              <w:jc w:val="left"/>
              <w:textAlignment w:val="auto"/>
              <w:rPr>
                <w:rFonts w:asciiTheme="minorHAnsi" w:eastAsia="SimSun" w:hAnsiTheme="minorHAnsi" w:cstheme="minorHAnsi"/>
                <w:i/>
                <w:sz w:val="20"/>
                <w:szCs w:val="20"/>
                <w:lang w:eastAsia="en-GB"/>
              </w:rPr>
            </w:pP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val="en-GB" w:eastAsia="zh-CN"/>
              </w:rPr>
              <w:t xml:space="preserve">RAG 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val="en-GB" w:eastAsia="zh-CN"/>
              </w:rPr>
              <w:t>第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val="en-GB" w:eastAsia="zh-CN"/>
              </w:rPr>
              <w:t>1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val="en-GB" w:eastAsia="zh-CN"/>
              </w:rPr>
              <w:t>信函通信组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val="en-GB" w:eastAsia="zh-CN"/>
              </w:rPr>
              <w:t>-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val="en-GB" w:eastAsia="zh-CN"/>
              </w:rPr>
              <w:t>性别问题（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val="en-GB" w:eastAsia="en-GB"/>
              </w:rPr>
              <w:t>RAG CG-1 on Gender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val="en-GB" w:eastAsia="zh-CN"/>
              </w:rPr>
              <w:t>）报告</w:t>
            </w:r>
            <w:r w:rsidR="00C82AFE">
              <w:rPr>
                <w:rFonts w:asciiTheme="minorHAnsi" w:eastAsia="SimSun" w:hAnsiTheme="minorHAnsi" w:cstheme="minorHAnsi"/>
                <w:sz w:val="20"/>
                <w:szCs w:val="20"/>
                <w:lang w:val="en-GB" w:eastAsia="zh-CN"/>
              </w:rPr>
              <w:br/>
            </w:r>
            <w:r w:rsidR="00C82AFE">
              <w:rPr>
                <w:rFonts w:asciiTheme="minorHAnsi" w:eastAsia="SimSun" w:hAnsiTheme="minorHAnsi" w:cstheme="minorHAnsi"/>
                <w:sz w:val="20"/>
                <w:szCs w:val="20"/>
                <w:lang w:val="en-GB" w:eastAsia="en-GB"/>
              </w:rPr>
              <w:br/>
            </w:r>
            <w:r w:rsidR="00C3738C" w:rsidRPr="00EA5A29">
              <w:rPr>
                <w:rFonts w:asciiTheme="minorHAnsi" w:eastAsia="SimSun" w:hAnsiTheme="minorHAnsi" w:cstheme="minorHAnsi"/>
                <w:iCs/>
                <w:sz w:val="20"/>
                <w:szCs w:val="20"/>
                <w:lang w:eastAsia="en-GB"/>
              </w:rPr>
              <w:t xml:space="preserve">RAG </w:t>
            </w:r>
            <w:r w:rsidRPr="00EA5A29">
              <w:rPr>
                <w:rFonts w:asciiTheme="minorHAnsi" w:eastAsia="SimSun" w:hAnsiTheme="minorHAnsi" w:cstheme="minorHAnsi"/>
                <w:iCs/>
                <w:sz w:val="20"/>
                <w:szCs w:val="20"/>
                <w:lang w:eastAsia="zh-CN"/>
              </w:rPr>
              <w:t>文件：</w:t>
            </w:r>
            <w:r w:rsidR="00C82AFE">
              <w:rPr>
                <w:rFonts w:asciiTheme="minorHAnsi" w:eastAsia="SimSun" w:hAnsiTheme="minorHAnsi" w:cstheme="minorHAnsi"/>
                <w:iCs/>
                <w:sz w:val="20"/>
                <w:szCs w:val="20"/>
                <w:lang w:eastAsia="en-GB"/>
              </w:rPr>
              <w:br/>
            </w:r>
            <w:r w:rsidR="00C3738C" w:rsidRPr="00EA5A29">
              <w:rPr>
                <w:rFonts w:asciiTheme="minorHAnsi" w:eastAsia="SimSun" w:hAnsiTheme="minorHAnsi" w:cstheme="minorHAnsi"/>
                <w:iCs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3892" w:type="pct"/>
          </w:tcPr>
          <w:p w14:paraId="30EA540D" w14:textId="19033492" w:rsidR="002A6DBE" w:rsidRPr="00EA5A29" w:rsidRDefault="0050223C" w:rsidP="004153A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after="40" w:line="240" w:lineRule="auto"/>
              <w:textAlignment w:val="auto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注意到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WRC-19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性别宣言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落实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情况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信函通信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组的活动报告</w:t>
            </w:r>
            <w:r w:rsidR="00B85DA0" w:rsidRPr="00B85DA0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–</w:t>
            </w:r>
            <w:r w:rsidR="00B85DA0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E76840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21/30</w:t>
            </w:r>
            <w:r w:rsidR="00B85DA0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B85DA0" w:rsidRPr="00B85DA0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–</w:t>
            </w:r>
            <w:r w:rsidR="00B85DA0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E76840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及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所附的拟议</w:t>
            </w:r>
            <w:r w:rsidR="00E76840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联络声明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。除以下案文外，</w:t>
            </w:r>
            <w:r w:rsidR="00E76840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会议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还</w:t>
            </w:r>
            <w:r w:rsidR="00E76840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同意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向</w:t>
            </w:r>
            <w:r w:rsidR="00E76840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BR</w:t>
            </w:r>
            <w:r w:rsidR="00E76840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主任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提供一些案文草案供其考虑，以纳入关于</w:t>
            </w:r>
            <w:r w:rsidR="00E76840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 xml:space="preserve">RAG 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2021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年会议成果的通函，同时考虑到</w:t>
            </w:r>
            <w:r w:rsidR="00E76840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第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28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次会议关于这一主题的讨论，以及国际电联网站上关于这一事项的其他信息。</w:t>
            </w:r>
          </w:p>
          <w:p w14:paraId="2B681C0B" w14:textId="487E3900" w:rsidR="00C3738C" w:rsidRPr="00EA5A29" w:rsidRDefault="00E76840" w:rsidP="004153A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after="40" w:line="240" w:lineRule="auto"/>
              <w:textAlignment w:val="auto"/>
              <w:rPr>
                <w:rFonts w:asciiTheme="minorHAnsi" w:eastAsia="SimSun" w:hAnsiTheme="minorHAnsi" w:cstheme="minorHAnsi"/>
                <w:sz w:val="20"/>
                <w:szCs w:val="20"/>
                <w:lang w:val="en-GB" w:eastAsia="zh-CN"/>
              </w:rPr>
            </w:pP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请所有研究组和工作组主席继续在切实可行的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情况下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支持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实现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性别平等、公平和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对等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，鼓励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任命女性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担任工作组和报告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人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组的领导职务，包括担任主席、副主席和报告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人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。</w:t>
            </w:r>
          </w:p>
        </w:tc>
      </w:tr>
      <w:tr w:rsidR="00C3738C" w:rsidRPr="00EA5A29" w14:paraId="761DEAFC" w14:textId="77777777" w:rsidTr="00742FAF">
        <w:trPr>
          <w:jc w:val="center"/>
        </w:trPr>
        <w:tc>
          <w:tcPr>
            <w:tcW w:w="339" w:type="pct"/>
          </w:tcPr>
          <w:p w14:paraId="55B15EC3" w14:textId="10EA56B1" w:rsidR="00C3738C" w:rsidRPr="00EA5A29" w:rsidRDefault="00C3738C" w:rsidP="005D7B9B">
            <w:pPr>
              <w:pStyle w:val="Tabletext"/>
              <w:spacing w:before="120"/>
              <w:rPr>
                <w:rFonts w:asciiTheme="minorHAnsi" w:eastAsia="SimSun" w:hAnsiTheme="minorHAnsi" w:cstheme="minorHAnsi"/>
                <w:szCs w:val="20"/>
              </w:rPr>
            </w:pP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11</w:t>
            </w:r>
          </w:p>
        </w:tc>
        <w:tc>
          <w:tcPr>
            <w:tcW w:w="769" w:type="pct"/>
          </w:tcPr>
          <w:p w14:paraId="108D4D96" w14:textId="6125D8B4" w:rsidR="00C3738C" w:rsidRPr="00742FAF" w:rsidRDefault="00E76840" w:rsidP="00C82A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120" w:after="40" w:line="240" w:lineRule="auto"/>
              <w:jc w:val="left"/>
              <w:textAlignment w:val="auto"/>
              <w:rPr>
                <w:rFonts w:asciiTheme="minorHAnsi" w:eastAsia="SimSun" w:hAnsiTheme="minorHAnsi" w:cstheme="minorHAnsi"/>
                <w:iCs/>
                <w:szCs w:val="20"/>
                <w:lang w:eastAsia="zh-CN"/>
              </w:rPr>
            </w:pP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第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2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信函通信组（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 CG-2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）</w:t>
            </w:r>
            <w:r w:rsidR="00C82AFE" w:rsidRPr="00C82AFE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–</w:t>
            </w:r>
            <w:r w:rsidR="00C82AFE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对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ITU-R 1-8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和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15-6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决议进行可能修订</w:t>
            </w:r>
            <w:r w:rsidR="00C82AFE">
              <w:rPr>
                <w:rFonts w:asciiTheme="minorHAnsi" w:eastAsia="SimSun" w:hAnsiTheme="minorHAnsi" w:cstheme="minorHAnsi" w:hint="eastAsia"/>
                <w:sz w:val="20"/>
                <w:szCs w:val="20"/>
                <w:lang w:eastAsia="zh-CN"/>
              </w:rPr>
              <w:t xml:space="preserve"> </w:t>
            </w:r>
            <w:r w:rsidR="00C82AFE" w:rsidRPr="00C82AFE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–</w:t>
            </w:r>
            <w:r w:rsidR="00C82AFE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的职责范围（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TOR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）</w:t>
            </w:r>
            <w:r w:rsidR="00C82AFE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br/>
            </w:r>
            <w:r w:rsidR="00C82AFE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br/>
            </w:r>
            <w:r w:rsidR="00C3738C" w:rsidRPr="00C82AFE">
              <w:rPr>
                <w:rFonts w:asciiTheme="minorHAnsi" w:eastAsia="SimSun" w:hAnsiTheme="minorHAnsi" w:cstheme="minorHAnsi"/>
                <w:iCs/>
                <w:sz w:val="20"/>
                <w:szCs w:val="20"/>
                <w:lang w:eastAsia="zh-CN"/>
              </w:rPr>
              <w:t>RAG</w:t>
            </w:r>
            <w:r w:rsidR="00C3738C" w:rsidRPr="00C82AFE">
              <w:rPr>
                <w:rFonts w:ascii="STKaiti" w:eastAsia="STKaiti" w:hAnsi="STKaiti" w:cstheme="minorHAnsi"/>
                <w:iCs/>
                <w:sz w:val="20"/>
                <w:szCs w:val="20"/>
                <w:lang w:eastAsia="zh-CN"/>
              </w:rPr>
              <w:t xml:space="preserve"> </w:t>
            </w:r>
            <w:r w:rsidRPr="00C82AFE">
              <w:rPr>
                <w:rFonts w:ascii="SimSun" w:eastAsia="SimSun" w:hAnsi="SimSun" w:cstheme="minorHAnsi"/>
                <w:iCs/>
                <w:sz w:val="20"/>
                <w:szCs w:val="20"/>
                <w:lang w:eastAsia="zh-CN"/>
              </w:rPr>
              <w:t>文件</w:t>
            </w:r>
            <w:r w:rsidRPr="00C82AFE">
              <w:rPr>
                <w:rFonts w:asciiTheme="minorHAnsi" w:eastAsia="SimSun" w:hAnsiTheme="minorHAnsi" w:cstheme="minorHAnsi"/>
                <w:iCs/>
                <w:sz w:val="20"/>
                <w:szCs w:val="20"/>
                <w:lang w:eastAsia="zh-CN"/>
              </w:rPr>
              <w:t>：</w:t>
            </w:r>
            <w:r w:rsidR="00C82AFE" w:rsidRPr="00C82AFE">
              <w:rPr>
                <w:rFonts w:asciiTheme="minorHAnsi" w:eastAsia="SimSun" w:hAnsiTheme="minorHAnsi" w:cstheme="minorHAnsi"/>
                <w:iCs/>
                <w:sz w:val="20"/>
                <w:szCs w:val="20"/>
                <w:lang w:eastAsia="zh-CN"/>
              </w:rPr>
              <w:br/>
            </w:r>
            <w:r w:rsidR="00C3738C" w:rsidRPr="00C82AFE">
              <w:rPr>
                <w:rFonts w:asciiTheme="minorHAnsi" w:eastAsia="SimSun" w:hAnsiTheme="minorHAnsi" w:cstheme="minorHAnsi"/>
                <w:iCs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3892" w:type="pct"/>
          </w:tcPr>
          <w:p w14:paraId="17E638CE" w14:textId="03F75187" w:rsidR="00C3738C" w:rsidRPr="00EA5A29" w:rsidRDefault="002A6DBE" w:rsidP="004153A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after="40" w:line="240" w:lineRule="auto"/>
              <w:textAlignment w:val="auto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如本文件附件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2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所示，</w:t>
            </w:r>
            <w:r w:rsidR="00FF126D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="00FF126D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就</w:t>
            </w:r>
            <w:r w:rsidR="00FF126D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="00FF126D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第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2</w:t>
            </w:r>
            <w:r w:rsidR="00FF126D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信函</w:t>
            </w:r>
            <w:proofErr w:type="gramStart"/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通信组</w:t>
            </w:r>
            <w:proofErr w:type="gramEnd"/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的</w:t>
            </w:r>
            <w:r w:rsidR="00FF126D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职责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范围</w:t>
            </w:r>
            <w:r w:rsidR="00C82AFE">
              <w:rPr>
                <w:rFonts w:asciiTheme="minorHAnsi" w:eastAsia="SimSun" w:hAnsiTheme="minorHAnsi" w:cstheme="minorHAnsi" w:hint="eastAsia"/>
                <w:sz w:val="20"/>
                <w:szCs w:val="20"/>
                <w:lang w:eastAsia="zh-CN"/>
              </w:rPr>
              <w:t xml:space="preserve"> </w:t>
            </w:r>
            <w:r w:rsidR="00C82AFE" w:rsidRPr="00C82AFE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–</w:t>
            </w:r>
            <w:r w:rsidR="00C82AFE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对</w:t>
            </w:r>
            <w:r w:rsidR="003D2771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 xml:space="preserve">ITU-R 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第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1-8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号决议</w:t>
            </w:r>
            <w:r w:rsidR="003D2771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进行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可能修订</w:t>
            </w:r>
            <w:r w:rsidR="003D2771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（</w:t>
            </w:r>
            <w:r w:rsidR="003D2771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 CG-2</w:t>
            </w:r>
            <w:r w:rsidR="003D2771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）</w:t>
            </w:r>
            <w:r w:rsidR="00C82AFE" w:rsidRPr="00C82AFE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–</w:t>
            </w:r>
            <w:r w:rsidR="00C82AFE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3D2771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达成一致。</w:t>
            </w:r>
          </w:p>
        </w:tc>
      </w:tr>
      <w:tr w:rsidR="00C3738C" w:rsidRPr="00EA5A29" w14:paraId="33F7A62B" w14:textId="77777777" w:rsidTr="00742FAF">
        <w:trPr>
          <w:jc w:val="center"/>
        </w:trPr>
        <w:tc>
          <w:tcPr>
            <w:tcW w:w="339" w:type="pct"/>
          </w:tcPr>
          <w:p w14:paraId="74CCAF91" w14:textId="3E22618D" w:rsidR="00C3738C" w:rsidRPr="00EA5A29" w:rsidRDefault="00C3738C" w:rsidP="005D7B9B">
            <w:pPr>
              <w:pStyle w:val="Tabletext"/>
              <w:spacing w:before="120"/>
              <w:rPr>
                <w:rFonts w:asciiTheme="minorHAnsi" w:eastAsia="SimSun" w:hAnsiTheme="minorHAnsi" w:cstheme="minorHAnsi"/>
                <w:szCs w:val="20"/>
              </w:rPr>
            </w:pP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lastRenderedPageBreak/>
              <w:t>12</w:t>
            </w:r>
          </w:p>
        </w:tc>
        <w:tc>
          <w:tcPr>
            <w:tcW w:w="769" w:type="pct"/>
          </w:tcPr>
          <w:p w14:paraId="6B784EC6" w14:textId="0CBDB769" w:rsidR="00C3738C" w:rsidRPr="00EA5A29" w:rsidRDefault="004F7F9E" w:rsidP="00C82A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120" w:after="40" w:line="240" w:lineRule="auto"/>
              <w:jc w:val="left"/>
              <w:textAlignment w:val="auto"/>
              <w:rPr>
                <w:rFonts w:asciiTheme="minorHAnsi" w:eastAsia="SimSun" w:hAnsiTheme="minorHAnsi" w:cstheme="minorHAnsi"/>
                <w:szCs w:val="20"/>
              </w:rPr>
            </w:pPr>
            <w:r w:rsidRPr="00742FAF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外</w:t>
            </w:r>
            <w:proofErr w:type="spellStart"/>
            <w:r w:rsidR="00C3738C" w:rsidRPr="00742FAF">
              <w:rPr>
                <w:rFonts w:asciiTheme="minorHAnsi" w:eastAsia="SimSun" w:hAnsiTheme="minorHAnsi" w:cstheme="minorHAnsi"/>
                <w:sz w:val="20"/>
                <w:szCs w:val="20"/>
              </w:rPr>
              <w:t>宣工作</w:t>
            </w:r>
            <w:proofErr w:type="spellEnd"/>
            <w:r w:rsidR="00C82AFE">
              <w:rPr>
                <w:rFonts w:asciiTheme="minorHAnsi" w:eastAsia="SimSun" w:hAnsiTheme="minorHAnsi" w:cstheme="minorHAnsi"/>
                <w:sz w:val="20"/>
                <w:szCs w:val="20"/>
              </w:rPr>
              <w:br/>
            </w:r>
            <w:r w:rsidR="00C3738C" w:rsidRPr="00EA5A29">
              <w:rPr>
                <w:rFonts w:asciiTheme="minorHAnsi" w:eastAsia="SimSun" w:hAnsiTheme="minorHAnsi" w:cstheme="minorHAnsi"/>
                <w:sz w:val="20"/>
                <w:szCs w:val="20"/>
                <w:lang w:eastAsia="en-GB"/>
              </w:rPr>
              <w:br/>
            </w:r>
            <w:r w:rsidR="00C3738C" w:rsidRPr="00C82AFE">
              <w:rPr>
                <w:rFonts w:asciiTheme="minorHAnsi" w:eastAsia="SimSun" w:hAnsiTheme="minorHAnsi" w:cstheme="minorHAnsi"/>
                <w:iCs/>
                <w:sz w:val="20"/>
                <w:szCs w:val="20"/>
                <w:lang w:eastAsia="en-GB"/>
              </w:rPr>
              <w:t xml:space="preserve">RAG </w:t>
            </w:r>
            <w:r w:rsidR="00042B5F" w:rsidRPr="00C82AFE">
              <w:rPr>
                <w:rFonts w:ascii="SimSun" w:eastAsia="SimSun" w:hAnsi="SimSun" w:cstheme="minorHAnsi"/>
                <w:iCs/>
                <w:sz w:val="20"/>
                <w:szCs w:val="20"/>
                <w:lang w:eastAsia="zh-CN"/>
              </w:rPr>
              <w:t>文件</w:t>
            </w:r>
            <w:r w:rsidR="00042B5F" w:rsidRPr="00C82AFE">
              <w:rPr>
                <w:rFonts w:asciiTheme="minorHAnsi" w:eastAsia="SimSun" w:hAnsiTheme="minorHAnsi" w:cstheme="minorHAnsi"/>
                <w:iCs/>
                <w:sz w:val="20"/>
                <w:szCs w:val="20"/>
                <w:lang w:eastAsia="zh-CN"/>
              </w:rPr>
              <w:t>：</w:t>
            </w:r>
            <w:r w:rsidR="00C82AFE" w:rsidRPr="00C82AFE">
              <w:rPr>
                <w:rFonts w:asciiTheme="minorHAnsi" w:eastAsia="SimSun" w:hAnsiTheme="minorHAnsi" w:cstheme="minorHAnsi"/>
                <w:iCs/>
                <w:sz w:val="20"/>
                <w:szCs w:val="20"/>
                <w:lang w:eastAsia="en-GB"/>
              </w:rPr>
              <w:br/>
            </w:r>
            <w:r w:rsidR="00C3738C" w:rsidRPr="00C82AFE">
              <w:rPr>
                <w:rFonts w:asciiTheme="minorHAnsi" w:eastAsia="SimSun" w:hAnsiTheme="minorHAnsi" w:cstheme="minorHAnsi"/>
                <w:iCs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3892" w:type="pct"/>
          </w:tcPr>
          <w:p w14:paraId="13ABF9E5" w14:textId="1832262C" w:rsidR="002A6DBE" w:rsidRPr="00EA5A29" w:rsidRDefault="004F7F9E" w:rsidP="004153A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after="40" w:line="240" w:lineRule="auto"/>
              <w:textAlignment w:val="auto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感谢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BR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在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外宣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方面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开展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的工作以及为支持各国，特别是支持各国执行第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559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号决议而采取的行动，并请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BR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继续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进行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这项良好工作。</w:t>
            </w:r>
          </w:p>
          <w:p w14:paraId="27327556" w14:textId="2455CC17" w:rsidR="002A6DBE" w:rsidRPr="00EA5A29" w:rsidRDefault="00951E6A" w:rsidP="004153A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after="40" w:line="240" w:lineRule="auto"/>
              <w:textAlignment w:val="auto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注意到，除国际电联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ITU-R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研究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组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/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工作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组网页中已经提到的版本外，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各方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还要求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BR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提供更容易查阅的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2020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年版《无线电</w:t>
            </w:r>
            <w:r w:rsidR="00342439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规则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》的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MS Word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版本。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主任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表示，在与总秘书处协商后，应可以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如此行事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。在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前边介绍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 xml:space="preserve">RAG 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21/26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号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文件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第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5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节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时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，与会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代表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了解到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现已提供</w:t>
            </w:r>
            <w:hyperlink r:id="rId16" w:history="1">
              <w:r w:rsidRPr="005D7B9B">
                <w:rPr>
                  <w:rStyle w:val="Hyperlink"/>
                  <w:rFonts w:asciiTheme="minorHAnsi" w:eastAsia="SimSun" w:hAnsiTheme="minorHAnsi" w:cstheme="minorHAnsi"/>
                  <w:sz w:val="20"/>
                  <w:szCs w:val="20"/>
                  <w:lang w:eastAsia="zh-CN"/>
                </w:rPr>
                <w:t>WRC-23</w:t>
              </w:r>
              <w:r w:rsidRPr="005D7B9B">
                <w:rPr>
                  <w:rStyle w:val="Hyperlink"/>
                  <w:rFonts w:asciiTheme="minorHAnsi" w:eastAsia="SimSun" w:hAnsiTheme="minorHAnsi" w:cstheme="minorHAnsi"/>
                  <w:sz w:val="20"/>
                  <w:szCs w:val="20"/>
                  <w:lang w:eastAsia="zh-CN"/>
                </w:rPr>
                <w:t>大会提案界面（</w:t>
              </w:r>
              <w:r w:rsidRPr="005D7B9B">
                <w:rPr>
                  <w:rStyle w:val="Hyperlink"/>
                  <w:rFonts w:asciiTheme="minorHAnsi" w:eastAsia="SimSun" w:hAnsiTheme="minorHAnsi" w:cstheme="minorHAnsi"/>
                  <w:sz w:val="20"/>
                  <w:szCs w:val="20"/>
                  <w:lang w:eastAsia="zh-CN"/>
                </w:rPr>
                <w:t>CPI</w:t>
              </w:r>
              <w:r w:rsidRPr="005D7B9B">
                <w:rPr>
                  <w:rStyle w:val="Hyperlink"/>
                  <w:rFonts w:asciiTheme="minorHAnsi" w:eastAsia="SimSun" w:hAnsiTheme="minorHAnsi" w:cstheme="minorHAnsi"/>
                  <w:sz w:val="20"/>
                  <w:szCs w:val="20"/>
                  <w:lang w:eastAsia="zh-CN"/>
                </w:rPr>
                <w:t>）的初步版本</w:t>
              </w:r>
            </w:hyperlink>
            <w:r w:rsidR="0035364F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（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可在</w:t>
            </w:r>
            <w:r w:rsidR="0035364F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CPM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网页上查阅</w:t>
            </w:r>
            <w:r w:rsidR="0035364F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）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，该工具能够</w:t>
            </w:r>
            <w:r w:rsidR="0035364F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选择和检索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以</w:t>
            </w:r>
            <w:r w:rsidR="0035364F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合适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的微软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Word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文档模板和格式</w:t>
            </w:r>
            <w:r w:rsidR="0035364F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提供的《无线电</w:t>
            </w:r>
            <w:r w:rsidR="00342439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规则</w:t>
            </w:r>
            <w:r w:rsidR="0035364F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》（</w:t>
            </w:r>
            <w:r w:rsidR="0035364F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RR</w:t>
            </w:r>
            <w:r w:rsidR="0035364F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）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，可用于编写</w:t>
            </w:r>
            <w:r w:rsidR="0035364F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提交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研究组的</w:t>
            </w:r>
            <w:r w:rsidR="0035364F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文稿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和</w:t>
            </w:r>
            <w:r w:rsidR="0035364F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提交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WRC-23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的</w:t>
            </w:r>
            <w:r w:rsidR="0035364F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提案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。</w:t>
            </w:r>
          </w:p>
          <w:p w14:paraId="017300F0" w14:textId="0C729705" w:rsidR="00C3738C" w:rsidRPr="00EA5A29" w:rsidRDefault="005A6CB5" w:rsidP="004153A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after="40" w:line="240" w:lineRule="auto"/>
              <w:textAlignment w:val="auto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请主任继续努力在平等基础上使用国际电联的所有正式语文，并特别关注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BR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网页。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顾问组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还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认可主任提出的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在统一网页方面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存在的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挑战，并欢迎成员帮助实现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网页</w:t>
            </w:r>
            <w:r w:rsidR="002A6DBE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统一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。</w:t>
            </w:r>
          </w:p>
        </w:tc>
      </w:tr>
      <w:tr w:rsidR="001E73B6" w:rsidRPr="00EA5A29" w14:paraId="22ABEBA5" w14:textId="77777777" w:rsidTr="00742FAF">
        <w:trPr>
          <w:jc w:val="center"/>
        </w:trPr>
        <w:tc>
          <w:tcPr>
            <w:tcW w:w="339" w:type="pct"/>
          </w:tcPr>
          <w:p w14:paraId="683CE160" w14:textId="70FD29DB" w:rsidR="001E73B6" w:rsidRPr="00EA5A29" w:rsidRDefault="001E73B6" w:rsidP="005D7B9B">
            <w:pPr>
              <w:pStyle w:val="Tabletext"/>
              <w:spacing w:before="120"/>
              <w:rPr>
                <w:rFonts w:asciiTheme="minorHAnsi" w:eastAsia="SimSun" w:hAnsiTheme="minorHAnsi" w:cstheme="minorHAnsi"/>
                <w:szCs w:val="20"/>
              </w:rPr>
            </w:pPr>
            <w:r w:rsidRPr="00EA5A29">
              <w:rPr>
                <w:rFonts w:asciiTheme="minorHAnsi" w:eastAsia="SimSun" w:hAnsiTheme="minorHAnsi" w:cstheme="minorHAnsi"/>
                <w:szCs w:val="20"/>
              </w:rPr>
              <w:t>1</w:t>
            </w: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3</w:t>
            </w:r>
          </w:p>
        </w:tc>
        <w:tc>
          <w:tcPr>
            <w:tcW w:w="769" w:type="pct"/>
          </w:tcPr>
          <w:p w14:paraId="029F1DFC" w14:textId="2751FA5A" w:rsidR="001E73B6" w:rsidRPr="00EA5A29" w:rsidRDefault="001E73B6" w:rsidP="005D7B9B">
            <w:pPr>
              <w:pStyle w:val="Tabletext"/>
              <w:spacing w:before="120"/>
              <w:rPr>
                <w:rFonts w:asciiTheme="minorHAnsi" w:eastAsia="SimSun" w:hAnsiTheme="minorHAnsi" w:cstheme="minorHAnsi"/>
                <w:szCs w:val="20"/>
              </w:rPr>
            </w:pPr>
            <w:proofErr w:type="spellStart"/>
            <w:r w:rsidRPr="00EA5A29">
              <w:rPr>
                <w:rFonts w:asciiTheme="minorHAnsi" w:eastAsia="SimSun" w:hAnsiTheme="minorHAnsi" w:cstheme="minorHAnsi"/>
                <w:szCs w:val="20"/>
              </w:rPr>
              <w:t>下次会议的日期</w:t>
            </w:r>
            <w:proofErr w:type="spellEnd"/>
          </w:p>
        </w:tc>
        <w:tc>
          <w:tcPr>
            <w:tcW w:w="3892" w:type="pct"/>
          </w:tcPr>
          <w:p w14:paraId="2D4DF48F" w14:textId="284EB7B0" w:rsidR="001E73B6" w:rsidRPr="00EA5A29" w:rsidRDefault="002A6DBE" w:rsidP="004153A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after="40" w:line="240" w:lineRule="auto"/>
              <w:textAlignment w:val="auto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 2022</w:t>
            </w:r>
            <w:r w:rsidR="00342439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年</w:t>
            </w:r>
            <w:r w:rsidR="000D3E1A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会议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将于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2022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年上半年举行。</w:t>
            </w:r>
          </w:p>
        </w:tc>
      </w:tr>
      <w:tr w:rsidR="001E73B6" w:rsidRPr="00EA5A29" w14:paraId="50109420" w14:textId="77777777" w:rsidTr="00742FAF">
        <w:trPr>
          <w:jc w:val="center"/>
        </w:trPr>
        <w:tc>
          <w:tcPr>
            <w:tcW w:w="339" w:type="pct"/>
          </w:tcPr>
          <w:p w14:paraId="387BCD51" w14:textId="7BAE764B" w:rsidR="001E73B6" w:rsidRPr="00EA5A29" w:rsidRDefault="001E73B6" w:rsidP="005D7B9B">
            <w:pPr>
              <w:pStyle w:val="Tabletext"/>
              <w:spacing w:before="120"/>
              <w:rPr>
                <w:rFonts w:asciiTheme="minorHAnsi" w:eastAsia="SimSun" w:hAnsiTheme="minorHAnsi" w:cstheme="minorHAnsi"/>
                <w:szCs w:val="20"/>
              </w:rPr>
            </w:pPr>
            <w:r w:rsidRPr="00EA5A29">
              <w:rPr>
                <w:rFonts w:asciiTheme="minorHAnsi" w:eastAsia="SimSun" w:hAnsiTheme="minorHAnsi" w:cstheme="minorHAnsi"/>
                <w:szCs w:val="20"/>
              </w:rPr>
              <w:t>1</w:t>
            </w:r>
            <w:r w:rsidRPr="00EA5A29">
              <w:rPr>
                <w:rFonts w:asciiTheme="minorHAnsi" w:eastAsia="SimSun" w:hAnsiTheme="minorHAnsi" w:cstheme="minorHAnsi"/>
                <w:szCs w:val="20"/>
                <w:lang w:eastAsia="zh-CN"/>
              </w:rPr>
              <w:t>4</w:t>
            </w:r>
          </w:p>
        </w:tc>
        <w:tc>
          <w:tcPr>
            <w:tcW w:w="769" w:type="pct"/>
          </w:tcPr>
          <w:p w14:paraId="008074FF" w14:textId="2F76CF62" w:rsidR="001E73B6" w:rsidRPr="00EA5A29" w:rsidRDefault="001E73B6" w:rsidP="005D7B9B">
            <w:pPr>
              <w:pStyle w:val="Tabletext"/>
              <w:spacing w:before="120"/>
              <w:rPr>
                <w:rFonts w:asciiTheme="minorHAnsi" w:eastAsia="SimSun" w:hAnsiTheme="minorHAnsi" w:cstheme="minorHAnsi"/>
                <w:szCs w:val="20"/>
              </w:rPr>
            </w:pPr>
            <w:proofErr w:type="spellStart"/>
            <w:r w:rsidRPr="00EA5A29">
              <w:rPr>
                <w:rFonts w:asciiTheme="minorHAnsi" w:eastAsia="SimSun" w:hAnsiTheme="minorHAnsi" w:cstheme="minorHAnsi"/>
                <w:szCs w:val="20"/>
              </w:rPr>
              <w:t>其它事宜</w:t>
            </w:r>
            <w:proofErr w:type="spellEnd"/>
          </w:p>
        </w:tc>
        <w:tc>
          <w:tcPr>
            <w:tcW w:w="3892" w:type="pct"/>
          </w:tcPr>
          <w:p w14:paraId="5B150292" w14:textId="35A47B8F" w:rsidR="001E73B6" w:rsidRPr="00EA5A29" w:rsidRDefault="002A6DBE" w:rsidP="004153A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after="40" w:line="240" w:lineRule="auto"/>
              <w:textAlignment w:val="auto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鼓励研究组和工作组主席和副主席参加</w:t>
            </w:r>
            <w:r w:rsidR="000D3E1A"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RAG</w:t>
            </w:r>
            <w:r w:rsidRPr="00EA5A29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会议。</w:t>
            </w:r>
          </w:p>
        </w:tc>
      </w:tr>
    </w:tbl>
    <w:p w14:paraId="1453B728" w14:textId="4E0AB2F6" w:rsidR="00102B87" w:rsidRDefault="007C7E6E" w:rsidP="004153AA">
      <w:pPr>
        <w:spacing w:before="360" w:line="240" w:lineRule="auto"/>
        <w:rPr>
          <w:rFonts w:asciiTheme="minorHAnsi" w:hAnsiTheme="minorHAnsi"/>
          <w:lang w:eastAsia="zh-CN"/>
        </w:rPr>
      </w:pPr>
      <w:r>
        <w:rPr>
          <w:rFonts w:asciiTheme="minorHAnsi" w:hAnsiTheme="minorHAnsi" w:hint="eastAsia"/>
          <w:u w:val="single"/>
          <w:lang w:eastAsia="zh-CN"/>
        </w:rPr>
        <w:t>附件</w:t>
      </w:r>
      <w:r w:rsidRPr="002C4BF4">
        <w:rPr>
          <w:rFonts w:asciiTheme="minorHAnsi" w:hAnsiTheme="minorHAnsi" w:hint="eastAsia"/>
          <w:lang w:eastAsia="zh-CN"/>
        </w:rPr>
        <w:t>：</w:t>
      </w:r>
    </w:p>
    <w:p w14:paraId="6AA639D1" w14:textId="4EB587B5" w:rsidR="00102B87" w:rsidRPr="00FF76AB" w:rsidRDefault="003A3A8A" w:rsidP="004153AA">
      <w:pPr>
        <w:rPr>
          <w:rFonts w:asciiTheme="minorHAnsi" w:hAnsiTheme="minorHAnsi" w:cstheme="minorHAnsi"/>
          <w:caps/>
          <w:szCs w:val="24"/>
          <w:lang w:val="en-GB" w:eastAsia="zh-CN"/>
        </w:rPr>
      </w:pPr>
      <w:r>
        <w:rPr>
          <w:rFonts w:asciiTheme="minorHAnsi" w:hAnsiTheme="minorHAnsi" w:hint="eastAsia"/>
          <w:lang w:eastAsia="zh-CN"/>
        </w:rPr>
        <w:t>附件</w:t>
      </w:r>
      <w:r>
        <w:rPr>
          <w:rFonts w:asciiTheme="minorHAnsi" w:hAnsiTheme="minorHAnsi" w:hint="eastAsia"/>
          <w:lang w:eastAsia="zh-CN"/>
        </w:rPr>
        <w:t>1</w:t>
      </w:r>
      <w:r>
        <w:rPr>
          <w:rFonts w:asciiTheme="minorHAnsi" w:hAnsiTheme="minorHAnsi" w:hint="eastAsia"/>
          <w:lang w:eastAsia="zh-CN"/>
        </w:rPr>
        <w:t>：</w:t>
      </w:r>
      <w:r w:rsidR="009C0A39">
        <w:rPr>
          <w:rFonts w:asciiTheme="minorHAnsi" w:hAnsiTheme="minorHAnsi" w:hint="eastAsia"/>
          <w:lang w:eastAsia="zh-CN"/>
        </w:rPr>
        <w:t>对</w:t>
      </w:r>
      <w:r w:rsidR="00C3738C" w:rsidRPr="00C3738C">
        <w:rPr>
          <w:rFonts w:asciiTheme="minorHAnsi" w:hAnsiTheme="minorHAnsi"/>
          <w:lang w:eastAsia="zh-CN"/>
        </w:rPr>
        <w:t>C14/INF/4</w:t>
      </w:r>
      <w:r w:rsidR="0003667F">
        <w:rPr>
          <w:rFonts w:asciiTheme="minorHAnsi" w:hAnsiTheme="minorHAnsi" w:hint="eastAsia"/>
          <w:lang w:eastAsia="zh-CN"/>
        </w:rPr>
        <w:t>号文件</w:t>
      </w:r>
      <w:r w:rsidR="009C0A39">
        <w:rPr>
          <w:rFonts w:asciiTheme="minorHAnsi" w:hAnsiTheme="minorHAnsi" w:hint="eastAsia"/>
          <w:lang w:eastAsia="zh-CN"/>
        </w:rPr>
        <w:t>的</w:t>
      </w:r>
      <w:r w:rsidR="002A6DBE" w:rsidRPr="002A6DBE">
        <w:rPr>
          <w:rFonts w:asciiTheme="minorHAnsi" w:hAnsiTheme="minorHAnsi" w:hint="eastAsia"/>
          <w:lang w:eastAsia="zh-CN"/>
        </w:rPr>
        <w:t>更新</w:t>
      </w:r>
    </w:p>
    <w:p w14:paraId="28A771DD" w14:textId="52277086" w:rsidR="003A3A8A" w:rsidRDefault="003A3A8A" w:rsidP="004153AA">
      <w:pPr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hint="eastAsia"/>
          <w:lang w:eastAsia="zh-CN"/>
        </w:rPr>
        <w:t>附件</w:t>
      </w:r>
      <w:r>
        <w:rPr>
          <w:rFonts w:asciiTheme="minorHAnsi" w:hAnsiTheme="minorHAnsi" w:hint="eastAsia"/>
          <w:lang w:eastAsia="zh-CN"/>
        </w:rPr>
        <w:t>2</w:t>
      </w:r>
      <w:r>
        <w:rPr>
          <w:rFonts w:asciiTheme="minorHAnsi" w:hAnsiTheme="minorHAnsi" w:hint="eastAsia"/>
          <w:lang w:eastAsia="zh-CN"/>
        </w:rPr>
        <w:t>：</w:t>
      </w:r>
      <w:r w:rsidR="009C0A39">
        <w:rPr>
          <w:rFonts w:asciiTheme="minorHAnsi" w:hAnsiTheme="minorHAnsi" w:hint="eastAsia"/>
          <w:lang w:eastAsia="zh-CN"/>
        </w:rPr>
        <w:t>RAG</w:t>
      </w:r>
      <w:r w:rsidR="002A6DBE" w:rsidRPr="002A6DBE">
        <w:rPr>
          <w:rFonts w:asciiTheme="minorHAnsi" w:hAnsiTheme="minorHAnsi" w:hint="eastAsia"/>
          <w:lang w:eastAsia="zh-CN"/>
        </w:rPr>
        <w:t>第</w:t>
      </w:r>
      <w:r w:rsidR="002A6DBE" w:rsidRPr="002A6DBE">
        <w:rPr>
          <w:rFonts w:asciiTheme="minorHAnsi" w:hAnsiTheme="minorHAnsi" w:hint="eastAsia"/>
          <w:lang w:eastAsia="zh-CN"/>
        </w:rPr>
        <w:t>2</w:t>
      </w:r>
      <w:r w:rsidR="009C0A39">
        <w:rPr>
          <w:rFonts w:asciiTheme="minorHAnsi" w:hAnsiTheme="minorHAnsi" w:hint="eastAsia"/>
          <w:lang w:eastAsia="zh-CN"/>
        </w:rPr>
        <w:t>信函</w:t>
      </w:r>
      <w:r w:rsidR="002A6DBE" w:rsidRPr="002A6DBE">
        <w:rPr>
          <w:rFonts w:asciiTheme="minorHAnsi" w:hAnsiTheme="minorHAnsi" w:hint="eastAsia"/>
          <w:lang w:eastAsia="zh-CN"/>
        </w:rPr>
        <w:t>通信组</w:t>
      </w:r>
      <w:r w:rsidR="0003667F">
        <w:rPr>
          <w:rFonts w:asciiTheme="minorHAnsi" w:hAnsiTheme="minorHAnsi" w:hint="eastAsia"/>
          <w:lang w:eastAsia="zh-CN"/>
        </w:rPr>
        <w:t>（</w:t>
      </w:r>
      <w:r w:rsidR="0003667F" w:rsidRPr="00C3738C">
        <w:rPr>
          <w:rFonts w:asciiTheme="minorHAnsi" w:hAnsiTheme="minorHAnsi"/>
          <w:lang w:eastAsia="zh-CN"/>
        </w:rPr>
        <w:t>RAG CG-2</w:t>
      </w:r>
      <w:r w:rsidR="0003667F">
        <w:rPr>
          <w:rFonts w:asciiTheme="minorHAnsi" w:hAnsiTheme="minorHAnsi" w:hint="eastAsia"/>
          <w:lang w:eastAsia="zh-CN"/>
        </w:rPr>
        <w:t>）</w:t>
      </w:r>
      <w:r w:rsidR="00742FAF" w:rsidRPr="00742FAF">
        <w:rPr>
          <w:rFonts w:asciiTheme="minorHAnsi" w:hAnsiTheme="minorHAnsi"/>
          <w:lang w:eastAsia="zh-CN"/>
        </w:rPr>
        <w:t>–</w:t>
      </w:r>
      <w:r w:rsidR="00742FAF">
        <w:rPr>
          <w:rFonts w:asciiTheme="minorHAnsi" w:hAnsiTheme="minorHAnsi"/>
          <w:lang w:eastAsia="zh-CN"/>
        </w:rPr>
        <w:t xml:space="preserve"> </w:t>
      </w:r>
      <w:r w:rsidR="0003667F">
        <w:rPr>
          <w:rFonts w:asciiTheme="minorHAnsi" w:hAnsiTheme="minorHAnsi" w:hint="eastAsia"/>
          <w:lang w:eastAsia="zh-CN"/>
        </w:rPr>
        <w:t>对</w:t>
      </w:r>
      <w:r w:rsidR="0003667F">
        <w:rPr>
          <w:rFonts w:asciiTheme="minorHAnsi" w:hAnsiTheme="minorHAnsi" w:hint="eastAsia"/>
          <w:lang w:eastAsia="zh-CN"/>
        </w:rPr>
        <w:t>ITU-R</w:t>
      </w:r>
      <w:r w:rsidR="002A6DBE" w:rsidRPr="002A6DBE">
        <w:rPr>
          <w:rFonts w:asciiTheme="minorHAnsi" w:hAnsiTheme="minorHAnsi" w:hint="eastAsia"/>
          <w:lang w:eastAsia="zh-CN"/>
        </w:rPr>
        <w:t>第</w:t>
      </w:r>
      <w:r w:rsidR="002A6DBE" w:rsidRPr="002A6DBE">
        <w:rPr>
          <w:rFonts w:asciiTheme="minorHAnsi" w:hAnsiTheme="minorHAnsi" w:hint="eastAsia"/>
          <w:lang w:eastAsia="zh-CN"/>
        </w:rPr>
        <w:t>1-8</w:t>
      </w:r>
      <w:r w:rsidR="002A6DBE" w:rsidRPr="002A6DBE">
        <w:rPr>
          <w:rFonts w:asciiTheme="minorHAnsi" w:hAnsiTheme="minorHAnsi" w:hint="eastAsia"/>
          <w:lang w:eastAsia="zh-CN"/>
        </w:rPr>
        <w:t>号决议</w:t>
      </w:r>
      <w:r w:rsidR="0003667F">
        <w:rPr>
          <w:rFonts w:asciiTheme="minorHAnsi" w:hAnsiTheme="minorHAnsi" w:hint="eastAsia"/>
          <w:lang w:eastAsia="zh-CN"/>
        </w:rPr>
        <w:t>进行</w:t>
      </w:r>
      <w:r w:rsidR="002A6DBE" w:rsidRPr="002A6DBE">
        <w:rPr>
          <w:rFonts w:asciiTheme="minorHAnsi" w:hAnsiTheme="minorHAnsi" w:hint="eastAsia"/>
          <w:lang w:eastAsia="zh-CN"/>
        </w:rPr>
        <w:t>可能修订</w:t>
      </w:r>
      <w:r w:rsidR="005D7B9B">
        <w:rPr>
          <w:rFonts w:asciiTheme="minorHAnsi" w:hAnsiTheme="minorHAnsi" w:hint="eastAsia"/>
          <w:lang w:eastAsia="zh-CN"/>
        </w:rPr>
        <w:t xml:space="preserve"> </w:t>
      </w:r>
      <w:r w:rsidR="005D7B9B" w:rsidRPr="005D7B9B">
        <w:rPr>
          <w:rFonts w:asciiTheme="minorHAnsi" w:hAnsiTheme="minorHAnsi"/>
          <w:lang w:eastAsia="zh-CN"/>
        </w:rPr>
        <w:t>–</w:t>
      </w:r>
      <w:r w:rsidR="005D7B9B">
        <w:rPr>
          <w:rFonts w:asciiTheme="minorHAnsi" w:hAnsiTheme="minorHAnsi"/>
          <w:lang w:eastAsia="zh-CN"/>
        </w:rPr>
        <w:t xml:space="preserve"> </w:t>
      </w:r>
      <w:r w:rsidR="002A6DBE" w:rsidRPr="002A6DBE">
        <w:rPr>
          <w:rFonts w:asciiTheme="minorHAnsi" w:hAnsiTheme="minorHAnsi" w:hint="eastAsia"/>
          <w:lang w:eastAsia="zh-CN"/>
        </w:rPr>
        <w:t>的</w:t>
      </w:r>
      <w:r w:rsidR="0003667F">
        <w:rPr>
          <w:rFonts w:asciiTheme="minorHAnsi" w:hAnsiTheme="minorHAnsi" w:hint="eastAsia"/>
          <w:lang w:eastAsia="zh-CN"/>
        </w:rPr>
        <w:t>职责</w:t>
      </w:r>
      <w:r w:rsidR="002A6DBE" w:rsidRPr="002A6DBE">
        <w:rPr>
          <w:rFonts w:asciiTheme="minorHAnsi" w:hAnsiTheme="minorHAnsi" w:hint="eastAsia"/>
          <w:lang w:eastAsia="zh-CN"/>
        </w:rPr>
        <w:t>范围</w:t>
      </w:r>
    </w:p>
    <w:p w14:paraId="0605014A" w14:textId="3AC7F8FD" w:rsidR="00102B87" w:rsidRPr="00D909E1" w:rsidRDefault="00102B87" w:rsidP="00102B87">
      <w:pPr>
        <w:jc w:val="left"/>
        <w:rPr>
          <w:rFonts w:asciiTheme="minorHAnsi" w:hAnsiTheme="minorHAnsi"/>
          <w:lang w:eastAsia="zh-CN"/>
        </w:rPr>
      </w:pPr>
    </w:p>
    <w:p w14:paraId="4CCAB76E" w14:textId="77777777" w:rsidR="00102B87" w:rsidRPr="00FF76AB" w:rsidRDefault="00102B87" w:rsidP="00102B87">
      <w:pPr>
        <w:jc w:val="center"/>
        <w:rPr>
          <w:rFonts w:asciiTheme="minorHAnsi" w:hAnsiTheme="minorHAnsi" w:cstheme="minorHAnsi"/>
          <w:szCs w:val="24"/>
          <w:lang w:eastAsia="zh-CN"/>
        </w:rPr>
        <w:sectPr w:rsidR="00102B87" w:rsidRPr="00FF76AB" w:rsidSect="00A55DB6">
          <w:footerReference w:type="even" r:id="rId17"/>
          <w:headerReference w:type="first" r:id="rId18"/>
          <w:pgSz w:w="16834" w:h="11907" w:orient="landscape" w:code="9"/>
          <w:pgMar w:top="1134" w:right="1134" w:bottom="1134" w:left="993" w:header="720" w:footer="720" w:gutter="0"/>
          <w:cols w:space="720"/>
          <w:docGrid w:linePitch="326"/>
        </w:sectPr>
      </w:pPr>
    </w:p>
    <w:p w14:paraId="17EBC8DC" w14:textId="49E53712" w:rsidR="00102B87" w:rsidRPr="00C82AFE" w:rsidRDefault="007C7E6E" w:rsidP="00B92B7F">
      <w:pPr>
        <w:pStyle w:val="AnnexNoTitle"/>
        <w:spacing w:before="120" w:line="240" w:lineRule="auto"/>
        <w:rPr>
          <w:rFonts w:eastAsia="SimSun"/>
          <w:b w:val="0"/>
          <w:bCs/>
          <w:lang w:val="fr-FR"/>
        </w:rPr>
      </w:pPr>
      <w:bookmarkStart w:id="1" w:name="_Hlk68792483"/>
      <w:proofErr w:type="spellStart"/>
      <w:r w:rsidRPr="00C82AFE">
        <w:rPr>
          <w:rFonts w:eastAsia="SimSun" w:cs="Microsoft YaHei" w:hint="eastAsia"/>
          <w:b w:val="0"/>
          <w:bCs/>
          <w:lang w:val="fr-FR"/>
        </w:rPr>
        <w:lastRenderedPageBreak/>
        <w:t>附件</w:t>
      </w:r>
      <w:proofErr w:type="spellEnd"/>
      <w:r w:rsidRPr="00C82AFE">
        <w:rPr>
          <w:rFonts w:eastAsia="SimSun"/>
          <w:b w:val="0"/>
          <w:bCs/>
          <w:lang w:val="fr-FR"/>
        </w:rPr>
        <w:t>1</w:t>
      </w:r>
    </w:p>
    <w:p w14:paraId="591085EB" w14:textId="77777777" w:rsidR="00E5603D" w:rsidRPr="00A52E4C" w:rsidRDefault="00E5603D" w:rsidP="00E5603D">
      <w:pPr>
        <w:spacing w:before="120" w:line="240" w:lineRule="auto"/>
        <w:jc w:val="left"/>
        <w:rPr>
          <w:rFonts w:ascii="Times New Roman" w:hAnsi="Times New Roman" w:cs="Times New Roman"/>
          <w:szCs w:val="20"/>
          <w:lang w:val="en-CA"/>
        </w:rPr>
      </w:pPr>
      <w:bookmarkStart w:id="2" w:name="lt_pId382"/>
    </w:p>
    <w:p w14:paraId="69EE6C66" w14:textId="77777777" w:rsidR="00E5603D" w:rsidRPr="00A52E4C" w:rsidRDefault="00E5603D" w:rsidP="00E5603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szCs w:val="24"/>
          <w:lang w:eastAsia="en-GB"/>
        </w:rPr>
      </w:pP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9"/>
        <w:gridCol w:w="577"/>
        <w:gridCol w:w="580"/>
        <w:gridCol w:w="580"/>
        <w:gridCol w:w="572"/>
        <w:gridCol w:w="574"/>
        <w:gridCol w:w="580"/>
        <w:gridCol w:w="2837"/>
      </w:tblGrid>
      <w:tr w:rsidR="00E5603D" w:rsidRPr="00A52E4C" w14:paraId="7CAB80D6" w14:textId="77777777" w:rsidTr="006C5CE0">
        <w:trPr>
          <w:cantSplit/>
          <w:tblHeader/>
        </w:trPr>
        <w:tc>
          <w:tcPr>
            <w:tcW w:w="33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171B3" w14:textId="752DB99A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Lines="60" w:before="144" w:after="6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b/>
                <w:sz w:val="20"/>
                <w:lang w:val="fr-CH"/>
              </w:rPr>
              <w:t>ITU-R</w:t>
            </w:r>
          </w:p>
        </w:tc>
        <w:tc>
          <w:tcPr>
            <w:tcW w:w="346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3C866" w14:textId="18CF88F1" w:rsidR="00E5603D" w:rsidRPr="00A52E4C" w:rsidRDefault="00E5603D" w:rsidP="00E5603D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Lines="60" w:before="144" w:after="6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="STKaiti" w:eastAsia="STKaiti" w:hAnsi="STKaiti" w:hint="eastAsia"/>
                <w:b/>
                <w:iCs/>
                <w:sz w:val="20"/>
                <w:lang w:eastAsia="zh-CN"/>
              </w:rPr>
              <w:t>语文</w:t>
            </w:r>
          </w:p>
        </w:tc>
        <w:tc>
          <w:tcPr>
            <w:tcW w:w="2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BF24E" w14:textId="64E49651" w:rsidR="00E5603D" w:rsidRPr="00A52E4C" w:rsidRDefault="00E5603D" w:rsidP="00E5603D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Lines="60" w:before="144" w:after="60" w:line="240" w:lineRule="auto"/>
              <w:jc w:val="left"/>
              <w:textAlignment w:val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="STKaiti" w:eastAsia="STKaiti" w:hAnsi="STKaiti" w:hint="eastAsia"/>
                <w:b/>
                <w:iCs/>
                <w:sz w:val="20"/>
                <w:lang w:eastAsia="zh-CN"/>
              </w:rPr>
              <w:t>备注</w:t>
            </w:r>
          </w:p>
        </w:tc>
      </w:tr>
      <w:tr w:rsidR="00E5603D" w:rsidRPr="00A52E4C" w14:paraId="76A96FEA" w14:textId="77777777" w:rsidTr="006C5CE0">
        <w:trPr>
          <w:tblHeader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7E2A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u w:val="single"/>
                <w:lang w:val="en-GB" w:eastAsia="en-GB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6E4CE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line="240" w:lineRule="auto"/>
              <w:ind w:left="136" w:hanging="136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CH" w:eastAsia="en-GB"/>
              </w:rPr>
              <w:t>E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47A9E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line="240" w:lineRule="auto"/>
              <w:ind w:left="136" w:hanging="136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CH" w:eastAsia="en-GB"/>
              </w:rPr>
              <w:t>A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0D9B1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line="240" w:lineRule="auto"/>
              <w:ind w:left="136" w:hanging="136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CH" w:eastAsia="en-GB"/>
              </w:rPr>
              <w:t>C</w:t>
            </w:r>
          </w:p>
        </w:tc>
        <w:tc>
          <w:tcPr>
            <w:tcW w:w="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C0A0E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line="240" w:lineRule="auto"/>
              <w:ind w:left="136" w:hanging="136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CH" w:eastAsia="en-GB"/>
              </w:rPr>
              <w:t>S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AA21D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line="240" w:lineRule="auto"/>
              <w:ind w:left="136" w:hanging="136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CH" w:eastAsia="en-GB"/>
              </w:rPr>
              <w:t>F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A0303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line="240" w:lineRule="auto"/>
              <w:ind w:left="136" w:hanging="136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CH" w:eastAsia="en-GB"/>
              </w:rPr>
              <w:t>R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40B6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</w:tr>
      <w:tr w:rsidR="00E5603D" w:rsidRPr="00A52E4C" w14:paraId="7503757D" w14:textId="77777777" w:rsidTr="006C5CE0"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75021" w14:textId="5C4EE024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line="240" w:lineRule="auto"/>
              <w:jc w:val="left"/>
              <w:textAlignment w:val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de-CH" w:eastAsia="en-GB"/>
              </w:rPr>
            </w:pPr>
            <w:r>
              <w:rPr>
                <w:b/>
                <w:bCs/>
                <w:sz w:val="20"/>
                <w:u w:val="single"/>
              </w:rPr>
              <w:t>1</w:t>
            </w:r>
            <w:r>
              <w:rPr>
                <w:b/>
                <w:bCs/>
                <w:sz w:val="20"/>
                <w:u w:val="single"/>
              </w:rPr>
              <w:tab/>
            </w:r>
            <w:r>
              <w:rPr>
                <w:rFonts w:hint="eastAsia"/>
                <w:b/>
                <w:bCs/>
                <w:sz w:val="20"/>
                <w:u w:val="single"/>
                <w:lang w:eastAsia="zh-CN"/>
              </w:rPr>
              <w:t>无线电通信全会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9E006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CH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41E72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CH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D435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CH" w:eastAsia="en-GB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9B218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CH" w:eastAsia="en-GB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22F70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CH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2CB08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CH" w:eastAsia="en-GB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3C899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line="240" w:lineRule="auto"/>
              <w:jc w:val="left"/>
              <w:textAlignment w:val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CH" w:eastAsia="en-GB"/>
              </w:rPr>
            </w:pPr>
          </w:p>
        </w:tc>
      </w:tr>
      <w:tr w:rsidR="00E5603D" w:rsidRPr="00A52E4C" w14:paraId="65333BD7" w14:textId="77777777" w:rsidTr="006C5CE0"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F296F" w14:textId="7EA548C2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>
              <w:rPr>
                <w:rFonts w:hint="eastAsia"/>
                <w:sz w:val="20"/>
                <w:lang w:eastAsia="zh-CN"/>
              </w:rPr>
              <w:t>口译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545E3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70901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148A6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CE79D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E4DAC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69EF2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C6D1F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</w:tr>
      <w:tr w:rsidR="00E5603D" w:rsidRPr="00A52E4C" w14:paraId="6ABB22B9" w14:textId="77777777" w:rsidTr="006C5CE0">
        <w:trPr>
          <w:cantSplit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B916D" w14:textId="6722AA48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proofErr w:type="spellStart"/>
            <w:r>
              <w:rPr>
                <w:rFonts w:hint="eastAsia"/>
                <w:sz w:val="20"/>
              </w:rPr>
              <w:t>文稿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6F922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074F9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47CC1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2BB2C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376A1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ACAB0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EB7BA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</w:tr>
      <w:tr w:rsidR="00E5603D" w:rsidRPr="00A52E4C" w14:paraId="5447C3BF" w14:textId="77777777" w:rsidTr="006C5CE0">
        <w:trPr>
          <w:cantSplit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01057" w14:textId="60666EC2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>
              <w:rPr>
                <w:sz w:val="20"/>
              </w:rPr>
              <w:t>1000</w:t>
            </w:r>
            <w:r>
              <w:rPr>
                <w:rFonts w:hint="eastAsia"/>
                <w:sz w:val="20"/>
                <w:lang w:eastAsia="zh-CN"/>
              </w:rPr>
              <w:t>系列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F9A1E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859CC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9CC57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0E84B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C520D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4772B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C7A2B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</w:tr>
      <w:tr w:rsidR="00E5603D" w:rsidRPr="00A52E4C" w14:paraId="44E98A07" w14:textId="77777777" w:rsidTr="006C5CE0">
        <w:trPr>
          <w:cantSplit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D679A" w14:textId="17B5844B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fr-FR" w:eastAsia="en-GB"/>
              </w:rPr>
            </w:pPr>
            <w:r>
              <w:rPr>
                <w:rFonts w:hint="eastAsia"/>
                <w:sz w:val="20"/>
                <w:lang w:val="fr-FR" w:eastAsia="zh-CN"/>
              </w:rPr>
              <w:t>议程</w:t>
            </w:r>
            <w:r>
              <w:rPr>
                <w:rFonts w:hint="eastAsia"/>
                <w:sz w:val="20"/>
                <w:lang w:val="fr-FR" w:eastAsia="zh-CN"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C6A64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A6A4D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CDBFE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09F2E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75D96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E0DF8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AD211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fr-FR" w:eastAsia="en-GB"/>
              </w:rPr>
            </w:pPr>
          </w:p>
        </w:tc>
      </w:tr>
      <w:tr w:rsidR="00E5603D" w:rsidRPr="00A52E4C" w14:paraId="56A0CBDF" w14:textId="77777777" w:rsidTr="006C5CE0">
        <w:trPr>
          <w:cantSplit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0FCB1" w14:textId="1EEEA24D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fr-FR" w:eastAsia="en-GB"/>
              </w:rPr>
            </w:pPr>
            <w:proofErr w:type="spellStart"/>
            <w:r>
              <w:rPr>
                <w:rFonts w:hint="eastAsia"/>
                <w:sz w:val="20"/>
                <w:lang w:val="fr-FR"/>
              </w:rPr>
              <w:t>情况通报文件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AFD72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9F4DF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415F6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  <w:lang w:val="de-CH" w:eastAsia="en-GB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B3717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  <w:lang w:val="de-CH" w:eastAsia="en-GB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D3417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41BD1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  <w:lang w:val="de-CH" w:eastAsia="en-GB"/>
              </w:rPr>
              <w:t>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BE303" w14:textId="59CBB369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highlight w:val="green"/>
                <w:u w:val="single"/>
                <w:lang w:val="de-CH" w:eastAsia="en-GB"/>
              </w:rPr>
            </w:pPr>
            <w:proofErr w:type="spellStart"/>
            <w:r w:rsidRPr="00E5603D">
              <w:rPr>
                <w:rFonts w:ascii="Times New Roman" w:hAnsi="Times New Roman" w:cs="Times New Roman" w:hint="eastAsia"/>
                <w:sz w:val="20"/>
                <w:szCs w:val="20"/>
                <w:highlight w:val="green"/>
                <w:u w:val="single"/>
                <w:lang w:eastAsia="en-GB"/>
              </w:rPr>
              <w:t>视内容而定</w:t>
            </w:r>
            <w:proofErr w:type="spellEnd"/>
          </w:p>
        </w:tc>
      </w:tr>
      <w:tr w:rsidR="00E5603D" w:rsidRPr="00A52E4C" w14:paraId="1EC4BA70" w14:textId="77777777" w:rsidTr="006C5CE0">
        <w:trPr>
          <w:cantSplit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A056C" w14:textId="625E7806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>
              <w:rPr>
                <w:rFonts w:hint="eastAsia"/>
                <w:sz w:val="20"/>
                <w:lang w:eastAsia="zh-CN"/>
              </w:rPr>
              <w:t>参会人员名单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EF128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634D2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512FD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63E51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6B10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52326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3694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</w:tr>
      <w:tr w:rsidR="00E5603D" w:rsidRPr="00A52E4C" w14:paraId="2A074C09" w14:textId="77777777" w:rsidTr="006C5CE0">
        <w:trPr>
          <w:cantSplit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11906" w14:textId="7E4D5298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proofErr w:type="spellStart"/>
            <w:r>
              <w:rPr>
                <w:rFonts w:hint="eastAsia"/>
                <w:sz w:val="20"/>
              </w:rPr>
              <w:t>决议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A002E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5A812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D9FB3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44263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397D3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4348B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0AFDB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</w:tr>
      <w:tr w:rsidR="00E5603D" w:rsidRPr="00A52E4C" w14:paraId="2AEE7B50" w14:textId="77777777" w:rsidTr="006C5CE0">
        <w:trPr>
          <w:cantSplit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CC930" w14:textId="449CDA57" w:rsidR="00E5603D" w:rsidRPr="00A52E4C" w:rsidRDefault="001529AE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</w:pPr>
            <w:r>
              <w:rPr>
                <w:rFonts w:ascii="Times New Roman" w:hAnsi="Times New Roman" w:cs="Times New Roman" w:hint="eastAsia"/>
                <w:color w:val="0000FF"/>
                <w:sz w:val="20"/>
                <w:szCs w:val="20"/>
                <w:highlight w:val="green"/>
                <w:u w:val="single"/>
                <w:lang w:val="de-CH" w:eastAsia="zh-CN"/>
              </w:rPr>
              <w:t>网页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F2110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42892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54700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19C4C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5EC85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F8D25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  <w:t>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6B4B0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</w:tr>
      <w:tr w:rsidR="00E5603D" w:rsidRPr="00A52E4C" w14:paraId="4F291C28" w14:textId="77777777" w:rsidTr="006C5CE0">
        <w:trPr>
          <w:cantSplit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D6875" w14:textId="5067EC0E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line="240" w:lineRule="auto"/>
              <w:jc w:val="left"/>
              <w:textAlignment w:val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de-CH" w:eastAsia="en-GB"/>
              </w:rPr>
            </w:pPr>
            <w:r>
              <w:rPr>
                <w:b/>
                <w:bCs/>
                <w:sz w:val="20"/>
                <w:u w:val="single"/>
              </w:rPr>
              <w:t>2</w:t>
            </w:r>
            <w:r>
              <w:rPr>
                <w:b/>
                <w:bCs/>
                <w:sz w:val="20"/>
                <w:u w:val="single"/>
              </w:rPr>
              <w:tab/>
              <w:t>WRC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D136B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240" w:lineRule="auto"/>
              <w:ind w:left="255" w:hanging="255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EAB38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240" w:lineRule="auto"/>
              <w:ind w:left="255" w:hanging="255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B316E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240" w:lineRule="auto"/>
              <w:ind w:left="255" w:hanging="255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3F147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240" w:lineRule="auto"/>
              <w:ind w:left="255" w:hanging="255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BD9A2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240" w:lineRule="auto"/>
              <w:ind w:left="255" w:hanging="255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8CF1A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240" w:lineRule="auto"/>
              <w:ind w:left="255" w:hanging="255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DFB93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after="60" w:line="240" w:lineRule="auto"/>
              <w:ind w:left="255" w:hanging="255"/>
              <w:jc w:val="left"/>
              <w:textAlignment w:val="auto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  <w:lang w:eastAsia="en-GB"/>
              </w:rPr>
            </w:pPr>
          </w:p>
        </w:tc>
      </w:tr>
      <w:tr w:rsidR="00E5603D" w:rsidRPr="00A52E4C" w14:paraId="52615E71" w14:textId="77777777" w:rsidTr="006C5CE0">
        <w:trPr>
          <w:cantSplit/>
          <w:trHeight w:val="315"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9F7C7" w14:textId="18AEB122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hint="eastAsia"/>
                <w:sz w:val="20"/>
                <w:lang w:eastAsia="zh-CN"/>
              </w:rPr>
              <w:t>口译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397EA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7A0FC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7A721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3970B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67D14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93A50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EE4EE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</w:tr>
      <w:tr w:rsidR="00E5603D" w:rsidRPr="00A52E4C" w14:paraId="62E3F805" w14:textId="77777777" w:rsidTr="006C5CE0">
        <w:trPr>
          <w:cantSplit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10909" w14:textId="7CCC57FF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>
              <w:rPr>
                <w:rFonts w:hint="eastAsia"/>
                <w:sz w:val="20"/>
                <w:lang w:eastAsia="zh-CN"/>
              </w:rPr>
              <w:t>大会议程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4A55E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8CDCE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C3CB1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118A8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BD45F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F3D92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9C3AA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</w:tr>
      <w:tr w:rsidR="00E5603D" w:rsidRPr="00A52E4C" w14:paraId="406533E0" w14:textId="77777777" w:rsidTr="006C5CE0">
        <w:trPr>
          <w:cantSplit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EB88D" w14:textId="56DED4C1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>
              <w:rPr>
                <w:rFonts w:hint="eastAsia"/>
                <w:sz w:val="20"/>
                <w:lang w:eastAsia="zh-CN"/>
              </w:rPr>
              <w:t>报告</w:t>
            </w:r>
            <w:r>
              <w:rPr>
                <w:sz w:val="20"/>
              </w:rPr>
              <w:t>/</w:t>
            </w:r>
            <w:proofErr w:type="spellStart"/>
            <w:r>
              <w:rPr>
                <w:rFonts w:hint="eastAsia"/>
                <w:sz w:val="20"/>
              </w:rPr>
              <w:t>文稿</w:t>
            </w:r>
            <w:proofErr w:type="spellEnd"/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  <w:lang w:eastAsia="zh-CN"/>
              </w:rPr>
              <w:t>提案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AD6CE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F9805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7C2F8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F850D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01F36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A2C24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C2C88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</w:tr>
      <w:tr w:rsidR="00E5603D" w:rsidRPr="00A52E4C" w14:paraId="40ACA4EA" w14:textId="77777777" w:rsidTr="006C5CE0">
        <w:trPr>
          <w:cantSplit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3E362" w14:textId="125BED10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>
              <w:rPr>
                <w:rFonts w:hint="eastAsia"/>
                <w:sz w:val="20"/>
                <w:lang w:eastAsia="zh-CN"/>
              </w:rPr>
              <w:t>工作</w:t>
            </w:r>
            <w:r>
              <w:rPr>
                <w:sz w:val="20"/>
              </w:rPr>
              <w:t>/</w:t>
            </w:r>
            <w:r>
              <w:rPr>
                <w:rFonts w:hint="eastAsia"/>
                <w:sz w:val="20"/>
                <w:lang w:eastAsia="zh-CN"/>
              </w:rPr>
              <w:t>临时文件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6D343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36EB6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AE687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A9B8B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DD672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8C108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24637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</w:tr>
      <w:tr w:rsidR="00E5603D" w:rsidRPr="00A52E4C" w14:paraId="32A6D583" w14:textId="77777777" w:rsidTr="006C5CE0">
        <w:trPr>
          <w:cantSplit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F854B" w14:textId="497B668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>
              <w:rPr>
                <w:rFonts w:hint="eastAsia"/>
                <w:sz w:val="20"/>
                <w:lang w:eastAsia="zh-CN"/>
              </w:rPr>
              <w:t>日程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95162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3ECD9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22F46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C8698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439DB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C48B9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EA399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fr-FR" w:eastAsia="en-GB"/>
              </w:rPr>
            </w:pPr>
          </w:p>
        </w:tc>
      </w:tr>
      <w:tr w:rsidR="00E5603D" w:rsidRPr="00A52E4C" w14:paraId="619293E9" w14:textId="77777777" w:rsidTr="006C5CE0">
        <w:trPr>
          <w:cantSplit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9CD85" w14:textId="455C09C6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fr-FR" w:eastAsia="en-GB"/>
              </w:rPr>
            </w:pPr>
            <w:r>
              <w:rPr>
                <w:rFonts w:hint="eastAsia"/>
                <w:sz w:val="20"/>
                <w:lang w:val="fr-FR" w:eastAsia="zh-CN"/>
              </w:rPr>
              <w:t>行政文件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E335F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58501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C2166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A1C12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3CC76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7903F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5C8BB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5603D" w:rsidRPr="00A52E4C" w14:paraId="4B054C9C" w14:textId="77777777" w:rsidTr="006C5CE0">
        <w:trPr>
          <w:cantSplit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133A6" w14:textId="68317A03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fr-FR" w:eastAsia="en-GB"/>
              </w:rPr>
            </w:pPr>
            <w:proofErr w:type="spellStart"/>
            <w:r>
              <w:rPr>
                <w:rFonts w:hint="eastAsia"/>
                <w:sz w:val="20"/>
                <w:lang w:val="fr-FR"/>
              </w:rPr>
              <w:t>情况通报文件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757A0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95350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E1B1F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3663B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5A379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D4216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CF37A" w14:textId="4DEC39C6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E5603D">
              <w:rPr>
                <w:rFonts w:ascii="Times New Roman" w:hAnsi="Times New Roman" w:cs="Times New Roman" w:hint="eastAsia"/>
                <w:sz w:val="20"/>
                <w:szCs w:val="20"/>
                <w:lang w:eastAsia="en-GB"/>
              </w:rPr>
              <w:t>视内容而定</w:t>
            </w:r>
            <w:proofErr w:type="spellEnd"/>
          </w:p>
        </w:tc>
      </w:tr>
      <w:tr w:rsidR="00E5603D" w:rsidRPr="00A52E4C" w14:paraId="2C96B491" w14:textId="77777777" w:rsidTr="006C5CE0">
        <w:trPr>
          <w:cantSplit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8ECD7" w14:textId="47DB383B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hint="eastAsia"/>
                <w:sz w:val="20"/>
                <w:lang w:eastAsia="zh-CN"/>
              </w:rPr>
              <w:t>参会人员名单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2CAB9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fr-FR" w:eastAsia="en-GB"/>
              </w:rPr>
            </w:pPr>
            <w:proofErr w:type="gramStart"/>
            <w:r w:rsidRPr="00A52E4C">
              <w:rPr>
                <w:rFonts w:ascii="Times New Roman" w:hAnsi="Times New Roman" w:cs="Times New Roman"/>
                <w:sz w:val="20"/>
                <w:szCs w:val="20"/>
                <w:lang w:val="fr-FR" w:eastAsia="en-GB"/>
              </w:rPr>
              <w:t>x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7F426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fr-FR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2095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fr-FR" w:eastAsia="en-GB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4D89B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fr-FR" w:eastAsia="en-GB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6A268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fr-FR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11912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fr-FR" w:eastAsia="en-GB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B7E3C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fr-FR" w:eastAsia="en-GB"/>
              </w:rPr>
            </w:pPr>
          </w:p>
        </w:tc>
      </w:tr>
      <w:tr w:rsidR="00E5603D" w:rsidRPr="00A52E4C" w14:paraId="219A648B" w14:textId="77777777" w:rsidTr="006C5CE0">
        <w:trPr>
          <w:cantSplit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9E064" w14:textId="36C3C7F2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hint="eastAsia"/>
                <w:sz w:val="20"/>
                <w:lang w:eastAsia="zh-CN"/>
              </w:rPr>
              <w:t>会议记录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21B45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CEFB8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554E3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669A5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FCF56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1DB67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ACB00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</w:tr>
      <w:tr w:rsidR="00E5603D" w:rsidRPr="00A52E4C" w14:paraId="31587937" w14:textId="77777777" w:rsidTr="006C5CE0">
        <w:trPr>
          <w:cantSplit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FDC0D" w14:textId="48508D0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>
              <w:rPr>
                <w:rFonts w:hint="eastAsia"/>
                <w:sz w:val="20"/>
                <w:lang w:eastAsia="zh-CN"/>
              </w:rPr>
              <w:t>临时最后文件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9A800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EFA90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F5C1A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D199B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BFFB7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DCFFE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12C2C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</w:tr>
      <w:tr w:rsidR="00E5603D" w:rsidRPr="00A52E4C" w14:paraId="2353A50B" w14:textId="77777777" w:rsidTr="006C5CE0">
        <w:trPr>
          <w:cantSplit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EF5AB" w14:textId="2D6988B3" w:rsidR="00E5603D" w:rsidRPr="00A52E4C" w:rsidRDefault="001529AE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</w:pPr>
            <w:r>
              <w:rPr>
                <w:rFonts w:ascii="Times New Roman" w:hAnsi="Times New Roman" w:cs="Times New Roman" w:hint="eastAsia"/>
                <w:color w:val="0000FF"/>
                <w:sz w:val="20"/>
                <w:szCs w:val="20"/>
                <w:highlight w:val="green"/>
                <w:u w:val="single"/>
                <w:lang w:val="de-CH" w:eastAsia="zh-CN"/>
              </w:rPr>
              <w:t>网页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36DEC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CD78B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5BD0C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24F20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24955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3F906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  <w:t>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54F65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</w:tr>
      <w:tr w:rsidR="00E5603D" w:rsidRPr="00A52E4C" w14:paraId="017097EF" w14:textId="77777777" w:rsidTr="006C5CE0">
        <w:trPr>
          <w:cantSplit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F582F" w14:textId="1DE23A21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line="240" w:lineRule="auto"/>
              <w:jc w:val="left"/>
              <w:textAlignment w:val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de-CH" w:eastAsia="en-GB"/>
              </w:rPr>
              <w:t>3</w:t>
            </w:r>
            <w:r w:rsidR="00561BDD">
              <w:rPr>
                <w:b/>
                <w:bCs/>
                <w:sz w:val="20"/>
                <w:u w:val="single"/>
              </w:rPr>
              <w:tab/>
            </w:r>
            <w:r w:rsidRPr="00E5603D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u w:val="single"/>
                <w:lang w:val="de-CH" w:eastAsia="en-GB"/>
              </w:rPr>
              <w:t>WRC</w:t>
            </w:r>
            <w:proofErr w:type="spellStart"/>
            <w:r w:rsidRPr="00E5603D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u w:val="single"/>
                <w:lang w:val="de-CH" w:eastAsia="en-GB"/>
              </w:rPr>
              <w:t>情况通报会</w:t>
            </w:r>
            <w:proofErr w:type="spellEnd"/>
            <w:r w:rsidRPr="00A52E4C">
              <w:rPr>
                <w:rFonts w:ascii="Times New Roman" w:hAnsi="Times New Roman" w:cs="Times New Roman"/>
                <w:b/>
                <w:bCs/>
                <w:position w:val="6"/>
                <w:sz w:val="18"/>
                <w:szCs w:val="18"/>
                <w:u w:val="single"/>
                <w:lang w:val="de-CH" w:eastAsia="en-GB"/>
              </w:rPr>
              <w:footnoteReference w:customMarkFollows="1" w:id="1"/>
              <w:t>[1]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6DDF7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E0CDF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08D11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0BF02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C970D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BBA12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E110A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</w:tr>
      <w:tr w:rsidR="00E5603D" w:rsidRPr="00A52E4C" w14:paraId="5F64116E" w14:textId="77777777" w:rsidTr="006C5CE0"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1637F" w14:textId="0603D93A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proofErr w:type="spellStart"/>
            <w:r w:rsidRPr="00E5603D">
              <w:rPr>
                <w:rFonts w:ascii="Times New Roman" w:hAnsi="Times New Roman" w:cs="Times New Roman" w:hint="eastAsia"/>
                <w:sz w:val="20"/>
                <w:szCs w:val="20"/>
                <w:lang w:eastAsia="en-GB"/>
              </w:rPr>
              <w:t>口译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2D768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E6EAC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897AD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F7D7F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E4D14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FB257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95E51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</w:tr>
      <w:tr w:rsidR="00E5603D" w:rsidRPr="00A52E4C" w14:paraId="7B8D9378" w14:textId="77777777" w:rsidTr="006C5CE0">
        <w:trPr>
          <w:cantSplit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D9828" w14:textId="3E4FE98F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line="240" w:lineRule="auto"/>
              <w:jc w:val="left"/>
              <w:textAlignment w:val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de-CH" w:eastAsia="en-GB"/>
              </w:rPr>
            </w:pPr>
            <w:r>
              <w:rPr>
                <w:b/>
                <w:bCs/>
                <w:sz w:val="20"/>
                <w:u w:val="single"/>
              </w:rPr>
              <w:t>4a</w:t>
            </w:r>
            <w:r>
              <w:rPr>
                <w:b/>
                <w:bCs/>
                <w:sz w:val="20"/>
                <w:u w:val="single"/>
              </w:rPr>
              <w:tab/>
              <w:t xml:space="preserve">RAG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2FF49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CH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87BAC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CH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3B65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CH" w:eastAsia="en-GB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C573A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CH" w:eastAsia="en-GB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B151F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CH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64A49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CH" w:eastAsia="en-GB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CAE75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line="240" w:lineRule="auto"/>
              <w:jc w:val="left"/>
              <w:textAlignment w:val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CH" w:eastAsia="en-GB"/>
              </w:rPr>
            </w:pPr>
          </w:p>
        </w:tc>
      </w:tr>
      <w:tr w:rsidR="00E5603D" w:rsidRPr="00A52E4C" w14:paraId="6FDCB659" w14:textId="77777777" w:rsidTr="006C5CE0">
        <w:trPr>
          <w:cantSplit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F620D" w14:textId="4C6DDB46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>
              <w:rPr>
                <w:rFonts w:hint="eastAsia"/>
                <w:sz w:val="20"/>
                <w:lang w:eastAsia="zh-CN"/>
              </w:rPr>
              <w:t>口译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13F26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07803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8DCEA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FBDF9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7BF71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81E8E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8F284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</w:tr>
      <w:tr w:rsidR="00E5603D" w:rsidRPr="00A52E4C" w14:paraId="4D669F24" w14:textId="77777777" w:rsidTr="006C5CE0"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C730A" w14:textId="6DB33C7C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proofErr w:type="spellStart"/>
            <w:r>
              <w:rPr>
                <w:rFonts w:hint="eastAsia"/>
                <w:sz w:val="20"/>
              </w:rPr>
              <w:t>文稿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6001A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ECB80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1BBA7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8BA74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5C43D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638AB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8D029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</w:tr>
      <w:tr w:rsidR="00E5603D" w:rsidRPr="00A52E4C" w14:paraId="160D9297" w14:textId="77777777" w:rsidTr="006C5CE0"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17A5" w14:textId="59FF3C1C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>
              <w:rPr>
                <w:rFonts w:hint="eastAsia"/>
                <w:sz w:val="20"/>
                <w:lang w:eastAsia="zh-CN"/>
              </w:rPr>
              <w:t>临时文件</w:t>
            </w:r>
            <w:r>
              <w:rPr>
                <w:rFonts w:hint="eastAsia"/>
                <w:sz w:val="20"/>
                <w:lang w:eastAsia="zh-CN"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C008A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D81AE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4B7FF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36591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C1A6E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ED4FE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DBE62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</w:tr>
      <w:tr w:rsidR="00E5603D" w:rsidRPr="00A52E4C" w14:paraId="64527005" w14:textId="77777777" w:rsidTr="006C5CE0"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D6E4B" w14:textId="54B5DCE4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>
              <w:rPr>
                <w:sz w:val="20"/>
              </w:rPr>
              <w:t>RAG</w:t>
            </w:r>
            <w:r>
              <w:rPr>
                <w:rFonts w:hint="eastAsia"/>
                <w:sz w:val="20"/>
                <w:lang w:eastAsia="zh-CN"/>
              </w:rPr>
              <w:t>结论摘要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CF900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97952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03699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B7681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E147E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5199C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46EFB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</w:tr>
      <w:tr w:rsidR="00E5603D" w:rsidRPr="00A52E4C" w14:paraId="05CBB408" w14:textId="77777777" w:rsidTr="006C5CE0"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04BAE" w14:textId="359ED8B1" w:rsidR="00E5603D" w:rsidRPr="00A52E4C" w:rsidRDefault="001529AE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</w:pPr>
            <w:r>
              <w:rPr>
                <w:rFonts w:ascii="Times New Roman" w:hAnsi="Times New Roman" w:cs="Times New Roman" w:hint="eastAsia"/>
                <w:color w:val="0000FF"/>
                <w:sz w:val="20"/>
                <w:szCs w:val="20"/>
                <w:highlight w:val="green"/>
                <w:u w:val="single"/>
                <w:lang w:val="de-CH" w:eastAsia="zh-CN"/>
              </w:rPr>
              <w:t>网页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42037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494D4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E615B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9BFD1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0942A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0BD90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  <w:t>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520E4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</w:tr>
      <w:tr w:rsidR="00E5603D" w:rsidRPr="00A52E4C" w14:paraId="29E70476" w14:textId="77777777" w:rsidTr="006C5CE0">
        <w:trPr>
          <w:cantSplit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64B47" w14:textId="12CE429E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line="240" w:lineRule="auto"/>
              <w:jc w:val="left"/>
              <w:textAlignment w:val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de-CH" w:eastAsia="en-GB"/>
              </w:rPr>
            </w:pPr>
            <w:r>
              <w:rPr>
                <w:b/>
                <w:bCs/>
                <w:sz w:val="20"/>
                <w:u w:val="single"/>
              </w:rPr>
              <w:t>4b</w:t>
            </w:r>
            <w:r>
              <w:rPr>
                <w:b/>
                <w:bCs/>
                <w:sz w:val="20"/>
                <w:u w:val="single"/>
              </w:rPr>
              <w:tab/>
            </w:r>
            <w:r>
              <w:rPr>
                <w:rFonts w:hint="eastAsia"/>
                <w:b/>
                <w:bCs/>
                <w:sz w:val="20"/>
                <w:u w:val="single"/>
                <w:lang w:eastAsia="zh-CN"/>
              </w:rPr>
              <w:t>研究组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2E1B9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CH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A44A8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CH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8C1B1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CH" w:eastAsia="en-GB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B6310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CH" w:eastAsia="en-GB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44CC2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CH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17056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CH" w:eastAsia="en-GB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F867B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60" w:line="240" w:lineRule="auto"/>
              <w:jc w:val="left"/>
              <w:textAlignment w:val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CH" w:eastAsia="en-GB"/>
              </w:rPr>
            </w:pPr>
          </w:p>
        </w:tc>
      </w:tr>
      <w:tr w:rsidR="00E5603D" w:rsidRPr="00A52E4C" w14:paraId="754546FF" w14:textId="77777777" w:rsidTr="006C5CE0">
        <w:trPr>
          <w:cantSplit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2EC60" w14:textId="26317679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>
              <w:rPr>
                <w:rFonts w:hint="eastAsia"/>
                <w:sz w:val="20"/>
                <w:lang w:eastAsia="zh-CN"/>
              </w:rPr>
              <w:t>口译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2D99E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36BD2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C4702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CEAE5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C44DB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A7487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53956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</w:tr>
      <w:tr w:rsidR="00E5603D" w:rsidRPr="00A52E4C" w14:paraId="19205763" w14:textId="77777777" w:rsidTr="006C5CE0"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18BA9" w14:textId="14DC8FBF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>
              <w:rPr>
                <w:rFonts w:hint="eastAsia"/>
                <w:sz w:val="20"/>
                <w:lang w:eastAsia="zh-CN"/>
              </w:rPr>
              <w:t>所有文件类型</w:t>
            </w:r>
            <w:r>
              <w:rPr>
                <w:rFonts w:hint="eastAsia"/>
                <w:sz w:val="20"/>
                <w:lang w:eastAsia="zh-CN"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7C94F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2995D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2716F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6717D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C8ACC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8B66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1B95A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</w:tr>
      <w:tr w:rsidR="00E5603D" w:rsidRPr="00A52E4C" w14:paraId="6EEAE3AF" w14:textId="77777777" w:rsidTr="006C5CE0"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53275" w14:textId="3BFB91AB" w:rsidR="00E5603D" w:rsidRPr="00A52E4C" w:rsidRDefault="001529AE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</w:pPr>
            <w:r>
              <w:rPr>
                <w:rFonts w:ascii="Times New Roman" w:hAnsi="Times New Roman" w:cs="Times New Roman" w:hint="eastAsia"/>
                <w:color w:val="0000FF"/>
                <w:sz w:val="20"/>
                <w:szCs w:val="20"/>
                <w:highlight w:val="green"/>
                <w:u w:val="single"/>
                <w:lang w:val="de-CH" w:eastAsia="zh-CN"/>
              </w:rPr>
              <w:t>网页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D5C8B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3F027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0CFB9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DD7F4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28D20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CC42B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  <w:t>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E5A4D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</w:tr>
      <w:tr w:rsidR="00E5603D" w:rsidRPr="00A52E4C" w14:paraId="5BE9AA6A" w14:textId="77777777" w:rsidTr="006C5CE0"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D94C1" w14:textId="10A487BF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de-CH" w:eastAsia="en-GB"/>
              </w:rPr>
            </w:pPr>
            <w:r>
              <w:rPr>
                <w:b/>
                <w:bCs/>
                <w:sz w:val="20"/>
                <w:u w:val="single"/>
              </w:rPr>
              <w:t>5</w:t>
            </w:r>
            <w:r>
              <w:rPr>
                <w:b/>
                <w:bCs/>
                <w:sz w:val="20"/>
                <w:u w:val="single"/>
              </w:rPr>
              <w:tab/>
              <w:t>RRB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08469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470E2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B658C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35E5D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7D998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39BD2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DAE05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</w:tr>
      <w:tr w:rsidR="00E5603D" w:rsidRPr="00A52E4C" w14:paraId="64591009" w14:textId="77777777" w:rsidTr="006C5CE0"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B91FB" w14:textId="6032568E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>
              <w:rPr>
                <w:rFonts w:hint="eastAsia"/>
                <w:sz w:val="20"/>
                <w:lang w:eastAsia="zh-CN"/>
              </w:rPr>
              <w:t>口译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C0C1F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9D51B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15076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8AF2F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582A0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12B2F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29C0A" w14:textId="6CABFE25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E5603D">
              <w:rPr>
                <w:rFonts w:ascii="Times New Roman" w:hAnsi="Times New Roman" w:cs="Times New Roman" w:hint="eastAsia"/>
                <w:sz w:val="20"/>
                <w:szCs w:val="20"/>
                <w:lang w:eastAsia="en-GB"/>
              </w:rPr>
              <w:t>取决于委员会的构成</w:t>
            </w:r>
            <w:proofErr w:type="spellEnd"/>
          </w:p>
        </w:tc>
      </w:tr>
      <w:tr w:rsidR="00E5603D" w:rsidRPr="00A52E4C" w14:paraId="6D654B92" w14:textId="77777777" w:rsidTr="006C5CE0"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91265" w14:textId="64CE0EDA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>
              <w:rPr>
                <w:rFonts w:hint="eastAsia"/>
                <w:sz w:val="20"/>
                <w:lang w:eastAsia="zh-CN"/>
              </w:rPr>
              <w:t>所有文件类型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38077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40B8D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C1483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BBBD4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1B6D7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035A5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69EC2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</w:tr>
      <w:tr w:rsidR="00E5603D" w:rsidRPr="00A52E4C" w14:paraId="77E3FC4B" w14:textId="77777777" w:rsidTr="006C5CE0"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121BD" w14:textId="5CBD1BA1" w:rsidR="00E5603D" w:rsidRPr="00A52E4C" w:rsidRDefault="001529AE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</w:pPr>
            <w:r>
              <w:rPr>
                <w:rFonts w:ascii="Times New Roman" w:hAnsi="Times New Roman" w:cs="Times New Roman" w:hint="eastAsia"/>
                <w:color w:val="0000FF"/>
                <w:sz w:val="20"/>
                <w:szCs w:val="20"/>
                <w:highlight w:val="green"/>
                <w:u w:val="single"/>
                <w:lang w:val="de-CH" w:eastAsia="zh-CN"/>
              </w:rPr>
              <w:t>网页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839AF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9C93C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9FAC2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5B6E7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667E7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CD44C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  <w:t>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371D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</w:tr>
      <w:tr w:rsidR="00E5603D" w:rsidRPr="00A52E4C" w14:paraId="288FCCB6" w14:textId="77777777" w:rsidTr="006C5CE0"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2C242" w14:textId="7CCF3DD9" w:rsidR="00E5603D" w:rsidRPr="00A52E4C" w:rsidRDefault="00E5603D" w:rsidP="00E5603D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de-CH" w:eastAsia="zh-CN"/>
              </w:rPr>
            </w:pPr>
            <w:r>
              <w:rPr>
                <w:b/>
                <w:bCs/>
                <w:sz w:val="20"/>
                <w:u w:val="single"/>
                <w:lang w:eastAsia="zh-CN"/>
              </w:rPr>
              <w:t>6</w:t>
            </w:r>
            <w:r>
              <w:rPr>
                <w:b/>
                <w:bCs/>
                <w:sz w:val="20"/>
                <w:u w:val="single"/>
                <w:lang w:eastAsia="zh-CN"/>
              </w:rPr>
              <w:tab/>
            </w:r>
            <w:r>
              <w:rPr>
                <w:rFonts w:hint="eastAsia"/>
                <w:b/>
                <w:bCs/>
                <w:sz w:val="20"/>
                <w:u w:val="single"/>
                <w:lang w:eastAsia="zh-CN"/>
              </w:rPr>
              <w:t>世界无线电通信研讨会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31EF2" w14:textId="77777777" w:rsidR="00E5603D" w:rsidRPr="00A52E4C" w:rsidRDefault="00E5603D" w:rsidP="00E5603D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zh-C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6C989" w14:textId="77777777" w:rsidR="00E5603D" w:rsidRPr="00A52E4C" w:rsidRDefault="00E5603D" w:rsidP="00E5603D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zh-C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67A6" w14:textId="77777777" w:rsidR="00E5603D" w:rsidRPr="00A52E4C" w:rsidRDefault="00E5603D" w:rsidP="00E5603D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zh-CN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B0B84" w14:textId="77777777" w:rsidR="00E5603D" w:rsidRPr="00A52E4C" w:rsidRDefault="00E5603D" w:rsidP="00E5603D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zh-CN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5BA58" w14:textId="77777777" w:rsidR="00E5603D" w:rsidRPr="00A52E4C" w:rsidRDefault="00E5603D" w:rsidP="00E5603D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zh-C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A9152" w14:textId="77777777" w:rsidR="00E5603D" w:rsidRPr="00A52E4C" w:rsidRDefault="00E5603D" w:rsidP="00E5603D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zh-CN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5B7FB" w14:textId="77777777" w:rsidR="00E5603D" w:rsidRPr="00A52E4C" w:rsidRDefault="00E5603D" w:rsidP="00E5603D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zh-CN"/>
              </w:rPr>
            </w:pPr>
          </w:p>
        </w:tc>
      </w:tr>
      <w:tr w:rsidR="00E5603D" w:rsidRPr="00A52E4C" w14:paraId="79EA245E" w14:textId="77777777" w:rsidTr="006C5CE0"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D2242" w14:textId="3EA51A8D" w:rsidR="00E5603D" w:rsidRPr="00A52E4C" w:rsidRDefault="00E5603D" w:rsidP="00E5603D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>
              <w:rPr>
                <w:rFonts w:hint="eastAsia"/>
                <w:sz w:val="20"/>
                <w:lang w:eastAsia="zh-CN"/>
              </w:rPr>
              <w:t>口译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80409" w14:textId="77777777" w:rsidR="00E5603D" w:rsidRPr="00A52E4C" w:rsidRDefault="00E5603D" w:rsidP="00E5603D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FA0BD" w14:textId="77777777" w:rsidR="00E5603D" w:rsidRPr="00A52E4C" w:rsidRDefault="00E5603D" w:rsidP="00E5603D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659D7" w14:textId="77777777" w:rsidR="00E5603D" w:rsidRPr="00A52E4C" w:rsidRDefault="00E5603D" w:rsidP="00E5603D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1453A" w14:textId="77777777" w:rsidR="00E5603D" w:rsidRPr="00A52E4C" w:rsidRDefault="00E5603D" w:rsidP="00E5603D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99DC9" w14:textId="77777777" w:rsidR="00E5603D" w:rsidRPr="00A52E4C" w:rsidRDefault="00E5603D" w:rsidP="00E5603D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6E814" w14:textId="77777777" w:rsidR="00E5603D" w:rsidRPr="00A52E4C" w:rsidRDefault="00E5603D" w:rsidP="00E5603D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25315" w14:textId="20ACC19A" w:rsidR="00E5603D" w:rsidRPr="00A52E4C" w:rsidRDefault="00E5603D" w:rsidP="00E5603D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proofErr w:type="spellStart"/>
            <w:r w:rsidRPr="00E5603D">
              <w:rPr>
                <w:rFonts w:ascii="Times New Roman" w:hAnsi="Times New Roman" w:cs="Times New Roman" w:hint="eastAsia"/>
                <w:sz w:val="20"/>
                <w:szCs w:val="20"/>
                <w:lang w:val="de-CH" w:eastAsia="en-GB"/>
              </w:rPr>
              <w:t>仅针对全体会议</w:t>
            </w:r>
            <w:proofErr w:type="spellEnd"/>
          </w:p>
        </w:tc>
      </w:tr>
      <w:tr w:rsidR="00E5603D" w:rsidRPr="00A52E4C" w14:paraId="1F8759E2" w14:textId="77777777" w:rsidTr="006C5CE0"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21EE3" w14:textId="7A54BDCD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>
              <w:rPr>
                <w:rFonts w:hint="eastAsia"/>
                <w:sz w:val="20"/>
                <w:lang w:eastAsia="zh-CN"/>
              </w:rPr>
              <w:t>文件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7C44D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2B603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D441E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B011F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6F462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9F937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A93DC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</w:tr>
      <w:tr w:rsidR="00E5603D" w:rsidRPr="00A52E4C" w14:paraId="39A46E22" w14:textId="77777777" w:rsidTr="006C5CE0"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FE95A" w14:textId="16B7982E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>
              <w:rPr>
                <w:rFonts w:hint="eastAsia"/>
                <w:sz w:val="20"/>
                <w:lang w:eastAsia="zh-CN"/>
              </w:rPr>
              <w:t>发言稿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7E8A6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52908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3F424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9F9EB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9B7D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AF2A2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B2418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</w:tr>
      <w:tr w:rsidR="00E5603D" w:rsidRPr="00A52E4C" w14:paraId="62389DF2" w14:textId="77777777" w:rsidTr="006C5CE0"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1D7C7" w14:textId="5DF20ED5" w:rsidR="00E5603D" w:rsidRPr="00A52E4C" w:rsidRDefault="001529AE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</w:pPr>
            <w:r>
              <w:rPr>
                <w:rFonts w:ascii="Times New Roman" w:hAnsi="Times New Roman" w:cs="Times New Roman" w:hint="eastAsia"/>
                <w:color w:val="0000FF"/>
                <w:sz w:val="20"/>
                <w:szCs w:val="20"/>
                <w:highlight w:val="green"/>
                <w:u w:val="single"/>
                <w:lang w:val="de-CH" w:eastAsia="zh-CN"/>
              </w:rPr>
              <w:lastRenderedPageBreak/>
              <w:t>网页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FEDCB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2725D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A5005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CC1C9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2FA23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2DA71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color w:val="0000FF"/>
                <w:sz w:val="20"/>
                <w:szCs w:val="20"/>
                <w:highlight w:val="green"/>
                <w:u w:val="single"/>
                <w:lang w:val="de-CH" w:eastAsia="en-GB"/>
              </w:rPr>
              <w:t>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31710" w14:textId="77777777" w:rsidR="00E5603D" w:rsidRPr="00A52E4C" w:rsidRDefault="00E5603D" w:rsidP="006C5CE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</w:tr>
      <w:tr w:rsidR="00E5603D" w:rsidRPr="00A52E4C" w14:paraId="3AC92523" w14:textId="77777777" w:rsidTr="006C5CE0"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044A7" w14:textId="3747E7AB" w:rsidR="00E5603D" w:rsidRPr="00A52E4C" w:rsidRDefault="00E5603D" w:rsidP="00E5603D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de-CH" w:eastAsia="en-GB"/>
              </w:rPr>
            </w:pPr>
            <w:r>
              <w:rPr>
                <w:b/>
                <w:bCs/>
                <w:sz w:val="20"/>
                <w:u w:val="single"/>
              </w:rPr>
              <w:t>7</w:t>
            </w:r>
            <w:r>
              <w:rPr>
                <w:b/>
                <w:bCs/>
                <w:sz w:val="20"/>
                <w:u w:val="single"/>
              </w:rPr>
              <w:tab/>
            </w:r>
            <w:r>
              <w:rPr>
                <w:rFonts w:hint="eastAsia"/>
                <w:b/>
                <w:bCs/>
                <w:sz w:val="20"/>
                <w:u w:val="single"/>
                <w:lang w:eastAsia="zh-CN"/>
              </w:rPr>
              <w:t>出版物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6782F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D81C8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8C647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B457E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5D959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1EB8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76E8F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</w:tr>
      <w:tr w:rsidR="00E5603D" w:rsidRPr="00A52E4C" w14:paraId="42C5A7E6" w14:textId="77777777" w:rsidTr="006C5CE0">
        <w:trPr>
          <w:cantSplit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28A9A" w14:textId="00584EA0" w:rsidR="00E5603D" w:rsidRPr="00A52E4C" w:rsidRDefault="00E5603D" w:rsidP="00E5603D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>
              <w:rPr>
                <w:rFonts w:hint="eastAsia"/>
                <w:sz w:val="20"/>
                <w:lang w:eastAsia="zh-CN"/>
              </w:rPr>
              <w:t>批准的建议书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C1C72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C2DD5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73E37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A84CB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53E28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E5947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3BCFA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trike/>
                <w:color w:val="3366FF"/>
                <w:sz w:val="20"/>
                <w:szCs w:val="20"/>
                <w:lang w:val="de-CH" w:eastAsia="en-GB"/>
              </w:rPr>
            </w:pPr>
          </w:p>
        </w:tc>
      </w:tr>
      <w:tr w:rsidR="00E5603D" w:rsidRPr="00A52E4C" w14:paraId="04D56F59" w14:textId="77777777" w:rsidTr="006C5CE0">
        <w:trPr>
          <w:cantSplit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6FDAB" w14:textId="1326D014" w:rsidR="00E5603D" w:rsidRPr="00A52E4C" w:rsidRDefault="00E5603D" w:rsidP="00E5603D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>
              <w:rPr>
                <w:sz w:val="20"/>
              </w:rPr>
              <w:t>ITU-R</w:t>
            </w:r>
            <w:r>
              <w:rPr>
                <w:rFonts w:hint="eastAsia"/>
                <w:sz w:val="20"/>
                <w:lang w:eastAsia="zh-CN"/>
              </w:rPr>
              <w:t>报告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E5E29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F5152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F652B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90D2C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B1B2A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DED5B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78064" w14:textId="2E6C25E2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proofErr w:type="spellStart"/>
            <w:r>
              <w:rPr>
                <w:rFonts w:hint="eastAsia"/>
                <w:sz w:val="20"/>
              </w:rPr>
              <w:t>视内容而定</w:t>
            </w:r>
            <w:proofErr w:type="spellEnd"/>
          </w:p>
        </w:tc>
      </w:tr>
      <w:tr w:rsidR="00E5603D" w:rsidRPr="00A52E4C" w14:paraId="36F576FC" w14:textId="77777777" w:rsidTr="006C5CE0">
        <w:trPr>
          <w:cantSplit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D55D8" w14:textId="24FEE873" w:rsidR="00E5603D" w:rsidRPr="00A52E4C" w:rsidRDefault="00E5603D" w:rsidP="00E5603D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>
              <w:rPr>
                <w:rFonts w:hint="eastAsia"/>
                <w:sz w:val="20"/>
                <w:lang w:eastAsia="zh-CN"/>
              </w:rPr>
              <w:t>手册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2EEE5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3C691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5A0C8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61F75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1764B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3C3DD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D93A2" w14:textId="4C295E4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proofErr w:type="spellStart"/>
            <w:r>
              <w:rPr>
                <w:rFonts w:hint="eastAsia"/>
                <w:sz w:val="20"/>
              </w:rPr>
              <w:t>视内容而定</w:t>
            </w:r>
            <w:proofErr w:type="spellEnd"/>
          </w:p>
        </w:tc>
      </w:tr>
      <w:tr w:rsidR="00E5603D" w:rsidRPr="00A52E4C" w14:paraId="5771D753" w14:textId="77777777" w:rsidTr="006C5CE0">
        <w:trPr>
          <w:cantSplit/>
        </w:trPr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26E2F" w14:textId="3C74E36E" w:rsidR="00E5603D" w:rsidRPr="00A52E4C" w:rsidRDefault="00E5603D" w:rsidP="00E5603D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>
              <w:rPr>
                <w:rFonts w:hint="eastAsia"/>
                <w:sz w:val="20"/>
                <w:lang w:eastAsia="zh-CN"/>
              </w:rPr>
              <w:t>意见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9B572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2D559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F7645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92517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085AC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4F8AA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48226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</w:tr>
      <w:tr w:rsidR="00E5603D" w:rsidRPr="00A52E4C" w14:paraId="0BDA343E" w14:textId="77777777" w:rsidTr="006C5CE0"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E7E2B" w14:textId="7180B29D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>
              <w:rPr>
                <w:rFonts w:hint="eastAsia"/>
                <w:sz w:val="20"/>
                <w:lang w:eastAsia="zh-CN"/>
              </w:rPr>
              <w:t>《无线电规则》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B0A7E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E5992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EE8B0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1A00C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5CCB8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B78F3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BCE67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</w:tr>
      <w:tr w:rsidR="00E5603D" w:rsidRPr="00A52E4C" w14:paraId="348D4FDA" w14:textId="77777777" w:rsidTr="006C5CE0"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2D470" w14:textId="5187922B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>
              <w:rPr>
                <w:sz w:val="20"/>
              </w:rPr>
              <w:t>BR-IFIC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CA314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920A9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6F0E7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48AFC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4C0D0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5A82E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1C486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</w:tr>
      <w:tr w:rsidR="00E5603D" w:rsidRPr="00A52E4C" w14:paraId="3AFD3706" w14:textId="77777777" w:rsidTr="006C5CE0"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D2BBF" w14:textId="559E2BA0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proofErr w:type="spellStart"/>
            <w:r>
              <w:rPr>
                <w:rFonts w:hint="eastAsia"/>
                <w:sz w:val="20"/>
              </w:rPr>
              <w:t>国际频率表的前言</w:t>
            </w:r>
            <w:proofErr w:type="spellEnd"/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41827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F5AE0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DFA87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0B487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A94AE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6B7F2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B857F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</w:tr>
      <w:tr w:rsidR="00E5603D" w:rsidRPr="00A52E4C" w14:paraId="789FCA6A" w14:textId="77777777" w:rsidTr="006C5CE0"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4AB83" w14:textId="04EFA718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>
              <w:rPr>
                <w:rFonts w:hint="eastAsia"/>
                <w:sz w:val="20"/>
                <w:lang w:eastAsia="zh-CN"/>
              </w:rPr>
              <w:t>《程序规则》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47B42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9756F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AF0B9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1DB66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AAB00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EFBC3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D3CBC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</w:tr>
      <w:tr w:rsidR="00E5603D" w:rsidRPr="00A52E4C" w14:paraId="4505EBEF" w14:textId="77777777" w:rsidTr="006C5CE0"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547B6" w14:textId="418C588B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>
              <w:rPr>
                <w:rFonts w:hint="eastAsia"/>
                <w:sz w:val="20"/>
                <w:lang w:eastAsia="zh-CN"/>
              </w:rPr>
              <w:t>最后文件（定稿）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CC6B1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F4946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AB528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49840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1851F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CE71B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CAE1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</w:tr>
      <w:tr w:rsidR="00E5603D" w:rsidRPr="00A52E4C" w14:paraId="29B5157E" w14:textId="77777777" w:rsidTr="006C5CE0"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913A2" w14:textId="347AEA16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zh-CN"/>
              </w:rPr>
            </w:pPr>
            <w:r>
              <w:rPr>
                <w:rFonts w:hint="eastAsia"/>
                <w:sz w:val="20"/>
                <w:lang w:eastAsia="zh-CN"/>
              </w:rPr>
              <w:t>高频广播（</w:t>
            </w:r>
            <w:r>
              <w:rPr>
                <w:sz w:val="20"/>
                <w:lang w:eastAsia="zh-CN"/>
              </w:rPr>
              <w:t>HFBC</w:t>
            </w:r>
            <w:r>
              <w:rPr>
                <w:rFonts w:hint="eastAsia"/>
                <w:sz w:val="20"/>
                <w:lang w:eastAsia="zh-CN"/>
              </w:rPr>
              <w:t>）计划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2DF3B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AA8CF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AE6E3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87C90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F81F2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8EE76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124FF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</w:tr>
      <w:tr w:rsidR="00E5603D" w:rsidRPr="00A52E4C" w14:paraId="2C3FD52A" w14:textId="77777777" w:rsidTr="006C5CE0"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647DC" w14:textId="5B22D236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>
              <w:rPr>
                <w:rFonts w:hint="eastAsia"/>
                <w:sz w:val="20"/>
                <w:lang w:eastAsia="zh-CN"/>
              </w:rPr>
              <w:t>海事手册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F8888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5996E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BEA81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00CAA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29944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EB8CB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41D95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</w:tr>
      <w:tr w:rsidR="00E5603D" w:rsidRPr="00A52E4C" w14:paraId="01D55534" w14:textId="77777777" w:rsidTr="006C5CE0"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185CD" w14:textId="7EEC48A8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>
              <w:rPr>
                <w:rFonts w:hint="eastAsia"/>
                <w:sz w:val="20"/>
                <w:lang w:eastAsia="zh-CN"/>
              </w:rPr>
              <w:t>业务出版物（水上）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6BF46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4A3F0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22146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37AA1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46A99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A5003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C7A88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</w:tr>
      <w:tr w:rsidR="00E5603D" w:rsidRPr="00A52E4C" w14:paraId="48215EFD" w14:textId="77777777" w:rsidTr="006C5CE0"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25C4B" w14:textId="70C50DC5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>
              <w:rPr>
                <w:rFonts w:hint="eastAsia"/>
                <w:sz w:val="20"/>
                <w:lang w:eastAsia="zh-CN"/>
              </w:rPr>
              <w:t>列表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B9020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4F529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E286B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17AE6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47DDB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D0C28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82CF4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</w:tr>
      <w:tr w:rsidR="00E5603D" w:rsidRPr="00A52E4C" w14:paraId="668C2799" w14:textId="77777777" w:rsidTr="006C5CE0"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5DB4A" w14:textId="53690E9D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de-CH" w:eastAsia="en-GB"/>
              </w:rPr>
            </w:pPr>
            <w:r>
              <w:rPr>
                <w:b/>
                <w:bCs/>
                <w:sz w:val="20"/>
                <w:u w:val="single"/>
              </w:rPr>
              <w:t>8</w:t>
            </w:r>
            <w:r>
              <w:rPr>
                <w:b/>
                <w:bCs/>
                <w:sz w:val="20"/>
                <w:u w:val="single"/>
              </w:rPr>
              <w:tab/>
            </w:r>
            <w:r>
              <w:rPr>
                <w:rFonts w:hint="eastAsia"/>
                <w:b/>
                <w:bCs/>
                <w:sz w:val="20"/>
                <w:u w:val="single"/>
                <w:lang w:eastAsia="zh-CN"/>
              </w:rPr>
              <w:t>行政文件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A7561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FFBA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05537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2063B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5EAF7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3BDEE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A0FC7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</w:p>
        </w:tc>
      </w:tr>
      <w:tr w:rsidR="00E5603D" w:rsidRPr="00A55DB6" w14:paraId="658DCDC7" w14:textId="77777777" w:rsidTr="006C5CE0"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7FE69" w14:textId="5B1E5091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>
              <w:rPr>
                <w:rFonts w:hint="eastAsia"/>
                <w:sz w:val="20"/>
                <w:lang w:eastAsia="zh-CN"/>
              </w:rPr>
              <w:t>通函</w:t>
            </w:r>
            <w:r>
              <w:rPr>
                <w:rFonts w:hint="eastAsia"/>
                <w:sz w:val="20"/>
                <w:lang w:eastAsia="zh-CN"/>
              </w:rPr>
              <w:t xml:space="preserve">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7D636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1CE2E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F7827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147E8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08406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58DA8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837B4" w14:textId="5B3AD8AB" w:rsidR="00E5603D" w:rsidRPr="00440850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trike/>
                <w:sz w:val="16"/>
                <w:szCs w:val="16"/>
                <w:lang w:val="de-CH" w:eastAsia="zh-CN"/>
              </w:rPr>
            </w:pPr>
            <w:r>
              <w:rPr>
                <w:rFonts w:hint="eastAsia"/>
                <w:sz w:val="20"/>
                <w:lang w:eastAsia="zh-CN"/>
              </w:rPr>
              <w:t>工作组</w:t>
            </w:r>
            <w:r w:rsidRPr="00440850">
              <w:rPr>
                <w:sz w:val="20"/>
                <w:lang w:val="de-CH" w:eastAsia="zh-CN"/>
              </w:rPr>
              <w:t>/</w:t>
            </w:r>
            <w:r>
              <w:rPr>
                <w:rFonts w:hint="eastAsia"/>
                <w:sz w:val="20"/>
                <w:lang w:eastAsia="zh-CN"/>
              </w:rPr>
              <w:t>任务组的通函除外</w:t>
            </w:r>
            <w:r w:rsidRPr="00440850">
              <w:rPr>
                <w:rFonts w:hint="eastAsia"/>
                <w:sz w:val="20"/>
                <w:lang w:val="de-CH" w:eastAsia="zh-CN"/>
              </w:rPr>
              <w:t>（</w:t>
            </w:r>
            <w:r>
              <w:rPr>
                <w:rFonts w:hint="eastAsia"/>
                <w:sz w:val="20"/>
                <w:lang w:eastAsia="zh-CN"/>
              </w:rPr>
              <w:t>仅使用英文</w:t>
            </w:r>
            <w:r w:rsidRPr="00440850">
              <w:rPr>
                <w:rFonts w:hint="eastAsia"/>
                <w:sz w:val="20"/>
                <w:lang w:val="de-CH" w:eastAsia="zh-CN"/>
              </w:rPr>
              <w:t>）</w:t>
            </w:r>
          </w:p>
        </w:tc>
      </w:tr>
      <w:tr w:rsidR="00E5603D" w:rsidRPr="00A52E4C" w14:paraId="39B7AE86" w14:textId="77777777" w:rsidTr="006C5CE0"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C3FE3" w14:textId="33D30408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>
              <w:rPr>
                <w:rFonts w:hint="eastAsia"/>
                <w:sz w:val="20"/>
                <w:lang w:eastAsia="zh-CN"/>
              </w:rPr>
              <w:t>附件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B8CDB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77989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E5DA7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BA42F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69B15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83FC8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3BC9D" w14:textId="6D73467F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proofErr w:type="spellStart"/>
            <w:r>
              <w:rPr>
                <w:rFonts w:hint="eastAsia"/>
                <w:sz w:val="20"/>
              </w:rPr>
              <w:t>视内容而定</w:t>
            </w:r>
            <w:proofErr w:type="spellEnd"/>
          </w:p>
        </w:tc>
      </w:tr>
      <w:tr w:rsidR="00E5603D" w:rsidRPr="00A52E4C" w14:paraId="75FC1040" w14:textId="77777777" w:rsidTr="006C5CE0"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F1C33" w14:textId="78F0909C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>
              <w:rPr>
                <w:rFonts w:hint="eastAsia"/>
                <w:sz w:val="20"/>
                <w:lang w:eastAsia="zh-CN"/>
              </w:rPr>
              <w:t>宣传材料和网站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9C259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18070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913B1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54052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16D84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35818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73D01" w14:textId="7853D96C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proofErr w:type="spellStart"/>
            <w:r>
              <w:rPr>
                <w:rFonts w:hint="eastAsia"/>
                <w:sz w:val="20"/>
              </w:rPr>
              <w:t>视内容而定</w:t>
            </w:r>
            <w:proofErr w:type="spellEnd"/>
          </w:p>
        </w:tc>
      </w:tr>
      <w:tr w:rsidR="00E5603D" w:rsidRPr="00A52E4C" w14:paraId="691805C0" w14:textId="77777777" w:rsidTr="006C5CE0">
        <w:tc>
          <w:tcPr>
            <w:tcW w:w="33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84CA0" w14:textId="5DFB85EE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zh-CN"/>
              </w:rPr>
            </w:pPr>
            <w:r>
              <w:rPr>
                <w:rFonts w:hint="eastAsia"/>
                <w:sz w:val="20"/>
                <w:lang w:eastAsia="zh-CN"/>
              </w:rPr>
              <w:t>为代表提供的一般信息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08D2F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535F7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4222A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F9281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43242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8EE2F" w14:textId="77777777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r w:rsidRPr="00A52E4C"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  <w:t>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6639B" w14:textId="10A81ADA" w:rsidR="00E5603D" w:rsidRPr="00A52E4C" w:rsidRDefault="00E5603D" w:rsidP="00E5603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de-CH" w:eastAsia="en-GB"/>
              </w:rPr>
            </w:pPr>
            <w:proofErr w:type="spellStart"/>
            <w:r>
              <w:rPr>
                <w:rFonts w:hint="eastAsia"/>
                <w:sz w:val="20"/>
              </w:rPr>
              <w:t>视内容而定</w:t>
            </w:r>
            <w:proofErr w:type="spellEnd"/>
          </w:p>
        </w:tc>
      </w:tr>
    </w:tbl>
    <w:p w14:paraId="3D04667F" w14:textId="6CDCE7E2" w:rsidR="00E5603D" w:rsidRDefault="00E5603D" w:rsidP="000A5266"/>
    <w:bookmarkEnd w:id="1"/>
    <w:bookmarkEnd w:id="2"/>
    <w:p w14:paraId="7C33FE39" w14:textId="626C847D" w:rsidR="00102B87" w:rsidRPr="00B32154" w:rsidRDefault="00102B87" w:rsidP="00B32154">
      <w:pPr>
        <w:tabs>
          <w:tab w:val="center" w:pos="7088"/>
        </w:tabs>
        <w:spacing w:before="120" w:line="240" w:lineRule="auto"/>
        <w:ind w:firstLineChars="200" w:firstLine="480"/>
        <w:jc w:val="left"/>
        <w:rPr>
          <w:rFonts w:asciiTheme="minorHAnsi" w:hAnsiTheme="minorHAnsi" w:cstheme="minorHAnsi"/>
          <w:szCs w:val="24"/>
          <w:lang w:val="en-GB" w:eastAsia="zh-CN"/>
        </w:rPr>
      </w:pPr>
      <w:r w:rsidRPr="00E62EEC">
        <w:rPr>
          <w:rFonts w:eastAsia="SimSun" w:cstheme="minorHAnsi"/>
          <w:szCs w:val="24"/>
          <w:lang w:eastAsia="zh-CN"/>
        </w:rPr>
        <w:br w:type="page"/>
      </w:r>
    </w:p>
    <w:p w14:paraId="630947F7" w14:textId="599A3694" w:rsidR="00102B87" w:rsidRPr="00C82AFE" w:rsidRDefault="004001D7" w:rsidP="00E5603D">
      <w:pPr>
        <w:pStyle w:val="AnnexNoTitle"/>
        <w:spacing w:line="240" w:lineRule="auto"/>
        <w:rPr>
          <w:rFonts w:eastAsia="SimSun"/>
          <w:b w:val="0"/>
          <w:bCs/>
          <w:lang w:val="fr-FR" w:eastAsia="zh-CN"/>
        </w:rPr>
      </w:pPr>
      <w:r w:rsidRPr="00C82AFE">
        <w:rPr>
          <w:rFonts w:eastAsia="SimSun" w:cs="Microsoft YaHei" w:hint="eastAsia"/>
          <w:b w:val="0"/>
          <w:bCs/>
          <w:lang w:val="fr-FR" w:eastAsia="zh-CN"/>
        </w:rPr>
        <w:lastRenderedPageBreak/>
        <w:t>附件</w:t>
      </w:r>
      <w:r w:rsidR="00102B87" w:rsidRPr="00C82AFE">
        <w:rPr>
          <w:rFonts w:eastAsia="SimSun"/>
          <w:b w:val="0"/>
          <w:bCs/>
          <w:lang w:val="fr-FR" w:eastAsia="zh-CN"/>
        </w:rPr>
        <w:t>2</w:t>
      </w:r>
    </w:p>
    <w:p w14:paraId="246F787D" w14:textId="74FCCC21" w:rsidR="00102B87" w:rsidRPr="00E5603D" w:rsidRDefault="00E5603D" w:rsidP="00E5603D">
      <w:pPr>
        <w:pStyle w:val="AnnexNoTitle"/>
        <w:spacing w:before="120" w:line="240" w:lineRule="auto"/>
        <w:rPr>
          <w:rFonts w:eastAsia="SimSun" w:cs="Microsoft YaHei"/>
          <w:lang w:val="fr-FR" w:eastAsia="zh-CN"/>
        </w:rPr>
      </w:pPr>
      <w:r w:rsidRPr="008F62D1">
        <w:rPr>
          <w:rFonts w:eastAsia="SimSun" w:cs="Microsoft YaHei" w:hint="eastAsia"/>
          <w:lang w:val="fr-FR" w:eastAsia="zh-CN"/>
        </w:rPr>
        <w:t>有关可能修订</w:t>
      </w:r>
      <w:r w:rsidRPr="008F62D1">
        <w:rPr>
          <w:rFonts w:eastAsia="SimSun" w:cs="Microsoft YaHei" w:hint="eastAsia"/>
          <w:lang w:val="fr-FR" w:eastAsia="zh-CN"/>
        </w:rPr>
        <w:t>ITU-R</w:t>
      </w:r>
      <w:r w:rsidRPr="008F62D1">
        <w:rPr>
          <w:rFonts w:eastAsia="SimSun" w:cs="Microsoft YaHei" w:hint="eastAsia"/>
          <w:lang w:val="fr-FR" w:eastAsia="zh-CN"/>
        </w:rPr>
        <w:t>第</w:t>
      </w:r>
      <w:r w:rsidRPr="008F62D1">
        <w:rPr>
          <w:rFonts w:eastAsia="SimSun" w:cs="Microsoft YaHei" w:hint="eastAsia"/>
          <w:lang w:val="fr-FR" w:eastAsia="zh-CN"/>
        </w:rPr>
        <w:t>1-8</w:t>
      </w:r>
      <w:r w:rsidRPr="008F62D1">
        <w:rPr>
          <w:rFonts w:eastAsia="SimSun" w:cs="Microsoft YaHei" w:hint="eastAsia"/>
          <w:lang w:val="fr-FR" w:eastAsia="zh-CN"/>
        </w:rPr>
        <w:t>号和第</w:t>
      </w:r>
      <w:r w:rsidRPr="008F62D1">
        <w:rPr>
          <w:rFonts w:eastAsia="SimSun" w:cs="Microsoft YaHei" w:hint="eastAsia"/>
          <w:lang w:val="fr-FR" w:eastAsia="zh-CN"/>
        </w:rPr>
        <w:t>15-6</w:t>
      </w:r>
      <w:r w:rsidRPr="008F62D1">
        <w:rPr>
          <w:rFonts w:eastAsia="SimSun" w:cs="Microsoft YaHei" w:hint="eastAsia"/>
          <w:lang w:val="fr-FR" w:eastAsia="zh-CN"/>
        </w:rPr>
        <w:t>号决议的</w:t>
      </w:r>
      <w:r w:rsidR="008F62D1">
        <w:rPr>
          <w:rFonts w:eastAsia="SimSun" w:cs="Microsoft YaHei"/>
          <w:lang w:val="fr-FR" w:eastAsia="zh-CN"/>
        </w:rPr>
        <w:br/>
      </w:r>
      <w:r w:rsidRPr="008F62D1">
        <w:rPr>
          <w:rFonts w:eastAsia="SimSun" w:cs="Microsoft YaHei" w:hint="eastAsia"/>
          <w:lang w:val="fr-FR" w:eastAsia="zh-CN"/>
        </w:rPr>
        <w:t>RAG</w:t>
      </w:r>
      <w:r w:rsidRPr="008F62D1">
        <w:rPr>
          <w:rFonts w:eastAsia="SimSun" w:cs="Microsoft YaHei" w:hint="eastAsia"/>
          <w:lang w:val="fr-FR" w:eastAsia="zh-CN"/>
        </w:rPr>
        <w:t>第</w:t>
      </w:r>
      <w:r w:rsidRPr="008F62D1">
        <w:rPr>
          <w:rFonts w:eastAsia="SimSun" w:cs="Microsoft YaHei" w:hint="eastAsia"/>
          <w:lang w:val="fr-FR" w:eastAsia="zh-CN"/>
        </w:rPr>
        <w:t>2</w:t>
      </w:r>
      <w:r w:rsidRPr="008F62D1">
        <w:rPr>
          <w:rFonts w:eastAsia="SimSun" w:cs="Microsoft YaHei" w:hint="eastAsia"/>
          <w:lang w:val="fr-FR" w:eastAsia="zh-CN"/>
        </w:rPr>
        <w:t>信函通信组</w:t>
      </w:r>
      <w:r w:rsidR="00982F95" w:rsidRPr="008F62D1">
        <w:rPr>
          <w:rFonts w:eastAsia="SimSun" w:cs="Microsoft YaHei" w:hint="eastAsia"/>
          <w:lang w:val="fr-FR" w:eastAsia="zh-CN"/>
        </w:rPr>
        <w:t>（</w:t>
      </w:r>
      <w:r w:rsidR="00982F95" w:rsidRPr="008F62D1">
        <w:rPr>
          <w:rFonts w:eastAsia="SimSun" w:cs="Microsoft YaHei"/>
          <w:lang w:val="fr-FR" w:eastAsia="zh-CN"/>
        </w:rPr>
        <w:t>RAG CG-2</w:t>
      </w:r>
      <w:r w:rsidR="009B1D80" w:rsidRPr="008F62D1">
        <w:rPr>
          <w:rFonts w:eastAsia="SimSun" w:cs="Microsoft YaHei" w:hint="eastAsia"/>
          <w:lang w:val="fr-FR" w:eastAsia="zh-CN"/>
        </w:rPr>
        <w:t>）</w:t>
      </w:r>
      <w:r w:rsidRPr="008F62D1">
        <w:rPr>
          <w:rFonts w:eastAsia="SimSun" w:cs="Microsoft YaHei" w:hint="eastAsia"/>
          <w:lang w:val="fr-FR" w:eastAsia="zh-CN"/>
        </w:rPr>
        <w:t>的职责范围</w:t>
      </w:r>
    </w:p>
    <w:p w14:paraId="26DDDB3B" w14:textId="3600DD06" w:rsidR="00102B87" w:rsidRPr="00806289" w:rsidRDefault="004001D7" w:rsidP="004153AA">
      <w:pPr>
        <w:pStyle w:val="Headingb"/>
        <w:spacing w:before="480" w:line="240" w:lineRule="auto"/>
        <w:rPr>
          <w:rFonts w:eastAsia="SimSun"/>
          <w:lang w:val="fr-FR" w:eastAsia="zh-CN"/>
        </w:rPr>
      </w:pPr>
      <w:r w:rsidRPr="00806289">
        <w:rPr>
          <w:rFonts w:eastAsia="SimSun" w:cs="Microsoft YaHei" w:hint="eastAsia"/>
          <w:lang w:val="fr-FR" w:eastAsia="zh-CN"/>
        </w:rPr>
        <w:t>引言</w:t>
      </w:r>
    </w:p>
    <w:p w14:paraId="7D01010F" w14:textId="18DB801E" w:rsidR="00E5603D" w:rsidRPr="00073CBC" w:rsidRDefault="00E5603D" w:rsidP="004153AA">
      <w:pPr>
        <w:ind w:firstLineChars="200" w:firstLine="480"/>
        <w:rPr>
          <w:lang w:eastAsia="zh-CN"/>
        </w:rPr>
      </w:pPr>
      <w:r w:rsidRPr="00073CBC">
        <w:rPr>
          <w:rFonts w:hint="eastAsia"/>
          <w:lang w:eastAsia="zh-CN"/>
        </w:rPr>
        <w:t>根据</w:t>
      </w:r>
      <w:r w:rsidRPr="00440850">
        <w:rPr>
          <w:rFonts w:hint="eastAsia"/>
          <w:lang w:val="fr-FR" w:eastAsia="zh-CN"/>
        </w:rPr>
        <w:t>ITU-R</w:t>
      </w:r>
      <w:r w:rsidRPr="00073CBC">
        <w:rPr>
          <w:rFonts w:hint="eastAsia"/>
          <w:lang w:eastAsia="zh-CN"/>
        </w:rPr>
        <w:t>第</w:t>
      </w:r>
      <w:r w:rsidRPr="00440850">
        <w:rPr>
          <w:rFonts w:hint="eastAsia"/>
          <w:lang w:val="fr-FR" w:eastAsia="zh-CN"/>
        </w:rPr>
        <w:t>1-</w:t>
      </w:r>
      <w:r w:rsidRPr="00440850">
        <w:rPr>
          <w:lang w:val="fr-FR" w:eastAsia="zh-CN"/>
        </w:rPr>
        <w:t>8</w:t>
      </w:r>
      <w:r w:rsidRPr="00073CBC">
        <w:rPr>
          <w:rFonts w:hint="eastAsia"/>
          <w:lang w:eastAsia="zh-CN"/>
        </w:rPr>
        <w:t>号决议</w:t>
      </w:r>
      <w:r w:rsidRPr="00440850">
        <w:rPr>
          <w:lang w:val="fr-FR" w:eastAsia="zh-CN"/>
        </w:rPr>
        <w:t>A1.4.1</w:t>
      </w:r>
      <w:r w:rsidRPr="00073CBC">
        <w:rPr>
          <w:rFonts w:hint="eastAsia"/>
          <w:lang w:eastAsia="zh-CN"/>
        </w:rPr>
        <w:t>至</w:t>
      </w:r>
      <w:r w:rsidRPr="00440850">
        <w:rPr>
          <w:lang w:val="fr-FR" w:eastAsia="zh-CN"/>
        </w:rPr>
        <w:t>A1.4.4</w:t>
      </w:r>
      <w:r w:rsidRPr="00073CBC">
        <w:rPr>
          <w:rFonts w:hint="eastAsia"/>
          <w:lang w:eastAsia="zh-CN"/>
        </w:rPr>
        <w:t>段的规定</w:t>
      </w:r>
      <w:r w:rsidRPr="00440850">
        <w:rPr>
          <w:rFonts w:hint="eastAsia"/>
          <w:lang w:val="fr-FR" w:eastAsia="zh-CN"/>
        </w:rPr>
        <w:t>，</w:t>
      </w:r>
      <w:r w:rsidRPr="00440850">
        <w:rPr>
          <w:rFonts w:hint="eastAsia"/>
          <w:lang w:val="fr-FR" w:eastAsia="zh-CN"/>
        </w:rPr>
        <w:t>2</w:t>
      </w:r>
      <w:r w:rsidRPr="00440850">
        <w:rPr>
          <w:lang w:val="fr-FR" w:eastAsia="zh-CN"/>
        </w:rPr>
        <w:t>019</w:t>
      </w:r>
      <w:r w:rsidRPr="00073CBC">
        <w:rPr>
          <w:rFonts w:hint="eastAsia"/>
          <w:lang w:eastAsia="zh-CN"/>
        </w:rPr>
        <w:t>年无线电</w:t>
      </w:r>
      <w:r w:rsidR="00A152A4">
        <w:rPr>
          <w:rFonts w:hint="eastAsia"/>
          <w:lang w:eastAsia="zh-CN"/>
        </w:rPr>
        <w:t>通信</w:t>
      </w:r>
      <w:r w:rsidRPr="00073CBC">
        <w:rPr>
          <w:rFonts w:hint="eastAsia"/>
          <w:lang w:eastAsia="zh-CN"/>
        </w:rPr>
        <w:t>全会在</w:t>
      </w:r>
      <w:r w:rsidR="00A55DB6">
        <w:fldChar w:fldCharType="begin"/>
      </w:r>
      <w:r w:rsidR="00A55DB6" w:rsidRPr="00A55DB6">
        <w:rPr>
          <w:lang w:val="fr-FR"/>
        </w:rPr>
        <w:instrText xml:space="preserve"> HYPERLINK "https://www.itu.int/md/R19-RA19-C-0084/en" </w:instrText>
      </w:r>
      <w:r w:rsidR="00A55DB6">
        <w:fldChar w:fldCharType="separate"/>
      </w:r>
      <w:r w:rsidRPr="00440850">
        <w:rPr>
          <w:rStyle w:val="Hyperlink"/>
          <w:lang w:val="fr-FR" w:eastAsia="zh-CN"/>
        </w:rPr>
        <w:t>RA19/84</w:t>
      </w:r>
      <w:r w:rsidR="00A55DB6">
        <w:rPr>
          <w:rStyle w:val="Hyperlink"/>
          <w:lang w:val="fr-FR" w:eastAsia="zh-CN"/>
        </w:rPr>
        <w:fldChar w:fldCharType="end"/>
      </w:r>
      <w:r w:rsidRPr="00073CBC">
        <w:rPr>
          <w:rFonts w:hint="eastAsia"/>
          <w:lang w:eastAsia="zh-CN"/>
        </w:rPr>
        <w:t>号文件中指出</w:t>
      </w:r>
      <w:r w:rsidRPr="00440850">
        <w:rPr>
          <w:rFonts w:hint="eastAsia"/>
          <w:lang w:val="fr-FR" w:eastAsia="zh-CN"/>
        </w:rPr>
        <w:t>：“</w:t>
      </w:r>
      <w:r w:rsidRPr="00073CBC">
        <w:rPr>
          <w:rFonts w:hint="eastAsia"/>
          <w:lang w:eastAsia="zh-CN"/>
        </w:rPr>
        <w:t>当一份案文涉及多个研究组的议题时</w:t>
      </w:r>
      <w:r w:rsidRPr="00440850">
        <w:rPr>
          <w:rFonts w:hint="eastAsia"/>
          <w:lang w:val="fr-FR" w:eastAsia="zh-CN"/>
        </w:rPr>
        <w:t>，</w:t>
      </w:r>
      <w:r w:rsidRPr="00440850">
        <w:rPr>
          <w:lang w:val="fr-FR" w:eastAsia="zh-CN"/>
        </w:rPr>
        <w:t>RA</w:t>
      </w:r>
      <w:r w:rsidRPr="00073CBC">
        <w:rPr>
          <w:rFonts w:hint="eastAsia"/>
          <w:lang w:eastAsia="zh-CN"/>
        </w:rPr>
        <w:t>请</w:t>
      </w:r>
      <w:r w:rsidRPr="00440850">
        <w:rPr>
          <w:lang w:val="fr-FR" w:eastAsia="zh-CN"/>
        </w:rPr>
        <w:t>RAG</w:t>
      </w:r>
      <w:r w:rsidRPr="00073CBC">
        <w:rPr>
          <w:rFonts w:hint="eastAsia"/>
          <w:lang w:eastAsia="zh-CN"/>
        </w:rPr>
        <w:t>就批准程序确定对</w:t>
      </w:r>
      <w:r w:rsidRPr="00440850">
        <w:rPr>
          <w:lang w:val="fr-FR" w:eastAsia="zh-CN"/>
        </w:rPr>
        <w:t>ITU-R</w:t>
      </w:r>
      <w:r w:rsidRPr="00073CBC">
        <w:rPr>
          <w:rFonts w:hint="eastAsia"/>
          <w:lang w:eastAsia="zh-CN"/>
        </w:rPr>
        <w:t>第</w:t>
      </w:r>
      <w:r w:rsidRPr="00440850">
        <w:rPr>
          <w:lang w:val="fr-FR" w:eastAsia="zh-CN"/>
        </w:rPr>
        <w:t>1</w:t>
      </w:r>
      <w:r w:rsidRPr="00073CBC">
        <w:rPr>
          <w:rFonts w:hint="eastAsia"/>
          <w:lang w:eastAsia="zh-CN"/>
        </w:rPr>
        <w:t>号决议可能的修改</w:t>
      </w:r>
      <w:r w:rsidRPr="00440850">
        <w:rPr>
          <w:rFonts w:hint="eastAsia"/>
          <w:lang w:val="fr-FR" w:eastAsia="zh-CN"/>
        </w:rPr>
        <w:t>”</w:t>
      </w:r>
      <w:r w:rsidRPr="00073CBC">
        <w:rPr>
          <w:rFonts w:hint="eastAsia"/>
          <w:lang w:eastAsia="zh-CN"/>
        </w:rPr>
        <w:t>并</w:t>
      </w:r>
      <w:r w:rsidRPr="00440850">
        <w:rPr>
          <w:rFonts w:hint="eastAsia"/>
          <w:lang w:val="fr-FR" w:eastAsia="zh-CN"/>
        </w:rPr>
        <w:t>“</w:t>
      </w:r>
      <w:r w:rsidRPr="00073CBC">
        <w:rPr>
          <w:rFonts w:hint="eastAsia"/>
          <w:lang w:eastAsia="zh-CN"/>
        </w:rPr>
        <w:t>审议无线电通信各工作组主席的最长任期</w:t>
      </w:r>
      <w:r w:rsidRPr="00440850">
        <w:rPr>
          <w:rFonts w:hint="eastAsia"/>
          <w:lang w:val="fr-FR" w:eastAsia="zh-CN"/>
        </w:rPr>
        <w:t>”</w:t>
      </w:r>
      <w:r w:rsidRPr="00073CBC">
        <w:rPr>
          <w:rFonts w:hint="eastAsia"/>
          <w:lang w:eastAsia="zh-CN"/>
        </w:rPr>
        <w:t>。根据成员国和部门成员提出的提案并经与各研究组主席磋商，请</w:t>
      </w:r>
      <w:r w:rsidRPr="00073CBC">
        <w:rPr>
          <w:rFonts w:hint="eastAsia"/>
          <w:lang w:eastAsia="zh-CN"/>
        </w:rPr>
        <w:t>RAG</w:t>
      </w:r>
      <w:r w:rsidRPr="00073CBC">
        <w:rPr>
          <w:rFonts w:hint="eastAsia"/>
          <w:lang w:eastAsia="zh-CN"/>
        </w:rPr>
        <w:t>第</w:t>
      </w:r>
      <w:r w:rsidRPr="00073CBC">
        <w:rPr>
          <w:rFonts w:hint="eastAsia"/>
          <w:lang w:eastAsia="zh-CN"/>
        </w:rPr>
        <w:t>2</w:t>
      </w:r>
      <w:r w:rsidRPr="00073CBC">
        <w:rPr>
          <w:rFonts w:hint="eastAsia"/>
          <w:lang w:eastAsia="zh-CN"/>
        </w:rPr>
        <w:t>信函通信组（</w:t>
      </w:r>
      <w:r w:rsidRPr="00073CBC">
        <w:rPr>
          <w:lang w:eastAsia="zh-CN"/>
        </w:rPr>
        <w:t>RAG CG-2</w:t>
      </w:r>
      <w:r w:rsidRPr="00073CBC">
        <w:rPr>
          <w:rFonts w:hint="eastAsia"/>
          <w:lang w:eastAsia="zh-CN"/>
        </w:rPr>
        <w:t>）根据以下职责范围对</w:t>
      </w:r>
      <w:r w:rsidRPr="00073CBC">
        <w:rPr>
          <w:rFonts w:hint="eastAsia"/>
          <w:lang w:eastAsia="zh-CN"/>
        </w:rPr>
        <w:t>ITU-R</w:t>
      </w:r>
      <w:r w:rsidRPr="00073CBC">
        <w:rPr>
          <w:rFonts w:hint="eastAsia"/>
          <w:lang w:eastAsia="zh-CN"/>
        </w:rPr>
        <w:t>第</w:t>
      </w:r>
      <w:r w:rsidRPr="00073CBC">
        <w:rPr>
          <w:lang w:eastAsia="zh-CN"/>
        </w:rPr>
        <w:t>1-8</w:t>
      </w:r>
      <w:r w:rsidRPr="00073CBC">
        <w:rPr>
          <w:rFonts w:hint="eastAsia"/>
          <w:lang w:eastAsia="zh-CN"/>
        </w:rPr>
        <w:t>号决议和第</w:t>
      </w:r>
      <w:r w:rsidRPr="00073CBC">
        <w:rPr>
          <w:lang w:eastAsia="zh-CN"/>
        </w:rPr>
        <w:t>15-6</w:t>
      </w:r>
      <w:r w:rsidRPr="00073CBC">
        <w:rPr>
          <w:rFonts w:hint="eastAsia"/>
          <w:lang w:eastAsia="zh-CN"/>
        </w:rPr>
        <w:t>号决议提供可能的修订。</w:t>
      </w:r>
    </w:p>
    <w:p w14:paraId="2A929277" w14:textId="37CEC9AD" w:rsidR="00E5603D" w:rsidRPr="001E73B6" w:rsidRDefault="00E5603D" w:rsidP="004153AA">
      <w:pPr>
        <w:rPr>
          <w:lang w:eastAsia="zh-CN"/>
        </w:rPr>
      </w:pPr>
      <w:r w:rsidRPr="004C4917">
        <w:rPr>
          <w:lang w:eastAsia="zh-CN"/>
        </w:rPr>
        <w:t>1</w:t>
      </w:r>
      <w:r w:rsidRPr="004C4917">
        <w:rPr>
          <w:lang w:eastAsia="zh-CN"/>
        </w:rPr>
        <w:tab/>
      </w:r>
      <w:r w:rsidRPr="004C4917">
        <w:rPr>
          <w:rFonts w:hint="eastAsia"/>
          <w:lang w:eastAsia="zh-CN"/>
        </w:rPr>
        <w:t>关于第</w:t>
      </w:r>
      <w:r w:rsidRPr="004C4917">
        <w:rPr>
          <w:lang w:eastAsia="zh-CN"/>
        </w:rPr>
        <w:t>A2.6.2.1.3</w:t>
      </w:r>
      <w:r w:rsidRPr="004C4917">
        <w:rPr>
          <w:rFonts w:hint="eastAsia"/>
          <w:lang w:eastAsia="zh-CN"/>
        </w:rPr>
        <w:t>节对</w:t>
      </w:r>
      <w:r w:rsidRPr="004C4917">
        <w:rPr>
          <w:rFonts w:hint="eastAsia"/>
          <w:lang w:eastAsia="zh-CN"/>
        </w:rPr>
        <w:t>ITU-R</w:t>
      </w:r>
      <w:r w:rsidRPr="004C4917">
        <w:rPr>
          <w:rFonts w:hint="eastAsia"/>
          <w:lang w:eastAsia="zh-CN"/>
        </w:rPr>
        <w:t>第</w:t>
      </w:r>
      <w:r w:rsidRPr="004C4917">
        <w:rPr>
          <w:lang w:eastAsia="zh-CN"/>
        </w:rPr>
        <w:t>1-8</w:t>
      </w:r>
      <w:r w:rsidRPr="004C4917">
        <w:rPr>
          <w:rFonts w:hint="eastAsia"/>
          <w:lang w:eastAsia="zh-CN"/>
        </w:rPr>
        <w:t>号决议可能的修订</w:t>
      </w:r>
      <w:r w:rsidR="00A152A4">
        <w:rPr>
          <w:rFonts w:hint="eastAsia"/>
          <w:lang w:eastAsia="zh-CN"/>
        </w:rPr>
        <w:t>：</w:t>
      </w:r>
    </w:p>
    <w:p w14:paraId="54099601" w14:textId="77777777" w:rsidR="00E5603D" w:rsidRPr="009F18B8" w:rsidRDefault="00E5603D" w:rsidP="004153AA">
      <w:pPr>
        <w:pStyle w:val="enumlev2"/>
        <w:rPr>
          <w:rFonts w:asciiTheme="minorHAnsi" w:hAnsiTheme="minorHAnsi" w:cstheme="minorHAnsi"/>
          <w:szCs w:val="24"/>
          <w:lang w:eastAsia="zh-CN"/>
        </w:rPr>
      </w:pPr>
      <w:bookmarkStart w:id="3" w:name="lt_pId116"/>
      <w:r w:rsidRPr="00440850">
        <w:rPr>
          <w:lang w:eastAsia="zh-CN"/>
        </w:rPr>
        <w:t>1)</w:t>
      </w:r>
      <w:r w:rsidRPr="00440850">
        <w:rPr>
          <w:lang w:eastAsia="zh-CN"/>
        </w:rPr>
        <w:tab/>
      </w:r>
      <w:r w:rsidRPr="009F18B8">
        <w:rPr>
          <w:rFonts w:hint="eastAsia"/>
          <w:lang w:eastAsia="zh-CN"/>
        </w:rPr>
        <w:t>当一份案文涉及多个研究组的议题时的通过和批准程序以及</w:t>
      </w:r>
      <w:r w:rsidRPr="009F18B8">
        <w:rPr>
          <w:rFonts w:asciiTheme="minorHAnsi" w:hAnsiTheme="minorHAnsi" w:cstheme="minorHAnsi" w:hint="eastAsia"/>
          <w:szCs w:val="24"/>
          <w:lang w:eastAsia="zh-CN"/>
        </w:rPr>
        <w:t>在批准进程中收到的反对意见的分发；</w:t>
      </w:r>
      <w:bookmarkEnd w:id="3"/>
    </w:p>
    <w:p w14:paraId="0ECC75BD" w14:textId="77777777" w:rsidR="00E5603D" w:rsidRPr="007D0431" w:rsidRDefault="00E5603D" w:rsidP="004153AA">
      <w:pPr>
        <w:pStyle w:val="enumlev2"/>
        <w:rPr>
          <w:szCs w:val="24"/>
          <w:lang w:eastAsia="zh-CN"/>
        </w:rPr>
      </w:pPr>
      <w:r w:rsidRPr="00440850">
        <w:rPr>
          <w:szCs w:val="24"/>
          <w:lang w:eastAsia="zh-CN"/>
        </w:rPr>
        <w:t>2)</w:t>
      </w:r>
      <w:r w:rsidRPr="00440850">
        <w:rPr>
          <w:szCs w:val="24"/>
          <w:lang w:eastAsia="zh-CN"/>
        </w:rPr>
        <w:tab/>
      </w:r>
      <w:r w:rsidRPr="007D0431">
        <w:rPr>
          <w:szCs w:val="24"/>
          <w:lang w:eastAsia="zh-CN"/>
        </w:rPr>
        <w:t>如有必要，对通过和批准多个</w:t>
      </w:r>
      <w:r w:rsidRPr="007D0431">
        <w:rPr>
          <w:szCs w:val="24"/>
          <w:lang w:eastAsia="zh-CN"/>
        </w:rPr>
        <w:t>ITU-R</w:t>
      </w:r>
      <w:r w:rsidRPr="007D0431">
        <w:rPr>
          <w:szCs w:val="24"/>
          <w:lang w:eastAsia="zh-CN"/>
        </w:rPr>
        <w:t>研究组关注的建议书的</w:t>
      </w:r>
      <w:r w:rsidRPr="007D0431">
        <w:rPr>
          <w:szCs w:val="24"/>
          <w:lang w:eastAsia="zh-CN"/>
        </w:rPr>
        <w:t>ITU-R</w:t>
      </w:r>
      <w:r w:rsidRPr="007D0431">
        <w:rPr>
          <w:szCs w:val="24"/>
          <w:lang w:eastAsia="zh-CN"/>
        </w:rPr>
        <w:t>工作方法进行修订；</w:t>
      </w:r>
    </w:p>
    <w:p w14:paraId="5898B7EC" w14:textId="54CD912D" w:rsidR="006255AF" w:rsidRPr="008B4E3A" w:rsidRDefault="00E5603D" w:rsidP="004153AA">
      <w:pPr>
        <w:pStyle w:val="enumlev2"/>
        <w:rPr>
          <w:rFonts w:asciiTheme="minorHAnsi" w:hAnsiTheme="minorHAnsi" w:cstheme="minorHAnsi"/>
          <w:szCs w:val="24"/>
          <w:lang w:val="en-GB" w:eastAsia="zh-CN"/>
        </w:rPr>
      </w:pPr>
      <w:r w:rsidRPr="00440850">
        <w:rPr>
          <w:szCs w:val="24"/>
          <w:lang w:eastAsia="zh-CN"/>
        </w:rPr>
        <w:t>3)</w:t>
      </w:r>
      <w:r w:rsidRPr="00440850">
        <w:rPr>
          <w:szCs w:val="24"/>
          <w:lang w:eastAsia="zh-CN"/>
        </w:rPr>
        <w:tab/>
      </w:r>
      <w:r w:rsidRPr="009F18B8">
        <w:rPr>
          <w:rFonts w:asciiTheme="minorHAnsi" w:hAnsiTheme="minorHAnsi" w:cstheme="minorHAnsi" w:hint="eastAsia"/>
          <w:szCs w:val="24"/>
          <w:lang w:eastAsia="zh-CN"/>
        </w:rPr>
        <w:t>有必要解决现行文本的任何遗漏和</w:t>
      </w:r>
      <w:r w:rsidRPr="009F18B8">
        <w:rPr>
          <w:rFonts w:asciiTheme="minorHAnsi" w:hAnsiTheme="minorHAnsi" w:cstheme="minorHAnsi" w:hint="eastAsia"/>
          <w:szCs w:val="24"/>
          <w:lang w:eastAsia="zh-CN"/>
        </w:rPr>
        <w:t>/</w:t>
      </w:r>
      <w:r w:rsidRPr="009F18B8">
        <w:rPr>
          <w:rFonts w:asciiTheme="minorHAnsi" w:hAnsiTheme="minorHAnsi" w:cstheme="minorHAnsi" w:hint="eastAsia"/>
          <w:szCs w:val="24"/>
          <w:lang w:eastAsia="zh-CN"/>
        </w:rPr>
        <w:t>或矛盾之处（如果发现的话）。</w:t>
      </w:r>
    </w:p>
    <w:p w14:paraId="2AB05F25" w14:textId="2C9BB2EC" w:rsidR="00102B87" w:rsidRPr="00E5603D" w:rsidRDefault="00682D33" w:rsidP="004153AA">
      <w:pPr>
        <w:ind w:left="851" w:hanging="851"/>
        <w:rPr>
          <w:rFonts w:eastAsia="SimSun"/>
          <w:lang w:eastAsia="zh-CN"/>
        </w:rPr>
      </w:pPr>
      <w:r w:rsidRPr="00E5603D">
        <w:rPr>
          <w:rFonts w:eastAsia="SimSun"/>
          <w:lang w:eastAsia="zh-CN"/>
        </w:rPr>
        <w:t>2</w:t>
      </w:r>
      <w:r w:rsidR="00102B87" w:rsidRPr="00E5603D">
        <w:rPr>
          <w:rFonts w:eastAsia="SimSun"/>
          <w:lang w:eastAsia="zh-CN"/>
        </w:rPr>
        <w:tab/>
      </w:r>
      <w:r w:rsidR="00524F38" w:rsidRPr="00524F38">
        <w:rPr>
          <w:rFonts w:eastAsia="SimSun" w:cs="Microsoft YaHei" w:hint="eastAsia"/>
          <w:lang w:eastAsia="zh-CN"/>
        </w:rPr>
        <w:t>还请</w:t>
      </w:r>
      <w:r w:rsidR="00C51D70">
        <w:rPr>
          <w:rFonts w:eastAsia="SimSun" w:cs="Microsoft YaHei" w:hint="eastAsia"/>
          <w:lang w:eastAsia="zh-CN"/>
        </w:rPr>
        <w:t>该信函</w:t>
      </w:r>
      <w:r w:rsidR="00524F38" w:rsidRPr="00524F38">
        <w:rPr>
          <w:rFonts w:eastAsia="SimSun" w:cs="Microsoft YaHei" w:hint="eastAsia"/>
          <w:lang w:eastAsia="zh-CN"/>
        </w:rPr>
        <w:t>通信组考虑将</w:t>
      </w:r>
      <w:r w:rsidR="00524F38" w:rsidRPr="00524F38">
        <w:rPr>
          <w:rFonts w:eastAsia="SimSun" w:cs="Microsoft YaHei" w:hint="eastAsia"/>
          <w:lang w:eastAsia="zh-CN"/>
        </w:rPr>
        <w:t>ITU-R</w:t>
      </w:r>
      <w:r w:rsidR="00C51D70">
        <w:rPr>
          <w:rFonts w:eastAsia="SimSun" w:cs="Microsoft YaHei" w:hint="eastAsia"/>
          <w:lang w:eastAsia="zh-CN"/>
        </w:rPr>
        <w:t>第</w:t>
      </w:r>
      <w:r w:rsidR="00524F38" w:rsidRPr="00524F38">
        <w:rPr>
          <w:rFonts w:eastAsia="SimSun" w:cs="Microsoft YaHei" w:hint="eastAsia"/>
          <w:lang w:eastAsia="zh-CN"/>
        </w:rPr>
        <w:t>15-6</w:t>
      </w:r>
      <w:r w:rsidR="00524F38" w:rsidRPr="00524F38">
        <w:rPr>
          <w:rFonts w:eastAsia="SimSun" w:cs="Microsoft YaHei" w:hint="eastAsia"/>
          <w:lang w:eastAsia="zh-CN"/>
        </w:rPr>
        <w:t>号决议的相关部分转移到</w:t>
      </w:r>
      <w:r w:rsidR="00524F38" w:rsidRPr="00524F38">
        <w:rPr>
          <w:rFonts w:eastAsia="SimSun" w:cs="Microsoft YaHei" w:hint="eastAsia"/>
          <w:lang w:eastAsia="zh-CN"/>
        </w:rPr>
        <w:t>ITU-R</w:t>
      </w:r>
      <w:r w:rsidR="00C51D70">
        <w:rPr>
          <w:rFonts w:eastAsia="SimSun" w:cs="Microsoft YaHei" w:hint="eastAsia"/>
          <w:lang w:eastAsia="zh-CN"/>
        </w:rPr>
        <w:t>第</w:t>
      </w:r>
      <w:r w:rsidR="00524F38" w:rsidRPr="00524F38">
        <w:rPr>
          <w:rFonts w:eastAsia="SimSun" w:cs="Microsoft YaHei" w:hint="eastAsia"/>
          <w:lang w:eastAsia="zh-CN"/>
        </w:rPr>
        <w:t>1-8</w:t>
      </w:r>
      <w:r w:rsidR="00524F38" w:rsidRPr="00524F38">
        <w:rPr>
          <w:rFonts w:eastAsia="SimSun" w:cs="Microsoft YaHei" w:hint="eastAsia"/>
          <w:lang w:eastAsia="zh-CN"/>
        </w:rPr>
        <w:t>号决议的可能性</w:t>
      </w:r>
      <w:r w:rsidR="00C51D70">
        <w:rPr>
          <w:rFonts w:eastAsia="SimSun" w:cs="Microsoft YaHei" w:hint="eastAsia"/>
          <w:lang w:eastAsia="zh-CN"/>
        </w:rPr>
        <w:t>、</w:t>
      </w:r>
      <w:r w:rsidR="00524F38" w:rsidRPr="00524F38">
        <w:rPr>
          <w:rFonts w:eastAsia="SimSun" w:cs="Microsoft YaHei" w:hint="eastAsia"/>
          <w:lang w:eastAsia="zh-CN"/>
        </w:rPr>
        <w:t>确定</w:t>
      </w:r>
      <w:r w:rsidR="00524F38" w:rsidRPr="00524F38">
        <w:rPr>
          <w:rFonts w:eastAsia="SimSun" w:cs="Microsoft YaHei" w:hint="eastAsia"/>
          <w:lang w:eastAsia="zh-CN"/>
        </w:rPr>
        <w:t>ITU-R</w:t>
      </w:r>
      <w:r w:rsidR="00524F38" w:rsidRPr="00524F38">
        <w:rPr>
          <w:rFonts w:eastAsia="SimSun" w:cs="Microsoft YaHei" w:hint="eastAsia"/>
          <w:lang w:eastAsia="zh-CN"/>
        </w:rPr>
        <w:t>工作组主席最长任期的适当性</w:t>
      </w:r>
      <w:r w:rsidR="00C51D70">
        <w:rPr>
          <w:rFonts w:eastAsia="SimSun" w:cs="Microsoft YaHei" w:hint="eastAsia"/>
          <w:lang w:eastAsia="zh-CN"/>
        </w:rPr>
        <w:t>和</w:t>
      </w:r>
      <w:r w:rsidR="00524F38" w:rsidRPr="00524F38">
        <w:rPr>
          <w:rFonts w:eastAsia="SimSun" w:cs="Microsoft YaHei" w:hint="eastAsia"/>
          <w:lang w:eastAsia="zh-CN"/>
        </w:rPr>
        <w:t>建议删除</w:t>
      </w:r>
      <w:r w:rsidR="00524F38" w:rsidRPr="00524F38">
        <w:rPr>
          <w:rFonts w:eastAsia="SimSun" w:cs="Microsoft YaHei" w:hint="eastAsia"/>
          <w:lang w:eastAsia="zh-CN"/>
        </w:rPr>
        <w:t>ITU-R</w:t>
      </w:r>
      <w:r w:rsidR="00C51D70">
        <w:rPr>
          <w:rFonts w:eastAsia="SimSun" w:cs="Microsoft YaHei" w:hint="eastAsia"/>
          <w:lang w:eastAsia="zh-CN"/>
        </w:rPr>
        <w:t>第</w:t>
      </w:r>
      <w:r w:rsidR="00524F38" w:rsidRPr="00524F38">
        <w:rPr>
          <w:rFonts w:eastAsia="SimSun" w:cs="Microsoft YaHei" w:hint="eastAsia"/>
          <w:lang w:eastAsia="zh-CN"/>
        </w:rPr>
        <w:t>15-6</w:t>
      </w:r>
      <w:r w:rsidR="00524F38" w:rsidRPr="00524F38">
        <w:rPr>
          <w:rFonts w:eastAsia="SimSun" w:cs="Microsoft YaHei" w:hint="eastAsia"/>
          <w:lang w:eastAsia="zh-CN"/>
        </w:rPr>
        <w:t>号决议</w:t>
      </w:r>
      <w:r w:rsidR="00C51D70">
        <w:rPr>
          <w:rFonts w:eastAsia="SimSun" w:cs="Microsoft YaHei" w:hint="eastAsia"/>
          <w:lang w:eastAsia="zh-CN"/>
        </w:rPr>
        <w:t>，</w:t>
      </w:r>
      <w:r w:rsidR="00524F38" w:rsidRPr="00524F38">
        <w:rPr>
          <w:rFonts w:eastAsia="SimSun" w:cs="Microsoft YaHei" w:hint="eastAsia"/>
          <w:lang w:eastAsia="zh-CN"/>
        </w:rPr>
        <w:t>并向</w:t>
      </w:r>
      <w:r w:rsidR="00524F38" w:rsidRPr="00524F38">
        <w:rPr>
          <w:rFonts w:eastAsia="SimSun" w:cs="Microsoft YaHei" w:hint="eastAsia"/>
          <w:lang w:eastAsia="zh-CN"/>
        </w:rPr>
        <w:t>RAG</w:t>
      </w:r>
      <w:r w:rsidR="00524F38" w:rsidRPr="00524F38">
        <w:rPr>
          <w:rFonts w:eastAsia="SimSun" w:cs="Microsoft YaHei" w:hint="eastAsia"/>
          <w:lang w:eastAsia="zh-CN"/>
        </w:rPr>
        <w:t>下一次会议</w:t>
      </w:r>
      <w:r w:rsidR="00C51D70">
        <w:rPr>
          <w:rFonts w:eastAsia="SimSun" w:cs="Microsoft YaHei" w:hint="eastAsia"/>
          <w:lang w:eastAsia="zh-CN"/>
        </w:rPr>
        <w:t>进行报告</w:t>
      </w:r>
      <w:r w:rsidR="00524F38" w:rsidRPr="00524F38">
        <w:rPr>
          <w:rFonts w:eastAsia="SimSun" w:cs="Microsoft YaHei" w:hint="eastAsia"/>
          <w:lang w:eastAsia="zh-CN"/>
        </w:rPr>
        <w:t>，</w:t>
      </w:r>
      <w:r w:rsidR="00C51D70">
        <w:rPr>
          <w:rFonts w:eastAsia="SimSun" w:cs="Microsoft YaHei" w:hint="eastAsia"/>
          <w:lang w:eastAsia="zh-CN"/>
        </w:rPr>
        <w:t>以就</w:t>
      </w:r>
      <w:r w:rsidR="00524F38" w:rsidRPr="00524F38">
        <w:rPr>
          <w:rFonts w:eastAsia="SimSun" w:cs="Microsoft YaHei" w:hint="eastAsia"/>
          <w:lang w:eastAsia="zh-CN"/>
        </w:rPr>
        <w:t>此事</w:t>
      </w:r>
      <w:r w:rsidR="00C51D70">
        <w:rPr>
          <w:rFonts w:eastAsia="SimSun" w:cs="Microsoft YaHei" w:hint="eastAsia"/>
          <w:lang w:eastAsia="zh-CN"/>
        </w:rPr>
        <w:t>做出</w:t>
      </w:r>
      <w:r w:rsidR="00C51D70" w:rsidRPr="00524F38">
        <w:rPr>
          <w:rFonts w:eastAsia="SimSun" w:cs="Microsoft YaHei" w:hint="eastAsia"/>
          <w:lang w:eastAsia="zh-CN"/>
        </w:rPr>
        <w:t>决定</w:t>
      </w:r>
      <w:r w:rsidR="00C51D70">
        <w:rPr>
          <w:rFonts w:eastAsia="SimSun" w:cs="Microsoft YaHei" w:hint="eastAsia"/>
          <w:lang w:eastAsia="zh-CN"/>
        </w:rPr>
        <w:t>，同时</w:t>
      </w:r>
      <w:r w:rsidR="00524F38" w:rsidRPr="00524F38">
        <w:rPr>
          <w:rFonts w:eastAsia="SimSun" w:cs="Microsoft YaHei" w:hint="eastAsia"/>
          <w:lang w:eastAsia="zh-CN"/>
        </w:rPr>
        <w:t>考虑到</w:t>
      </w:r>
      <w:r w:rsidR="00C51D70">
        <w:rPr>
          <w:rFonts w:eastAsia="SimSun" w:cs="Microsoft YaHei" w:hint="eastAsia"/>
          <w:lang w:eastAsia="zh-CN"/>
        </w:rPr>
        <w:t>RAG</w:t>
      </w:r>
      <w:r w:rsidR="00524F38" w:rsidRPr="00524F38">
        <w:rPr>
          <w:rFonts w:eastAsia="SimSun" w:cs="Microsoft YaHei" w:hint="eastAsia"/>
          <w:lang w:eastAsia="zh-CN"/>
        </w:rPr>
        <w:t>第</w:t>
      </w:r>
      <w:r w:rsidR="00524F38" w:rsidRPr="00524F38">
        <w:rPr>
          <w:rFonts w:eastAsia="SimSun" w:cs="Microsoft YaHei" w:hint="eastAsia"/>
          <w:lang w:eastAsia="zh-CN"/>
        </w:rPr>
        <w:t>28</w:t>
      </w:r>
      <w:r w:rsidR="00524F38" w:rsidRPr="00524F38">
        <w:rPr>
          <w:rFonts w:eastAsia="SimSun" w:cs="Microsoft YaHei" w:hint="eastAsia"/>
          <w:lang w:eastAsia="zh-CN"/>
        </w:rPr>
        <w:t>次会议的</w:t>
      </w:r>
      <w:r w:rsidR="00C51D70">
        <w:rPr>
          <w:rFonts w:eastAsia="SimSun" w:cs="Microsoft YaHei" w:hint="eastAsia"/>
          <w:lang w:eastAsia="zh-CN"/>
        </w:rPr>
        <w:t>相关</w:t>
      </w:r>
      <w:r w:rsidR="00524F38" w:rsidRPr="00524F38">
        <w:rPr>
          <w:rFonts w:eastAsia="SimSun" w:cs="Microsoft YaHei" w:hint="eastAsia"/>
          <w:lang w:eastAsia="zh-CN"/>
        </w:rPr>
        <w:t>讨论</w:t>
      </w:r>
      <w:r w:rsidR="00C51D70">
        <w:rPr>
          <w:rFonts w:eastAsia="SimSun" w:cs="Microsoft YaHei" w:hint="eastAsia"/>
          <w:lang w:eastAsia="zh-CN"/>
        </w:rPr>
        <w:t>情况</w:t>
      </w:r>
      <w:r w:rsidR="00524F38" w:rsidRPr="00524F38">
        <w:rPr>
          <w:rFonts w:eastAsia="SimSun" w:cs="Microsoft YaHei" w:hint="eastAsia"/>
          <w:lang w:eastAsia="zh-CN"/>
        </w:rPr>
        <w:t>。</w:t>
      </w:r>
    </w:p>
    <w:p w14:paraId="0BF00F91" w14:textId="77777777" w:rsidR="00E5603D" w:rsidRPr="004C4917" w:rsidRDefault="00E5603D" w:rsidP="004153AA">
      <w:pPr>
        <w:ind w:firstLineChars="200" w:firstLine="480"/>
        <w:rPr>
          <w:lang w:eastAsia="zh-CN"/>
        </w:rPr>
      </w:pPr>
      <w:r w:rsidRPr="004C4917">
        <w:rPr>
          <w:rFonts w:hint="eastAsia"/>
          <w:lang w:eastAsia="zh-CN"/>
        </w:rPr>
        <w:t>RAG</w:t>
      </w:r>
      <w:r w:rsidRPr="004C4917">
        <w:rPr>
          <w:rFonts w:hint="eastAsia"/>
          <w:lang w:eastAsia="zh-CN"/>
        </w:rPr>
        <w:t>第</w:t>
      </w:r>
      <w:r w:rsidRPr="004C4917">
        <w:rPr>
          <w:rFonts w:hint="eastAsia"/>
          <w:lang w:eastAsia="zh-CN"/>
        </w:rPr>
        <w:t>2</w:t>
      </w:r>
      <w:r w:rsidRPr="004C4917">
        <w:rPr>
          <w:rFonts w:hint="eastAsia"/>
          <w:lang w:eastAsia="zh-CN"/>
        </w:rPr>
        <w:t>信函通信组</w:t>
      </w:r>
      <w:r>
        <w:rPr>
          <w:rFonts w:hint="eastAsia"/>
          <w:lang w:eastAsia="zh-CN"/>
        </w:rPr>
        <w:t>应在</w:t>
      </w:r>
      <w:r w:rsidRPr="004C4917">
        <w:rPr>
          <w:rFonts w:hint="eastAsia"/>
          <w:lang w:eastAsia="zh-CN"/>
        </w:rPr>
        <w:t>RAG-21</w:t>
      </w:r>
      <w:r>
        <w:rPr>
          <w:rFonts w:hint="eastAsia"/>
          <w:lang w:eastAsia="zh-CN"/>
        </w:rPr>
        <w:t>会议上开始其</w:t>
      </w:r>
      <w:r w:rsidRPr="004C4917">
        <w:rPr>
          <w:rFonts w:hint="eastAsia"/>
          <w:lang w:eastAsia="zh-CN"/>
        </w:rPr>
        <w:t>工作，并将其工作成果提交</w:t>
      </w:r>
      <w:r w:rsidRPr="004C4917">
        <w:rPr>
          <w:rFonts w:hint="eastAsia"/>
          <w:lang w:eastAsia="zh-CN"/>
        </w:rPr>
        <w:t>RAG-22</w:t>
      </w:r>
      <w:r w:rsidRPr="004C4917">
        <w:rPr>
          <w:rFonts w:hint="eastAsia"/>
          <w:lang w:eastAsia="zh-CN"/>
        </w:rPr>
        <w:t>会议审议，同时顾及</w:t>
      </w:r>
      <w:hyperlink r:id="rId19" w:history="1">
        <w:r w:rsidRPr="00E373CE">
          <w:rPr>
            <w:rStyle w:val="Hyperlink"/>
            <w:lang w:eastAsia="zh-CN"/>
          </w:rPr>
          <w:t>RAG20/1(Rev.1)</w:t>
        </w:r>
        <w:r w:rsidRPr="00E373CE">
          <w:rPr>
            <w:rStyle w:val="Hyperlink"/>
            <w:rFonts w:hint="eastAsia"/>
            <w:lang w:eastAsia="zh-CN"/>
          </w:rPr>
          <w:t>号文件（提交无线电通信</w:t>
        </w:r>
        <w:r w:rsidRPr="00E373CE">
          <w:rPr>
            <w:rStyle w:val="Hyperlink"/>
            <w:lang w:eastAsia="zh-CN"/>
          </w:rPr>
          <w:t>顾问组第</w:t>
        </w:r>
        <w:r w:rsidRPr="00E373CE">
          <w:rPr>
            <w:rStyle w:val="Hyperlink"/>
            <w:rFonts w:hint="eastAsia"/>
            <w:lang w:eastAsia="zh-CN"/>
          </w:rPr>
          <w:t>二十七次</w:t>
        </w:r>
        <w:r w:rsidRPr="00E373CE">
          <w:rPr>
            <w:rStyle w:val="Hyperlink"/>
            <w:lang w:eastAsia="zh-CN"/>
          </w:rPr>
          <w:t>会议的报告</w:t>
        </w:r>
        <w:r>
          <w:rPr>
            <w:rStyle w:val="Hyperlink"/>
            <w:rFonts w:hint="eastAsia"/>
            <w:lang w:eastAsia="zh-CN"/>
          </w:rPr>
          <w:t xml:space="preserve"> </w:t>
        </w:r>
        <w:r w:rsidRPr="00E373CE">
          <w:rPr>
            <w:rStyle w:val="Hyperlink"/>
            <w:lang w:eastAsia="zh-CN"/>
          </w:rPr>
          <w:t xml:space="preserve">– </w:t>
        </w:r>
        <w:r w:rsidRPr="00E373CE">
          <w:rPr>
            <w:rStyle w:val="Hyperlink"/>
            <w:lang w:eastAsia="zh-CN"/>
          </w:rPr>
          <w:t>修订</w:t>
        </w:r>
        <w:r w:rsidRPr="00E373CE">
          <w:rPr>
            <w:rStyle w:val="Hyperlink"/>
            <w:rFonts w:hint="eastAsia"/>
            <w:lang w:eastAsia="zh-CN"/>
          </w:rPr>
          <w:t>1</w:t>
        </w:r>
        <w:r w:rsidRPr="00E373CE">
          <w:rPr>
            <w:rStyle w:val="Hyperlink"/>
            <w:lang w:eastAsia="zh-CN"/>
          </w:rPr>
          <w:t xml:space="preserve"> – </w:t>
        </w:r>
        <w:r w:rsidRPr="00E373CE">
          <w:rPr>
            <w:rStyle w:val="Hyperlink"/>
            <w:lang w:eastAsia="zh-CN"/>
          </w:rPr>
          <w:t>无线电通信局主任）</w:t>
        </w:r>
      </w:hyperlink>
      <w:r w:rsidRPr="004C4917">
        <w:rPr>
          <w:rFonts w:hint="eastAsia"/>
          <w:lang w:eastAsia="zh-CN"/>
        </w:rPr>
        <w:t>第</w:t>
      </w:r>
      <w:r w:rsidRPr="004C4917">
        <w:rPr>
          <w:lang w:eastAsia="zh-CN"/>
        </w:rPr>
        <w:t>3.1.1</w:t>
      </w:r>
      <w:r w:rsidRPr="004C4917">
        <w:rPr>
          <w:rFonts w:hint="eastAsia"/>
          <w:lang w:eastAsia="zh-CN"/>
        </w:rPr>
        <w:t>节中提供的信息以及在上述职责范围内提交</w:t>
      </w:r>
      <w:r w:rsidRPr="004C4917">
        <w:rPr>
          <w:lang w:eastAsia="zh-CN"/>
        </w:rPr>
        <w:t>RAG</w:t>
      </w:r>
      <w:r w:rsidRPr="004C4917">
        <w:rPr>
          <w:rFonts w:hint="eastAsia"/>
          <w:lang w:eastAsia="zh-CN"/>
        </w:rPr>
        <w:t>第</w:t>
      </w:r>
      <w:r w:rsidRPr="004C4917">
        <w:rPr>
          <w:lang w:eastAsia="zh-CN"/>
        </w:rPr>
        <w:t>2</w:t>
      </w:r>
      <w:r w:rsidRPr="004C4917">
        <w:rPr>
          <w:rFonts w:hint="eastAsia"/>
          <w:lang w:eastAsia="zh-CN"/>
        </w:rPr>
        <w:t>信函通信组的任何其他提案。</w:t>
      </w:r>
    </w:p>
    <w:p w14:paraId="1391E49A" w14:textId="77777777" w:rsidR="00E5603D" w:rsidRDefault="00E5603D" w:rsidP="004153AA">
      <w:pPr>
        <w:ind w:firstLineChars="200" w:firstLine="480"/>
        <w:rPr>
          <w:lang w:eastAsia="zh-CN"/>
        </w:rPr>
      </w:pPr>
      <w:r w:rsidRPr="004C4917">
        <w:rPr>
          <w:rFonts w:hint="eastAsia"/>
          <w:lang w:eastAsia="zh-CN"/>
        </w:rPr>
        <w:t>RAG</w:t>
      </w:r>
      <w:r w:rsidRPr="004C4917">
        <w:rPr>
          <w:rFonts w:hint="eastAsia"/>
          <w:lang w:eastAsia="zh-CN"/>
        </w:rPr>
        <w:t>第</w:t>
      </w:r>
      <w:r w:rsidRPr="004C4917">
        <w:rPr>
          <w:rFonts w:hint="eastAsia"/>
          <w:lang w:eastAsia="zh-CN"/>
        </w:rPr>
        <w:t>2</w:t>
      </w:r>
      <w:r w:rsidRPr="004C4917">
        <w:rPr>
          <w:rFonts w:hint="eastAsia"/>
          <w:lang w:eastAsia="zh-CN"/>
        </w:rPr>
        <w:t>信函通信组的工作应尽量按照</w:t>
      </w:r>
      <w:r w:rsidRPr="004C4917">
        <w:rPr>
          <w:rFonts w:hint="eastAsia"/>
          <w:lang w:eastAsia="zh-CN"/>
        </w:rPr>
        <w:t>ITU-R</w:t>
      </w:r>
      <w:r w:rsidRPr="004C4917">
        <w:rPr>
          <w:rFonts w:hint="eastAsia"/>
          <w:lang w:eastAsia="zh-CN"/>
        </w:rPr>
        <w:t>第</w:t>
      </w:r>
      <w:r w:rsidRPr="004C4917">
        <w:rPr>
          <w:rFonts w:hint="eastAsia"/>
          <w:lang w:eastAsia="zh-CN"/>
        </w:rPr>
        <w:t>1-8</w:t>
      </w:r>
      <w:r w:rsidRPr="004C4917">
        <w:rPr>
          <w:rFonts w:hint="eastAsia"/>
          <w:lang w:eastAsia="zh-CN"/>
        </w:rPr>
        <w:t>号决议第</w:t>
      </w:r>
      <w:r w:rsidRPr="004C4917">
        <w:rPr>
          <w:rFonts w:hint="eastAsia"/>
          <w:lang w:eastAsia="zh-CN"/>
        </w:rPr>
        <w:t>A1.3.2.7</w:t>
      </w:r>
      <w:r w:rsidRPr="004C4917">
        <w:rPr>
          <w:rFonts w:hint="eastAsia"/>
          <w:lang w:eastAsia="zh-CN"/>
        </w:rPr>
        <w:t>节规定的信函通信方式开展。</w:t>
      </w:r>
    </w:p>
    <w:p w14:paraId="5EFBA0E4" w14:textId="4313F6AE" w:rsidR="00E5603D" w:rsidRPr="008F62D1" w:rsidRDefault="00E5603D" w:rsidP="004153AA">
      <w:pPr>
        <w:ind w:firstLineChars="200" w:firstLine="480"/>
        <w:rPr>
          <w:lang w:eastAsia="zh-CN"/>
        </w:rPr>
      </w:pPr>
      <w:r w:rsidRPr="009F18B8">
        <w:rPr>
          <w:rFonts w:hint="eastAsia"/>
          <w:lang w:eastAsia="zh-CN"/>
        </w:rPr>
        <w:t>有关可能修订</w:t>
      </w:r>
      <w:r w:rsidRPr="009F18B8">
        <w:rPr>
          <w:rFonts w:hint="eastAsia"/>
          <w:lang w:eastAsia="zh-CN"/>
        </w:rPr>
        <w:t>ITU-R</w:t>
      </w:r>
      <w:r w:rsidRPr="009F18B8">
        <w:rPr>
          <w:rFonts w:hint="eastAsia"/>
          <w:lang w:eastAsia="zh-CN"/>
        </w:rPr>
        <w:t>第</w:t>
      </w:r>
      <w:r w:rsidRPr="009F18B8">
        <w:rPr>
          <w:lang w:eastAsia="zh-CN"/>
        </w:rPr>
        <w:t>1-8</w:t>
      </w:r>
      <w:r w:rsidRPr="009F18B8">
        <w:rPr>
          <w:rFonts w:hint="eastAsia"/>
          <w:lang w:eastAsia="zh-CN"/>
        </w:rPr>
        <w:t>号决议的</w:t>
      </w:r>
      <w:r w:rsidRPr="009F18B8">
        <w:rPr>
          <w:rFonts w:hint="eastAsia"/>
          <w:lang w:eastAsia="zh-CN"/>
        </w:rPr>
        <w:t>R</w:t>
      </w:r>
      <w:r w:rsidRPr="009F18B8">
        <w:rPr>
          <w:lang w:eastAsia="zh-CN"/>
        </w:rPr>
        <w:t>AG</w:t>
      </w:r>
      <w:r w:rsidRPr="009F18B8">
        <w:rPr>
          <w:rFonts w:hint="eastAsia"/>
          <w:lang w:eastAsia="zh-CN"/>
        </w:rPr>
        <w:t>第</w:t>
      </w:r>
      <w:r w:rsidRPr="009F18B8">
        <w:rPr>
          <w:rFonts w:hint="eastAsia"/>
          <w:lang w:eastAsia="zh-CN"/>
        </w:rPr>
        <w:t>2</w:t>
      </w:r>
      <w:r w:rsidRPr="009F18B8">
        <w:rPr>
          <w:rFonts w:hint="eastAsia"/>
          <w:lang w:eastAsia="zh-CN"/>
        </w:rPr>
        <w:t>信函</w:t>
      </w:r>
      <w:r w:rsidRPr="008F62D1">
        <w:rPr>
          <w:rFonts w:hint="eastAsia"/>
          <w:lang w:eastAsia="zh-CN"/>
        </w:rPr>
        <w:t>通信组</w:t>
      </w:r>
      <w:r w:rsidR="009B1D80" w:rsidRPr="008F62D1">
        <w:rPr>
          <w:rFonts w:eastAsia="SimSun" w:cs="Microsoft YaHei" w:hint="eastAsia"/>
          <w:lang w:eastAsia="zh-CN"/>
        </w:rPr>
        <w:t>（</w:t>
      </w:r>
      <w:r w:rsidR="009B1D80" w:rsidRPr="008F62D1">
        <w:rPr>
          <w:rFonts w:eastAsia="SimSun" w:cs="Microsoft YaHei"/>
          <w:lang w:eastAsia="zh-CN"/>
        </w:rPr>
        <w:t>RAG CG-2</w:t>
      </w:r>
      <w:r w:rsidR="009B1D80" w:rsidRPr="008F62D1">
        <w:rPr>
          <w:rFonts w:eastAsia="SimSun" w:cs="Microsoft YaHei" w:hint="eastAsia"/>
          <w:lang w:eastAsia="zh-CN"/>
        </w:rPr>
        <w:t>）</w:t>
      </w:r>
      <w:r w:rsidRPr="008F62D1">
        <w:rPr>
          <w:rFonts w:hint="eastAsia"/>
          <w:lang w:eastAsia="zh-CN"/>
        </w:rPr>
        <w:t>的主席是</w:t>
      </w:r>
      <w:r w:rsidR="009B1D80" w:rsidRPr="008F62D1">
        <w:rPr>
          <w:rFonts w:asciiTheme="minorHAnsi" w:hAnsiTheme="minorHAnsi" w:cstheme="minorHAnsi"/>
          <w:szCs w:val="24"/>
          <w:lang w:val="en-GB" w:eastAsia="en-GB"/>
        </w:rPr>
        <w:t xml:space="preserve"> Amy Sanders </w:t>
      </w:r>
      <w:r w:rsidRPr="008F62D1">
        <w:rPr>
          <w:rFonts w:hint="eastAsia"/>
          <w:lang w:eastAsia="zh-CN"/>
        </w:rPr>
        <w:t>（电子邮件：</w:t>
      </w:r>
      <w:r w:rsidRPr="008F62D1">
        <w:rPr>
          <w:lang w:val="en-GB"/>
        </w:rPr>
        <w:t>asanders@ntia.gov</w:t>
      </w:r>
      <w:r w:rsidRPr="008F62D1">
        <w:rPr>
          <w:rFonts w:hint="eastAsia"/>
          <w:lang w:eastAsia="zh-CN"/>
        </w:rPr>
        <w:t>）。</w:t>
      </w:r>
    </w:p>
    <w:p w14:paraId="1B945989" w14:textId="5D980EFF" w:rsidR="00E5603D" w:rsidRDefault="00FF0759" w:rsidP="004153AA">
      <w:pPr>
        <w:ind w:firstLineChars="200" w:firstLine="480"/>
        <w:rPr>
          <w:lang w:eastAsia="zh-CN"/>
        </w:rPr>
      </w:pPr>
      <w:r w:rsidRPr="008F62D1">
        <w:rPr>
          <w:rFonts w:hint="eastAsia"/>
          <w:lang w:eastAsia="zh-CN"/>
        </w:rPr>
        <w:t>有关可能修订</w:t>
      </w:r>
      <w:r w:rsidRPr="008F62D1">
        <w:rPr>
          <w:rFonts w:hint="eastAsia"/>
          <w:lang w:eastAsia="zh-CN"/>
        </w:rPr>
        <w:t>ITU-R</w:t>
      </w:r>
      <w:r w:rsidRPr="008F62D1">
        <w:rPr>
          <w:rFonts w:hint="eastAsia"/>
          <w:lang w:eastAsia="zh-CN"/>
        </w:rPr>
        <w:t>第</w:t>
      </w:r>
      <w:r w:rsidRPr="008F62D1">
        <w:rPr>
          <w:lang w:eastAsia="zh-CN"/>
        </w:rPr>
        <w:t>1-8</w:t>
      </w:r>
      <w:r w:rsidRPr="008F62D1">
        <w:rPr>
          <w:rFonts w:hint="eastAsia"/>
          <w:lang w:eastAsia="zh-CN"/>
        </w:rPr>
        <w:t>号决议的</w:t>
      </w:r>
      <w:r w:rsidRPr="008F62D1">
        <w:rPr>
          <w:rFonts w:hint="eastAsia"/>
          <w:lang w:eastAsia="zh-CN"/>
        </w:rPr>
        <w:t>R</w:t>
      </w:r>
      <w:r w:rsidRPr="008F62D1">
        <w:rPr>
          <w:lang w:eastAsia="zh-CN"/>
        </w:rPr>
        <w:t>AG</w:t>
      </w:r>
      <w:r w:rsidRPr="008F62D1">
        <w:rPr>
          <w:rFonts w:hint="eastAsia"/>
          <w:lang w:eastAsia="zh-CN"/>
        </w:rPr>
        <w:t>第</w:t>
      </w:r>
      <w:r w:rsidRPr="008F62D1">
        <w:rPr>
          <w:rFonts w:hint="eastAsia"/>
          <w:lang w:eastAsia="zh-CN"/>
        </w:rPr>
        <w:t>2</w:t>
      </w:r>
      <w:r w:rsidRPr="008F62D1">
        <w:rPr>
          <w:rFonts w:hint="eastAsia"/>
          <w:lang w:eastAsia="zh-CN"/>
        </w:rPr>
        <w:t>信函通信组</w:t>
      </w:r>
      <w:r w:rsidRPr="008F62D1">
        <w:rPr>
          <w:rFonts w:eastAsia="SimSun" w:cs="Microsoft YaHei" w:hint="eastAsia"/>
          <w:lang w:eastAsia="zh-CN"/>
        </w:rPr>
        <w:t>（</w:t>
      </w:r>
      <w:r w:rsidRPr="008F62D1">
        <w:rPr>
          <w:rFonts w:eastAsia="SimSun" w:cs="Microsoft YaHei"/>
          <w:lang w:eastAsia="zh-CN"/>
        </w:rPr>
        <w:t>RAG CG-2</w:t>
      </w:r>
      <w:r w:rsidRPr="008F62D1">
        <w:rPr>
          <w:rFonts w:eastAsia="SimSun" w:cs="Microsoft YaHei" w:hint="eastAsia"/>
          <w:lang w:eastAsia="zh-CN"/>
        </w:rPr>
        <w:t>）</w:t>
      </w:r>
      <w:r w:rsidRPr="008F62D1">
        <w:rPr>
          <w:rFonts w:hint="eastAsia"/>
          <w:lang w:eastAsia="zh-CN"/>
        </w:rPr>
        <w:t>的副主席是</w:t>
      </w:r>
      <w:r w:rsidR="00E5603D" w:rsidRPr="008F62D1">
        <w:rPr>
          <w:lang w:val="en-GB" w:eastAsia="zh-CN"/>
        </w:rPr>
        <w:t>Alexandre Vassiliev</w:t>
      </w:r>
      <w:r w:rsidRPr="008F62D1">
        <w:rPr>
          <w:rFonts w:hint="eastAsia"/>
          <w:lang w:val="en-GB" w:eastAsia="zh-CN"/>
        </w:rPr>
        <w:t>（电子邮件：</w:t>
      </w:r>
      <w:r w:rsidRPr="008F62D1">
        <w:rPr>
          <w:lang w:val="en-GB" w:eastAsia="zh-CN"/>
        </w:rPr>
        <w:t>alexandre.vassiliev@mail.ru</w:t>
      </w:r>
      <w:r w:rsidRPr="008F62D1">
        <w:rPr>
          <w:rFonts w:hint="eastAsia"/>
          <w:lang w:val="en-GB" w:eastAsia="zh-CN"/>
        </w:rPr>
        <w:t>）。</w:t>
      </w:r>
    </w:p>
    <w:p w14:paraId="76582676" w14:textId="3B468620" w:rsidR="00E5603D" w:rsidRPr="004C4917" w:rsidRDefault="00E5603D" w:rsidP="004153A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该</w:t>
      </w:r>
      <w:r w:rsidRPr="004C4917">
        <w:rPr>
          <w:rFonts w:hint="eastAsia"/>
          <w:lang w:eastAsia="zh-CN"/>
        </w:rPr>
        <w:t>组</w:t>
      </w:r>
      <w:r w:rsidRPr="00E71B69">
        <w:rPr>
          <w:rFonts w:hint="eastAsia"/>
          <w:lang w:eastAsia="zh-CN"/>
        </w:rPr>
        <w:t>需要在</w:t>
      </w:r>
      <w:r w:rsidRPr="00E71B69">
        <w:rPr>
          <w:rFonts w:hint="eastAsia"/>
          <w:lang w:eastAsia="zh-CN"/>
        </w:rPr>
        <w:t>2022</w:t>
      </w:r>
      <w:r w:rsidRPr="00E71B69">
        <w:rPr>
          <w:rFonts w:hint="eastAsia"/>
          <w:lang w:eastAsia="zh-CN"/>
        </w:rPr>
        <w:t>年</w:t>
      </w:r>
      <w:r w:rsidRPr="00E71B69">
        <w:rPr>
          <w:rFonts w:hint="eastAsia"/>
          <w:lang w:eastAsia="zh-CN"/>
        </w:rPr>
        <w:t>RAG</w:t>
      </w:r>
      <w:r w:rsidRPr="00E71B69">
        <w:rPr>
          <w:rFonts w:hint="eastAsia"/>
          <w:lang w:eastAsia="zh-CN"/>
        </w:rPr>
        <w:t>下次会议</w:t>
      </w:r>
      <w:r>
        <w:rPr>
          <w:rFonts w:hint="eastAsia"/>
          <w:lang w:eastAsia="zh-CN"/>
        </w:rPr>
        <w:t>召开</w:t>
      </w:r>
      <w:r w:rsidRPr="00E71B69">
        <w:rPr>
          <w:rFonts w:hint="eastAsia"/>
          <w:lang w:eastAsia="zh-CN"/>
        </w:rPr>
        <w:t>之前</w:t>
      </w:r>
      <w:r w:rsidRPr="00E71B69">
        <w:rPr>
          <w:rFonts w:hint="eastAsia"/>
          <w:lang w:eastAsia="zh-CN"/>
        </w:rPr>
        <w:t>45</w:t>
      </w:r>
      <w:r w:rsidRPr="00E71B69">
        <w:rPr>
          <w:rFonts w:hint="eastAsia"/>
          <w:lang w:eastAsia="zh-CN"/>
        </w:rPr>
        <w:t>天提交报告。</w:t>
      </w:r>
    </w:p>
    <w:p w14:paraId="2EC882B1" w14:textId="77777777" w:rsidR="00E5603D" w:rsidRPr="004C4917" w:rsidRDefault="00E5603D" w:rsidP="004153AA">
      <w:pPr>
        <w:ind w:firstLineChars="200" w:firstLine="480"/>
        <w:rPr>
          <w:lang w:eastAsia="zh-CN"/>
        </w:rPr>
      </w:pPr>
      <w:r w:rsidRPr="004C4917">
        <w:rPr>
          <w:rFonts w:hint="eastAsia"/>
          <w:lang w:eastAsia="zh-CN"/>
        </w:rPr>
        <w:t>有关该信函</w:t>
      </w:r>
      <w:proofErr w:type="gramStart"/>
      <w:r w:rsidRPr="004C4917">
        <w:rPr>
          <w:rFonts w:hint="eastAsia"/>
          <w:lang w:eastAsia="zh-CN"/>
        </w:rPr>
        <w:t>通信组</w:t>
      </w:r>
      <w:proofErr w:type="gramEnd"/>
      <w:r w:rsidRPr="004C4917">
        <w:rPr>
          <w:rFonts w:hint="eastAsia"/>
          <w:lang w:eastAsia="zh-CN"/>
        </w:rPr>
        <w:t>工作的其他</w:t>
      </w:r>
      <w:r>
        <w:rPr>
          <w:rFonts w:hint="eastAsia"/>
          <w:lang w:eastAsia="zh-CN"/>
        </w:rPr>
        <w:t>相关</w:t>
      </w:r>
      <w:r w:rsidRPr="004C4917">
        <w:rPr>
          <w:rFonts w:hint="eastAsia"/>
          <w:lang w:eastAsia="zh-CN"/>
        </w:rPr>
        <w:t>信息将在</w:t>
      </w:r>
      <w:r w:rsidRPr="004C4917">
        <w:rPr>
          <w:rFonts w:hint="eastAsia"/>
          <w:lang w:eastAsia="zh-CN"/>
        </w:rPr>
        <w:t>R</w:t>
      </w:r>
      <w:r w:rsidRPr="004C4917">
        <w:rPr>
          <w:lang w:eastAsia="zh-CN"/>
        </w:rPr>
        <w:t>AG</w:t>
      </w:r>
      <w:r w:rsidRPr="004C4917">
        <w:rPr>
          <w:rFonts w:hint="eastAsia"/>
          <w:lang w:eastAsia="zh-CN"/>
        </w:rPr>
        <w:t>网页上公布。</w:t>
      </w:r>
    </w:p>
    <w:p w14:paraId="65262E8A" w14:textId="77777777" w:rsidR="00E5603D" w:rsidRPr="00E5603D" w:rsidRDefault="00E5603D" w:rsidP="004023B7">
      <w:pPr>
        <w:spacing w:before="120" w:line="240" w:lineRule="auto"/>
        <w:jc w:val="left"/>
        <w:rPr>
          <w:rFonts w:asciiTheme="minorHAnsi" w:hAnsiTheme="minorHAnsi" w:cstheme="minorHAnsi"/>
          <w:szCs w:val="24"/>
          <w:lang w:eastAsia="zh-CN"/>
        </w:rPr>
      </w:pPr>
    </w:p>
    <w:p w14:paraId="547C6F92" w14:textId="77777777" w:rsidR="00102B87" w:rsidRDefault="00102B87">
      <w:pPr>
        <w:jc w:val="center"/>
      </w:pPr>
      <w:r>
        <w:t>______________</w:t>
      </w:r>
    </w:p>
    <w:sectPr w:rsidR="00102B87" w:rsidSect="00A55DB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4" w:code="9"/>
      <w:pgMar w:top="1134" w:right="1134" w:bottom="992" w:left="1134" w:header="56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14A7F" w14:textId="77777777" w:rsidR="00EA5A29" w:rsidRDefault="00EA5A29">
      <w:r>
        <w:separator/>
      </w:r>
    </w:p>
  </w:endnote>
  <w:endnote w:type="continuationSeparator" w:id="0">
    <w:p w14:paraId="524CFB7D" w14:textId="77777777" w:rsidR="00EA5A29" w:rsidRDefault="00EA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39CBA" w14:textId="77777777" w:rsidR="00A55DB6" w:rsidRDefault="00A55D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46112" w14:textId="77777777" w:rsidR="00A55DB6" w:rsidRDefault="00A55D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6125B" w14:textId="50DA3589" w:rsidR="00EA5A29" w:rsidRPr="004359A5" w:rsidRDefault="004359A5" w:rsidP="004359A5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40" w:lineRule="auto"/>
      <w:ind w:left="-397" w:right="-397"/>
      <w:jc w:val="center"/>
      <w:textAlignment w:val="auto"/>
      <w:rPr>
        <w:rFonts w:eastAsia="Times New Roman"/>
        <w:color w:val="4F81BD" w:themeColor="accent1"/>
        <w:sz w:val="19"/>
        <w:szCs w:val="19"/>
        <w:lang w:val="fr-CH"/>
      </w:rPr>
    </w:pPr>
    <w:r w:rsidRPr="004359A5">
      <w:rPr>
        <w:rFonts w:eastAsia="Times New Roman"/>
        <w:color w:val="4F81BD" w:themeColor="accent1"/>
        <w:sz w:val="19"/>
        <w:szCs w:val="19"/>
        <w:lang w:val="fr-CH"/>
      </w:rPr>
      <w:t xml:space="preserve">International </w:t>
    </w:r>
    <w:proofErr w:type="spellStart"/>
    <w:r w:rsidRPr="004359A5">
      <w:rPr>
        <w:rFonts w:eastAsia="Times New Roman"/>
        <w:color w:val="4F81BD" w:themeColor="accent1"/>
        <w:sz w:val="19"/>
        <w:szCs w:val="19"/>
        <w:lang w:val="fr-CH"/>
      </w:rPr>
      <w:t>Telecommunication</w:t>
    </w:r>
    <w:proofErr w:type="spellEnd"/>
    <w:r w:rsidRPr="004359A5">
      <w:rPr>
        <w:rFonts w:eastAsia="Times New Roman"/>
        <w:color w:val="4F81BD" w:themeColor="accent1"/>
        <w:sz w:val="19"/>
        <w:szCs w:val="19"/>
        <w:lang w:val="fr-CH"/>
      </w:rPr>
      <w:t xml:space="preserve"> Union • Place des Nations, CH</w:t>
    </w:r>
    <w:r w:rsidRPr="004359A5">
      <w:rPr>
        <w:rFonts w:eastAsia="Times New Roman"/>
        <w:color w:val="4F81BD" w:themeColor="accent1"/>
        <w:sz w:val="19"/>
        <w:szCs w:val="19"/>
        <w:lang w:val="fr-CH"/>
      </w:rPr>
      <w:noBreakHyphen/>
      <w:t xml:space="preserve">1211 Geneva 20, </w:t>
    </w:r>
    <w:proofErr w:type="spellStart"/>
    <w:r w:rsidRPr="004359A5">
      <w:rPr>
        <w:rFonts w:eastAsia="Times New Roman"/>
        <w:color w:val="4F81BD" w:themeColor="accent1"/>
        <w:sz w:val="19"/>
        <w:szCs w:val="19"/>
        <w:lang w:val="fr-CH"/>
      </w:rPr>
      <w:t>Switzerland</w:t>
    </w:r>
    <w:proofErr w:type="spellEnd"/>
    <w:r w:rsidRPr="004359A5">
      <w:rPr>
        <w:rFonts w:eastAsia="Times New Roman"/>
        <w:color w:val="4F81BD" w:themeColor="accent1"/>
        <w:sz w:val="19"/>
        <w:szCs w:val="19"/>
        <w:lang w:val="fr-CH"/>
      </w:rPr>
      <w:t xml:space="preserve">  </w:t>
    </w:r>
    <w:r w:rsidRPr="004359A5">
      <w:rPr>
        <w:rFonts w:eastAsia="Times New Roman"/>
        <w:color w:val="4F81BD" w:themeColor="accent1"/>
        <w:sz w:val="19"/>
        <w:szCs w:val="19"/>
        <w:lang w:val="fr-CH"/>
      </w:rPr>
      <w:br/>
      <w:t xml:space="preserve">• Tel: +41 22 730 5111  • E-mail: </w:t>
    </w:r>
    <w:hyperlink r:id="rId1" w:history="1">
      <w:r w:rsidRPr="004359A5">
        <w:rPr>
          <w:rFonts w:eastAsia="Times New Roman"/>
          <w:color w:val="0000FF"/>
          <w:sz w:val="19"/>
          <w:szCs w:val="19"/>
          <w:u w:val="single"/>
          <w:lang w:val="fr-CH"/>
        </w:rPr>
        <w:t>itumail@itu.int</w:t>
      </w:r>
    </w:hyperlink>
    <w:r w:rsidRPr="004359A5">
      <w:rPr>
        <w:rFonts w:eastAsia="Times New Roman"/>
        <w:color w:val="4F81BD" w:themeColor="accent1"/>
        <w:sz w:val="19"/>
        <w:szCs w:val="19"/>
        <w:lang w:val="fr-CH"/>
      </w:rPr>
      <w:t xml:space="preserve">  • </w:t>
    </w:r>
    <w:r w:rsidRPr="004359A5">
      <w:rPr>
        <w:rFonts w:eastAsia="Times New Roman"/>
        <w:color w:val="3E8EDE"/>
        <w:sz w:val="18"/>
        <w:szCs w:val="18"/>
        <w:lang w:val="fr-CH"/>
      </w:rPr>
      <w:t xml:space="preserve">Fax: +41 22 733 7256   </w:t>
    </w:r>
    <w:r w:rsidRPr="004359A5">
      <w:rPr>
        <w:rFonts w:eastAsia="Times New Roman"/>
        <w:color w:val="4F81BD" w:themeColor="accent1"/>
        <w:sz w:val="19"/>
        <w:szCs w:val="19"/>
        <w:lang w:val="fr-CH"/>
      </w:rPr>
      <w:t xml:space="preserve">• </w:t>
    </w:r>
    <w:hyperlink r:id="rId2" w:history="1">
      <w:r w:rsidRPr="004359A5">
        <w:rPr>
          <w:rFonts w:eastAsia="Times New Roman"/>
          <w:color w:val="0000FF"/>
          <w:sz w:val="18"/>
          <w:szCs w:val="18"/>
          <w:u w:val="single"/>
        </w:rPr>
        <w:t>www.itu.int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1029D" w14:textId="112F4CD4" w:rsidR="00EA5A29" w:rsidRPr="008F62D1" w:rsidRDefault="00EA5A29" w:rsidP="008F62D1">
    <w:pPr>
      <w:pStyle w:val="Footer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4316D" w14:textId="5EA32546" w:rsidR="00EA5A29" w:rsidRPr="008F62D1" w:rsidRDefault="00EA5A29" w:rsidP="008F62D1">
    <w:pPr>
      <w:pStyle w:val="Footer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92036" w14:textId="33D9DA7A" w:rsidR="00EA5A29" w:rsidRPr="008F62D1" w:rsidRDefault="00EA5A29" w:rsidP="008F62D1">
    <w:pPr>
      <w:pStyle w:val="Footer"/>
      <w:rPr>
        <w:sz w:val="16"/>
        <w:szCs w:val="16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19560" w14:textId="77777777" w:rsidR="00EA5A29" w:rsidRPr="00F807A7" w:rsidRDefault="00EA5A29" w:rsidP="00F807A7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007D2" w14:textId="77777777" w:rsidR="00EA5A29" w:rsidRDefault="00EA5A29">
      <w:r>
        <w:t>____________________</w:t>
      </w:r>
    </w:p>
  </w:footnote>
  <w:footnote w:type="continuationSeparator" w:id="0">
    <w:p w14:paraId="7AB72034" w14:textId="77777777" w:rsidR="00EA5A29" w:rsidRDefault="00EA5A29">
      <w:r>
        <w:continuationSeparator/>
      </w:r>
    </w:p>
  </w:footnote>
  <w:footnote w:id="1">
    <w:p w14:paraId="59A18BC9" w14:textId="491C0B68" w:rsidR="00EA5A29" w:rsidRPr="00A52E4C" w:rsidRDefault="00EA5A29" w:rsidP="00E5603D">
      <w:pPr>
        <w:pStyle w:val="FootnoteText"/>
        <w:rPr>
          <w:rFonts w:ascii="Times New Roman" w:eastAsia="Calibri" w:hAnsi="Times New Roman"/>
          <w:sz w:val="24"/>
          <w:szCs w:val="24"/>
          <w:lang w:val="en-GB" w:eastAsia="zh-CN"/>
        </w:rPr>
      </w:pPr>
      <w:r>
        <w:rPr>
          <w:rStyle w:val="FootnoteReference"/>
          <w:szCs w:val="18"/>
          <w:lang w:eastAsia="zh-CN"/>
        </w:rPr>
        <w:t>[1]</w:t>
      </w:r>
      <w:r>
        <w:rPr>
          <w:lang w:eastAsia="zh-CN"/>
        </w:rPr>
        <w:t xml:space="preserve"> </w:t>
      </w:r>
      <w:r w:rsidRPr="00E5603D">
        <w:rPr>
          <w:rFonts w:hint="eastAsia"/>
          <w:lang w:eastAsia="zh-CN"/>
        </w:rPr>
        <w:t>第</w:t>
      </w:r>
      <w:r w:rsidRPr="00E5603D">
        <w:rPr>
          <w:lang w:eastAsia="zh-CN"/>
        </w:rPr>
        <w:t>72</w:t>
      </w:r>
      <w:r w:rsidRPr="00E5603D">
        <w:rPr>
          <w:rFonts w:hint="eastAsia"/>
          <w:lang w:eastAsia="zh-CN"/>
        </w:rPr>
        <w:t>号决议（</w:t>
      </w:r>
      <w:r w:rsidRPr="00E5603D">
        <w:rPr>
          <w:lang w:eastAsia="zh-CN"/>
        </w:rPr>
        <w:t>WRC-07</w:t>
      </w:r>
      <w:r w:rsidRPr="00E5603D">
        <w:rPr>
          <w:rFonts w:hint="eastAsia"/>
          <w:lang w:eastAsia="zh-CN"/>
        </w:rPr>
        <w:t>，修订版）。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F4D99" w14:textId="79777C93" w:rsidR="00EA5A29" w:rsidRPr="006F5965" w:rsidRDefault="00EA5A29" w:rsidP="006F5965">
    <w:pPr>
      <w:pStyle w:val="Header"/>
      <w:jc w:val="center"/>
      <w:rPr>
        <w:sz w:val="18"/>
        <w:szCs w:val="16"/>
      </w:rPr>
    </w:pPr>
    <w:r w:rsidRPr="003F2F34">
      <w:rPr>
        <w:sz w:val="18"/>
        <w:szCs w:val="16"/>
      </w:rPr>
      <w:fldChar w:fldCharType="begin"/>
    </w:r>
    <w:r w:rsidRPr="003F2F34">
      <w:rPr>
        <w:sz w:val="18"/>
        <w:szCs w:val="16"/>
      </w:rPr>
      <w:instrText xml:space="preserve"> PAGE </w:instrText>
    </w:r>
    <w:r w:rsidRPr="003F2F34">
      <w:rPr>
        <w:sz w:val="18"/>
        <w:szCs w:val="16"/>
      </w:rPr>
      <w:fldChar w:fldCharType="separate"/>
    </w:r>
    <w:r>
      <w:rPr>
        <w:noProof/>
        <w:sz w:val="18"/>
        <w:szCs w:val="16"/>
      </w:rPr>
      <w:t>2</w:t>
    </w:r>
    <w:r w:rsidRPr="003F2F34">
      <w:rPr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A16C4" w14:textId="2CE9DC73" w:rsidR="00EA5A29" w:rsidRPr="00F2408C" w:rsidRDefault="00EA5A29" w:rsidP="00F2408C">
    <w:pPr>
      <w:pStyle w:val="Header"/>
      <w:jc w:val="center"/>
      <w:rPr>
        <w:sz w:val="18"/>
        <w:szCs w:val="16"/>
      </w:rPr>
    </w:pPr>
    <w:r w:rsidRPr="003F2F34">
      <w:rPr>
        <w:sz w:val="18"/>
        <w:szCs w:val="16"/>
      </w:rPr>
      <w:fldChar w:fldCharType="begin"/>
    </w:r>
    <w:r w:rsidRPr="003F2F34">
      <w:rPr>
        <w:sz w:val="18"/>
        <w:szCs w:val="16"/>
      </w:rPr>
      <w:instrText xml:space="preserve"> PAGE </w:instrText>
    </w:r>
    <w:r w:rsidRPr="003F2F34">
      <w:rPr>
        <w:sz w:val="18"/>
        <w:szCs w:val="16"/>
      </w:rPr>
      <w:fldChar w:fldCharType="separate"/>
    </w:r>
    <w:r>
      <w:rPr>
        <w:noProof/>
        <w:sz w:val="18"/>
        <w:szCs w:val="16"/>
      </w:rPr>
      <w:t>3</w:t>
    </w:r>
    <w:r w:rsidRPr="003F2F34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750" w:type="dxa"/>
      <w:tblInd w:w="-1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50"/>
    </w:tblGrid>
    <w:tr w:rsidR="00EA5A29" w14:paraId="383C3BE3" w14:textId="77777777" w:rsidTr="001E73B6">
      <w:tc>
        <w:tcPr>
          <w:tcW w:w="9750" w:type="dxa"/>
          <w:tcMar>
            <w:left w:w="0" w:type="dxa"/>
          </w:tcMar>
        </w:tcPr>
        <w:p w14:paraId="357B221C" w14:textId="3708A627" w:rsidR="00EA5A29" w:rsidRDefault="004359A5" w:rsidP="004D2D0E">
          <w:pPr>
            <w:pStyle w:val="Header"/>
            <w:spacing w:before="120" w:line="360" w:lineRule="auto"/>
            <w:jc w:val="center"/>
          </w:pPr>
          <w:r>
            <w:rPr>
              <w:noProof/>
            </w:rPr>
            <w:drawing>
              <wp:inline distT="0" distB="0" distL="0" distR="0" wp14:anchorId="61DAED0C" wp14:editId="26C4DF1F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B957257" w14:textId="77777777" w:rsidR="00EA5A29" w:rsidRDefault="00EA5A2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96334" w14:textId="07CF7B2D" w:rsidR="00EA5A29" w:rsidRDefault="00EA5A29" w:rsidP="003D7CAF">
    <w:pPr>
      <w:pStyle w:val="Header"/>
      <w:jc w:val="center"/>
    </w:pPr>
    <w:r w:rsidRPr="00161334">
      <w:rPr>
        <w:sz w:val="20"/>
        <w:szCs w:val="20"/>
      </w:rPr>
      <w:t xml:space="preserve">- </w:t>
    </w:r>
    <w:r w:rsidRPr="00161334">
      <w:rPr>
        <w:sz w:val="20"/>
        <w:szCs w:val="20"/>
      </w:rPr>
      <w:fldChar w:fldCharType="begin"/>
    </w:r>
    <w:r w:rsidRPr="00161334">
      <w:rPr>
        <w:sz w:val="20"/>
        <w:szCs w:val="20"/>
      </w:rPr>
      <w:instrText xml:space="preserve"> PAGE   \* MERGEFORMAT </w:instrText>
    </w:r>
    <w:r w:rsidRPr="00161334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161334">
      <w:rPr>
        <w:noProof/>
        <w:sz w:val="20"/>
        <w:szCs w:val="20"/>
      </w:rPr>
      <w:fldChar w:fldCharType="end"/>
    </w:r>
    <w:r w:rsidRPr="00161334">
      <w:rPr>
        <w:noProof/>
        <w:sz w:val="20"/>
        <w:szCs w:val="20"/>
      </w:rPr>
      <w:t xml:space="preserve"> -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85BB8" w14:textId="51C271CF" w:rsidR="00EA5A29" w:rsidRPr="00F2408C" w:rsidRDefault="00EA5A29" w:rsidP="00F2408C">
    <w:pPr>
      <w:pStyle w:val="Header"/>
      <w:jc w:val="center"/>
      <w:rPr>
        <w:sz w:val="18"/>
        <w:szCs w:val="16"/>
      </w:rPr>
    </w:pPr>
    <w:r w:rsidRPr="003F2F34">
      <w:rPr>
        <w:sz w:val="18"/>
        <w:szCs w:val="16"/>
      </w:rPr>
      <w:fldChar w:fldCharType="begin"/>
    </w:r>
    <w:r w:rsidRPr="003F2F34">
      <w:rPr>
        <w:sz w:val="18"/>
        <w:szCs w:val="16"/>
      </w:rPr>
      <w:instrText xml:space="preserve"> PAGE </w:instrText>
    </w:r>
    <w:r w:rsidRPr="003F2F34">
      <w:rPr>
        <w:sz w:val="18"/>
        <w:szCs w:val="16"/>
      </w:rPr>
      <w:fldChar w:fldCharType="separate"/>
    </w:r>
    <w:r>
      <w:rPr>
        <w:noProof/>
        <w:sz w:val="18"/>
        <w:szCs w:val="16"/>
      </w:rPr>
      <w:t>6</w:t>
    </w:r>
    <w:r w:rsidRPr="003F2F34">
      <w:rPr>
        <w:sz w:val="18"/>
        <w:szCs w:val="16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" w:name="_GoBack"/>
  <w:bookmarkEnd w:id="4"/>
  <w:p w14:paraId="19076C7C" w14:textId="68F26D07" w:rsidR="00EA5A29" w:rsidRPr="00F2408C" w:rsidRDefault="00EA5A29" w:rsidP="00F2408C">
    <w:pPr>
      <w:pStyle w:val="Header"/>
      <w:jc w:val="center"/>
      <w:rPr>
        <w:sz w:val="18"/>
        <w:szCs w:val="16"/>
      </w:rPr>
    </w:pPr>
    <w:r w:rsidRPr="003F2F34">
      <w:rPr>
        <w:sz w:val="18"/>
        <w:szCs w:val="16"/>
      </w:rPr>
      <w:fldChar w:fldCharType="begin"/>
    </w:r>
    <w:r w:rsidRPr="003F2F34">
      <w:rPr>
        <w:sz w:val="18"/>
        <w:szCs w:val="16"/>
      </w:rPr>
      <w:instrText xml:space="preserve"> PAGE </w:instrText>
    </w:r>
    <w:r w:rsidRPr="003F2F34">
      <w:rPr>
        <w:sz w:val="18"/>
        <w:szCs w:val="16"/>
      </w:rPr>
      <w:fldChar w:fldCharType="separate"/>
    </w:r>
    <w:r>
      <w:rPr>
        <w:noProof/>
        <w:sz w:val="18"/>
        <w:szCs w:val="16"/>
      </w:rPr>
      <w:t>7</w:t>
    </w:r>
    <w:r w:rsidRPr="003F2F34">
      <w:rPr>
        <w:sz w:val="18"/>
        <w:szCs w:val="16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858" w:type="dxa"/>
      <w:tblInd w:w="-1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8"/>
    </w:tblGrid>
    <w:tr w:rsidR="00EA5A29" w14:paraId="3F33524C" w14:textId="77777777" w:rsidTr="00F651B7">
      <w:tc>
        <w:tcPr>
          <w:tcW w:w="9858" w:type="dxa"/>
          <w:tcMar>
            <w:left w:w="0" w:type="dxa"/>
          </w:tcMar>
        </w:tcPr>
        <w:tbl>
          <w:tblPr>
            <w:tblStyle w:val="TableGrid"/>
            <w:tblW w:w="975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750"/>
          </w:tblGrid>
          <w:tr w:rsidR="00EA5A29" w:rsidRPr="005F2AF6" w14:paraId="46A0A0C2" w14:textId="77777777" w:rsidTr="00F651B7">
            <w:tc>
              <w:tcPr>
                <w:tcW w:w="9750" w:type="dxa"/>
                <w:tcMar>
                  <w:left w:w="0" w:type="dxa"/>
                </w:tcMar>
              </w:tcPr>
              <w:p w14:paraId="4FCC3141" w14:textId="77777777" w:rsidR="00EA5A29" w:rsidRPr="005F2AF6" w:rsidRDefault="00EA5A29" w:rsidP="00F651B7">
                <w:pPr>
                  <w:pStyle w:val="Header"/>
                  <w:spacing w:before="120" w:line="360" w:lineRule="auto"/>
                  <w:jc w:val="center"/>
                </w:pPr>
                <w:r w:rsidRPr="005F2AF6">
                  <w:rPr>
                    <w:noProof/>
                    <w:lang w:eastAsia="zh-CN"/>
                  </w:rPr>
                  <w:drawing>
                    <wp:inline distT="0" distB="0" distL="0" distR="0" wp14:anchorId="1B43FAEF" wp14:editId="19FE6F1B">
                      <wp:extent cx="765175" cy="765175"/>
                      <wp:effectExtent l="0" t="0" r="0" b="0"/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TU official logo-blue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71186" cy="7711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5CB4F579" w14:textId="5014FA1E" w:rsidR="00EA5A29" w:rsidRDefault="00EA5A29" w:rsidP="00F651B7">
          <w:pPr>
            <w:pStyle w:val="Header"/>
            <w:spacing w:before="120" w:line="360" w:lineRule="auto"/>
            <w:jc w:val="center"/>
          </w:pPr>
        </w:p>
      </w:tc>
    </w:tr>
  </w:tbl>
  <w:p w14:paraId="2EE8F41E" w14:textId="77777777" w:rsidR="00EA5A29" w:rsidRPr="00295CFA" w:rsidRDefault="00EA5A29" w:rsidP="00295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21E78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E89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DAC9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B64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70EF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A431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36E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B23F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5ED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A48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2E6628C"/>
    <w:multiLevelType w:val="hybridMultilevel"/>
    <w:tmpl w:val="C2582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6" w15:restartNumberingAfterBreak="0">
    <w:nsid w:val="46EB57C2"/>
    <w:multiLevelType w:val="hybridMultilevel"/>
    <w:tmpl w:val="0A78D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4C7A32E1"/>
    <w:multiLevelType w:val="hybridMultilevel"/>
    <w:tmpl w:val="43603B0A"/>
    <w:lvl w:ilvl="0" w:tplc="61EAB3F0">
      <w:start w:val="1"/>
      <w:numFmt w:val="decimal"/>
      <w:lvlText w:val="%1."/>
      <w:lvlJc w:val="left"/>
      <w:pPr>
        <w:ind w:left="720" w:hanging="360"/>
      </w:pPr>
    </w:lvl>
    <w:lvl w:ilvl="1" w:tplc="B24C7C16">
      <w:start w:val="1"/>
      <w:numFmt w:val="decimal"/>
      <w:lvlText w:val="%2."/>
      <w:lvlJc w:val="left"/>
      <w:pPr>
        <w:ind w:left="1440" w:hanging="360"/>
      </w:pPr>
    </w:lvl>
    <w:lvl w:ilvl="2" w:tplc="D274589A">
      <w:start w:val="1"/>
      <w:numFmt w:val="lowerRoman"/>
      <w:lvlText w:val="%3."/>
      <w:lvlJc w:val="right"/>
      <w:pPr>
        <w:ind w:left="2160" w:hanging="180"/>
      </w:pPr>
    </w:lvl>
    <w:lvl w:ilvl="3" w:tplc="5E24198A">
      <w:start w:val="1"/>
      <w:numFmt w:val="decimal"/>
      <w:lvlText w:val="%4."/>
      <w:lvlJc w:val="left"/>
      <w:pPr>
        <w:ind w:left="2880" w:hanging="360"/>
      </w:pPr>
    </w:lvl>
    <w:lvl w:ilvl="4" w:tplc="250A4326">
      <w:start w:val="1"/>
      <w:numFmt w:val="lowerLetter"/>
      <w:lvlText w:val="%5."/>
      <w:lvlJc w:val="left"/>
      <w:pPr>
        <w:ind w:left="3600" w:hanging="360"/>
      </w:pPr>
    </w:lvl>
    <w:lvl w:ilvl="5" w:tplc="7410E420">
      <w:start w:val="1"/>
      <w:numFmt w:val="lowerRoman"/>
      <w:lvlText w:val="%6."/>
      <w:lvlJc w:val="right"/>
      <w:pPr>
        <w:ind w:left="4320" w:hanging="180"/>
      </w:pPr>
    </w:lvl>
    <w:lvl w:ilvl="6" w:tplc="35B4A760">
      <w:start w:val="1"/>
      <w:numFmt w:val="decimal"/>
      <w:lvlText w:val="%7."/>
      <w:lvlJc w:val="left"/>
      <w:pPr>
        <w:ind w:left="5040" w:hanging="360"/>
      </w:pPr>
    </w:lvl>
    <w:lvl w:ilvl="7" w:tplc="AF6E97CC">
      <w:start w:val="1"/>
      <w:numFmt w:val="lowerLetter"/>
      <w:lvlText w:val="%8."/>
      <w:lvlJc w:val="left"/>
      <w:pPr>
        <w:ind w:left="5760" w:hanging="360"/>
      </w:pPr>
    </w:lvl>
    <w:lvl w:ilvl="8" w:tplc="F2C4E1B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A5990"/>
    <w:multiLevelType w:val="hybridMultilevel"/>
    <w:tmpl w:val="41A4C4DC"/>
    <w:lvl w:ilvl="0" w:tplc="37566C32">
      <w:numFmt w:val="bullet"/>
      <w:lvlText w:val="•"/>
      <w:lvlJc w:val="left"/>
      <w:pPr>
        <w:ind w:left="1270" w:hanging="79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59E72D97"/>
    <w:multiLevelType w:val="hybridMultilevel"/>
    <w:tmpl w:val="88CC6388"/>
    <w:lvl w:ilvl="0" w:tplc="08090001">
      <w:start w:val="1"/>
      <w:numFmt w:val="bullet"/>
      <w:lvlText w:val=""/>
      <w:lvlJc w:val="left"/>
      <w:pPr>
        <w:ind w:left="90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5A1178F4"/>
    <w:multiLevelType w:val="hybridMultilevel"/>
    <w:tmpl w:val="01902D94"/>
    <w:lvl w:ilvl="0" w:tplc="37566C32">
      <w:numFmt w:val="bullet"/>
      <w:lvlText w:val="•"/>
      <w:lvlJc w:val="left"/>
      <w:pPr>
        <w:ind w:left="1270" w:hanging="79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5C32440E"/>
    <w:multiLevelType w:val="hybridMultilevel"/>
    <w:tmpl w:val="28F0DD3A"/>
    <w:lvl w:ilvl="0" w:tplc="37566C32">
      <w:numFmt w:val="bullet"/>
      <w:lvlText w:val="•"/>
      <w:lvlJc w:val="left"/>
      <w:pPr>
        <w:ind w:left="790" w:hanging="79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131943"/>
    <w:multiLevelType w:val="hybridMultilevel"/>
    <w:tmpl w:val="C92E7096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14"/>
  </w:num>
  <w:num w:numId="5">
    <w:abstractNumId w:val="18"/>
  </w:num>
  <w:num w:numId="6">
    <w:abstractNumId w:val="15"/>
  </w:num>
  <w:num w:numId="7">
    <w:abstractNumId w:val="23"/>
  </w:num>
  <w:num w:numId="8">
    <w:abstractNumId w:val="22"/>
  </w:num>
  <w:num w:numId="9">
    <w:abstractNumId w:val="19"/>
  </w:num>
  <w:num w:numId="10">
    <w:abstractNumId w:val="21"/>
  </w:num>
  <w:num w:numId="11">
    <w:abstractNumId w:val="2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mirrorMargins/>
  <w:bordersDoNotSurroundHeader/>
  <w:bordersDoNotSurroundFooter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6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CA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F420BF"/>
    <w:rsid w:val="00006A31"/>
    <w:rsid w:val="00006C82"/>
    <w:rsid w:val="00010E30"/>
    <w:rsid w:val="0001122C"/>
    <w:rsid w:val="00015C76"/>
    <w:rsid w:val="00022D77"/>
    <w:rsid w:val="0002544F"/>
    <w:rsid w:val="00026CF8"/>
    <w:rsid w:val="00030471"/>
    <w:rsid w:val="00030BD7"/>
    <w:rsid w:val="00030F83"/>
    <w:rsid w:val="00031E64"/>
    <w:rsid w:val="00034340"/>
    <w:rsid w:val="000357F4"/>
    <w:rsid w:val="00035CB3"/>
    <w:rsid w:val="0003667F"/>
    <w:rsid w:val="00036E01"/>
    <w:rsid w:val="00042B5F"/>
    <w:rsid w:val="000435D1"/>
    <w:rsid w:val="00045A8D"/>
    <w:rsid w:val="00050EE9"/>
    <w:rsid w:val="0005167A"/>
    <w:rsid w:val="00054980"/>
    <w:rsid w:val="00054E5D"/>
    <w:rsid w:val="00070258"/>
    <w:rsid w:val="0007323C"/>
    <w:rsid w:val="00073D96"/>
    <w:rsid w:val="00080B5B"/>
    <w:rsid w:val="00084C99"/>
    <w:rsid w:val="00084D95"/>
    <w:rsid w:val="00086D03"/>
    <w:rsid w:val="00091DF4"/>
    <w:rsid w:val="000A096A"/>
    <w:rsid w:val="000A375E"/>
    <w:rsid w:val="000A5266"/>
    <w:rsid w:val="000A7051"/>
    <w:rsid w:val="000B0AF6"/>
    <w:rsid w:val="000B0E9B"/>
    <w:rsid w:val="000B2CAE"/>
    <w:rsid w:val="000C03C7"/>
    <w:rsid w:val="000C09CA"/>
    <w:rsid w:val="000C2AD0"/>
    <w:rsid w:val="000C4C46"/>
    <w:rsid w:val="000D2A28"/>
    <w:rsid w:val="000D3E1A"/>
    <w:rsid w:val="000D49C4"/>
    <w:rsid w:val="000E0050"/>
    <w:rsid w:val="000E16E0"/>
    <w:rsid w:val="000E3DEE"/>
    <w:rsid w:val="000F00B0"/>
    <w:rsid w:val="00100B72"/>
    <w:rsid w:val="00101F7D"/>
    <w:rsid w:val="00102B87"/>
    <w:rsid w:val="00103C76"/>
    <w:rsid w:val="0011265F"/>
    <w:rsid w:val="00115EA0"/>
    <w:rsid w:val="00117282"/>
    <w:rsid w:val="00117389"/>
    <w:rsid w:val="00121C2D"/>
    <w:rsid w:val="00134404"/>
    <w:rsid w:val="00136B69"/>
    <w:rsid w:val="00137EE8"/>
    <w:rsid w:val="0014304A"/>
    <w:rsid w:val="00144DFB"/>
    <w:rsid w:val="0015290C"/>
    <w:rsid w:val="001529AE"/>
    <w:rsid w:val="0015325A"/>
    <w:rsid w:val="00164B62"/>
    <w:rsid w:val="001737B5"/>
    <w:rsid w:val="00183026"/>
    <w:rsid w:val="001848A7"/>
    <w:rsid w:val="0018614C"/>
    <w:rsid w:val="00187CA3"/>
    <w:rsid w:val="00190A21"/>
    <w:rsid w:val="00196710"/>
    <w:rsid w:val="00196770"/>
    <w:rsid w:val="00197324"/>
    <w:rsid w:val="001A0E8A"/>
    <w:rsid w:val="001A1053"/>
    <w:rsid w:val="001A73B0"/>
    <w:rsid w:val="001B351B"/>
    <w:rsid w:val="001B401D"/>
    <w:rsid w:val="001B42C9"/>
    <w:rsid w:val="001C06DB"/>
    <w:rsid w:val="001C6971"/>
    <w:rsid w:val="001D2785"/>
    <w:rsid w:val="001D7070"/>
    <w:rsid w:val="001D7BAF"/>
    <w:rsid w:val="001E44FC"/>
    <w:rsid w:val="001E73B6"/>
    <w:rsid w:val="001F2170"/>
    <w:rsid w:val="001F3948"/>
    <w:rsid w:val="001F4A5F"/>
    <w:rsid w:val="001F5A49"/>
    <w:rsid w:val="00201097"/>
    <w:rsid w:val="00201B4F"/>
    <w:rsid w:val="00201B6E"/>
    <w:rsid w:val="00226458"/>
    <w:rsid w:val="002302B3"/>
    <w:rsid w:val="00230C66"/>
    <w:rsid w:val="002329B1"/>
    <w:rsid w:val="00235A29"/>
    <w:rsid w:val="00236BEC"/>
    <w:rsid w:val="00240548"/>
    <w:rsid w:val="00241526"/>
    <w:rsid w:val="002443A2"/>
    <w:rsid w:val="00245328"/>
    <w:rsid w:val="00266E74"/>
    <w:rsid w:val="00283C3B"/>
    <w:rsid w:val="00285E48"/>
    <w:rsid w:val="002861E6"/>
    <w:rsid w:val="00287D18"/>
    <w:rsid w:val="00295CFA"/>
    <w:rsid w:val="002A2618"/>
    <w:rsid w:val="002A5DD7"/>
    <w:rsid w:val="002A6DBE"/>
    <w:rsid w:val="002B0CAC"/>
    <w:rsid w:val="002B1C49"/>
    <w:rsid w:val="002B60C1"/>
    <w:rsid w:val="002C4821"/>
    <w:rsid w:val="002C4BF4"/>
    <w:rsid w:val="002C636B"/>
    <w:rsid w:val="002D5A15"/>
    <w:rsid w:val="002D5BDD"/>
    <w:rsid w:val="002E0DC8"/>
    <w:rsid w:val="002E1E7F"/>
    <w:rsid w:val="002E3D27"/>
    <w:rsid w:val="002E6B7B"/>
    <w:rsid w:val="002E7F12"/>
    <w:rsid w:val="002F0890"/>
    <w:rsid w:val="002F2531"/>
    <w:rsid w:val="002F2580"/>
    <w:rsid w:val="002F330B"/>
    <w:rsid w:val="002F4967"/>
    <w:rsid w:val="00316935"/>
    <w:rsid w:val="0032047A"/>
    <w:rsid w:val="003266ED"/>
    <w:rsid w:val="00326C68"/>
    <w:rsid w:val="0032712F"/>
    <w:rsid w:val="00331772"/>
    <w:rsid w:val="00333288"/>
    <w:rsid w:val="0033397A"/>
    <w:rsid w:val="00334544"/>
    <w:rsid w:val="003370B8"/>
    <w:rsid w:val="003374F2"/>
    <w:rsid w:val="00342439"/>
    <w:rsid w:val="00345D38"/>
    <w:rsid w:val="00352097"/>
    <w:rsid w:val="0035364F"/>
    <w:rsid w:val="00355741"/>
    <w:rsid w:val="0036108D"/>
    <w:rsid w:val="00363D93"/>
    <w:rsid w:val="003659EE"/>
    <w:rsid w:val="003666FF"/>
    <w:rsid w:val="0037309C"/>
    <w:rsid w:val="00373F5A"/>
    <w:rsid w:val="00377C23"/>
    <w:rsid w:val="00380A6E"/>
    <w:rsid w:val="00381573"/>
    <w:rsid w:val="003836D4"/>
    <w:rsid w:val="003865AA"/>
    <w:rsid w:val="00390663"/>
    <w:rsid w:val="00391EF4"/>
    <w:rsid w:val="00396BF2"/>
    <w:rsid w:val="003A1F49"/>
    <w:rsid w:val="003A3A8A"/>
    <w:rsid w:val="003A55ED"/>
    <w:rsid w:val="003A5D52"/>
    <w:rsid w:val="003B2BDA"/>
    <w:rsid w:val="003B2DD3"/>
    <w:rsid w:val="003B32D9"/>
    <w:rsid w:val="003B3D84"/>
    <w:rsid w:val="003B55EC"/>
    <w:rsid w:val="003C0298"/>
    <w:rsid w:val="003C250D"/>
    <w:rsid w:val="003C2EA7"/>
    <w:rsid w:val="003C4471"/>
    <w:rsid w:val="003C7D41"/>
    <w:rsid w:val="003D2771"/>
    <w:rsid w:val="003D4A69"/>
    <w:rsid w:val="003D4E68"/>
    <w:rsid w:val="003D7CAF"/>
    <w:rsid w:val="003D7DDB"/>
    <w:rsid w:val="003E504F"/>
    <w:rsid w:val="003E78D6"/>
    <w:rsid w:val="003F52AE"/>
    <w:rsid w:val="004001D7"/>
    <w:rsid w:val="00400573"/>
    <w:rsid w:val="004007A3"/>
    <w:rsid w:val="004023B7"/>
    <w:rsid w:val="00406D71"/>
    <w:rsid w:val="00412A3C"/>
    <w:rsid w:val="00414B47"/>
    <w:rsid w:val="004153AA"/>
    <w:rsid w:val="00420579"/>
    <w:rsid w:val="00420B13"/>
    <w:rsid w:val="00422B34"/>
    <w:rsid w:val="004326DB"/>
    <w:rsid w:val="004359A5"/>
    <w:rsid w:val="0043682E"/>
    <w:rsid w:val="00440850"/>
    <w:rsid w:val="00443B32"/>
    <w:rsid w:val="00447ECB"/>
    <w:rsid w:val="004623F7"/>
    <w:rsid w:val="00464676"/>
    <w:rsid w:val="00467FAE"/>
    <w:rsid w:val="0047619D"/>
    <w:rsid w:val="00480F51"/>
    <w:rsid w:val="00481124"/>
    <w:rsid w:val="004815EB"/>
    <w:rsid w:val="00487569"/>
    <w:rsid w:val="004922D8"/>
    <w:rsid w:val="00496864"/>
    <w:rsid w:val="00496920"/>
    <w:rsid w:val="004A4496"/>
    <w:rsid w:val="004A4917"/>
    <w:rsid w:val="004A63E4"/>
    <w:rsid w:val="004A6624"/>
    <w:rsid w:val="004B11AB"/>
    <w:rsid w:val="004B7C9A"/>
    <w:rsid w:val="004C6779"/>
    <w:rsid w:val="004C68C5"/>
    <w:rsid w:val="004D2D0E"/>
    <w:rsid w:val="004D733B"/>
    <w:rsid w:val="004E0DC4"/>
    <w:rsid w:val="004E0FB5"/>
    <w:rsid w:val="004E43BB"/>
    <w:rsid w:val="004E445E"/>
    <w:rsid w:val="004E460D"/>
    <w:rsid w:val="004E62F0"/>
    <w:rsid w:val="004F178E"/>
    <w:rsid w:val="004F4543"/>
    <w:rsid w:val="004F57BB"/>
    <w:rsid w:val="004F7552"/>
    <w:rsid w:val="004F7F9E"/>
    <w:rsid w:val="00501091"/>
    <w:rsid w:val="0050223C"/>
    <w:rsid w:val="00505309"/>
    <w:rsid w:val="0050789B"/>
    <w:rsid w:val="00515BF1"/>
    <w:rsid w:val="00516D4B"/>
    <w:rsid w:val="00517BB8"/>
    <w:rsid w:val="00520504"/>
    <w:rsid w:val="005211B6"/>
    <w:rsid w:val="005224A1"/>
    <w:rsid w:val="00524F38"/>
    <w:rsid w:val="00534372"/>
    <w:rsid w:val="00536199"/>
    <w:rsid w:val="00540A53"/>
    <w:rsid w:val="00541D1A"/>
    <w:rsid w:val="00542BD9"/>
    <w:rsid w:val="00543DF8"/>
    <w:rsid w:val="00546101"/>
    <w:rsid w:val="00552CB1"/>
    <w:rsid w:val="005536C8"/>
    <w:rsid w:val="00553DD7"/>
    <w:rsid w:val="00556BC0"/>
    <w:rsid w:val="00561BDD"/>
    <w:rsid w:val="005638CF"/>
    <w:rsid w:val="0056741E"/>
    <w:rsid w:val="00571D47"/>
    <w:rsid w:val="0057325A"/>
    <w:rsid w:val="0057469A"/>
    <w:rsid w:val="005772EB"/>
    <w:rsid w:val="00580814"/>
    <w:rsid w:val="00583A0B"/>
    <w:rsid w:val="00590168"/>
    <w:rsid w:val="005A03A3"/>
    <w:rsid w:val="005A2B92"/>
    <w:rsid w:val="005A2BA6"/>
    <w:rsid w:val="005A3F66"/>
    <w:rsid w:val="005A6CB5"/>
    <w:rsid w:val="005A79E9"/>
    <w:rsid w:val="005B214C"/>
    <w:rsid w:val="005B4CDA"/>
    <w:rsid w:val="005B71D7"/>
    <w:rsid w:val="005C7662"/>
    <w:rsid w:val="005D04E6"/>
    <w:rsid w:val="005D3669"/>
    <w:rsid w:val="005D6E83"/>
    <w:rsid w:val="005D7B9B"/>
    <w:rsid w:val="005E069C"/>
    <w:rsid w:val="005E5C29"/>
    <w:rsid w:val="005E5EB3"/>
    <w:rsid w:val="005F09A5"/>
    <w:rsid w:val="005F17E3"/>
    <w:rsid w:val="005F3CB6"/>
    <w:rsid w:val="005F657C"/>
    <w:rsid w:val="006002C0"/>
    <w:rsid w:val="00601F3C"/>
    <w:rsid w:val="00602D53"/>
    <w:rsid w:val="00603247"/>
    <w:rsid w:val="006047E5"/>
    <w:rsid w:val="00606E27"/>
    <w:rsid w:val="00607CE3"/>
    <w:rsid w:val="0061421D"/>
    <w:rsid w:val="00616179"/>
    <w:rsid w:val="00620DEF"/>
    <w:rsid w:val="00623324"/>
    <w:rsid w:val="006255AF"/>
    <w:rsid w:val="0062762B"/>
    <w:rsid w:val="00636F4B"/>
    <w:rsid w:val="00641531"/>
    <w:rsid w:val="0064371D"/>
    <w:rsid w:val="0064408E"/>
    <w:rsid w:val="006504AE"/>
    <w:rsid w:val="00650543"/>
    <w:rsid w:val="00650B2A"/>
    <w:rsid w:val="00651777"/>
    <w:rsid w:val="006550F8"/>
    <w:rsid w:val="0066656C"/>
    <w:rsid w:val="00667FF8"/>
    <w:rsid w:val="00671D16"/>
    <w:rsid w:val="00672B1F"/>
    <w:rsid w:val="006829F3"/>
    <w:rsid w:val="00682D33"/>
    <w:rsid w:val="0069284A"/>
    <w:rsid w:val="006972A3"/>
    <w:rsid w:val="006A518B"/>
    <w:rsid w:val="006B0590"/>
    <w:rsid w:val="006B49DA"/>
    <w:rsid w:val="006C422E"/>
    <w:rsid w:val="006C53F8"/>
    <w:rsid w:val="006C5CE0"/>
    <w:rsid w:val="006C7CDE"/>
    <w:rsid w:val="006D020D"/>
    <w:rsid w:val="006D4000"/>
    <w:rsid w:val="006D45D2"/>
    <w:rsid w:val="006D490D"/>
    <w:rsid w:val="006E0F64"/>
    <w:rsid w:val="006E6128"/>
    <w:rsid w:val="006F3362"/>
    <w:rsid w:val="006F39F1"/>
    <w:rsid w:val="006F444D"/>
    <w:rsid w:val="006F5965"/>
    <w:rsid w:val="006F74F2"/>
    <w:rsid w:val="00705132"/>
    <w:rsid w:val="00713FAF"/>
    <w:rsid w:val="007234B1"/>
    <w:rsid w:val="00723D08"/>
    <w:rsid w:val="007253AF"/>
    <w:rsid w:val="00725FDA"/>
    <w:rsid w:val="00727816"/>
    <w:rsid w:val="00730B9A"/>
    <w:rsid w:val="00731280"/>
    <w:rsid w:val="00742A3F"/>
    <w:rsid w:val="00742FAF"/>
    <w:rsid w:val="00750CFA"/>
    <w:rsid w:val="007553DA"/>
    <w:rsid w:val="007616E7"/>
    <w:rsid w:val="0077158A"/>
    <w:rsid w:val="00774A1C"/>
    <w:rsid w:val="00775DB8"/>
    <w:rsid w:val="0077622F"/>
    <w:rsid w:val="00782354"/>
    <w:rsid w:val="00785F0E"/>
    <w:rsid w:val="007921A7"/>
    <w:rsid w:val="007964F7"/>
    <w:rsid w:val="00796CD6"/>
    <w:rsid w:val="007978C8"/>
    <w:rsid w:val="007A2C37"/>
    <w:rsid w:val="007B1962"/>
    <w:rsid w:val="007B3DB1"/>
    <w:rsid w:val="007B7A8F"/>
    <w:rsid w:val="007C3D86"/>
    <w:rsid w:val="007C7E6E"/>
    <w:rsid w:val="007D13AF"/>
    <w:rsid w:val="007D183E"/>
    <w:rsid w:val="007D43D0"/>
    <w:rsid w:val="007E1833"/>
    <w:rsid w:val="007E3F13"/>
    <w:rsid w:val="007F3A1B"/>
    <w:rsid w:val="007F751A"/>
    <w:rsid w:val="00800012"/>
    <w:rsid w:val="0080261F"/>
    <w:rsid w:val="00802B59"/>
    <w:rsid w:val="00806160"/>
    <w:rsid w:val="00806289"/>
    <w:rsid w:val="00810CC8"/>
    <w:rsid w:val="008143A4"/>
    <w:rsid w:val="00814AC7"/>
    <w:rsid w:val="0081513E"/>
    <w:rsid w:val="008218A2"/>
    <w:rsid w:val="0082608D"/>
    <w:rsid w:val="00830E50"/>
    <w:rsid w:val="00831CB8"/>
    <w:rsid w:val="00832BCA"/>
    <w:rsid w:val="00836402"/>
    <w:rsid w:val="008525B8"/>
    <w:rsid w:val="00854131"/>
    <w:rsid w:val="0085652D"/>
    <w:rsid w:val="0086214B"/>
    <w:rsid w:val="008628AA"/>
    <w:rsid w:val="00871616"/>
    <w:rsid w:val="008731E6"/>
    <w:rsid w:val="008752FE"/>
    <w:rsid w:val="0087694B"/>
    <w:rsid w:val="00877DBF"/>
    <w:rsid w:val="00880F4D"/>
    <w:rsid w:val="00887F91"/>
    <w:rsid w:val="00892ACC"/>
    <w:rsid w:val="00897DED"/>
    <w:rsid w:val="008A13FC"/>
    <w:rsid w:val="008A57C5"/>
    <w:rsid w:val="008A58B2"/>
    <w:rsid w:val="008B35A3"/>
    <w:rsid w:val="008B37E1"/>
    <w:rsid w:val="008B4330"/>
    <w:rsid w:val="008B45F8"/>
    <w:rsid w:val="008B4E3A"/>
    <w:rsid w:val="008C2E74"/>
    <w:rsid w:val="008C5C66"/>
    <w:rsid w:val="008C78F6"/>
    <w:rsid w:val="008D11C0"/>
    <w:rsid w:val="008D5409"/>
    <w:rsid w:val="008E006D"/>
    <w:rsid w:val="008E38B4"/>
    <w:rsid w:val="008E7CBB"/>
    <w:rsid w:val="008F3888"/>
    <w:rsid w:val="008F4F21"/>
    <w:rsid w:val="008F62D1"/>
    <w:rsid w:val="00904D4A"/>
    <w:rsid w:val="009076D7"/>
    <w:rsid w:val="00913593"/>
    <w:rsid w:val="009151BA"/>
    <w:rsid w:val="0091560C"/>
    <w:rsid w:val="00915BE8"/>
    <w:rsid w:val="009172A5"/>
    <w:rsid w:val="00925023"/>
    <w:rsid w:val="00926D77"/>
    <w:rsid w:val="009270E2"/>
    <w:rsid w:val="009277BC"/>
    <w:rsid w:val="00927D57"/>
    <w:rsid w:val="00931A51"/>
    <w:rsid w:val="00935F59"/>
    <w:rsid w:val="00936E1F"/>
    <w:rsid w:val="0093706B"/>
    <w:rsid w:val="00937A92"/>
    <w:rsid w:val="00941A7C"/>
    <w:rsid w:val="009457B5"/>
    <w:rsid w:val="00947185"/>
    <w:rsid w:val="009518B3"/>
    <w:rsid w:val="00951E6A"/>
    <w:rsid w:val="00955CAC"/>
    <w:rsid w:val="00961304"/>
    <w:rsid w:val="00963D9D"/>
    <w:rsid w:val="00964D3C"/>
    <w:rsid w:val="00974F37"/>
    <w:rsid w:val="0098013E"/>
    <w:rsid w:val="00981812"/>
    <w:rsid w:val="00981B54"/>
    <w:rsid w:val="00982F95"/>
    <w:rsid w:val="009842C3"/>
    <w:rsid w:val="0098510A"/>
    <w:rsid w:val="0099483D"/>
    <w:rsid w:val="00996E84"/>
    <w:rsid w:val="009A009A"/>
    <w:rsid w:val="009A6BB6"/>
    <w:rsid w:val="009B1D80"/>
    <w:rsid w:val="009B3F43"/>
    <w:rsid w:val="009B5CFA"/>
    <w:rsid w:val="009C0A39"/>
    <w:rsid w:val="009C161F"/>
    <w:rsid w:val="009C56B4"/>
    <w:rsid w:val="009C6A12"/>
    <w:rsid w:val="009C6C0D"/>
    <w:rsid w:val="009C6DCA"/>
    <w:rsid w:val="009D1B96"/>
    <w:rsid w:val="009D51A2"/>
    <w:rsid w:val="009E04A8"/>
    <w:rsid w:val="009E0E36"/>
    <w:rsid w:val="009E4AEC"/>
    <w:rsid w:val="009E5BD8"/>
    <w:rsid w:val="009E681E"/>
    <w:rsid w:val="009E6ED7"/>
    <w:rsid w:val="009E7665"/>
    <w:rsid w:val="009F4645"/>
    <w:rsid w:val="009F558A"/>
    <w:rsid w:val="009F58C3"/>
    <w:rsid w:val="009F5DB2"/>
    <w:rsid w:val="00A119E6"/>
    <w:rsid w:val="00A152A4"/>
    <w:rsid w:val="00A1739C"/>
    <w:rsid w:val="00A17CC3"/>
    <w:rsid w:val="00A2015F"/>
    <w:rsid w:val="00A20FBC"/>
    <w:rsid w:val="00A22756"/>
    <w:rsid w:val="00A31370"/>
    <w:rsid w:val="00A3349E"/>
    <w:rsid w:val="00A34D6F"/>
    <w:rsid w:val="00A41F91"/>
    <w:rsid w:val="00A427A9"/>
    <w:rsid w:val="00A4407E"/>
    <w:rsid w:val="00A5347D"/>
    <w:rsid w:val="00A55DB6"/>
    <w:rsid w:val="00A57069"/>
    <w:rsid w:val="00A63355"/>
    <w:rsid w:val="00A67335"/>
    <w:rsid w:val="00A72D21"/>
    <w:rsid w:val="00A7596D"/>
    <w:rsid w:val="00A7752B"/>
    <w:rsid w:val="00A77824"/>
    <w:rsid w:val="00A83AD2"/>
    <w:rsid w:val="00A94BEF"/>
    <w:rsid w:val="00A95E69"/>
    <w:rsid w:val="00A963DF"/>
    <w:rsid w:val="00AA38D2"/>
    <w:rsid w:val="00AA499B"/>
    <w:rsid w:val="00AB4DBB"/>
    <w:rsid w:val="00AC0C22"/>
    <w:rsid w:val="00AC0D12"/>
    <w:rsid w:val="00AC1F2B"/>
    <w:rsid w:val="00AC3896"/>
    <w:rsid w:val="00AC77CD"/>
    <w:rsid w:val="00AD2CF2"/>
    <w:rsid w:val="00AD7C56"/>
    <w:rsid w:val="00AE08E4"/>
    <w:rsid w:val="00AE2D88"/>
    <w:rsid w:val="00AE567A"/>
    <w:rsid w:val="00AE6F6F"/>
    <w:rsid w:val="00AF051D"/>
    <w:rsid w:val="00AF3325"/>
    <w:rsid w:val="00AF34D9"/>
    <w:rsid w:val="00AF70DA"/>
    <w:rsid w:val="00B019D3"/>
    <w:rsid w:val="00B028ED"/>
    <w:rsid w:val="00B06B90"/>
    <w:rsid w:val="00B10580"/>
    <w:rsid w:val="00B13AB7"/>
    <w:rsid w:val="00B259B4"/>
    <w:rsid w:val="00B32154"/>
    <w:rsid w:val="00B330F5"/>
    <w:rsid w:val="00B34CF9"/>
    <w:rsid w:val="00B371D3"/>
    <w:rsid w:val="00B37559"/>
    <w:rsid w:val="00B4054B"/>
    <w:rsid w:val="00B45A5B"/>
    <w:rsid w:val="00B55134"/>
    <w:rsid w:val="00B55D59"/>
    <w:rsid w:val="00B579B0"/>
    <w:rsid w:val="00B57D11"/>
    <w:rsid w:val="00B612CE"/>
    <w:rsid w:val="00B61750"/>
    <w:rsid w:val="00B649D7"/>
    <w:rsid w:val="00B66F48"/>
    <w:rsid w:val="00B7785A"/>
    <w:rsid w:val="00B80873"/>
    <w:rsid w:val="00B81C2F"/>
    <w:rsid w:val="00B85DA0"/>
    <w:rsid w:val="00B90743"/>
    <w:rsid w:val="00B90C45"/>
    <w:rsid w:val="00B92B7F"/>
    <w:rsid w:val="00B933BE"/>
    <w:rsid w:val="00B96DC5"/>
    <w:rsid w:val="00BB3FC8"/>
    <w:rsid w:val="00BB6096"/>
    <w:rsid w:val="00BC25E5"/>
    <w:rsid w:val="00BC5D77"/>
    <w:rsid w:val="00BD1C4E"/>
    <w:rsid w:val="00BD6738"/>
    <w:rsid w:val="00BD73E0"/>
    <w:rsid w:val="00BD7E5E"/>
    <w:rsid w:val="00BE63DB"/>
    <w:rsid w:val="00BE6574"/>
    <w:rsid w:val="00BF3DBB"/>
    <w:rsid w:val="00BF50D9"/>
    <w:rsid w:val="00C07319"/>
    <w:rsid w:val="00C109CE"/>
    <w:rsid w:val="00C16FD2"/>
    <w:rsid w:val="00C2071D"/>
    <w:rsid w:val="00C35156"/>
    <w:rsid w:val="00C3521F"/>
    <w:rsid w:val="00C3738C"/>
    <w:rsid w:val="00C4395E"/>
    <w:rsid w:val="00C47FFD"/>
    <w:rsid w:val="00C51D70"/>
    <w:rsid w:val="00C51E92"/>
    <w:rsid w:val="00C52B91"/>
    <w:rsid w:val="00C57E2C"/>
    <w:rsid w:val="00C608B7"/>
    <w:rsid w:val="00C66F24"/>
    <w:rsid w:val="00C73ABD"/>
    <w:rsid w:val="00C76D7F"/>
    <w:rsid w:val="00C813AA"/>
    <w:rsid w:val="00C82AFE"/>
    <w:rsid w:val="00C853EE"/>
    <w:rsid w:val="00C876CB"/>
    <w:rsid w:val="00C9291E"/>
    <w:rsid w:val="00C967E1"/>
    <w:rsid w:val="00CA3F44"/>
    <w:rsid w:val="00CA4E58"/>
    <w:rsid w:val="00CB3771"/>
    <w:rsid w:val="00CB44BF"/>
    <w:rsid w:val="00CB5153"/>
    <w:rsid w:val="00CC740F"/>
    <w:rsid w:val="00CE076A"/>
    <w:rsid w:val="00CE463D"/>
    <w:rsid w:val="00CF5899"/>
    <w:rsid w:val="00D00D9B"/>
    <w:rsid w:val="00D04BCB"/>
    <w:rsid w:val="00D10BA0"/>
    <w:rsid w:val="00D1150E"/>
    <w:rsid w:val="00D20D71"/>
    <w:rsid w:val="00D20F7C"/>
    <w:rsid w:val="00D21694"/>
    <w:rsid w:val="00D24EB5"/>
    <w:rsid w:val="00D26450"/>
    <w:rsid w:val="00D30F83"/>
    <w:rsid w:val="00D347EC"/>
    <w:rsid w:val="00D34BDC"/>
    <w:rsid w:val="00D35AB9"/>
    <w:rsid w:val="00D41571"/>
    <w:rsid w:val="00D416A0"/>
    <w:rsid w:val="00D47672"/>
    <w:rsid w:val="00D4767D"/>
    <w:rsid w:val="00D5123C"/>
    <w:rsid w:val="00D55560"/>
    <w:rsid w:val="00D61041"/>
    <w:rsid w:val="00D61C5A"/>
    <w:rsid w:val="00D631CE"/>
    <w:rsid w:val="00D655C6"/>
    <w:rsid w:val="00D6790C"/>
    <w:rsid w:val="00D73277"/>
    <w:rsid w:val="00D734E0"/>
    <w:rsid w:val="00D76586"/>
    <w:rsid w:val="00D82657"/>
    <w:rsid w:val="00D877F9"/>
    <w:rsid w:val="00D87E20"/>
    <w:rsid w:val="00DA16E6"/>
    <w:rsid w:val="00DA4037"/>
    <w:rsid w:val="00DA4711"/>
    <w:rsid w:val="00DC29A5"/>
    <w:rsid w:val="00DD64EA"/>
    <w:rsid w:val="00DE66A5"/>
    <w:rsid w:val="00DF1BB3"/>
    <w:rsid w:val="00DF2B50"/>
    <w:rsid w:val="00DF30D3"/>
    <w:rsid w:val="00DF328D"/>
    <w:rsid w:val="00DF374F"/>
    <w:rsid w:val="00DF7CAA"/>
    <w:rsid w:val="00E01059"/>
    <w:rsid w:val="00E04C86"/>
    <w:rsid w:val="00E068EC"/>
    <w:rsid w:val="00E130D4"/>
    <w:rsid w:val="00E15AD9"/>
    <w:rsid w:val="00E17344"/>
    <w:rsid w:val="00E20F30"/>
    <w:rsid w:val="00E2189C"/>
    <w:rsid w:val="00E25BB1"/>
    <w:rsid w:val="00E27BBA"/>
    <w:rsid w:val="00E302A1"/>
    <w:rsid w:val="00E30E3F"/>
    <w:rsid w:val="00E35E8F"/>
    <w:rsid w:val="00E37EA4"/>
    <w:rsid w:val="00E4207C"/>
    <w:rsid w:val="00E428AB"/>
    <w:rsid w:val="00E438E8"/>
    <w:rsid w:val="00E453A3"/>
    <w:rsid w:val="00E520E2"/>
    <w:rsid w:val="00E5292B"/>
    <w:rsid w:val="00E530C4"/>
    <w:rsid w:val="00E53DCE"/>
    <w:rsid w:val="00E55996"/>
    <w:rsid w:val="00E5603D"/>
    <w:rsid w:val="00E562F7"/>
    <w:rsid w:val="00E62EEC"/>
    <w:rsid w:val="00E64254"/>
    <w:rsid w:val="00E65499"/>
    <w:rsid w:val="00E67928"/>
    <w:rsid w:val="00E70FB5"/>
    <w:rsid w:val="00E76840"/>
    <w:rsid w:val="00E83F99"/>
    <w:rsid w:val="00E915AF"/>
    <w:rsid w:val="00E93BB3"/>
    <w:rsid w:val="00E96415"/>
    <w:rsid w:val="00EA15B3"/>
    <w:rsid w:val="00EA1DCA"/>
    <w:rsid w:val="00EA4FED"/>
    <w:rsid w:val="00EA5A29"/>
    <w:rsid w:val="00EB2358"/>
    <w:rsid w:val="00EB3EB8"/>
    <w:rsid w:val="00EC00EF"/>
    <w:rsid w:val="00EC02FE"/>
    <w:rsid w:val="00EC4A96"/>
    <w:rsid w:val="00ED20E1"/>
    <w:rsid w:val="00ED2D1D"/>
    <w:rsid w:val="00ED3432"/>
    <w:rsid w:val="00ED4CCE"/>
    <w:rsid w:val="00EE03A0"/>
    <w:rsid w:val="00EE142B"/>
    <w:rsid w:val="00EE2097"/>
    <w:rsid w:val="00EE38FE"/>
    <w:rsid w:val="00EF61B2"/>
    <w:rsid w:val="00EF6560"/>
    <w:rsid w:val="00F238C3"/>
    <w:rsid w:val="00F2408C"/>
    <w:rsid w:val="00F26281"/>
    <w:rsid w:val="00F31DA7"/>
    <w:rsid w:val="00F420BF"/>
    <w:rsid w:val="00F424BF"/>
    <w:rsid w:val="00F42720"/>
    <w:rsid w:val="00F44FC3"/>
    <w:rsid w:val="00F45FF2"/>
    <w:rsid w:val="00F46107"/>
    <w:rsid w:val="00F468C5"/>
    <w:rsid w:val="00F50010"/>
    <w:rsid w:val="00F52F39"/>
    <w:rsid w:val="00F55884"/>
    <w:rsid w:val="00F572D3"/>
    <w:rsid w:val="00F6184F"/>
    <w:rsid w:val="00F637CF"/>
    <w:rsid w:val="00F651B7"/>
    <w:rsid w:val="00F6616B"/>
    <w:rsid w:val="00F70556"/>
    <w:rsid w:val="00F807A7"/>
    <w:rsid w:val="00F8310E"/>
    <w:rsid w:val="00F84F2C"/>
    <w:rsid w:val="00F870C6"/>
    <w:rsid w:val="00F914DD"/>
    <w:rsid w:val="00F973C2"/>
    <w:rsid w:val="00F97B7C"/>
    <w:rsid w:val="00FA2358"/>
    <w:rsid w:val="00FA725E"/>
    <w:rsid w:val="00FB2592"/>
    <w:rsid w:val="00FB2810"/>
    <w:rsid w:val="00FB4C55"/>
    <w:rsid w:val="00FB7A2C"/>
    <w:rsid w:val="00FC2947"/>
    <w:rsid w:val="00FC31D0"/>
    <w:rsid w:val="00FD04C9"/>
    <w:rsid w:val="00FD57E1"/>
    <w:rsid w:val="00FE0818"/>
    <w:rsid w:val="00FE25D1"/>
    <w:rsid w:val="00FE3418"/>
    <w:rsid w:val="00FE6FB1"/>
    <w:rsid w:val="00FE7881"/>
    <w:rsid w:val="00FF0759"/>
    <w:rsid w:val="00FF126D"/>
    <w:rsid w:val="00FF33EF"/>
    <w:rsid w:val="00FF5FDB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33CE3EA"/>
  <w15:docId w15:val="{102D4159-4D44-4790-8317-0FE6B696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62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,Ref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,WB-Fußnotentext,MTFootnote,fn,Fußn,DNV-F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,超级链接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aliases w:val="encabezado Char,he Char"/>
    <w:link w:val="Header"/>
    <w:rsid w:val="00295CFA"/>
    <w:rPr>
      <w:sz w:val="24"/>
      <w:szCs w:val="22"/>
      <w:lang w:val="en-US" w:eastAsia="en-US"/>
    </w:rPr>
  </w:style>
  <w:style w:type="paragraph" w:customStyle="1" w:styleId="TableText0">
    <w:name w:val="Table_Text"/>
    <w:basedOn w:val="Normal"/>
    <w:rsid w:val="00552CB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 w:line="240" w:lineRule="auto"/>
      <w:jc w:val="left"/>
      <w:textAlignment w:val="auto"/>
    </w:pPr>
    <w:rPr>
      <w:rFonts w:ascii="Times New Roman" w:hAnsi="Times New Roman" w:cs="Times New Roman"/>
      <w:sz w:val="22"/>
      <w:szCs w:val="20"/>
      <w:lang w:val="en-GB"/>
    </w:rPr>
  </w:style>
  <w:style w:type="paragraph" w:customStyle="1" w:styleId="Reasons">
    <w:name w:val="Reasons"/>
    <w:basedOn w:val="Normal"/>
    <w:qFormat/>
    <w:rsid w:val="00F84F2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character" w:customStyle="1" w:styleId="enumlev1Char">
    <w:name w:val="enumlev1 Char"/>
    <w:link w:val="enumlev1"/>
    <w:uiPriority w:val="99"/>
    <w:locked/>
    <w:rsid w:val="00102B87"/>
    <w:rPr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02B87"/>
    <w:rPr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aftertitle"/>
    <w:link w:val="AnnexNotitleChar"/>
    <w:qFormat/>
    <w:rsid w:val="00102B87"/>
    <w:pPr>
      <w:keepNext/>
      <w:keepLines/>
      <w:spacing w:before="480" w:line="240" w:lineRule="auto"/>
      <w:jc w:val="center"/>
    </w:pPr>
    <w:rPr>
      <w:rFonts w:eastAsia="SimSun" w:cs="Times New Roman"/>
      <w:b/>
      <w:sz w:val="28"/>
      <w:szCs w:val="20"/>
      <w:lang w:val="en-GB"/>
    </w:rPr>
  </w:style>
  <w:style w:type="character" w:customStyle="1" w:styleId="AnnexNotitleChar">
    <w:name w:val="Annex_No &amp; title Char"/>
    <w:link w:val="AnnexNotitle0"/>
    <w:locked/>
    <w:rsid w:val="00102B87"/>
    <w:rPr>
      <w:rFonts w:eastAsia="SimSun" w:cs="Times New Roman"/>
      <w:b/>
      <w:sz w:val="28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5211B6"/>
    <w:rPr>
      <w:color w:val="800080" w:themeColor="followedHyperlink"/>
      <w:u w:val="single"/>
    </w:rPr>
  </w:style>
  <w:style w:type="paragraph" w:customStyle="1" w:styleId="Table">
    <w:name w:val="Table"/>
    <w:basedOn w:val="Tablehead"/>
    <w:rsid w:val="00D877F9"/>
    <w:rPr>
      <w:rFonts w:eastAsia="SimSun"/>
      <w:lang w:val="fr-FR"/>
    </w:rPr>
  </w:style>
  <w:style w:type="paragraph" w:customStyle="1" w:styleId="Normalafter">
    <w:name w:val="Normal after"/>
    <w:basedOn w:val="Normal"/>
    <w:rsid w:val="009E6ED7"/>
    <w:pPr>
      <w:spacing w:before="120" w:line="240" w:lineRule="auto"/>
      <w:ind w:firstLineChars="200" w:firstLine="480"/>
      <w:jc w:val="left"/>
    </w:pPr>
    <w:rPr>
      <w:rFonts w:asciiTheme="minorHAnsi" w:hAnsiTheme="minorHAnsi" w:cstheme="minorHAnsi"/>
      <w:szCs w:val="24"/>
      <w:lang w:val="en-GB" w:eastAsia="zh-CN"/>
    </w:r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,WB-Fußnotentext Char,fn Char"/>
    <w:basedOn w:val="DefaultParagraphFont"/>
    <w:link w:val="FootnoteText"/>
    <w:locked/>
    <w:rsid w:val="000A5266"/>
    <w:rPr>
      <w:szCs w:val="22"/>
      <w:lang w:val="en-US" w:eastAsia="en-US"/>
    </w:rPr>
  </w:style>
  <w:style w:type="character" w:customStyle="1" w:styleId="CallChar">
    <w:name w:val="Call Char"/>
    <w:link w:val="Call"/>
    <w:locked/>
    <w:rsid w:val="00E5603D"/>
    <w:rPr>
      <w:i/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0759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8F62D1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2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R/go/RAG" TargetMode="Externa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https://www.itu.int/net4/proposals/CPI/WRC23/Main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CookieAuth.dll?GetLogon?curl=Z2Fnet4Z2FiwmZ2FZ3Fp0Z3D0Z26p11Z3DITUZ26p12Z3DITU-SEP-Cross-sector-SEP-SG&amp;reason=0&amp;formdir=10" TargetMode="External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yperlink" Target="https://www.itu.int/md/R20-RAG-C-0001/e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6BA96-D92D-44F5-B31D-7CF77E55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10</Pages>
  <Words>6272</Words>
  <Characters>2509</Characters>
  <Application>Microsoft Office Word</Application>
  <DocSecurity>0</DocSecurity>
  <Lines>20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8764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LI, Ziqian</dc:creator>
  <cp:lastModifiedBy>GF</cp:lastModifiedBy>
  <cp:revision>9</cp:revision>
  <cp:lastPrinted>2013-03-08T10:15:00Z</cp:lastPrinted>
  <dcterms:created xsi:type="dcterms:W3CDTF">2021-04-12T08:19:00Z</dcterms:created>
  <dcterms:modified xsi:type="dcterms:W3CDTF">2021-04-19T11:08:00Z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