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054CD5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A15B3" w:rsidRPr="00054CD5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054CD5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Radiocommunication </w:t>
            </w:r>
            <w:r w:rsidR="00AF70DA" w:rsidRPr="00054CD5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(BR)</w:t>
            </w:r>
          </w:p>
          <w:p w:rsidR="008E38B4" w:rsidRPr="00054CD5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</w:p>
          <w:p w:rsidR="008E38B4" w:rsidRPr="00054CD5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651777" w:rsidRPr="00054CD5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054CD5" w:rsidRDefault="00D21694" w:rsidP="00E17344">
            <w:pPr>
              <w:spacing w:before="0"/>
              <w:jc w:val="left"/>
              <w:rPr>
                <w:szCs w:val="24"/>
              </w:rPr>
            </w:pPr>
            <w:r w:rsidRPr="00054CD5">
              <w:rPr>
                <w:szCs w:val="24"/>
              </w:rPr>
              <w:t xml:space="preserve">Administrative </w:t>
            </w:r>
            <w:r w:rsidR="008B35A3" w:rsidRPr="00054CD5">
              <w:rPr>
                <w:szCs w:val="24"/>
              </w:rPr>
              <w:t>C</w:t>
            </w:r>
            <w:r w:rsidR="00C76D7F" w:rsidRPr="00054CD5">
              <w:rPr>
                <w:szCs w:val="24"/>
              </w:rPr>
              <w:t>ircular</w:t>
            </w:r>
          </w:p>
          <w:p w:rsidR="00651777" w:rsidRPr="00054CD5" w:rsidRDefault="00E17344" w:rsidP="0000547E">
            <w:pPr>
              <w:spacing w:before="0"/>
              <w:jc w:val="left"/>
              <w:rPr>
                <w:b/>
                <w:bCs/>
                <w:szCs w:val="24"/>
              </w:rPr>
            </w:pPr>
            <w:r w:rsidRPr="00054CD5">
              <w:rPr>
                <w:b/>
                <w:bCs/>
                <w:szCs w:val="24"/>
              </w:rPr>
              <w:t>CA</w:t>
            </w:r>
            <w:r w:rsidR="003836D4" w:rsidRPr="00054CD5">
              <w:rPr>
                <w:b/>
                <w:bCs/>
                <w:szCs w:val="24"/>
              </w:rPr>
              <w:t>/</w:t>
            </w:r>
            <w:r w:rsidR="0000547E">
              <w:rPr>
                <w:b/>
                <w:bCs/>
                <w:szCs w:val="24"/>
              </w:rPr>
              <w:t>248</w:t>
            </w:r>
          </w:p>
        </w:tc>
        <w:tc>
          <w:tcPr>
            <w:tcW w:w="2835" w:type="dxa"/>
            <w:shd w:val="clear" w:color="auto" w:fill="auto"/>
          </w:tcPr>
          <w:p w:rsidR="00651777" w:rsidRPr="00054CD5" w:rsidRDefault="00215231" w:rsidP="003F7D0F">
            <w:pPr>
              <w:spacing w:before="0"/>
              <w:jc w:val="right"/>
              <w:rPr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8</w:t>
            </w:r>
            <w:r w:rsidR="003F7D0F" w:rsidRPr="00A26DB3">
              <w:rPr>
                <w:rFonts w:asciiTheme="minorHAnsi" w:hAnsiTheme="minorHAnsi"/>
                <w:bCs/>
                <w:szCs w:val="24"/>
              </w:rPr>
              <w:t xml:space="preserve"> May 2019</w:t>
            </w:r>
          </w:p>
        </w:tc>
      </w:tr>
      <w:tr w:rsidR="0037309C" w:rsidRPr="00054CD5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054CD5" w:rsidRDefault="0037309C" w:rsidP="006047E5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37309C" w:rsidRPr="00054CD5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054CD5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054CD5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Default="00934C7E" w:rsidP="00C07221">
            <w:pPr>
              <w:spacing w:before="0"/>
              <w:jc w:val="left"/>
              <w:rPr>
                <w:rFonts w:asciiTheme="minorHAnsi" w:hAnsiTheme="minorHAnsi"/>
                <w:b/>
                <w:bCs/>
                <w:szCs w:val="24"/>
              </w:rPr>
            </w:pPr>
            <w:r w:rsidRPr="00054CD5">
              <w:rPr>
                <w:rFonts w:asciiTheme="minorHAnsi" w:hAnsiTheme="minorHAnsi"/>
                <w:b/>
                <w:bCs/>
                <w:szCs w:val="24"/>
              </w:rPr>
              <w:t>To Administrations of Member States of the ITU and Radiocommunication Sector Members</w:t>
            </w:r>
          </w:p>
          <w:p w:rsidR="00934C7E" w:rsidRPr="00054CD5" w:rsidRDefault="00934C7E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37309C" w:rsidRPr="00054CD5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054CD5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054CD5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054CD5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054CD5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054CD5" w:rsidRDefault="00B4054B" w:rsidP="006A0053">
            <w:pPr>
              <w:spacing w:before="0"/>
              <w:jc w:val="left"/>
              <w:rPr>
                <w:szCs w:val="24"/>
              </w:rPr>
            </w:pPr>
            <w:r w:rsidRPr="00054CD5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057A9" w:rsidRPr="009C5569" w:rsidRDefault="003A091D" w:rsidP="007057A9">
            <w:pPr>
              <w:spacing w:before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Pr="00A26DB3">
              <w:rPr>
                <w:b/>
                <w:bCs/>
                <w:szCs w:val="24"/>
                <w:vertAlign w:val="superscript"/>
              </w:rPr>
              <w:t>rd</w:t>
            </w:r>
            <w:r>
              <w:rPr>
                <w:b/>
                <w:bCs/>
                <w:szCs w:val="24"/>
              </w:rPr>
              <w:t xml:space="preserve"> </w:t>
            </w:r>
            <w:r w:rsidR="007057A9" w:rsidRPr="009C5569">
              <w:rPr>
                <w:b/>
                <w:bCs/>
                <w:szCs w:val="24"/>
              </w:rPr>
              <w:t>ITU Inter-regional Workshop on WRC-19 Preparation</w:t>
            </w:r>
          </w:p>
          <w:p w:rsidR="00B4054B" w:rsidRPr="00054CD5" w:rsidRDefault="007057A9">
            <w:pPr>
              <w:spacing w:before="0"/>
              <w:jc w:val="left"/>
              <w:rPr>
                <w:b/>
                <w:bCs/>
                <w:szCs w:val="24"/>
              </w:rPr>
            </w:pPr>
            <w:r w:rsidRPr="009C5569">
              <w:rPr>
                <w:b/>
                <w:bCs/>
                <w:szCs w:val="24"/>
              </w:rPr>
              <w:t>Geneva,</w:t>
            </w:r>
            <w:r w:rsidR="003A091D">
              <w:rPr>
                <w:b/>
                <w:bCs/>
                <w:szCs w:val="24"/>
              </w:rPr>
              <w:t xml:space="preserve"> 4 to 6 September 2019</w:t>
            </w:r>
          </w:p>
        </w:tc>
      </w:tr>
      <w:tr w:rsidR="00B4054B" w:rsidRPr="00054CD5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054CD5" w:rsidRDefault="00B4054B" w:rsidP="006A0053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054CD5" w:rsidRDefault="00B4054B" w:rsidP="006A0053">
            <w:pPr>
              <w:spacing w:before="0"/>
              <w:rPr>
                <w:b/>
                <w:bCs/>
                <w:szCs w:val="24"/>
              </w:rPr>
            </w:pPr>
          </w:p>
        </w:tc>
      </w:tr>
    </w:tbl>
    <w:p w:rsidR="007057A9" w:rsidRPr="009C5569" w:rsidRDefault="007057A9">
      <w:pPr>
        <w:pStyle w:val="Normalaftertitle"/>
        <w:spacing w:before="360"/>
        <w:rPr>
          <w:rFonts w:asciiTheme="minorHAnsi" w:hAnsiTheme="minorHAnsi" w:cstheme="minorHAnsi"/>
          <w:szCs w:val="24"/>
        </w:rPr>
      </w:pPr>
      <w:r w:rsidRPr="009C5569">
        <w:rPr>
          <w:rFonts w:asciiTheme="minorHAnsi" w:hAnsiTheme="minorHAnsi" w:cstheme="minorHAnsi"/>
          <w:szCs w:val="24"/>
        </w:rPr>
        <w:t xml:space="preserve">By means of this Administrative Circular, the ITU Radiocommunication Bureau has the pleasure to invite your Administration or organization to attend the </w:t>
      </w:r>
      <w:r w:rsidR="003A091D">
        <w:rPr>
          <w:rFonts w:asciiTheme="minorHAnsi" w:hAnsiTheme="minorHAnsi" w:cstheme="minorHAnsi"/>
          <w:szCs w:val="24"/>
        </w:rPr>
        <w:t>3</w:t>
      </w:r>
      <w:r w:rsidR="003A091D" w:rsidRPr="00A26DB3">
        <w:rPr>
          <w:rFonts w:asciiTheme="minorHAnsi" w:hAnsiTheme="minorHAnsi" w:cstheme="minorHAnsi"/>
          <w:szCs w:val="24"/>
          <w:vertAlign w:val="superscript"/>
        </w:rPr>
        <w:t>rd</w:t>
      </w:r>
      <w:r w:rsidR="003A091D">
        <w:rPr>
          <w:rFonts w:asciiTheme="minorHAnsi" w:hAnsiTheme="minorHAnsi" w:cstheme="minorHAnsi"/>
          <w:szCs w:val="24"/>
        </w:rPr>
        <w:t xml:space="preserve"> </w:t>
      </w:r>
      <w:r w:rsidRPr="009C5569">
        <w:rPr>
          <w:rFonts w:asciiTheme="minorHAnsi" w:hAnsiTheme="minorHAnsi" w:cstheme="minorHAnsi"/>
          <w:szCs w:val="24"/>
        </w:rPr>
        <w:t>ITU Inter-regional Workshop on WRC</w:t>
      </w:r>
      <w:r w:rsidRPr="009C5569">
        <w:rPr>
          <w:rFonts w:asciiTheme="minorHAnsi" w:hAnsiTheme="minorHAnsi" w:cstheme="minorHAnsi"/>
          <w:szCs w:val="24"/>
        </w:rPr>
        <w:noBreakHyphen/>
        <w:t xml:space="preserve">19 Preparation, which is organized in response to Resolution </w:t>
      </w:r>
      <w:r w:rsidRPr="009C5569">
        <w:rPr>
          <w:rFonts w:asciiTheme="minorHAnsi" w:hAnsiTheme="minorHAnsi" w:cstheme="minorHAnsi"/>
          <w:b/>
          <w:bCs/>
          <w:szCs w:val="24"/>
        </w:rPr>
        <w:t>72 (Rev.WRC-07)</w:t>
      </w:r>
      <w:r w:rsidRPr="009C5569">
        <w:rPr>
          <w:rFonts w:asciiTheme="minorHAnsi" w:hAnsiTheme="minorHAnsi" w:cstheme="minorHAnsi"/>
          <w:szCs w:val="24"/>
        </w:rPr>
        <w:t>.</w:t>
      </w:r>
    </w:p>
    <w:p w:rsidR="007057A9" w:rsidRPr="009C5569" w:rsidRDefault="007057A9" w:rsidP="009819FF">
      <w:pPr>
        <w:rPr>
          <w:rFonts w:asciiTheme="minorHAnsi" w:hAnsiTheme="minorHAnsi" w:cstheme="minorHAnsi"/>
          <w:szCs w:val="24"/>
        </w:rPr>
      </w:pPr>
      <w:r w:rsidRPr="009C5569">
        <w:rPr>
          <w:rFonts w:asciiTheme="minorHAnsi" w:hAnsiTheme="minorHAnsi" w:cstheme="minorHAnsi"/>
          <w:szCs w:val="24"/>
        </w:rPr>
        <w:t xml:space="preserve">The Workshop will be </w:t>
      </w:r>
      <w:bookmarkStart w:id="0" w:name="_GoBack"/>
      <w:bookmarkEnd w:id="0"/>
      <w:r w:rsidRPr="009C5569">
        <w:rPr>
          <w:rFonts w:asciiTheme="minorHAnsi" w:hAnsiTheme="minorHAnsi" w:cstheme="minorHAnsi"/>
          <w:szCs w:val="24"/>
          <w:lang w:eastAsia="zh-CN"/>
        </w:rPr>
        <w:t xml:space="preserve">held in </w:t>
      </w:r>
      <w:r w:rsidRPr="009C5569">
        <w:rPr>
          <w:rFonts w:asciiTheme="minorHAnsi" w:hAnsiTheme="minorHAnsi" w:cstheme="minorHAnsi"/>
          <w:szCs w:val="24"/>
        </w:rPr>
        <w:t>the</w:t>
      </w:r>
      <w:r w:rsidR="003A091D" w:rsidRPr="003A091D">
        <w:rPr>
          <w:rFonts w:asciiTheme="minorHAnsi" w:hAnsiTheme="minorHAnsi"/>
          <w:szCs w:val="24"/>
        </w:rPr>
        <w:t xml:space="preserve"> </w:t>
      </w:r>
      <w:r w:rsidR="003A091D" w:rsidRPr="00054CD5">
        <w:rPr>
          <w:rFonts w:asciiTheme="minorHAnsi" w:hAnsiTheme="minorHAnsi"/>
          <w:szCs w:val="24"/>
        </w:rPr>
        <w:t>International Conference Centre of Geneva (CICG)</w:t>
      </w:r>
      <w:r w:rsidRPr="009C5569">
        <w:rPr>
          <w:rFonts w:asciiTheme="minorHAnsi" w:hAnsiTheme="minorHAnsi" w:cstheme="minorHAnsi"/>
          <w:szCs w:val="24"/>
        </w:rPr>
        <w:t xml:space="preserve">, </w:t>
      </w:r>
      <w:r w:rsidR="00850C89">
        <w:rPr>
          <w:rFonts w:asciiTheme="minorHAnsi" w:hAnsiTheme="minorHAnsi" w:cstheme="minorHAnsi"/>
          <w:szCs w:val="24"/>
          <w:lang w:val="en-GB"/>
        </w:rPr>
        <w:t>from</w:t>
      </w:r>
      <w:r w:rsidR="003A091D">
        <w:rPr>
          <w:rFonts w:asciiTheme="minorHAnsi" w:hAnsiTheme="minorHAnsi" w:cstheme="minorHAnsi"/>
          <w:szCs w:val="24"/>
        </w:rPr>
        <w:t xml:space="preserve"> 4 to 6 September 2019</w:t>
      </w:r>
      <w:r w:rsidRPr="009C5569">
        <w:rPr>
          <w:rFonts w:asciiTheme="minorHAnsi" w:hAnsiTheme="minorHAnsi" w:cstheme="minorHAnsi"/>
          <w:szCs w:val="24"/>
        </w:rPr>
        <w:t>. The opening session will take place at 09</w:t>
      </w:r>
      <w:r>
        <w:rPr>
          <w:rFonts w:asciiTheme="minorHAnsi" w:hAnsiTheme="minorHAnsi" w:cstheme="minorHAnsi"/>
          <w:szCs w:val="24"/>
        </w:rPr>
        <w:t>3</w:t>
      </w:r>
      <w:r w:rsidRPr="009C5569">
        <w:rPr>
          <w:rFonts w:asciiTheme="minorHAnsi" w:hAnsiTheme="minorHAnsi" w:cstheme="minorHAnsi"/>
          <w:szCs w:val="24"/>
        </w:rPr>
        <w:t>0 hours on</w:t>
      </w:r>
      <w:r w:rsidR="003A091D">
        <w:rPr>
          <w:rFonts w:asciiTheme="minorHAnsi" w:hAnsiTheme="minorHAnsi" w:cstheme="minorHAnsi"/>
          <w:szCs w:val="24"/>
        </w:rPr>
        <w:t xml:space="preserve"> 4 September 2019</w:t>
      </w:r>
      <w:r w:rsidRPr="009C5569">
        <w:rPr>
          <w:rFonts w:asciiTheme="minorHAnsi" w:hAnsiTheme="minorHAnsi" w:cstheme="minorHAnsi"/>
          <w:szCs w:val="24"/>
        </w:rPr>
        <w:t>.</w:t>
      </w:r>
    </w:p>
    <w:p w:rsidR="007057A9" w:rsidRDefault="00ED43BD" w:rsidP="0092667F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Using </w:t>
      </w:r>
      <w:r w:rsidR="007057A9" w:rsidRPr="007057A9">
        <w:rPr>
          <w:rFonts w:asciiTheme="minorHAnsi" w:hAnsiTheme="minorHAnsi" w:cstheme="minorHAnsi"/>
          <w:szCs w:val="24"/>
        </w:rPr>
        <w:t xml:space="preserve">the </w:t>
      </w:r>
      <w:r>
        <w:rPr>
          <w:rFonts w:asciiTheme="minorHAnsi" w:hAnsiTheme="minorHAnsi" w:cstheme="minorHAnsi"/>
          <w:szCs w:val="24"/>
        </w:rPr>
        <w:t xml:space="preserve">summary of the </w:t>
      </w:r>
      <w:r w:rsidR="007057A9" w:rsidRPr="007057A9">
        <w:rPr>
          <w:rFonts w:asciiTheme="minorHAnsi" w:hAnsiTheme="minorHAnsi" w:cstheme="minorHAnsi"/>
          <w:szCs w:val="24"/>
        </w:rPr>
        <w:t xml:space="preserve">ITU-R </w:t>
      </w:r>
      <w:r w:rsidR="003A091D" w:rsidRPr="0026563B">
        <w:rPr>
          <w:rFonts w:asciiTheme="minorHAnsi" w:hAnsiTheme="minorHAnsi" w:cstheme="minorHAnsi"/>
          <w:szCs w:val="24"/>
        </w:rPr>
        <w:t xml:space="preserve">preparatory </w:t>
      </w:r>
      <w:r w:rsidR="007057A9" w:rsidRPr="007057A9">
        <w:rPr>
          <w:rFonts w:asciiTheme="minorHAnsi" w:hAnsiTheme="minorHAnsi" w:cstheme="minorHAnsi"/>
          <w:szCs w:val="24"/>
        </w:rPr>
        <w:t xml:space="preserve">studies </w:t>
      </w:r>
      <w:r w:rsidR="003A091D" w:rsidRPr="0026563B">
        <w:rPr>
          <w:rFonts w:asciiTheme="minorHAnsi" w:hAnsiTheme="minorHAnsi" w:cstheme="minorHAnsi"/>
          <w:szCs w:val="24"/>
        </w:rPr>
        <w:t xml:space="preserve">and </w:t>
      </w:r>
      <w:r>
        <w:rPr>
          <w:rFonts w:asciiTheme="minorHAnsi" w:hAnsiTheme="minorHAnsi" w:cstheme="minorHAnsi"/>
          <w:szCs w:val="24"/>
        </w:rPr>
        <w:t xml:space="preserve">the </w:t>
      </w:r>
      <w:r w:rsidR="0092667F">
        <w:rPr>
          <w:rFonts w:asciiTheme="minorHAnsi" w:hAnsiTheme="minorHAnsi" w:cstheme="minorHAnsi"/>
          <w:szCs w:val="24"/>
        </w:rPr>
        <w:t>envisaged</w:t>
      </w:r>
      <w:r w:rsidR="0092667F" w:rsidRPr="0026563B">
        <w:rPr>
          <w:rFonts w:asciiTheme="minorHAnsi" w:hAnsiTheme="minorHAnsi" w:cstheme="minorHAnsi"/>
          <w:szCs w:val="24"/>
        </w:rPr>
        <w:t xml:space="preserve"> </w:t>
      </w:r>
      <w:r w:rsidR="003B6970">
        <w:rPr>
          <w:rFonts w:asciiTheme="minorHAnsi" w:hAnsiTheme="minorHAnsi" w:cstheme="minorHAnsi"/>
          <w:szCs w:val="24"/>
        </w:rPr>
        <w:t xml:space="preserve">solutions </w:t>
      </w:r>
      <w:r w:rsidR="00A93323">
        <w:rPr>
          <w:rFonts w:asciiTheme="minorHAnsi" w:hAnsiTheme="minorHAnsi" w:cstheme="minorHAnsi"/>
          <w:szCs w:val="24"/>
        </w:rPr>
        <w:t xml:space="preserve">for </w:t>
      </w:r>
      <w:r w:rsidR="003A091D" w:rsidRPr="0026563B">
        <w:rPr>
          <w:rFonts w:asciiTheme="minorHAnsi" w:hAnsiTheme="minorHAnsi" w:cstheme="minorHAnsi"/>
          <w:szCs w:val="24"/>
        </w:rPr>
        <w:t xml:space="preserve">the </w:t>
      </w:r>
      <w:r w:rsidR="003B6970">
        <w:rPr>
          <w:rFonts w:asciiTheme="minorHAnsi" w:hAnsiTheme="minorHAnsi" w:cstheme="minorHAnsi"/>
          <w:szCs w:val="24"/>
        </w:rPr>
        <w:t xml:space="preserve">issues </w:t>
      </w:r>
      <w:r w:rsidR="003A091D">
        <w:rPr>
          <w:rFonts w:asciiTheme="minorHAnsi" w:hAnsiTheme="minorHAnsi" w:cstheme="minorHAnsi"/>
          <w:szCs w:val="24"/>
        </w:rPr>
        <w:t xml:space="preserve">on the WRC-19 </w:t>
      </w:r>
      <w:r w:rsidR="003A091D" w:rsidRPr="0026563B">
        <w:rPr>
          <w:rFonts w:asciiTheme="minorHAnsi" w:hAnsiTheme="minorHAnsi" w:cstheme="minorHAnsi"/>
          <w:szCs w:val="24"/>
        </w:rPr>
        <w:t xml:space="preserve">agenda </w:t>
      </w:r>
      <w:r w:rsidR="003A091D">
        <w:rPr>
          <w:rFonts w:asciiTheme="minorHAnsi" w:hAnsiTheme="minorHAnsi" w:cstheme="minorHAnsi"/>
          <w:szCs w:val="24"/>
        </w:rPr>
        <w:t xml:space="preserve">that are </w:t>
      </w:r>
      <w:r w:rsidR="007057A9" w:rsidRPr="007057A9">
        <w:rPr>
          <w:rFonts w:asciiTheme="minorHAnsi" w:hAnsiTheme="minorHAnsi" w:cstheme="minorHAnsi"/>
          <w:szCs w:val="24"/>
        </w:rPr>
        <w:t>included in the CPM Report to WRC-19</w:t>
      </w:r>
      <w:r w:rsidR="003A091D">
        <w:rPr>
          <w:rFonts w:asciiTheme="minorHAnsi" w:hAnsiTheme="minorHAnsi" w:cstheme="minorHAnsi"/>
          <w:szCs w:val="24"/>
        </w:rPr>
        <w:t>,</w:t>
      </w:r>
      <w:r w:rsidR="007057A9" w:rsidRPr="007057A9">
        <w:rPr>
          <w:rFonts w:asciiTheme="minorHAnsi" w:hAnsiTheme="minorHAnsi" w:cstheme="minorHAnsi"/>
          <w:szCs w:val="24"/>
        </w:rPr>
        <w:t xml:space="preserve"> </w:t>
      </w:r>
      <w:r w:rsidR="003A091D" w:rsidRPr="0026563B">
        <w:rPr>
          <w:rFonts w:asciiTheme="minorHAnsi" w:hAnsiTheme="minorHAnsi" w:cstheme="minorHAnsi"/>
          <w:szCs w:val="24"/>
        </w:rPr>
        <w:t xml:space="preserve">as well as </w:t>
      </w:r>
      <w:r>
        <w:rPr>
          <w:rFonts w:asciiTheme="minorHAnsi" w:hAnsiTheme="minorHAnsi" w:cstheme="minorHAnsi"/>
          <w:szCs w:val="24"/>
        </w:rPr>
        <w:t xml:space="preserve">taking into account </w:t>
      </w:r>
      <w:r w:rsidR="003B6970">
        <w:rPr>
          <w:rFonts w:asciiTheme="minorHAnsi" w:hAnsiTheme="minorHAnsi" w:cstheme="minorHAnsi"/>
          <w:szCs w:val="24"/>
        </w:rPr>
        <w:t xml:space="preserve">the </w:t>
      </w:r>
      <w:r w:rsidR="003A091D" w:rsidRPr="0026563B">
        <w:rPr>
          <w:rFonts w:asciiTheme="minorHAnsi" w:hAnsiTheme="minorHAnsi" w:cstheme="minorHAnsi"/>
          <w:szCs w:val="24"/>
        </w:rPr>
        <w:t>up-to-date information regarding the Bureau and regional preparations for WRC</w:t>
      </w:r>
      <w:r w:rsidR="003B6970">
        <w:rPr>
          <w:rFonts w:asciiTheme="minorHAnsi" w:hAnsiTheme="minorHAnsi" w:cstheme="minorHAnsi"/>
          <w:szCs w:val="24"/>
        </w:rPr>
        <w:noBreakHyphen/>
      </w:r>
      <w:r w:rsidR="003A091D" w:rsidRPr="0026563B">
        <w:rPr>
          <w:rFonts w:asciiTheme="minorHAnsi" w:hAnsiTheme="minorHAnsi" w:cstheme="minorHAnsi"/>
          <w:szCs w:val="24"/>
        </w:rPr>
        <w:t>1</w:t>
      </w:r>
      <w:r w:rsidR="003A091D">
        <w:rPr>
          <w:rFonts w:asciiTheme="minorHAnsi" w:hAnsiTheme="minorHAnsi" w:cstheme="minorHAnsi"/>
          <w:szCs w:val="24"/>
        </w:rPr>
        <w:t>9</w:t>
      </w:r>
      <w:r w:rsidR="003A091D" w:rsidRPr="0026563B">
        <w:rPr>
          <w:rFonts w:asciiTheme="minorHAnsi" w:hAnsiTheme="minorHAnsi" w:cstheme="minorHAnsi"/>
          <w:szCs w:val="24"/>
        </w:rPr>
        <w:t>, this meeting will provide participants with the opportunity to exchange views and have a better understanding of the positions and/or proposals of the concerned entities.</w:t>
      </w:r>
    </w:p>
    <w:p w:rsidR="007057A9" w:rsidRPr="009C5569" w:rsidRDefault="007057A9">
      <w:pPr>
        <w:rPr>
          <w:rFonts w:asciiTheme="minorHAnsi" w:hAnsiTheme="minorHAnsi" w:cstheme="minorHAnsi"/>
          <w:szCs w:val="24"/>
        </w:rPr>
      </w:pPr>
      <w:r w:rsidRPr="009C5569">
        <w:rPr>
          <w:rFonts w:asciiTheme="minorHAnsi" w:hAnsiTheme="minorHAnsi" w:cstheme="minorHAnsi"/>
          <w:szCs w:val="24"/>
        </w:rPr>
        <w:t>To meet these objectives, input documents in English are invited, in particular from the regional groups. They may be submitted by electronic mail to the BR Secretariat (</w:t>
      </w:r>
      <w:hyperlink r:id="rId8" w:history="1">
        <w:r w:rsidR="003A091D" w:rsidRPr="00BB640F">
          <w:rPr>
            <w:rStyle w:val="Hyperlink"/>
            <w:rFonts w:asciiTheme="minorHAnsi" w:hAnsiTheme="minorHAnsi" w:cstheme="minorHAnsi"/>
            <w:szCs w:val="24"/>
          </w:rPr>
          <w:t>brsgd@itu.int</w:t>
        </w:r>
      </w:hyperlink>
      <w:r w:rsidRPr="009C5569">
        <w:rPr>
          <w:rFonts w:asciiTheme="minorHAnsi" w:hAnsiTheme="minorHAnsi" w:cstheme="minorHAnsi"/>
          <w:szCs w:val="24"/>
        </w:rPr>
        <w:t xml:space="preserve">), </w:t>
      </w:r>
      <w:r w:rsidR="003A091D">
        <w:rPr>
          <w:rFonts w:asciiTheme="minorHAnsi" w:hAnsiTheme="minorHAnsi" w:cstheme="minorHAnsi"/>
          <w:szCs w:val="24"/>
        </w:rPr>
        <w:t xml:space="preserve">preferably </w:t>
      </w:r>
      <w:r w:rsidRPr="009C5569">
        <w:rPr>
          <w:rFonts w:asciiTheme="minorHAnsi" w:hAnsiTheme="minorHAnsi" w:cstheme="minorHAnsi"/>
          <w:b/>
          <w:szCs w:val="24"/>
        </w:rPr>
        <w:t>not later than</w:t>
      </w:r>
      <w:r w:rsidR="003A091D">
        <w:rPr>
          <w:rFonts w:asciiTheme="minorHAnsi" w:hAnsiTheme="minorHAnsi" w:cstheme="minorHAnsi"/>
          <w:b/>
          <w:szCs w:val="24"/>
        </w:rPr>
        <w:t xml:space="preserve"> </w:t>
      </w:r>
      <w:r w:rsidR="00611ED0">
        <w:rPr>
          <w:rFonts w:asciiTheme="minorHAnsi" w:hAnsiTheme="minorHAnsi" w:cstheme="minorHAnsi"/>
          <w:b/>
          <w:szCs w:val="24"/>
        </w:rPr>
        <w:t xml:space="preserve">23 </w:t>
      </w:r>
      <w:r w:rsidR="003A091D">
        <w:rPr>
          <w:rFonts w:asciiTheme="minorHAnsi" w:hAnsiTheme="minorHAnsi" w:cstheme="minorHAnsi"/>
          <w:b/>
          <w:szCs w:val="24"/>
        </w:rPr>
        <w:t>August 2019</w:t>
      </w:r>
      <w:r w:rsidRPr="009C5569">
        <w:rPr>
          <w:rFonts w:asciiTheme="minorHAnsi" w:hAnsiTheme="minorHAnsi" w:cstheme="minorHAnsi"/>
          <w:szCs w:val="24"/>
        </w:rPr>
        <w:t>. They will be uploaded on the website of the event for reference during the discussions.</w:t>
      </w:r>
    </w:p>
    <w:p w:rsidR="007057A9" w:rsidRPr="009C5569" w:rsidRDefault="007057A9">
      <w:pPr>
        <w:rPr>
          <w:rFonts w:asciiTheme="minorHAnsi" w:hAnsiTheme="minorHAnsi" w:cstheme="minorHAnsi"/>
          <w:szCs w:val="24"/>
        </w:rPr>
      </w:pPr>
      <w:r w:rsidRPr="009C5569">
        <w:rPr>
          <w:rFonts w:asciiTheme="minorHAnsi" w:hAnsiTheme="minorHAnsi" w:cstheme="minorHAnsi"/>
          <w:szCs w:val="24"/>
        </w:rPr>
        <w:t xml:space="preserve">A preliminary programme for this meeting is proposed in the </w:t>
      </w:r>
      <w:r w:rsidRPr="009C5569">
        <w:rPr>
          <w:rFonts w:asciiTheme="minorHAnsi" w:hAnsiTheme="minorHAnsi" w:cstheme="minorHAnsi"/>
          <w:b/>
          <w:szCs w:val="24"/>
        </w:rPr>
        <w:t>Annex</w:t>
      </w:r>
      <w:r w:rsidRPr="009C5569">
        <w:rPr>
          <w:rFonts w:asciiTheme="minorHAnsi" w:hAnsiTheme="minorHAnsi" w:cstheme="minorHAnsi"/>
          <w:szCs w:val="24"/>
        </w:rPr>
        <w:t xml:space="preserve">. It will be available on the </w:t>
      </w:r>
      <w:r w:rsidRPr="009C5569">
        <w:t>event web</w:t>
      </w:r>
      <w:r w:rsidR="008A4EE0">
        <w:t>site</w:t>
      </w:r>
      <w:r w:rsidRPr="009C5569">
        <w:rPr>
          <w:rFonts w:asciiTheme="minorHAnsi" w:hAnsiTheme="minorHAnsi" w:cstheme="minorHAnsi"/>
          <w:szCs w:val="24"/>
        </w:rPr>
        <w:t xml:space="preserve"> at </w:t>
      </w:r>
      <w:hyperlink r:id="rId9" w:history="1">
        <w:r w:rsidR="007C2696" w:rsidRPr="007D2B61">
          <w:rPr>
            <w:rStyle w:val="Hyperlink"/>
            <w:rFonts w:asciiTheme="minorHAnsi" w:hAnsiTheme="minorHAnsi" w:cstheme="minorHAnsi"/>
            <w:szCs w:val="24"/>
          </w:rPr>
          <w:t>www.itu.int/go/ITU-R/wrc-19-irwsp-19</w:t>
        </w:r>
      </w:hyperlink>
      <w:r w:rsidRPr="009C5569">
        <w:rPr>
          <w:rFonts w:asciiTheme="minorHAnsi" w:hAnsiTheme="minorHAnsi" w:cstheme="minorHAnsi"/>
          <w:szCs w:val="24"/>
        </w:rPr>
        <w:t xml:space="preserve"> and will be updated as new or modified information becomes available.</w:t>
      </w:r>
    </w:p>
    <w:p w:rsidR="007057A9" w:rsidRPr="009C5569" w:rsidRDefault="007057A9" w:rsidP="007057A9">
      <w:pPr>
        <w:rPr>
          <w:rFonts w:asciiTheme="minorHAnsi" w:hAnsiTheme="minorHAnsi" w:cstheme="minorHAnsi"/>
          <w:szCs w:val="24"/>
        </w:rPr>
      </w:pPr>
      <w:r w:rsidRPr="009C5569">
        <w:rPr>
          <w:rFonts w:asciiTheme="minorHAnsi" w:hAnsiTheme="minorHAnsi" w:cstheme="minorHAnsi"/>
          <w:szCs w:val="24"/>
        </w:rPr>
        <w:t>Please note that the meeting will be conducted in a “paperless” environment, i.e. all of the documents for the meeting will be available on the above-mentioned website.</w:t>
      </w:r>
    </w:p>
    <w:p w:rsidR="00C6028D" w:rsidRPr="009C5569" w:rsidRDefault="00C6028D" w:rsidP="0016122B">
      <w:pPr>
        <w:rPr>
          <w:rFonts w:asciiTheme="minorHAnsi" w:hAnsiTheme="minorHAnsi" w:cstheme="minorHAnsi"/>
          <w:szCs w:val="24"/>
        </w:rPr>
      </w:pPr>
      <w:r w:rsidRPr="00C6028D">
        <w:rPr>
          <w:rFonts w:asciiTheme="minorHAnsi" w:hAnsiTheme="minorHAnsi" w:cstheme="minorHAnsi"/>
          <w:szCs w:val="24"/>
        </w:rPr>
        <w:t>Following the discussion during the 2019 RAG meeting on the possibility of having a physical meeting of the RAG Correspondence Group on Resolution ITU-R 2-7 alongside th</w:t>
      </w:r>
      <w:r w:rsidR="008A4EE0">
        <w:rPr>
          <w:rFonts w:asciiTheme="minorHAnsi" w:hAnsiTheme="minorHAnsi" w:cstheme="minorHAnsi"/>
          <w:szCs w:val="24"/>
        </w:rPr>
        <w:t>is</w:t>
      </w:r>
      <w:r w:rsidRPr="00C6028D">
        <w:rPr>
          <w:rFonts w:asciiTheme="minorHAnsi" w:hAnsiTheme="minorHAnsi" w:cstheme="minorHAnsi"/>
          <w:szCs w:val="24"/>
        </w:rPr>
        <w:t xml:space="preserve"> 3</w:t>
      </w:r>
      <w:r w:rsidRPr="0016122B">
        <w:rPr>
          <w:rFonts w:asciiTheme="minorHAnsi" w:hAnsiTheme="minorHAnsi" w:cstheme="minorHAnsi"/>
          <w:szCs w:val="24"/>
          <w:vertAlign w:val="superscript"/>
        </w:rPr>
        <w:t>rd</w:t>
      </w:r>
      <w:r w:rsidRPr="00C6028D">
        <w:rPr>
          <w:rFonts w:asciiTheme="minorHAnsi" w:hAnsiTheme="minorHAnsi" w:cstheme="minorHAnsi"/>
          <w:szCs w:val="24"/>
        </w:rPr>
        <w:t xml:space="preserve"> ITU Inter</w:t>
      </w:r>
      <w:r w:rsidR="0016122B">
        <w:rPr>
          <w:rFonts w:asciiTheme="minorHAnsi" w:hAnsiTheme="minorHAnsi" w:cstheme="minorHAnsi"/>
          <w:szCs w:val="24"/>
        </w:rPr>
        <w:noBreakHyphen/>
      </w:r>
      <w:r w:rsidRPr="00C6028D">
        <w:rPr>
          <w:rFonts w:asciiTheme="minorHAnsi" w:hAnsiTheme="minorHAnsi" w:cstheme="minorHAnsi"/>
          <w:szCs w:val="24"/>
        </w:rPr>
        <w:t>regional Workshop on WRC-19 Preparation, please note that the meeting of this Correspondence Group is planned to be held on Tuesday</w:t>
      </w:r>
      <w:r w:rsidR="0016122B">
        <w:rPr>
          <w:rFonts w:asciiTheme="minorHAnsi" w:hAnsiTheme="minorHAnsi" w:cstheme="minorHAnsi"/>
          <w:szCs w:val="24"/>
        </w:rPr>
        <w:t>,</w:t>
      </w:r>
      <w:r w:rsidRPr="00C6028D">
        <w:rPr>
          <w:rFonts w:asciiTheme="minorHAnsi" w:hAnsiTheme="minorHAnsi" w:cstheme="minorHAnsi"/>
          <w:szCs w:val="24"/>
        </w:rPr>
        <w:t xml:space="preserve"> 3 September 2019. Further information regarding this meeting will be announced in a separate invitation letter</w:t>
      </w:r>
      <w:r w:rsidRPr="009C5569">
        <w:rPr>
          <w:rFonts w:asciiTheme="minorHAnsi" w:hAnsiTheme="minorHAnsi" w:cstheme="minorHAnsi"/>
          <w:szCs w:val="24"/>
        </w:rPr>
        <w:t>.</w:t>
      </w:r>
    </w:p>
    <w:p w:rsidR="007057A9" w:rsidRPr="009C5569" w:rsidRDefault="007057A9" w:rsidP="007057A9">
      <w:pPr>
        <w:keepNext/>
        <w:keepLines/>
        <w:spacing w:before="240"/>
        <w:rPr>
          <w:rFonts w:asciiTheme="minorHAnsi" w:hAnsiTheme="minorHAnsi" w:cstheme="minorHAnsi"/>
          <w:b/>
          <w:bCs/>
          <w:szCs w:val="24"/>
        </w:rPr>
      </w:pPr>
      <w:r w:rsidRPr="009C5569">
        <w:rPr>
          <w:rFonts w:asciiTheme="minorHAnsi" w:hAnsiTheme="minorHAnsi" w:cstheme="minorHAnsi"/>
          <w:b/>
          <w:bCs/>
          <w:szCs w:val="24"/>
        </w:rPr>
        <w:lastRenderedPageBreak/>
        <w:t>Interpretation</w:t>
      </w:r>
    </w:p>
    <w:p w:rsidR="007057A9" w:rsidRPr="009C5569" w:rsidRDefault="007057A9" w:rsidP="007057A9">
      <w:pPr>
        <w:keepNext/>
        <w:keepLines/>
        <w:rPr>
          <w:rFonts w:asciiTheme="minorHAnsi" w:hAnsiTheme="minorHAnsi" w:cstheme="minorHAnsi"/>
          <w:szCs w:val="24"/>
        </w:rPr>
      </w:pPr>
      <w:r w:rsidRPr="009C5569">
        <w:rPr>
          <w:rFonts w:asciiTheme="minorHAnsi" w:hAnsiTheme="minorHAnsi" w:cstheme="minorHAnsi"/>
          <w:szCs w:val="24"/>
        </w:rPr>
        <w:t>The meeting will be held with interpretation in the six official languages.</w:t>
      </w:r>
    </w:p>
    <w:p w:rsidR="007057A9" w:rsidRPr="009C5569" w:rsidRDefault="007057A9" w:rsidP="007057A9">
      <w:pPr>
        <w:keepNext/>
        <w:keepLines/>
        <w:spacing w:before="240"/>
        <w:rPr>
          <w:rFonts w:asciiTheme="minorHAnsi" w:hAnsiTheme="minorHAnsi" w:cstheme="minorHAnsi"/>
          <w:b/>
          <w:bCs/>
          <w:szCs w:val="24"/>
        </w:rPr>
      </w:pPr>
      <w:r w:rsidRPr="009C5569">
        <w:rPr>
          <w:rFonts w:asciiTheme="minorHAnsi" w:hAnsiTheme="minorHAnsi" w:cstheme="minorHAnsi"/>
          <w:b/>
          <w:bCs/>
          <w:szCs w:val="24"/>
        </w:rPr>
        <w:t>Remote participation</w:t>
      </w:r>
    </w:p>
    <w:p w:rsidR="007057A9" w:rsidRPr="009C5569" w:rsidRDefault="007057A9">
      <w:pPr>
        <w:keepNext/>
        <w:keepLines/>
        <w:rPr>
          <w:rFonts w:asciiTheme="minorHAnsi" w:hAnsiTheme="minorHAnsi" w:cstheme="minorHAnsi"/>
          <w:szCs w:val="24"/>
        </w:rPr>
      </w:pPr>
      <w:r w:rsidRPr="009C5569">
        <w:rPr>
          <w:rFonts w:asciiTheme="minorHAnsi" w:hAnsiTheme="minorHAnsi" w:cstheme="minorHAnsi"/>
          <w:szCs w:val="24"/>
        </w:rPr>
        <w:t xml:space="preserve">In order to </w:t>
      </w:r>
      <w:r w:rsidRPr="009C5569">
        <w:t xml:space="preserve">follow the proceedings of the </w:t>
      </w:r>
      <w:r w:rsidRPr="009C5569">
        <w:rPr>
          <w:rFonts w:asciiTheme="minorHAnsi" w:hAnsiTheme="minorHAnsi" w:cstheme="minorHAnsi"/>
          <w:szCs w:val="24"/>
        </w:rPr>
        <w:t xml:space="preserve">Workshop </w:t>
      </w:r>
      <w:r w:rsidRPr="009C5569">
        <w:t>remotely, a</w:t>
      </w:r>
      <w:r w:rsidRPr="009C5569">
        <w:rPr>
          <w:rFonts w:asciiTheme="minorHAnsi" w:hAnsiTheme="minorHAnsi" w:cstheme="minorHAnsi"/>
          <w:szCs w:val="24"/>
        </w:rPr>
        <w:t xml:space="preserve"> live webcast of the Workshop sessions </w:t>
      </w:r>
      <w:r w:rsidRPr="009C5569">
        <w:t xml:space="preserve">will </w:t>
      </w:r>
      <w:r w:rsidRPr="009C5569">
        <w:rPr>
          <w:rFonts w:asciiTheme="minorHAnsi" w:hAnsiTheme="minorHAnsi" w:cstheme="minorHAnsi"/>
          <w:szCs w:val="24"/>
        </w:rPr>
        <w:t xml:space="preserve">be provided in the six official languages </w:t>
      </w:r>
      <w:r w:rsidRPr="009C5569">
        <w:t>(see</w:t>
      </w:r>
      <w:r w:rsidR="008A4EE0">
        <w:t xml:space="preserve"> the</w:t>
      </w:r>
      <w:r w:rsidRPr="009C5569">
        <w:t xml:space="preserve"> </w:t>
      </w:r>
      <w:hyperlink r:id="rId10" w:history="1">
        <w:r w:rsidRPr="009C5569">
          <w:rPr>
            <w:rStyle w:val="Hyperlink"/>
          </w:rPr>
          <w:t>event web</w:t>
        </w:r>
        <w:r w:rsidR="008A4EE0">
          <w:rPr>
            <w:rStyle w:val="Hyperlink"/>
          </w:rPr>
          <w:t>site</w:t>
        </w:r>
      </w:hyperlink>
      <w:r w:rsidRPr="009C5569">
        <w:t>)</w:t>
      </w:r>
      <w:r w:rsidRPr="009C5569">
        <w:rPr>
          <w:rFonts w:asciiTheme="minorHAnsi" w:hAnsiTheme="minorHAnsi" w:cstheme="minorHAnsi"/>
          <w:szCs w:val="24"/>
        </w:rPr>
        <w:t xml:space="preserve">. </w:t>
      </w:r>
      <w:r w:rsidRPr="009C5569">
        <w:t xml:space="preserve">Archives will also be made available after the Workshop. Participants do not need to register for the </w:t>
      </w:r>
      <w:r w:rsidRPr="009C5569">
        <w:rPr>
          <w:rFonts w:asciiTheme="minorHAnsi" w:hAnsiTheme="minorHAnsi" w:cstheme="minorHAnsi"/>
          <w:szCs w:val="24"/>
        </w:rPr>
        <w:t xml:space="preserve">Workshop </w:t>
      </w:r>
      <w:r w:rsidRPr="009C5569">
        <w:t xml:space="preserve">to use the webcast facility, however, an ITU </w:t>
      </w:r>
      <w:hyperlink r:id="rId11" w:history="1">
        <w:r w:rsidRPr="009C5569">
          <w:rPr>
            <w:rStyle w:val="Hyperlink"/>
          </w:rPr>
          <w:t>TIES account</w:t>
        </w:r>
      </w:hyperlink>
      <w:r w:rsidRPr="009C5569">
        <w:t xml:space="preserve"> is required to access the webcast.</w:t>
      </w:r>
    </w:p>
    <w:p w:rsidR="007057A9" w:rsidRPr="009C5569" w:rsidRDefault="007057A9" w:rsidP="007057A9">
      <w:pPr>
        <w:keepNext/>
        <w:keepLines/>
        <w:spacing w:before="240"/>
        <w:rPr>
          <w:rFonts w:asciiTheme="minorHAnsi" w:hAnsiTheme="minorHAnsi" w:cstheme="minorHAnsi"/>
          <w:b/>
          <w:bCs/>
          <w:szCs w:val="24"/>
        </w:rPr>
      </w:pPr>
      <w:r w:rsidRPr="009C5569">
        <w:rPr>
          <w:rFonts w:asciiTheme="minorHAnsi" w:hAnsiTheme="minorHAnsi" w:cstheme="minorHAnsi"/>
          <w:b/>
          <w:bCs/>
          <w:szCs w:val="24"/>
        </w:rPr>
        <w:t>Participation/Visa requirements/Accommodation</w:t>
      </w:r>
    </w:p>
    <w:p w:rsidR="00A10325" w:rsidRPr="00A10325" w:rsidRDefault="00A10325" w:rsidP="0016122B">
      <w:pPr>
        <w:spacing w:line="240" w:lineRule="auto"/>
        <w:rPr>
          <w:rFonts w:asciiTheme="minorHAnsi" w:hAnsiTheme="minorHAnsi" w:cstheme="minorHAnsi"/>
          <w:color w:val="000000" w:themeColor="text1"/>
          <w:szCs w:val="24"/>
        </w:rPr>
      </w:pPr>
      <w:r w:rsidRPr="00A10325">
        <w:rPr>
          <w:rFonts w:asciiTheme="minorHAnsi" w:hAnsiTheme="minorHAnsi" w:cstheme="minorHAnsi"/>
          <w:color w:val="000000" w:themeColor="text1"/>
          <w:szCs w:val="24"/>
        </w:rPr>
        <w:t xml:space="preserve">Registration to this event </w:t>
      </w:r>
      <w:r w:rsidRPr="008D4027">
        <w:rPr>
          <w:rFonts w:asciiTheme="minorHAnsi" w:hAnsiTheme="minorHAnsi" w:cstheme="minorHAnsi"/>
          <w:color w:val="000000" w:themeColor="text1"/>
          <w:szCs w:val="24"/>
        </w:rPr>
        <w:t xml:space="preserve">is mandatory and </w:t>
      </w:r>
      <w:r w:rsidRPr="00A10325">
        <w:rPr>
          <w:rFonts w:asciiTheme="minorHAnsi" w:hAnsiTheme="minorHAnsi" w:cstheme="minorHAnsi"/>
          <w:color w:val="000000" w:themeColor="text1"/>
          <w:szCs w:val="24"/>
        </w:rPr>
        <w:t>will be carried out exclusively on-line via Designated Focal points (DFPs) for ITU-R event registration. The Radiocommunication Bureau will progressively deploy from May 2019 a new event registration platform where participants must first complete an online registration form and submit their registration request for approval by the corresponding focal point. An ITU/TIES account is required from participants to submit a registration request and obtain registration approval from the corresponding focal point</w:t>
      </w:r>
      <w:r w:rsidR="0016122B">
        <w:rPr>
          <w:rFonts w:asciiTheme="minorHAnsi" w:hAnsiTheme="minorHAnsi" w:cstheme="minorHAnsi"/>
          <w:color w:val="000000" w:themeColor="text1"/>
          <w:szCs w:val="24"/>
        </w:rPr>
        <w:t>.</w:t>
      </w:r>
    </w:p>
    <w:p w:rsidR="007057A9" w:rsidRPr="00A10325" w:rsidRDefault="007057A9">
      <w:pPr>
        <w:spacing w:line="240" w:lineRule="auto"/>
        <w:rPr>
          <w:rFonts w:asciiTheme="minorHAnsi" w:hAnsiTheme="minorHAnsi" w:cstheme="minorHAnsi"/>
          <w:color w:val="000000" w:themeColor="text1"/>
          <w:szCs w:val="24"/>
        </w:rPr>
      </w:pPr>
      <w:r w:rsidRPr="00A10325">
        <w:rPr>
          <w:rFonts w:asciiTheme="minorHAnsi" w:hAnsiTheme="minorHAnsi" w:cstheme="minorHAnsi"/>
          <w:color w:val="000000" w:themeColor="text1"/>
          <w:szCs w:val="24"/>
        </w:rPr>
        <w:t xml:space="preserve">The list of ITU-R DFPs (TIES protected) as well as detailed information on </w:t>
      </w:r>
      <w:r w:rsidR="00A10325" w:rsidRPr="00A26DB3">
        <w:rPr>
          <w:rFonts w:asciiTheme="minorHAnsi" w:hAnsiTheme="minorHAnsi" w:cstheme="minorHAnsi"/>
          <w:color w:val="000000" w:themeColor="text1"/>
          <w:szCs w:val="24"/>
        </w:rPr>
        <w:t xml:space="preserve">this new </w:t>
      </w:r>
      <w:r w:rsidRPr="00A10325">
        <w:rPr>
          <w:rFonts w:asciiTheme="minorHAnsi" w:hAnsiTheme="minorHAnsi" w:cstheme="minorHAnsi"/>
          <w:color w:val="000000" w:themeColor="text1"/>
          <w:szCs w:val="24"/>
        </w:rPr>
        <w:t>event registration</w:t>
      </w:r>
      <w:r w:rsidR="00A10325" w:rsidRPr="00A10325">
        <w:rPr>
          <w:rFonts w:asciiTheme="minorHAnsi" w:hAnsiTheme="minorHAnsi" w:cstheme="minorHAnsi"/>
          <w:color w:val="000000" w:themeColor="text1"/>
          <w:szCs w:val="24"/>
        </w:rPr>
        <w:t xml:space="preserve"> system</w:t>
      </w:r>
      <w:r w:rsidRPr="00A10325">
        <w:rPr>
          <w:rFonts w:asciiTheme="minorHAnsi" w:hAnsiTheme="minorHAnsi" w:cstheme="minorHAnsi"/>
          <w:color w:val="000000" w:themeColor="text1"/>
          <w:szCs w:val="24"/>
        </w:rPr>
        <w:t>, visa support requirements, hotel accommodation, etc. can be found at:</w:t>
      </w:r>
    </w:p>
    <w:p w:rsidR="007057A9" w:rsidRPr="009C5569" w:rsidRDefault="009819FF" w:rsidP="007057A9">
      <w:pPr>
        <w:spacing w:before="240" w:after="240"/>
        <w:jc w:val="center"/>
        <w:rPr>
          <w:rFonts w:asciiTheme="minorHAnsi" w:hAnsiTheme="minorHAnsi" w:cstheme="minorHAnsi"/>
          <w:szCs w:val="24"/>
        </w:rPr>
      </w:pPr>
      <w:hyperlink r:id="rId12" w:history="1">
        <w:r w:rsidR="007057A9" w:rsidRPr="00A10325">
          <w:rPr>
            <w:rStyle w:val="Hyperlink"/>
            <w:rFonts w:asciiTheme="minorHAnsi" w:hAnsiTheme="minorHAnsi" w:cstheme="minorHAnsi"/>
            <w:szCs w:val="24"/>
          </w:rPr>
          <w:t>www.itu.int/en/ITU-R/information/events</w:t>
        </w:r>
      </w:hyperlink>
    </w:p>
    <w:p w:rsidR="00625A20" w:rsidRDefault="00625A20">
      <w:pPr>
        <w:rPr>
          <w:rFonts w:asciiTheme="minorHAnsi" w:hAnsiTheme="minorHAnsi"/>
          <w:szCs w:val="24"/>
        </w:rPr>
      </w:pPr>
      <w:r w:rsidRPr="00054CD5">
        <w:rPr>
          <w:rFonts w:asciiTheme="minorHAnsi" w:hAnsiTheme="minorHAnsi"/>
          <w:szCs w:val="24"/>
        </w:rPr>
        <w:t xml:space="preserve">On-site badging of participants will be possible in the ITU </w:t>
      </w:r>
      <w:proofErr w:type="spellStart"/>
      <w:r w:rsidRPr="00054CD5">
        <w:rPr>
          <w:rFonts w:asciiTheme="minorHAnsi" w:hAnsiTheme="minorHAnsi"/>
          <w:szCs w:val="24"/>
        </w:rPr>
        <w:t>Montbrillant</w:t>
      </w:r>
      <w:proofErr w:type="spellEnd"/>
      <w:r w:rsidRPr="00054CD5">
        <w:rPr>
          <w:rFonts w:asciiTheme="minorHAnsi" w:hAnsiTheme="minorHAnsi"/>
          <w:szCs w:val="24"/>
        </w:rPr>
        <w:t xml:space="preserve"> building </w:t>
      </w:r>
      <w:r>
        <w:rPr>
          <w:rFonts w:asciiTheme="minorHAnsi" w:hAnsiTheme="minorHAnsi"/>
          <w:szCs w:val="24"/>
        </w:rPr>
        <w:t>from Monday</w:t>
      </w:r>
      <w:r w:rsidR="0016122B">
        <w:rPr>
          <w:rFonts w:asciiTheme="minorHAnsi" w:hAnsiTheme="minorHAnsi"/>
          <w:szCs w:val="24"/>
        </w:rPr>
        <w:t>,</w:t>
      </w:r>
      <w:r>
        <w:rPr>
          <w:rFonts w:asciiTheme="minorHAnsi" w:hAnsiTheme="minorHAnsi"/>
          <w:szCs w:val="24"/>
        </w:rPr>
        <w:t xml:space="preserve"> </w:t>
      </w:r>
      <w:r w:rsidR="004D5241">
        <w:rPr>
          <w:rFonts w:asciiTheme="minorHAnsi" w:hAnsiTheme="minorHAnsi"/>
          <w:szCs w:val="24"/>
        </w:rPr>
        <w:t>2</w:t>
      </w:r>
      <w:r>
        <w:rPr>
          <w:rFonts w:asciiTheme="minorHAnsi" w:hAnsiTheme="minorHAnsi"/>
          <w:szCs w:val="24"/>
        </w:rPr>
        <w:t xml:space="preserve"> September 2019.</w:t>
      </w:r>
      <w:r w:rsidRPr="00625A20">
        <w:rPr>
          <w:rFonts w:asciiTheme="minorHAnsi" w:hAnsiTheme="minorHAnsi"/>
          <w:szCs w:val="24"/>
        </w:rPr>
        <w:t xml:space="preserve"> </w:t>
      </w:r>
      <w:r w:rsidRPr="00054CD5">
        <w:rPr>
          <w:rFonts w:asciiTheme="minorHAnsi" w:hAnsiTheme="minorHAnsi"/>
          <w:szCs w:val="24"/>
        </w:rPr>
        <w:t xml:space="preserve">On </w:t>
      </w:r>
      <w:r>
        <w:rPr>
          <w:rFonts w:asciiTheme="minorHAnsi" w:hAnsiTheme="minorHAnsi"/>
          <w:szCs w:val="24"/>
        </w:rPr>
        <w:t>Wednesday</w:t>
      </w:r>
      <w:r w:rsidR="0016122B">
        <w:rPr>
          <w:rFonts w:asciiTheme="minorHAnsi" w:hAnsiTheme="minorHAnsi"/>
          <w:szCs w:val="24"/>
        </w:rPr>
        <w:t>,</w:t>
      </w:r>
      <w:r>
        <w:rPr>
          <w:rFonts w:asciiTheme="minorHAnsi" w:hAnsiTheme="minorHAnsi"/>
          <w:szCs w:val="24"/>
        </w:rPr>
        <w:t xml:space="preserve"> </w:t>
      </w:r>
      <w:r w:rsidR="004D5241">
        <w:rPr>
          <w:rFonts w:asciiTheme="minorHAnsi" w:hAnsiTheme="minorHAnsi"/>
          <w:szCs w:val="24"/>
        </w:rPr>
        <w:t>4</w:t>
      </w:r>
      <w:r>
        <w:rPr>
          <w:rFonts w:asciiTheme="minorHAnsi" w:hAnsiTheme="minorHAnsi"/>
          <w:szCs w:val="24"/>
        </w:rPr>
        <w:t xml:space="preserve"> September</w:t>
      </w:r>
      <w:r w:rsidRPr="00054CD5">
        <w:rPr>
          <w:rFonts w:asciiTheme="minorHAnsi" w:hAnsiTheme="minorHAnsi"/>
          <w:szCs w:val="24"/>
        </w:rPr>
        <w:t>, participants’ badging will commence in the same place at 0</w:t>
      </w:r>
      <w:r>
        <w:rPr>
          <w:rFonts w:asciiTheme="minorHAnsi" w:hAnsiTheme="minorHAnsi"/>
          <w:szCs w:val="24"/>
        </w:rPr>
        <w:t>80</w:t>
      </w:r>
      <w:r w:rsidRPr="00054CD5">
        <w:rPr>
          <w:rFonts w:asciiTheme="minorHAnsi" w:hAnsiTheme="minorHAnsi"/>
          <w:szCs w:val="24"/>
        </w:rPr>
        <w:t>0 hours. There will be no on-site badging of participants at the CICG.</w:t>
      </w:r>
    </w:p>
    <w:p w:rsidR="007057A9" w:rsidRPr="009C5569" w:rsidRDefault="007057A9">
      <w:pPr>
        <w:rPr>
          <w:rFonts w:asciiTheme="minorHAnsi" w:hAnsiTheme="minorHAnsi" w:cstheme="minorHAnsi"/>
          <w:szCs w:val="24"/>
        </w:rPr>
      </w:pPr>
      <w:r w:rsidRPr="009C5569">
        <w:rPr>
          <w:rFonts w:asciiTheme="minorHAnsi" w:hAnsiTheme="minorHAnsi" w:cstheme="minorHAnsi"/>
          <w:szCs w:val="24"/>
        </w:rPr>
        <w:t xml:space="preserve">For further information regarding the </w:t>
      </w:r>
      <w:r w:rsidR="007C2696">
        <w:rPr>
          <w:rFonts w:asciiTheme="minorHAnsi" w:hAnsiTheme="minorHAnsi" w:cstheme="minorHAnsi"/>
          <w:szCs w:val="24"/>
        </w:rPr>
        <w:t>3</w:t>
      </w:r>
      <w:r w:rsidR="007C2696" w:rsidRPr="00A26DB3">
        <w:rPr>
          <w:rFonts w:asciiTheme="minorHAnsi" w:hAnsiTheme="minorHAnsi" w:cstheme="minorHAnsi"/>
          <w:szCs w:val="24"/>
          <w:vertAlign w:val="superscript"/>
        </w:rPr>
        <w:t>rd</w:t>
      </w:r>
      <w:r w:rsidR="007C2696">
        <w:rPr>
          <w:rFonts w:asciiTheme="minorHAnsi" w:hAnsiTheme="minorHAnsi" w:cstheme="minorHAnsi"/>
          <w:szCs w:val="24"/>
        </w:rPr>
        <w:t xml:space="preserve"> </w:t>
      </w:r>
      <w:r w:rsidRPr="009C5569">
        <w:rPr>
          <w:rFonts w:asciiTheme="minorHAnsi" w:hAnsiTheme="minorHAnsi" w:cstheme="minorHAnsi"/>
          <w:szCs w:val="24"/>
        </w:rPr>
        <w:t>ITU Inter-regional Workshop on WRC-19 Preparation, contact Mr</w:t>
      </w:r>
      <w:r>
        <w:rPr>
          <w:rFonts w:asciiTheme="minorHAnsi" w:hAnsiTheme="minorHAnsi" w:cstheme="minorHAnsi"/>
          <w:szCs w:val="24"/>
        </w:rPr>
        <w:t>.</w:t>
      </w:r>
      <w:r w:rsidRPr="009C5569">
        <w:rPr>
          <w:rFonts w:asciiTheme="minorHAnsi" w:hAnsiTheme="minorHAnsi" w:cstheme="minorHAnsi"/>
          <w:szCs w:val="24"/>
        </w:rPr>
        <w:t> Philippe Aubineau, Counsellor for the CPM, Radiocommunication Bureau (e</w:t>
      </w:r>
      <w:r>
        <w:rPr>
          <w:rFonts w:asciiTheme="minorHAnsi" w:hAnsiTheme="minorHAnsi" w:cstheme="minorHAnsi"/>
          <w:szCs w:val="24"/>
        </w:rPr>
        <w:noBreakHyphen/>
      </w:r>
      <w:r w:rsidRPr="009C5569">
        <w:rPr>
          <w:rFonts w:asciiTheme="minorHAnsi" w:hAnsiTheme="minorHAnsi" w:cstheme="minorHAnsi"/>
          <w:szCs w:val="24"/>
        </w:rPr>
        <w:t>mail:</w:t>
      </w:r>
      <w:r>
        <w:rPr>
          <w:rFonts w:asciiTheme="minorHAnsi" w:hAnsiTheme="minorHAnsi" w:cstheme="minorHAnsi"/>
          <w:szCs w:val="24"/>
        </w:rPr>
        <w:t> </w:t>
      </w:r>
      <w:hyperlink r:id="rId13" w:history="1">
        <w:r w:rsidRPr="009C5569">
          <w:rPr>
            <w:rStyle w:val="Hyperlink"/>
            <w:rFonts w:asciiTheme="minorHAnsi" w:hAnsiTheme="minorHAnsi" w:cstheme="minorHAnsi"/>
            <w:szCs w:val="24"/>
          </w:rPr>
          <w:t>philippe.aubineau@itu.int</w:t>
        </w:r>
      </w:hyperlink>
      <w:r w:rsidRPr="009C5569">
        <w:rPr>
          <w:rFonts w:asciiTheme="minorHAnsi" w:hAnsiTheme="minorHAnsi" w:cstheme="minorHAnsi"/>
          <w:szCs w:val="24"/>
        </w:rPr>
        <w:t>).</w:t>
      </w:r>
    </w:p>
    <w:p w:rsidR="007057A9" w:rsidRPr="009C7CAE" w:rsidRDefault="007C2696" w:rsidP="007057A9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1440"/>
        <w:jc w:val="left"/>
        <w:rPr>
          <w:rFonts w:asciiTheme="minorHAnsi" w:hAnsiTheme="minorHAnsi" w:cstheme="minorHAnsi"/>
          <w:szCs w:val="24"/>
          <w:lang w:val="en-GB"/>
        </w:rPr>
      </w:pPr>
      <w:r w:rsidRPr="00A62B6A">
        <w:rPr>
          <w:rFonts w:asciiTheme="minorHAnsi" w:hAnsiTheme="minorHAnsi" w:cstheme="minorHAnsi"/>
        </w:rPr>
        <w:t>Mario Maniewicz</w:t>
      </w:r>
      <w:r w:rsidRPr="000C7F39">
        <w:rPr>
          <w:rFonts w:asciiTheme="minorHAnsi" w:hAnsiTheme="minorHAnsi" w:cstheme="minorHAnsi"/>
          <w:szCs w:val="24"/>
          <w:lang w:val="en-GB"/>
        </w:rPr>
        <w:br/>
      </w:r>
      <w:r w:rsidR="007057A9" w:rsidRPr="009C7CAE">
        <w:rPr>
          <w:rFonts w:asciiTheme="minorHAnsi" w:hAnsiTheme="minorHAnsi" w:cstheme="minorHAnsi"/>
          <w:szCs w:val="24"/>
          <w:lang w:val="en-GB"/>
        </w:rPr>
        <w:t>Director</w:t>
      </w:r>
    </w:p>
    <w:p w:rsidR="007057A9" w:rsidRPr="009C7CAE" w:rsidRDefault="007057A9" w:rsidP="00A26DB3">
      <w:pPr>
        <w:spacing w:before="360"/>
        <w:rPr>
          <w:rFonts w:asciiTheme="minorHAnsi" w:hAnsiTheme="minorHAnsi" w:cstheme="minorHAnsi"/>
          <w:szCs w:val="24"/>
          <w:lang w:val="en-GB"/>
        </w:rPr>
      </w:pPr>
      <w:r w:rsidRPr="009C7CAE">
        <w:rPr>
          <w:rFonts w:asciiTheme="minorHAnsi" w:hAnsiTheme="minorHAnsi" w:cstheme="minorHAnsi"/>
          <w:b/>
          <w:bCs/>
          <w:szCs w:val="24"/>
          <w:lang w:val="en-GB"/>
        </w:rPr>
        <w:t>Annex:</w:t>
      </w:r>
      <w:r w:rsidRPr="009C7CAE">
        <w:rPr>
          <w:rFonts w:asciiTheme="minorHAnsi" w:hAnsiTheme="minorHAnsi" w:cstheme="minorHAnsi"/>
          <w:szCs w:val="24"/>
          <w:lang w:val="en-GB"/>
        </w:rPr>
        <w:t xml:space="preserve"> 1</w:t>
      </w:r>
    </w:p>
    <w:p w:rsidR="007057A9" w:rsidRPr="009C7CAE" w:rsidRDefault="007057A9" w:rsidP="00A26DB3">
      <w:pPr>
        <w:tabs>
          <w:tab w:val="clear" w:pos="794"/>
          <w:tab w:val="clear" w:pos="1191"/>
          <w:tab w:val="clear" w:pos="1588"/>
          <w:tab w:val="clear" w:pos="1985"/>
          <w:tab w:val="center" w:pos="6237"/>
        </w:tabs>
        <w:spacing w:before="360"/>
        <w:rPr>
          <w:rFonts w:asciiTheme="minorHAnsi" w:hAnsiTheme="minorHAnsi"/>
          <w:b/>
          <w:bCs/>
          <w:sz w:val="18"/>
          <w:szCs w:val="18"/>
          <w:lang w:val="en-GB"/>
        </w:rPr>
      </w:pPr>
      <w:bookmarkStart w:id="1" w:name="ddistribution"/>
      <w:bookmarkEnd w:id="1"/>
      <w:r w:rsidRPr="009C7CAE">
        <w:rPr>
          <w:rFonts w:asciiTheme="minorHAnsi" w:hAnsiTheme="minorHAnsi"/>
          <w:b/>
          <w:bCs/>
          <w:sz w:val="18"/>
          <w:szCs w:val="18"/>
          <w:lang w:val="en-GB"/>
        </w:rPr>
        <w:t>Distribution:</w:t>
      </w:r>
    </w:p>
    <w:p w:rsidR="007057A9" w:rsidRPr="00937655" w:rsidRDefault="007057A9" w:rsidP="003F7D0F">
      <w:pPr>
        <w:tabs>
          <w:tab w:val="left" w:pos="284"/>
        </w:tabs>
        <w:spacing w:before="120" w:line="240" w:lineRule="auto"/>
        <w:ind w:left="284" w:hanging="284"/>
        <w:rPr>
          <w:rFonts w:asciiTheme="minorHAnsi" w:hAnsiTheme="minorHAnsi"/>
          <w:sz w:val="18"/>
          <w:szCs w:val="18"/>
        </w:rPr>
      </w:pPr>
      <w:r w:rsidRPr="00937655">
        <w:rPr>
          <w:rFonts w:asciiTheme="minorHAnsi" w:hAnsiTheme="minorHAnsi"/>
          <w:sz w:val="18"/>
          <w:szCs w:val="18"/>
        </w:rPr>
        <w:sym w:font="Symbol" w:char="F02D"/>
      </w:r>
      <w:r w:rsidRPr="00937655">
        <w:rPr>
          <w:rFonts w:asciiTheme="minorHAnsi" w:hAnsiTheme="minorHAnsi"/>
          <w:sz w:val="18"/>
          <w:szCs w:val="18"/>
        </w:rPr>
        <w:tab/>
        <w:t>Administrations of Member States of ITU</w:t>
      </w:r>
    </w:p>
    <w:p w:rsidR="007057A9" w:rsidRPr="00937655" w:rsidRDefault="007057A9" w:rsidP="007057A9">
      <w:pPr>
        <w:tabs>
          <w:tab w:val="left" w:pos="284"/>
        </w:tabs>
        <w:spacing w:before="0" w:line="240" w:lineRule="auto"/>
        <w:ind w:left="284" w:hanging="284"/>
        <w:rPr>
          <w:rFonts w:asciiTheme="minorHAnsi" w:hAnsiTheme="minorHAnsi"/>
          <w:sz w:val="18"/>
          <w:szCs w:val="18"/>
        </w:rPr>
      </w:pPr>
      <w:r w:rsidRPr="00937655">
        <w:rPr>
          <w:rFonts w:asciiTheme="minorHAnsi" w:hAnsiTheme="minorHAnsi"/>
          <w:sz w:val="18"/>
          <w:szCs w:val="18"/>
        </w:rPr>
        <w:sym w:font="Symbol" w:char="F02D"/>
      </w:r>
      <w:r w:rsidRPr="00937655">
        <w:rPr>
          <w:rFonts w:asciiTheme="minorHAnsi" w:hAnsiTheme="minorHAnsi"/>
          <w:sz w:val="18"/>
          <w:szCs w:val="18"/>
        </w:rPr>
        <w:tab/>
        <w:t>Radiocommunication Sector Members</w:t>
      </w:r>
    </w:p>
    <w:p w:rsidR="007057A9" w:rsidRPr="00937655" w:rsidRDefault="007057A9" w:rsidP="007057A9">
      <w:pPr>
        <w:tabs>
          <w:tab w:val="clear" w:pos="794"/>
          <w:tab w:val="left" w:pos="284"/>
        </w:tabs>
        <w:spacing w:before="0" w:line="240" w:lineRule="auto"/>
        <w:rPr>
          <w:rFonts w:asciiTheme="minorHAnsi" w:hAnsiTheme="minorHAnsi"/>
          <w:sz w:val="18"/>
          <w:szCs w:val="18"/>
        </w:rPr>
      </w:pPr>
      <w:r w:rsidRPr="00937655">
        <w:rPr>
          <w:rFonts w:asciiTheme="minorHAnsi" w:hAnsiTheme="minorHAnsi"/>
          <w:sz w:val="18"/>
          <w:szCs w:val="18"/>
        </w:rPr>
        <w:sym w:font="Symbol" w:char="F02D"/>
      </w:r>
      <w:r w:rsidRPr="00937655">
        <w:rPr>
          <w:rFonts w:asciiTheme="minorHAnsi" w:hAnsiTheme="minorHAnsi"/>
          <w:sz w:val="18"/>
          <w:szCs w:val="18"/>
        </w:rPr>
        <w:tab/>
        <w:t>Chairmen and Vice-Chairmen of Radiocommunication Study Groups</w:t>
      </w:r>
    </w:p>
    <w:p w:rsidR="007057A9" w:rsidRPr="00937655" w:rsidRDefault="007057A9" w:rsidP="007057A9">
      <w:pPr>
        <w:tabs>
          <w:tab w:val="clear" w:pos="794"/>
          <w:tab w:val="left" w:pos="284"/>
        </w:tabs>
        <w:spacing w:before="0" w:line="240" w:lineRule="auto"/>
        <w:rPr>
          <w:rFonts w:asciiTheme="minorHAnsi" w:hAnsiTheme="minorHAnsi"/>
          <w:sz w:val="18"/>
          <w:szCs w:val="18"/>
        </w:rPr>
      </w:pPr>
      <w:r w:rsidRPr="00937655">
        <w:rPr>
          <w:rFonts w:asciiTheme="minorHAnsi" w:hAnsiTheme="minorHAnsi"/>
          <w:sz w:val="18"/>
          <w:szCs w:val="18"/>
        </w:rPr>
        <w:sym w:font="Symbol" w:char="F02D"/>
      </w:r>
      <w:r w:rsidRPr="00937655">
        <w:rPr>
          <w:rFonts w:asciiTheme="minorHAnsi" w:hAnsiTheme="minorHAnsi"/>
          <w:sz w:val="18"/>
          <w:szCs w:val="18"/>
        </w:rPr>
        <w:tab/>
        <w:t>Chairman and Vice-Chairmen of the Radiocommunication Advisory Group</w:t>
      </w:r>
    </w:p>
    <w:p w:rsidR="007057A9" w:rsidRPr="00937655" w:rsidRDefault="007057A9" w:rsidP="007057A9">
      <w:pPr>
        <w:tabs>
          <w:tab w:val="left" w:pos="284"/>
        </w:tabs>
        <w:spacing w:before="0" w:line="240" w:lineRule="auto"/>
        <w:ind w:left="284" w:hanging="284"/>
        <w:rPr>
          <w:rFonts w:asciiTheme="minorHAnsi" w:hAnsiTheme="minorHAnsi"/>
          <w:sz w:val="18"/>
          <w:szCs w:val="18"/>
        </w:rPr>
      </w:pPr>
      <w:r w:rsidRPr="00937655">
        <w:rPr>
          <w:rFonts w:asciiTheme="minorHAnsi" w:hAnsiTheme="minorHAnsi"/>
          <w:sz w:val="18"/>
          <w:szCs w:val="18"/>
        </w:rPr>
        <w:sym w:font="Symbol" w:char="F02D"/>
      </w:r>
      <w:r w:rsidRPr="00937655">
        <w:rPr>
          <w:rFonts w:asciiTheme="minorHAnsi" w:hAnsiTheme="minorHAnsi"/>
          <w:sz w:val="18"/>
          <w:szCs w:val="18"/>
        </w:rPr>
        <w:tab/>
        <w:t>Chairman and Vice-Chairmen of the Conference Preparatory Meeting</w:t>
      </w:r>
    </w:p>
    <w:p w:rsidR="007057A9" w:rsidRPr="00937655" w:rsidRDefault="007057A9" w:rsidP="007057A9">
      <w:pPr>
        <w:tabs>
          <w:tab w:val="clear" w:pos="794"/>
          <w:tab w:val="left" w:pos="284"/>
        </w:tabs>
        <w:spacing w:before="0" w:line="240" w:lineRule="auto"/>
        <w:rPr>
          <w:rFonts w:asciiTheme="minorHAnsi" w:hAnsiTheme="minorHAnsi"/>
          <w:sz w:val="18"/>
          <w:szCs w:val="18"/>
        </w:rPr>
      </w:pPr>
      <w:r w:rsidRPr="00937655">
        <w:rPr>
          <w:rFonts w:asciiTheme="minorHAnsi" w:hAnsiTheme="minorHAnsi"/>
          <w:sz w:val="18"/>
          <w:szCs w:val="18"/>
        </w:rPr>
        <w:sym w:font="Symbol" w:char="F02D"/>
      </w:r>
      <w:r w:rsidRPr="00937655">
        <w:rPr>
          <w:rFonts w:asciiTheme="minorHAnsi" w:hAnsiTheme="minorHAnsi"/>
          <w:sz w:val="18"/>
          <w:szCs w:val="18"/>
        </w:rPr>
        <w:tab/>
        <w:t>Members of the Radio Regulations Board</w:t>
      </w:r>
    </w:p>
    <w:p w:rsidR="003F7D0F" w:rsidRDefault="007057A9" w:rsidP="007057A9">
      <w:pPr>
        <w:pStyle w:val="Footer"/>
        <w:tabs>
          <w:tab w:val="left" w:pos="284"/>
          <w:tab w:val="left" w:pos="1191"/>
          <w:tab w:val="left" w:pos="1588"/>
          <w:tab w:val="left" w:pos="1985"/>
        </w:tabs>
        <w:spacing w:before="0" w:line="240" w:lineRule="auto"/>
        <w:ind w:left="284" w:hanging="284"/>
        <w:jc w:val="left"/>
        <w:rPr>
          <w:rFonts w:asciiTheme="minorHAnsi" w:hAnsiTheme="minorHAnsi"/>
          <w:sz w:val="18"/>
          <w:szCs w:val="18"/>
        </w:rPr>
      </w:pPr>
      <w:r w:rsidRPr="00937655">
        <w:rPr>
          <w:rFonts w:asciiTheme="minorHAnsi" w:hAnsiTheme="minorHAnsi"/>
          <w:sz w:val="18"/>
          <w:szCs w:val="18"/>
        </w:rPr>
        <w:sym w:font="Symbol" w:char="F02D"/>
      </w:r>
      <w:r w:rsidRPr="00937655">
        <w:rPr>
          <w:rFonts w:asciiTheme="minorHAnsi" w:hAnsiTheme="minorHAnsi"/>
          <w:sz w:val="18"/>
          <w:szCs w:val="18"/>
        </w:rPr>
        <w:tab/>
        <w:t>Secretary-General of ITU, Director of the Telecommunication Standardization Bureau, Director of the Telecommunication Development Bureau</w:t>
      </w:r>
    </w:p>
    <w:p w:rsidR="007057A9" w:rsidRPr="009C5569" w:rsidRDefault="007057A9" w:rsidP="007057A9">
      <w:pPr>
        <w:pStyle w:val="Footer"/>
        <w:tabs>
          <w:tab w:val="left" w:pos="284"/>
          <w:tab w:val="left" w:pos="1191"/>
          <w:tab w:val="left" w:pos="1588"/>
          <w:tab w:val="left" w:pos="1985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Cs w:val="24"/>
        </w:rPr>
      </w:pPr>
      <w:r w:rsidRPr="009C5569">
        <w:rPr>
          <w:rFonts w:asciiTheme="minorHAnsi" w:hAnsiTheme="minorHAnsi" w:cstheme="minorHAnsi"/>
          <w:szCs w:val="24"/>
        </w:rPr>
        <w:br w:type="page"/>
      </w:r>
    </w:p>
    <w:p w:rsidR="007057A9" w:rsidRPr="009C5569" w:rsidRDefault="007057A9">
      <w:pPr>
        <w:pStyle w:val="AnnexNoTitle"/>
        <w:spacing w:after="0" w:line="240" w:lineRule="auto"/>
        <w:rPr>
          <w:sz w:val="28"/>
          <w:szCs w:val="24"/>
        </w:rPr>
      </w:pPr>
      <w:r w:rsidRPr="009C5569">
        <w:rPr>
          <w:b w:val="0"/>
          <w:bCs/>
          <w:sz w:val="28"/>
          <w:szCs w:val="24"/>
        </w:rPr>
        <w:lastRenderedPageBreak/>
        <w:t>ANNEX</w:t>
      </w:r>
      <w:bookmarkStart w:id="2" w:name="OLE_LINK1"/>
      <w:bookmarkStart w:id="3" w:name="OLE_LINK2"/>
      <w:r w:rsidRPr="009C5569">
        <w:rPr>
          <w:sz w:val="28"/>
          <w:szCs w:val="24"/>
        </w:rPr>
        <w:br/>
      </w:r>
      <w:r w:rsidRPr="009C5569">
        <w:rPr>
          <w:sz w:val="28"/>
          <w:szCs w:val="24"/>
          <w:lang w:eastAsia="zh-CN"/>
        </w:rPr>
        <w:br/>
      </w:r>
      <w:r w:rsidR="00E650CE">
        <w:rPr>
          <w:sz w:val="28"/>
          <w:szCs w:val="24"/>
        </w:rPr>
        <w:t>3</w:t>
      </w:r>
      <w:r w:rsidR="00E650CE">
        <w:rPr>
          <w:sz w:val="28"/>
          <w:szCs w:val="24"/>
          <w:vertAlign w:val="superscript"/>
        </w:rPr>
        <w:t>r</w:t>
      </w:r>
      <w:r w:rsidR="00DB03C8" w:rsidRPr="00DF091A">
        <w:rPr>
          <w:sz w:val="28"/>
          <w:szCs w:val="24"/>
          <w:vertAlign w:val="superscript"/>
        </w:rPr>
        <w:t>d</w:t>
      </w:r>
      <w:r w:rsidR="00DB03C8">
        <w:rPr>
          <w:sz w:val="28"/>
          <w:szCs w:val="24"/>
        </w:rPr>
        <w:t xml:space="preserve"> I</w:t>
      </w:r>
      <w:r w:rsidRPr="009C5569">
        <w:rPr>
          <w:sz w:val="28"/>
          <w:szCs w:val="24"/>
        </w:rPr>
        <w:t>TU Inter-regional Workshop on WRC-19 Preparation</w:t>
      </w:r>
    </w:p>
    <w:p w:rsidR="007057A9" w:rsidRPr="009C5569" w:rsidRDefault="007057A9" w:rsidP="00C00AA9">
      <w:pPr>
        <w:spacing w:before="2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C5569">
        <w:rPr>
          <w:rFonts w:asciiTheme="minorHAnsi" w:hAnsiTheme="minorHAnsi" w:cstheme="minorHAnsi"/>
          <w:b/>
          <w:bCs/>
          <w:sz w:val="28"/>
          <w:szCs w:val="28"/>
        </w:rPr>
        <w:t>Preliminary Programme</w:t>
      </w:r>
      <w:r w:rsidRPr="009C5569">
        <w:rPr>
          <w:rFonts w:asciiTheme="minorHAnsi" w:hAnsiTheme="minorHAnsi" w:cstheme="minorHAnsi"/>
          <w:szCs w:val="20"/>
          <w:vertAlign w:val="superscript"/>
          <w:lang w:eastAsia="zh-CN"/>
        </w:rPr>
        <w:t>1</w:t>
      </w:r>
    </w:p>
    <w:p w:rsidR="007057A9" w:rsidRDefault="007057A9">
      <w:pPr>
        <w:spacing w:before="120" w:after="160"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C84DB3">
        <w:rPr>
          <w:rFonts w:asciiTheme="minorHAnsi" w:hAnsiTheme="minorHAnsi" w:cstheme="minorHAnsi"/>
          <w:b/>
          <w:bCs/>
          <w:szCs w:val="24"/>
        </w:rPr>
        <w:t>(Geneva,</w:t>
      </w:r>
      <w:r w:rsidR="00E650CE">
        <w:rPr>
          <w:rFonts w:asciiTheme="minorHAnsi" w:hAnsiTheme="minorHAnsi" w:cstheme="minorHAnsi"/>
          <w:b/>
          <w:bCs/>
          <w:szCs w:val="24"/>
        </w:rPr>
        <w:t xml:space="preserve"> 4 to 6 September 2019</w:t>
      </w:r>
      <w:r w:rsidRPr="00C84DB3">
        <w:rPr>
          <w:rFonts w:asciiTheme="minorHAnsi" w:hAnsiTheme="minorHAnsi" w:cstheme="minorHAnsi"/>
          <w:b/>
          <w:bCs/>
          <w:szCs w:val="24"/>
        </w:rPr>
        <w:t>)</w:t>
      </w:r>
    </w:p>
    <w:p w:rsidR="00A26DB3" w:rsidRDefault="00A26DB3" w:rsidP="00A26DB3"/>
    <w:tbl>
      <w:tblPr>
        <w:tblW w:w="94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3402"/>
        <w:gridCol w:w="2845"/>
      </w:tblGrid>
      <w:tr w:rsidR="005F73CB" w:rsidRPr="00C84DB3" w:rsidTr="00A26DB3">
        <w:trPr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CB" w:rsidRPr="008B55A6" w:rsidRDefault="005F73CB">
            <w:pPr>
              <w:pStyle w:val="Tablehead"/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 xml:space="preserve">Day 1 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br/>
            </w:r>
            <w:r w:rsidR="00E650CE" w:rsidRPr="008166D4">
              <w:rPr>
                <w:rFonts w:asciiTheme="minorHAnsi" w:hAnsiTheme="minorHAnsi" w:cstheme="minorHAnsi"/>
                <w:szCs w:val="20"/>
                <w:lang w:eastAsia="zh-CN"/>
              </w:rPr>
              <w:t>Wednesday</w:t>
            </w:r>
            <w:r w:rsidR="00E650CE">
              <w:rPr>
                <w:rFonts w:asciiTheme="minorHAnsi" w:hAnsiTheme="minorHAnsi" w:cstheme="minorHAnsi"/>
                <w:szCs w:val="20"/>
                <w:lang w:eastAsia="zh-CN"/>
              </w:rPr>
              <w:t>, 4 September 2019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CB" w:rsidRPr="008B55A6" w:rsidRDefault="005F73CB">
            <w:pPr>
              <w:pStyle w:val="Tablehead"/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 xml:space="preserve">Day 2 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br/>
            </w:r>
            <w:r w:rsidR="00E650CE" w:rsidRPr="008166D4">
              <w:rPr>
                <w:rFonts w:asciiTheme="minorHAnsi" w:hAnsiTheme="minorHAnsi" w:cstheme="minorHAnsi"/>
                <w:szCs w:val="20"/>
                <w:lang w:eastAsia="zh-CN"/>
              </w:rPr>
              <w:t>Thursday</w:t>
            </w:r>
            <w:r w:rsidR="00E650CE">
              <w:rPr>
                <w:rFonts w:asciiTheme="minorHAnsi" w:hAnsiTheme="minorHAnsi" w:cstheme="minorHAnsi"/>
                <w:szCs w:val="20"/>
                <w:lang w:eastAsia="zh-CN"/>
              </w:rPr>
              <w:t>, 5 September 2019</w:t>
            </w:r>
            <w:r w:rsidRPr="008166D4">
              <w:rPr>
                <w:rFonts w:asciiTheme="minorHAnsi" w:hAnsiTheme="minorHAnsi" w:cstheme="minorHAnsi"/>
                <w:szCs w:val="20"/>
                <w:lang w:eastAsia="zh-CN"/>
              </w:rPr>
              <w:t xml:space="preserve"> </w:t>
            </w:r>
          </w:p>
        </w:tc>
        <w:tc>
          <w:tcPr>
            <w:tcW w:w="2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</w:tcPr>
          <w:p w:rsidR="005F73CB" w:rsidRPr="008B55A6" w:rsidRDefault="005F73CB">
            <w:pPr>
              <w:pStyle w:val="Tablehead"/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 xml:space="preserve">Day 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>3</w:t>
            </w: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br/>
            </w:r>
            <w:r w:rsidR="00E650CE">
              <w:rPr>
                <w:rFonts w:asciiTheme="minorHAnsi" w:hAnsiTheme="minorHAnsi" w:cstheme="minorHAnsi"/>
                <w:szCs w:val="20"/>
                <w:lang w:eastAsia="zh-CN"/>
              </w:rPr>
              <w:t>Friday, 6 September 2019</w:t>
            </w:r>
            <w:r w:rsidRPr="008166D4">
              <w:rPr>
                <w:rFonts w:asciiTheme="minorHAnsi" w:hAnsiTheme="minorHAnsi" w:cstheme="minorHAnsi"/>
                <w:szCs w:val="20"/>
                <w:lang w:eastAsia="zh-CN"/>
              </w:rPr>
              <w:t xml:space="preserve"> </w:t>
            </w:r>
          </w:p>
        </w:tc>
      </w:tr>
      <w:tr w:rsidR="003F745F" w:rsidRPr="00C84DB3" w:rsidTr="00A26DB3">
        <w:trPr>
          <w:trHeight w:val="518"/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45F" w:rsidRPr="008B55A6" w:rsidRDefault="003F745F">
            <w:pPr>
              <w:pStyle w:val="Tabletext"/>
              <w:spacing w:after="120"/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09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3</w:t>
            </w: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 xml:space="preserve">0 – 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1</w:t>
            </w: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0</w:t>
            </w:r>
            <w:r w:rsidR="00252197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15</w:t>
            </w: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 xml:space="preserve"> hours, </w:t>
            </w:r>
            <w:r w:rsidRPr="00A26DB3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 xml:space="preserve">Opening addresses and </w:t>
            </w:r>
            <w:r w:rsidR="00016DA5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i</w:t>
            </w:r>
            <w:r w:rsidR="0084714F" w:rsidRPr="00A26DB3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ntroduction of the Director's Report to WRC-19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45F" w:rsidRPr="008B55A6" w:rsidRDefault="003F745F">
            <w:pPr>
              <w:pStyle w:val="Tabletext"/>
              <w:ind w:left="50"/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</w:pP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0900 – 10</w:t>
            </w:r>
            <w:r w:rsidR="00792DCB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30</w:t>
            </w: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 xml:space="preserve"> hours, Session </w:t>
            </w:r>
            <w:r w:rsidR="00792DCB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3</w:t>
            </w:r>
          </w:p>
          <w:p w:rsidR="003F745F" w:rsidRPr="008B55A6" w:rsidRDefault="00792DCB">
            <w:pPr>
              <w:pStyle w:val="Tabletext"/>
              <w:ind w:left="50"/>
              <w:rPr>
                <w:rFonts w:asciiTheme="minorHAnsi" w:hAnsiTheme="minorHAnsi" w:cstheme="minorHAnsi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Cs w:val="20"/>
                <w:lang w:eastAsia="zh-CN"/>
              </w:rPr>
              <w:t>Round table on HAPS</w:t>
            </w:r>
            <w:r w:rsidR="00E60039">
              <w:rPr>
                <w:rFonts w:asciiTheme="minorHAnsi" w:hAnsiTheme="minorHAnsi" w:cstheme="minorHAnsi"/>
                <w:szCs w:val="20"/>
                <w:lang w:eastAsia="zh-CN"/>
              </w:rPr>
              <w:t>,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 xml:space="preserve"> </w:t>
            </w:r>
            <w:r w:rsidR="00E60039" w:rsidRPr="00E60039">
              <w:rPr>
                <w:rFonts w:asciiTheme="minorHAnsi" w:hAnsiTheme="minorHAnsi" w:cstheme="minorHAnsi"/>
                <w:szCs w:val="20"/>
                <w:lang w:eastAsia="zh-CN"/>
              </w:rPr>
              <w:t xml:space="preserve">WAS/RLAN 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 xml:space="preserve">and other fixed/mobile services </w:t>
            </w:r>
            <w:r w:rsidRPr="0084714F">
              <w:rPr>
                <w:rFonts w:asciiTheme="minorHAnsi" w:hAnsiTheme="minorHAnsi" w:cstheme="minorHAnsi"/>
                <w:szCs w:val="20"/>
                <w:lang w:eastAsia="zh-CN"/>
              </w:rPr>
              <w:t>related issues</w:t>
            </w:r>
            <w:r w:rsidR="003F745F">
              <w:rPr>
                <w:rFonts w:asciiTheme="minorHAnsi" w:hAnsiTheme="minorHAnsi" w:cstheme="minorHAnsi"/>
                <w:szCs w:val="20"/>
                <w:lang w:eastAsia="zh-CN"/>
              </w:rPr>
              <w:t xml:space="preserve"> </w:t>
            </w:r>
            <w:r w:rsidR="003F745F" w:rsidRPr="008B55A6">
              <w:rPr>
                <w:rFonts w:asciiTheme="minorHAnsi" w:hAnsiTheme="minorHAnsi" w:cstheme="minorHAnsi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2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C4775" w:rsidRPr="008B55A6" w:rsidRDefault="001C4775">
            <w:pPr>
              <w:pStyle w:val="Tabletext"/>
              <w:ind w:left="41"/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</w:pP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0900 – 10</w:t>
            </w:r>
            <w:r w:rsidR="001A44C8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00</w:t>
            </w: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 xml:space="preserve"> hours, Session </w:t>
            </w:r>
            <w:r w:rsidR="001A44C8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7</w:t>
            </w:r>
          </w:p>
          <w:p w:rsidR="003F745F" w:rsidRPr="008B55A6" w:rsidRDefault="001A44C8">
            <w:pPr>
              <w:pStyle w:val="Tabletext"/>
              <w:ind w:left="41"/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Cs w:val="20"/>
                <w:lang w:eastAsia="zh-CN"/>
              </w:rPr>
              <w:t>Round table on ESIM</w:t>
            </w:r>
            <w:r w:rsidR="009279A3">
              <w:rPr>
                <w:rFonts w:asciiTheme="minorHAnsi" w:hAnsiTheme="minorHAnsi" w:cstheme="minorHAnsi"/>
                <w:szCs w:val="20"/>
                <w:lang w:eastAsia="zh-CN"/>
              </w:rPr>
              <w:t xml:space="preserve">, </w:t>
            </w:r>
            <w:r w:rsidR="009279A3" w:rsidRPr="009279A3">
              <w:rPr>
                <w:rFonts w:asciiTheme="minorHAnsi" w:hAnsiTheme="minorHAnsi" w:cstheme="minorHAnsi"/>
                <w:szCs w:val="20"/>
                <w:lang w:eastAsia="zh-CN"/>
              </w:rPr>
              <w:t>NGSO FSS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 xml:space="preserve"> and other satellite </w:t>
            </w:r>
            <w:r w:rsidRPr="0084714F">
              <w:rPr>
                <w:rFonts w:asciiTheme="minorHAnsi" w:hAnsiTheme="minorHAnsi" w:cstheme="minorHAnsi"/>
                <w:szCs w:val="20"/>
                <w:lang w:eastAsia="zh-CN"/>
              </w:rPr>
              <w:t xml:space="preserve">related 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>issues</w:t>
            </w:r>
            <w:r w:rsidR="001C4775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 xml:space="preserve"> </w:t>
            </w:r>
            <w:r w:rsidR="001C4775" w:rsidRPr="008B55A6">
              <w:rPr>
                <w:rFonts w:asciiTheme="minorHAnsi" w:hAnsiTheme="minorHAnsi" w:cstheme="minorHAnsi"/>
                <w:szCs w:val="20"/>
                <w:vertAlign w:val="superscript"/>
                <w:lang w:eastAsia="zh-CN"/>
              </w:rPr>
              <w:t>2</w:t>
            </w:r>
          </w:p>
        </w:tc>
      </w:tr>
      <w:tr w:rsidR="003F745F" w:rsidRPr="00C84DB3" w:rsidTr="00A26DB3">
        <w:trPr>
          <w:trHeight w:val="32"/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45F" w:rsidRPr="008B55A6" w:rsidRDefault="003F745F">
            <w:pPr>
              <w:pStyle w:val="Tabletext"/>
              <w:spacing w:before="80" w:after="80"/>
              <w:rPr>
                <w:rFonts w:asciiTheme="minorHAnsi" w:hAnsiTheme="minorHAnsi" w:cstheme="minorHAnsi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Cs w:val="20"/>
                <w:lang w:eastAsia="zh-CN"/>
              </w:rPr>
              <w:t>10</w:t>
            </w:r>
            <w:r w:rsidR="0084714F">
              <w:rPr>
                <w:rFonts w:asciiTheme="minorHAnsi" w:hAnsiTheme="minorHAnsi" w:cstheme="minorHAnsi"/>
                <w:szCs w:val="20"/>
                <w:lang w:eastAsia="zh-CN"/>
              </w:rPr>
              <w:t>15</w:t>
            </w: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 xml:space="preserve"> – 1</w:t>
            </w:r>
            <w:r w:rsidR="0084714F">
              <w:rPr>
                <w:rFonts w:asciiTheme="minorHAnsi" w:hAnsiTheme="minorHAnsi" w:cstheme="minorHAnsi"/>
                <w:szCs w:val="20"/>
                <w:lang w:eastAsia="zh-CN"/>
              </w:rPr>
              <w:t>045</w:t>
            </w: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 xml:space="preserve"> hours, Break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45F" w:rsidRPr="008B55A6" w:rsidRDefault="003F745F">
            <w:pPr>
              <w:pStyle w:val="Tabletext"/>
              <w:spacing w:before="80" w:after="80"/>
              <w:ind w:left="50"/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</w:pP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>10</w:t>
            </w:r>
            <w:r w:rsidR="00792DCB">
              <w:rPr>
                <w:rFonts w:asciiTheme="minorHAnsi" w:hAnsiTheme="minorHAnsi" w:cstheme="minorHAnsi"/>
                <w:szCs w:val="20"/>
                <w:lang w:eastAsia="zh-CN"/>
              </w:rPr>
              <w:t>30</w:t>
            </w: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 xml:space="preserve"> – 1</w:t>
            </w:r>
            <w:r w:rsidR="00792DCB">
              <w:rPr>
                <w:rFonts w:asciiTheme="minorHAnsi" w:hAnsiTheme="minorHAnsi" w:cstheme="minorHAnsi"/>
                <w:szCs w:val="20"/>
                <w:lang w:eastAsia="zh-CN"/>
              </w:rPr>
              <w:t>10</w:t>
            </w: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>0 hours, Break</w:t>
            </w:r>
          </w:p>
        </w:tc>
        <w:tc>
          <w:tcPr>
            <w:tcW w:w="2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</w:tcPr>
          <w:p w:rsidR="003F745F" w:rsidRPr="008B55A6" w:rsidRDefault="00506A41">
            <w:pPr>
              <w:pStyle w:val="Tabletext"/>
              <w:spacing w:before="80" w:after="80"/>
              <w:ind w:left="41"/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</w:pP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>10</w:t>
            </w:r>
            <w:r w:rsidR="001A44C8">
              <w:rPr>
                <w:rFonts w:asciiTheme="minorHAnsi" w:hAnsiTheme="minorHAnsi" w:cstheme="minorHAnsi"/>
                <w:szCs w:val="20"/>
                <w:lang w:eastAsia="zh-CN"/>
              </w:rPr>
              <w:t>00</w:t>
            </w: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 xml:space="preserve"> – 10</w:t>
            </w:r>
            <w:r w:rsidR="001A44C8">
              <w:rPr>
                <w:rFonts w:asciiTheme="minorHAnsi" w:hAnsiTheme="minorHAnsi" w:cstheme="minorHAnsi"/>
                <w:szCs w:val="20"/>
                <w:lang w:eastAsia="zh-CN"/>
              </w:rPr>
              <w:t>30</w:t>
            </w: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 xml:space="preserve"> hours, Break</w:t>
            </w:r>
          </w:p>
        </w:tc>
      </w:tr>
      <w:tr w:rsidR="003F745F" w:rsidRPr="00C84DB3" w:rsidTr="00A26DB3">
        <w:trPr>
          <w:trHeight w:val="603"/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45F" w:rsidRPr="008B55A6" w:rsidRDefault="003F745F">
            <w:pPr>
              <w:pStyle w:val="Tabletext"/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1</w:t>
            </w:r>
            <w:r w:rsidR="0084714F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045</w:t>
            </w: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 xml:space="preserve"> – 12</w:t>
            </w:r>
            <w:r w:rsidR="0084714F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0</w:t>
            </w: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 xml:space="preserve">0 hours, </w:t>
            </w:r>
            <w:r w:rsidR="0084714F" w:rsidRPr="0084714F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Status of the over</w:t>
            </w:r>
            <w:r w:rsidR="00A26DB3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all preparations for RA-19, WRC</w:t>
            </w:r>
            <w:r w:rsidR="00A26DB3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noBreakHyphen/>
            </w:r>
            <w:r w:rsidR="0084714F" w:rsidRPr="0084714F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 xml:space="preserve">19 and CPM23-1 </w:t>
            </w:r>
            <w:r w:rsidR="0069388C" w:rsidRPr="0069388C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 xml:space="preserve">by the Regional Groups, </w:t>
            </w:r>
            <w:r w:rsidR="00016DA5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 xml:space="preserve">ITU and the </w:t>
            </w:r>
            <w:r w:rsidR="0069388C" w:rsidRPr="0069388C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host country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45F" w:rsidRPr="008B55A6" w:rsidRDefault="003F745F">
            <w:pPr>
              <w:pStyle w:val="Tabletext"/>
              <w:ind w:left="50"/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</w:pP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1</w:t>
            </w:r>
            <w:r w:rsidR="00792DCB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1</w:t>
            </w: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0</w:t>
            </w:r>
            <w:r w:rsidR="00792DCB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0</w:t>
            </w: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 xml:space="preserve"> – 1200 hours, Session </w:t>
            </w:r>
            <w:r w:rsidR="00792DCB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4</w:t>
            </w:r>
          </w:p>
          <w:p w:rsidR="003F745F" w:rsidRPr="008B55A6" w:rsidRDefault="00E60039">
            <w:pPr>
              <w:pStyle w:val="Tabletext"/>
              <w:ind w:left="50"/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Cs w:val="20"/>
                <w:lang w:eastAsia="zh-CN"/>
              </w:rPr>
              <w:t xml:space="preserve">Round table on HAPS, </w:t>
            </w:r>
            <w:r w:rsidRPr="00E60039">
              <w:rPr>
                <w:rFonts w:asciiTheme="minorHAnsi" w:hAnsiTheme="minorHAnsi" w:cstheme="minorHAnsi"/>
                <w:szCs w:val="20"/>
                <w:lang w:eastAsia="zh-CN"/>
              </w:rPr>
              <w:t xml:space="preserve">WAS/RLAN 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 xml:space="preserve">and other fixed/mobile services </w:t>
            </w:r>
            <w:r w:rsidRPr="0084714F">
              <w:rPr>
                <w:rFonts w:asciiTheme="minorHAnsi" w:hAnsiTheme="minorHAnsi" w:cstheme="minorHAnsi"/>
                <w:szCs w:val="20"/>
                <w:lang w:eastAsia="zh-CN"/>
              </w:rPr>
              <w:t>related issues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 xml:space="preserve"> (continued)</w:t>
            </w:r>
            <w:r w:rsidR="00B42D0D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 xml:space="preserve"> </w:t>
            </w:r>
            <w:r w:rsidR="003F745F" w:rsidRPr="008B55A6">
              <w:rPr>
                <w:rFonts w:asciiTheme="minorHAnsi" w:hAnsiTheme="minorHAnsi" w:cstheme="minorHAnsi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2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A41" w:rsidRPr="008B55A6" w:rsidRDefault="00506A41">
            <w:pPr>
              <w:pStyle w:val="Tabletext"/>
              <w:ind w:left="41"/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10</w:t>
            </w:r>
            <w:r w:rsidR="001A44C8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30</w:t>
            </w: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 xml:space="preserve"> – 1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2</w:t>
            </w: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0</w:t>
            </w: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 xml:space="preserve"> hours, Session </w:t>
            </w:r>
            <w:r w:rsidR="001A44C8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8</w:t>
            </w:r>
          </w:p>
          <w:p w:rsidR="003F745F" w:rsidRPr="008B55A6" w:rsidRDefault="001A44C8">
            <w:pPr>
              <w:pStyle w:val="Tabletext"/>
              <w:spacing w:before="80" w:after="80"/>
              <w:ind w:left="41"/>
              <w:rPr>
                <w:rFonts w:asciiTheme="minorHAnsi" w:hAnsiTheme="minorHAnsi" w:cstheme="minorHAnsi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Cs w:val="20"/>
                <w:lang w:eastAsia="zh-CN"/>
              </w:rPr>
              <w:t>Round table on satellite regulatory issues</w:t>
            </w:r>
            <w:r w:rsidR="00506A41">
              <w:rPr>
                <w:rFonts w:asciiTheme="minorHAnsi" w:hAnsiTheme="minorHAnsi" w:cstheme="minorHAnsi"/>
                <w:szCs w:val="20"/>
                <w:lang w:eastAsia="zh-CN"/>
              </w:rPr>
              <w:t xml:space="preserve"> </w:t>
            </w:r>
            <w:r w:rsidR="00506A41" w:rsidRPr="008B55A6">
              <w:rPr>
                <w:rFonts w:asciiTheme="minorHAnsi" w:hAnsiTheme="minorHAnsi" w:cstheme="minorHAnsi"/>
                <w:szCs w:val="20"/>
                <w:vertAlign w:val="superscript"/>
                <w:lang w:eastAsia="zh-CN"/>
              </w:rPr>
              <w:t>2</w:t>
            </w:r>
          </w:p>
        </w:tc>
      </w:tr>
      <w:tr w:rsidR="009A5D19" w:rsidRPr="00C84DB3" w:rsidTr="00A26DB3">
        <w:trPr>
          <w:trHeight w:val="447"/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D19" w:rsidRPr="008B55A6" w:rsidRDefault="009A5D19">
            <w:pPr>
              <w:pStyle w:val="Tabletext"/>
              <w:spacing w:before="80" w:after="80"/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</w:pP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>12</w:t>
            </w:r>
            <w:r w:rsidR="0084714F">
              <w:rPr>
                <w:rFonts w:asciiTheme="minorHAnsi" w:hAnsiTheme="minorHAnsi" w:cstheme="minorHAnsi"/>
                <w:szCs w:val="20"/>
                <w:lang w:eastAsia="zh-CN"/>
              </w:rPr>
              <w:t>0</w:t>
            </w: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>0 – 1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>40</w:t>
            </w: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>0 hours, Lunch Break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19" w:rsidRPr="008B55A6" w:rsidRDefault="009A5D19" w:rsidP="005C79B7">
            <w:pPr>
              <w:pStyle w:val="Tabletext"/>
              <w:spacing w:before="80" w:after="80"/>
              <w:ind w:left="50"/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>1200 – 1400 hours, Lunch Break</w:t>
            </w:r>
          </w:p>
        </w:tc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</w:tcPr>
          <w:p w:rsidR="009A5D19" w:rsidRPr="008B55A6" w:rsidRDefault="009A5D19" w:rsidP="00DF091A">
            <w:pPr>
              <w:pStyle w:val="Tabletext"/>
              <w:spacing w:before="80" w:after="80"/>
              <w:ind w:left="41"/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>1200 – 1400 hours, Lunch Break</w:t>
            </w:r>
          </w:p>
        </w:tc>
      </w:tr>
      <w:tr w:rsidR="009A5D19" w:rsidRPr="00C84DB3" w:rsidTr="00A26DB3">
        <w:trPr>
          <w:trHeight w:val="608"/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D19" w:rsidRPr="008B55A6" w:rsidRDefault="009A5D19">
            <w:pPr>
              <w:pStyle w:val="Tabletext"/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</w:pP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40</w:t>
            </w: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0 – 1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515</w:t>
            </w: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 xml:space="preserve"> hours, Session </w:t>
            </w:r>
            <w:r w:rsidR="0084714F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1</w:t>
            </w:r>
          </w:p>
          <w:p w:rsidR="009A5D19" w:rsidRPr="008B55A6" w:rsidRDefault="0084714F" w:rsidP="0084714F">
            <w:pPr>
              <w:pStyle w:val="Tabletext"/>
              <w:rPr>
                <w:rFonts w:asciiTheme="minorHAnsi" w:hAnsiTheme="minorHAnsi" w:cstheme="minorHAnsi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Cs w:val="20"/>
                <w:lang w:eastAsia="zh-CN"/>
              </w:rPr>
              <w:t xml:space="preserve">Round table on </w:t>
            </w:r>
            <w:r w:rsidRPr="0084714F">
              <w:rPr>
                <w:rFonts w:asciiTheme="minorHAnsi" w:hAnsiTheme="minorHAnsi" w:cstheme="minorHAnsi"/>
                <w:szCs w:val="20"/>
                <w:lang w:eastAsia="zh-CN"/>
              </w:rPr>
              <w:t>IMT related issues</w:t>
            </w:r>
            <w:r w:rsidR="009A5D19" w:rsidRPr="008B55A6">
              <w:rPr>
                <w:rFonts w:asciiTheme="minorHAnsi" w:hAnsiTheme="minorHAnsi" w:cstheme="minorHAnsi"/>
                <w:szCs w:val="20"/>
                <w:lang w:eastAsia="zh-CN"/>
              </w:rPr>
              <w:t xml:space="preserve"> </w:t>
            </w:r>
            <w:r w:rsidR="009A5D19" w:rsidRPr="008B55A6">
              <w:rPr>
                <w:rFonts w:asciiTheme="minorHAnsi" w:hAnsiTheme="minorHAnsi" w:cstheme="minorHAnsi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A5D19" w:rsidRPr="008B55A6" w:rsidRDefault="009A5D19">
            <w:pPr>
              <w:pStyle w:val="Tabletext"/>
              <w:ind w:left="158"/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</w:pP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1400 – 1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5</w:t>
            </w:r>
            <w:r w:rsidR="00792DCB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30</w:t>
            </w: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 xml:space="preserve"> hours, Session </w:t>
            </w:r>
            <w:r w:rsidR="00792DCB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5</w:t>
            </w:r>
          </w:p>
          <w:p w:rsidR="009A5D19" w:rsidRPr="008B55A6" w:rsidRDefault="00792DCB">
            <w:pPr>
              <w:pStyle w:val="Tabletext"/>
              <w:ind w:left="158"/>
              <w:rPr>
                <w:rFonts w:asciiTheme="minorHAnsi" w:hAnsiTheme="minorHAnsi" w:cstheme="minorHAnsi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Cs w:val="20"/>
                <w:lang w:eastAsia="zh-CN"/>
              </w:rPr>
              <w:t xml:space="preserve">Round table on maritime </w:t>
            </w:r>
            <w:r w:rsidR="00E60039">
              <w:rPr>
                <w:rFonts w:asciiTheme="minorHAnsi" w:hAnsiTheme="minorHAnsi" w:cstheme="minorHAnsi"/>
                <w:szCs w:val="20"/>
                <w:lang w:eastAsia="zh-CN"/>
              </w:rPr>
              <w:t>and a</w:t>
            </w:r>
            <w:r w:rsidR="00E60039" w:rsidRPr="00E60039">
              <w:rPr>
                <w:rFonts w:asciiTheme="minorHAnsi" w:hAnsiTheme="minorHAnsi" w:cstheme="minorHAnsi"/>
                <w:szCs w:val="20"/>
                <w:lang w:eastAsia="zh-CN"/>
              </w:rPr>
              <w:t xml:space="preserve">eronautical 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>service</w:t>
            </w:r>
            <w:r w:rsidR="00A20576">
              <w:rPr>
                <w:rFonts w:asciiTheme="minorHAnsi" w:hAnsiTheme="minorHAnsi" w:cstheme="minorHAnsi"/>
                <w:szCs w:val="20"/>
                <w:lang w:eastAsia="zh-CN"/>
              </w:rPr>
              <w:t>s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 xml:space="preserve"> </w:t>
            </w:r>
            <w:r w:rsidRPr="0084714F">
              <w:rPr>
                <w:rFonts w:asciiTheme="minorHAnsi" w:hAnsiTheme="minorHAnsi" w:cstheme="minorHAnsi"/>
                <w:szCs w:val="20"/>
                <w:lang w:eastAsia="zh-CN"/>
              </w:rPr>
              <w:t>related issues</w:t>
            </w:r>
            <w:r w:rsidR="009A5D19">
              <w:rPr>
                <w:rFonts w:asciiTheme="minorHAnsi" w:hAnsiTheme="minorHAnsi" w:cstheme="minorHAnsi"/>
                <w:szCs w:val="20"/>
                <w:lang w:eastAsia="zh-CN"/>
              </w:rPr>
              <w:t xml:space="preserve"> </w:t>
            </w:r>
            <w:r w:rsidR="009A5D19" w:rsidRPr="008B55A6">
              <w:rPr>
                <w:rFonts w:asciiTheme="minorHAnsi" w:hAnsiTheme="minorHAnsi" w:cstheme="minorHAnsi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28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42D0D" w:rsidRPr="008B55A6" w:rsidRDefault="00B42D0D" w:rsidP="00AF1BB8">
            <w:pPr>
              <w:pStyle w:val="Tabletext"/>
              <w:ind w:left="41"/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</w:pP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1400 – 1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51</w:t>
            </w: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 xml:space="preserve">5 hours, Session </w:t>
            </w:r>
            <w:r w:rsidR="001A44C8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9</w:t>
            </w:r>
          </w:p>
          <w:p w:rsidR="009A5D19" w:rsidRPr="008B55A6" w:rsidRDefault="003E1C0C">
            <w:pPr>
              <w:pStyle w:val="Tabletext"/>
              <w:spacing w:before="80" w:after="80"/>
              <w:ind w:left="41"/>
              <w:rPr>
                <w:rFonts w:asciiTheme="minorHAnsi" w:hAnsiTheme="minorHAnsi" w:cstheme="minorHAnsi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Cs w:val="20"/>
                <w:lang w:eastAsia="zh-CN"/>
              </w:rPr>
              <w:t>Round table on f</w:t>
            </w:r>
            <w:r w:rsidR="001A44C8">
              <w:rPr>
                <w:rFonts w:asciiTheme="minorHAnsi" w:hAnsiTheme="minorHAnsi" w:cstheme="minorHAnsi"/>
                <w:szCs w:val="20"/>
                <w:lang w:eastAsia="zh-CN"/>
              </w:rPr>
              <w:t>uture WRC agenda items and other issues</w:t>
            </w:r>
            <w:r w:rsidR="0053790A" w:rsidRPr="0053790A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 xml:space="preserve"> </w:t>
            </w:r>
            <w:r w:rsidR="00B42D0D" w:rsidRPr="008B55A6">
              <w:rPr>
                <w:rFonts w:asciiTheme="minorHAnsi" w:hAnsiTheme="minorHAnsi" w:cstheme="minorHAnsi"/>
                <w:szCs w:val="20"/>
                <w:vertAlign w:val="superscript"/>
                <w:lang w:eastAsia="zh-CN"/>
              </w:rPr>
              <w:t>2</w:t>
            </w:r>
          </w:p>
        </w:tc>
      </w:tr>
      <w:tr w:rsidR="009A5D19" w:rsidRPr="00C84DB3" w:rsidTr="00A26DB3">
        <w:trPr>
          <w:trHeight w:val="388"/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D19" w:rsidRPr="008B55A6" w:rsidRDefault="009A5D19">
            <w:pPr>
              <w:pStyle w:val="Tabletext"/>
              <w:spacing w:before="80" w:after="80"/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>15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>15</w:t>
            </w: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 xml:space="preserve"> –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 xml:space="preserve"> 1545 </w:t>
            </w: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>hours, Break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A5D19" w:rsidRPr="008B55A6" w:rsidRDefault="009A5D19">
            <w:pPr>
              <w:pStyle w:val="Tabletext"/>
              <w:ind w:left="142"/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>15</w:t>
            </w:r>
            <w:r w:rsidR="00A20576">
              <w:rPr>
                <w:rFonts w:asciiTheme="minorHAnsi" w:hAnsiTheme="minorHAnsi" w:cstheme="minorHAnsi"/>
                <w:szCs w:val="20"/>
                <w:lang w:eastAsia="zh-CN"/>
              </w:rPr>
              <w:t>30</w:t>
            </w: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 xml:space="preserve"> –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>1</w:t>
            </w:r>
            <w:r w:rsidR="00A20576">
              <w:rPr>
                <w:rFonts w:asciiTheme="minorHAnsi" w:hAnsiTheme="minorHAnsi" w:cstheme="minorHAnsi"/>
                <w:szCs w:val="20"/>
                <w:lang w:eastAsia="zh-CN"/>
              </w:rPr>
              <w:t>600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 xml:space="preserve"> </w:t>
            </w: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>hours, Break</w:t>
            </w:r>
          </w:p>
        </w:tc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A5D19" w:rsidRPr="008B55A6" w:rsidRDefault="009A5D19" w:rsidP="00AF1BB8">
            <w:pPr>
              <w:pStyle w:val="Tabletext"/>
              <w:ind w:left="41"/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>15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>15</w:t>
            </w: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 xml:space="preserve"> –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 xml:space="preserve">1545 </w:t>
            </w:r>
            <w:r w:rsidRPr="008B55A6">
              <w:rPr>
                <w:rFonts w:asciiTheme="minorHAnsi" w:hAnsiTheme="minorHAnsi" w:cstheme="minorHAnsi"/>
                <w:szCs w:val="20"/>
                <w:lang w:eastAsia="zh-CN"/>
              </w:rPr>
              <w:t>hours, Break</w:t>
            </w:r>
          </w:p>
        </w:tc>
      </w:tr>
      <w:tr w:rsidR="0084714F" w:rsidRPr="00C84DB3" w:rsidTr="00A26DB3">
        <w:trPr>
          <w:trHeight w:val="359"/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4F" w:rsidRPr="008B55A6" w:rsidRDefault="0084714F" w:rsidP="0084714F">
            <w:pPr>
              <w:pStyle w:val="Tabletext"/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</w:pP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545</w:t>
            </w: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 xml:space="preserve"> – 1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70</w:t>
            </w: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 xml:space="preserve">0 hours, Session 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2</w:t>
            </w:r>
          </w:p>
          <w:p w:rsidR="0084714F" w:rsidRPr="008B55A6" w:rsidRDefault="0084714F">
            <w:pPr>
              <w:pStyle w:val="Tabletext"/>
              <w:rPr>
                <w:rFonts w:asciiTheme="minorHAnsi" w:hAnsiTheme="minorHAnsi" w:cstheme="minorHAnsi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Cs w:val="20"/>
                <w:lang w:eastAsia="zh-CN"/>
              </w:rPr>
              <w:t xml:space="preserve">Round table on </w:t>
            </w:r>
            <w:r w:rsidRPr="0084714F">
              <w:rPr>
                <w:rFonts w:asciiTheme="minorHAnsi" w:hAnsiTheme="minorHAnsi" w:cstheme="minorHAnsi"/>
                <w:szCs w:val="20"/>
                <w:lang w:eastAsia="zh-CN"/>
              </w:rPr>
              <w:t>IMT related issues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 xml:space="preserve"> (</w:t>
            </w:r>
            <w:r w:rsidR="00E60039">
              <w:rPr>
                <w:rFonts w:asciiTheme="minorHAnsi" w:hAnsiTheme="minorHAnsi" w:cstheme="minorHAnsi"/>
                <w:szCs w:val="20"/>
                <w:lang w:eastAsia="zh-CN"/>
              </w:rPr>
              <w:t>c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>ont</w:t>
            </w:r>
            <w:r w:rsidR="00E60039">
              <w:rPr>
                <w:rFonts w:asciiTheme="minorHAnsi" w:hAnsiTheme="minorHAnsi" w:cstheme="minorHAnsi"/>
                <w:szCs w:val="20"/>
                <w:lang w:eastAsia="zh-CN"/>
              </w:rPr>
              <w:t>inue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>d)</w:t>
            </w:r>
            <w:r w:rsidRPr="00751A8E">
              <w:rPr>
                <w:rFonts w:asciiTheme="minorHAnsi" w:hAnsiTheme="minorHAnsi" w:cstheme="minorHAnsi"/>
                <w:szCs w:val="20"/>
                <w:lang w:eastAsia="zh-CN"/>
              </w:rPr>
              <w:t xml:space="preserve"> </w:t>
            </w:r>
            <w:r w:rsidRPr="008B55A6">
              <w:rPr>
                <w:rFonts w:asciiTheme="minorHAnsi" w:hAnsiTheme="minorHAnsi" w:cstheme="minorHAnsi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4714F" w:rsidRPr="008B55A6" w:rsidRDefault="0084714F">
            <w:pPr>
              <w:pStyle w:val="Tabletext"/>
              <w:ind w:left="132"/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1</w:t>
            </w:r>
            <w:r w:rsidR="00A2057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600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 xml:space="preserve"> </w:t>
            </w: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 xml:space="preserve">– 1700 hours, Session </w:t>
            </w:r>
            <w:r w:rsidR="00A2057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6</w:t>
            </w: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br/>
            </w:r>
            <w:r w:rsidR="00A20576">
              <w:rPr>
                <w:rFonts w:asciiTheme="minorHAnsi" w:hAnsiTheme="minorHAnsi" w:cstheme="minorHAnsi"/>
                <w:szCs w:val="20"/>
                <w:lang w:eastAsia="zh-CN"/>
              </w:rPr>
              <w:t xml:space="preserve">Round table on </w:t>
            </w:r>
            <w:r w:rsidR="00E60039">
              <w:rPr>
                <w:rFonts w:asciiTheme="minorHAnsi" w:hAnsiTheme="minorHAnsi" w:cstheme="minorHAnsi"/>
                <w:szCs w:val="20"/>
                <w:lang w:eastAsia="zh-CN"/>
              </w:rPr>
              <w:t xml:space="preserve">science </w:t>
            </w:r>
            <w:r w:rsidR="00A20576" w:rsidRPr="0084714F">
              <w:rPr>
                <w:rFonts w:asciiTheme="minorHAnsi" w:hAnsiTheme="minorHAnsi" w:cstheme="minorHAnsi"/>
                <w:szCs w:val="20"/>
                <w:lang w:eastAsia="zh-CN"/>
              </w:rPr>
              <w:t>related issues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 xml:space="preserve"> </w:t>
            </w:r>
            <w:r w:rsidRPr="008B55A6">
              <w:rPr>
                <w:rFonts w:asciiTheme="minorHAnsi" w:hAnsiTheme="minorHAnsi" w:cstheme="minorHAnsi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28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4714F" w:rsidRPr="008B55A6" w:rsidRDefault="0084714F">
            <w:pPr>
              <w:pStyle w:val="Tabletext"/>
              <w:ind w:left="41"/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</w:pP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545</w:t>
            </w: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 xml:space="preserve"> – 1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63</w:t>
            </w: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0 hours, Conclu</w:t>
            </w:r>
            <w:r w:rsidR="00D21A89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sion</w:t>
            </w: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 xml:space="preserve"> and </w:t>
            </w:r>
            <w:r w:rsidR="00AF1BB8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c</w:t>
            </w:r>
            <w:r w:rsidRPr="008B55A6"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  <w:t>losing</w:t>
            </w:r>
          </w:p>
        </w:tc>
      </w:tr>
      <w:tr w:rsidR="00DC70F9" w:rsidRPr="00C84DB3" w:rsidTr="00BD6998">
        <w:trPr>
          <w:trHeight w:val="556"/>
          <w:jc w:val="center"/>
        </w:trPr>
        <w:tc>
          <w:tcPr>
            <w:tcW w:w="9498" w:type="dxa"/>
            <w:gridSpan w:val="3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0F9" w:rsidRPr="00F21C17" w:rsidRDefault="00DC70F9" w:rsidP="003F5F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overflowPunct/>
              <w:autoSpaceDE/>
              <w:autoSpaceDN/>
              <w:adjustRightInd/>
              <w:spacing w:line="240" w:lineRule="auto"/>
              <w:ind w:left="284" w:hanging="284"/>
              <w:textAlignment w:val="auto"/>
              <w:rPr>
                <w:sz w:val="20"/>
                <w:szCs w:val="20"/>
              </w:rPr>
            </w:pPr>
            <w:r w:rsidRPr="00F21C1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1 </w:t>
            </w:r>
            <w:r w:rsidRPr="00F21C1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ab/>
            </w:r>
            <w:r w:rsidRPr="003F5F60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The timing </w:t>
            </w:r>
            <w:r w:rsidR="00E3792C" w:rsidRPr="003F5F60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and scope </w:t>
            </w:r>
            <w:r w:rsidRPr="003F5F60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 xml:space="preserve">of the sessions </w:t>
            </w:r>
            <w:r w:rsidR="00E3792C" w:rsidRPr="003F5F60">
              <w:rPr>
                <w:rFonts w:asciiTheme="minorHAnsi" w:hAnsiTheme="minorHAnsi" w:cstheme="minorHAnsi"/>
                <w:sz w:val="18"/>
                <w:szCs w:val="18"/>
              </w:rPr>
              <w:t xml:space="preserve">are </w:t>
            </w:r>
            <w:r w:rsidRPr="003F5F60">
              <w:rPr>
                <w:rFonts w:asciiTheme="minorHAnsi" w:hAnsiTheme="minorHAnsi" w:cstheme="minorHAnsi"/>
                <w:sz w:val="18"/>
                <w:szCs w:val="18"/>
              </w:rPr>
              <w:t xml:space="preserve">indicative at this stage and will be </w:t>
            </w:r>
            <w:r w:rsidR="00E3792C" w:rsidRPr="003F5F60">
              <w:rPr>
                <w:rFonts w:asciiTheme="minorHAnsi" w:hAnsiTheme="minorHAnsi" w:cstheme="minorHAnsi"/>
                <w:sz w:val="18"/>
                <w:szCs w:val="18"/>
              </w:rPr>
              <w:t xml:space="preserve">confirmed </w:t>
            </w:r>
            <w:r w:rsidRPr="003F5F60">
              <w:rPr>
                <w:rFonts w:asciiTheme="minorHAnsi" w:hAnsiTheme="minorHAnsi" w:cstheme="minorHAnsi"/>
                <w:sz w:val="18"/>
                <w:szCs w:val="18"/>
              </w:rPr>
              <w:t xml:space="preserve">later on the </w:t>
            </w:r>
            <w:hyperlink r:id="rId14" w:history="1">
              <w:r w:rsidRPr="003F5F6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event web page</w:t>
              </w:r>
            </w:hyperlink>
            <w:r w:rsidRPr="003F5F6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DC70F9" w:rsidRPr="00F21C17" w:rsidRDefault="00DC70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overflowPunct/>
              <w:autoSpaceDE/>
              <w:autoSpaceDN/>
              <w:adjustRightInd/>
              <w:spacing w:before="120" w:line="240" w:lineRule="auto"/>
              <w:ind w:left="284" w:hanging="284"/>
              <w:textAlignment w:val="auto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F21C1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2 </w:t>
            </w:r>
            <w:r w:rsidRPr="00F21C1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ab/>
            </w:r>
            <w:r w:rsidR="00670C5D" w:rsidRPr="003F5F60">
              <w:rPr>
                <w:rFonts w:asciiTheme="minorHAnsi" w:hAnsiTheme="minorHAnsi" w:cstheme="minorHAnsi"/>
                <w:sz w:val="18"/>
                <w:szCs w:val="18"/>
              </w:rPr>
              <w:t xml:space="preserve">Results of the </w:t>
            </w:r>
            <w:r w:rsidRPr="003F5F60">
              <w:rPr>
                <w:rFonts w:asciiTheme="minorHAnsi" w:hAnsiTheme="minorHAnsi" w:cstheme="minorHAnsi"/>
                <w:sz w:val="18"/>
                <w:szCs w:val="18"/>
              </w:rPr>
              <w:t xml:space="preserve">ITU-R studies </w:t>
            </w:r>
            <w:r w:rsidR="00670C5D" w:rsidRPr="003F5F60">
              <w:rPr>
                <w:rFonts w:asciiTheme="minorHAnsi" w:hAnsiTheme="minorHAnsi" w:cstheme="minorHAnsi"/>
                <w:sz w:val="18"/>
                <w:szCs w:val="18"/>
              </w:rPr>
              <w:t xml:space="preserve">included in the CPM Report with the possible solutions identified to satisfy the </w:t>
            </w:r>
            <w:r w:rsidRPr="003F5F60">
              <w:rPr>
                <w:rFonts w:asciiTheme="minorHAnsi" w:hAnsiTheme="minorHAnsi" w:cstheme="minorHAnsi"/>
                <w:sz w:val="18"/>
                <w:szCs w:val="18"/>
              </w:rPr>
              <w:t>WRC-19</w:t>
            </w:r>
            <w:r w:rsidR="00670C5D" w:rsidRPr="003F5F60">
              <w:rPr>
                <w:rFonts w:asciiTheme="minorHAnsi" w:hAnsiTheme="minorHAnsi" w:cstheme="minorHAnsi"/>
                <w:sz w:val="18"/>
                <w:szCs w:val="18"/>
              </w:rPr>
              <w:t xml:space="preserve"> agenda items and issues,</w:t>
            </w:r>
            <w:r w:rsidRPr="003F5F60">
              <w:rPr>
                <w:rFonts w:asciiTheme="minorHAnsi" w:hAnsiTheme="minorHAnsi" w:cstheme="minorHAnsi"/>
                <w:sz w:val="18"/>
                <w:szCs w:val="18"/>
              </w:rPr>
              <w:t xml:space="preserve"> and </w:t>
            </w:r>
            <w:r w:rsidR="00670C5D" w:rsidRPr="003F5F60">
              <w:rPr>
                <w:rFonts w:asciiTheme="minorHAnsi" w:hAnsiTheme="minorHAnsi" w:cstheme="minorHAnsi"/>
                <w:sz w:val="18"/>
                <w:szCs w:val="18"/>
              </w:rPr>
              <w:t xml:space="preserve">information </w:t>
            </w:r>
            <w:r w:rsidRPr="003F5F60">
              <w:rPr>
                <w:rFonts w:asciiTheme="minorHAnsi" w:hAnsiTheme="minorHAnsi" w:cstheme="minorHAnsi"/>
                <w:sz w:val="18"/>
                <w:szCs w:val="18"/>
              </w:rPr>
              <w:t>on the common views, positions and/or proposals from the regional groups (African Group/</w:t>
            </w:r>
            <w:r w:rsidRPr="003F5F60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ATU, APT</w:t>
            </w:r>
            <w:r w:rsidRPr="003F5F60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noBreakHyphen/>
              <w:t>APG, Arab Group/ASMG, CITEL</w:t>
            </w:r>
            <w:r w:rsidRPr="003F5F60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noBreakHyphen/>
              <w:t>PCC.II, RCC, CEPT-CPG</w:t>
            </w:r>
            <w:r w:rsidRPr="003F5F60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3F5F6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3F5F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F5F60">
              <w:rPr>
                <w:rFonts w:asciiTheme="minorHAnsi" w:hAnsiTheme="minorHAnsi" w:cstheme="minorHAnsi"/>
                <w:sz w:val="18"/>
                <w:szCs w:val="18"/>
              </w:rPr>
              <w:t>Other relevant information may also be provided by administrations</w:t>
            </w:r>
            <w:r w:rsidR="003F5F60" w:rsidRPr="003F5F60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3F5F60"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  <w:t>other organizations (e.g. ICAO, IMO, WMO, etc.) or other entities, as appropriate.</w:t>
            </w:r>
          </w:p>
        </w:tc>
      </w:tr>
      <w:bookmarkEnd w:id="2"/>
      <w:bookmarkEnd w:id="3"/>
    </w:tbl>
    <w:p w:rsidR="002B01C1" w:rsidRDefault="002B01C1" w:rsidP="002B01C1">
      <w:pPr>
        <w:spacing w:before="0"/>
        <w:jc w:val="center"/>
        <w:rPr>
          <w:rFonts w:asciiTheme="minorHAnsi" w:hAnsiTheme="minorHAnsi" w:cstheme="minorHAnsi"/>
          <w:szCs w:val="24"/>
        </w:rPr>
      </w:pPr>
    </w:p>
    <w:p w:rsidR="00CB6608" w:rsidRPr="00054CD5" w:rsidRDefault="007057A9" w:rsidP="002156A1">
      <w:pPr>
        <w:spacing w:before="320"/>
        <w:jc w:val="center"/>
      </w:pPr>
      <w:r w:rsidRPr="009C5569">
        <w:rPr>
          <w:rFonts w:asciiTheme="minorHAnsi" w:hAnsiTheme="minorHAnsi" w:cstheme="minorHAnsi"/>
          <w:szCs w:val="24"/>
        </w:rPr>
        <w:t>______________</w:t>
      </w:r>
    </w:p>
    <w:sectPr w:rsidR="00CB6608" w:rsidRPr="00054CD5" w:rsidSect="006249C2">
      <w:headerReference w:type="even" r:id="rId15"/>
      <w:headerReference w:type="default" r:id="rId16"/>
      <w:headerReference w:type="first" r:id="rId17"/>
      <w:footerReference w:type="first" r:id="rId18"/>
      <w:pgSz w:w="11907" w:h="16834"/>
      <w:pgMar w:top="1418" w:right="1134" w:bottom="1418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72A" w:rsidRDefault="006B072A">
      <w:r>
        <w:separator/>
      </w:r>
    </w:p>
  </w:endnote>
  <w:endnote w:type="continuationSeparator" w:id="0">
    <w:p w:rsidR="006B072A" w:rsidRDefault="006B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291" w:rsidRDefault="006A2291" w:rsidP="006A2291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72A" w:rsidRDefault="006B072A">
      <w:r>
        <w:t>____________________</w:t>
      </w:r>
    </w:p>
  </w:footnote>
  <w:footnote w:type="continuationSeparator" w:id="0">
    <w:p w:rsidR="006B072A" w:rsidRDefault="006B0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6B" w:rsidRPr="00FC6F6B" w:rsidRDefault="006231F4" w:rsidP="006A2291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9819FF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FF0CA7" w:rsidP="006A2291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9819FF">
      <w:rPr>
        <w:rStyle w:val="PageNumber"/>
        <w:noProof/>
        <w:sz w:val="18"/>
        <w:szCs w:val="16"/>
      </w:rPr>
      <w:t>3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3F7D0F" w:rsidRPr="003F7D0F" w:rsidTr="002C55EF">
      <w:tc>
        <w:tcPr>
          <w:tcW w:w="4800" w:type="dxa"/>
          <w:noWrap/>
          <w:tcMar>
            <w:left w:w="0" w:type="dxa"/>
          </w:tcMar>
        </w:tcPr>
        <w:p w:rsidR="003F7D0F" w:rsidRPr="003F7D0F" w:rsidRDefault="003F7D0F" w:rsidP="003F7D0F">
          <w:pPr>
            <w:tabs>
              <w:tab w:val="clear" w:pos="1191"/>
              <w:tab w:val="clear" w:pos="1588"/>
              <w:tab w:val="clear" w:pos="1985"/>
              <w:tab w:val="center" w:pos="4820"/>
              <w:tab w:val="center" w:pos="9639"/>
            </w:tabs>
            <w:spacing w:before="120" w:line="360" w:lineRule="auto"/>
            <w:jc w:val="left"/>
          </w:pPr>
          <w:r w:rsidRPr="003F7D0F">
            <w:rPr>
              <w:noProof/>
              <w:color w:val="3399FF"/>
              <w:lang w:val="en-GB" w:eastAsia="zh-CN"/>
            </w:rPr>
            <w:drawing>
              <wp:inline distT="0" distB="0" distL="0" distR="0" wp14:anchorId="6A38403F" wp14:editId="0B05900D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3F7D0F" w:rsidRPr="003F7D0F" w:rsidRDefault="003F7D0F" w:rsidP="003F7D0F">
          <w:pPr>
            <w:tabs>
              <w:tab w:val="clear" w:pos="1191"/>
              <w:tab w:val="clear" w:pos="1588"/>
              <w:tab w:val="clear" w:pos="1985"/>
              <w:tab w:val="center" w:pos="4820"/>
              <w:tab w:val="center" w:pos="9639"/>
            </w:tabs>
            <w:spacing w:before="240" w:line="360" w:lineRule="auto"/>
            <w:jc w:val="right"/>
          </w:pPr>
          <w:r w:rsidRPr="003F7D0F">
            <w:rPr>
              <w:noProof/>
              <w:lang w:val="en-GB" w:eastAsia="zh-CN"/>
            </w:rPr>
            <w:drawing>
              <wp:inline distT="0" distB="0" distL="0" distR="0" wp14:anchorId="6F73EA0F" wp14:editId="4CE72926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3F7D0F" w:rsidRDefault="00E915AF" w:rsidP="003F7D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67A5E47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4E67DF0"/>
    <w:multiLevelType w:val="hybridMultilevel"/>
    <w:tmpl w:val="5D7496C2"/>
    <w:lvl w:ilvl="0" w:tplc="612686E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F6925"/>
    <w:multiLevelType w:val="hybridMultilevel"/>
    <w:tmpl w:val="DA708E34"/>
    <w:lvl w:ilvl="0" w:tplc="612686EE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56AC1"/>
    <w:rsid w:val="000014D8"/>
    <w:rsid w:val="00004E21"/>
    <w:rsid w:val="0000547E"/>
    <w:rsid w:val="00006A31"/>
    <w:rsid w:val="00006C82"/>
    <w:rsid w:val="00010D21"/>
    <w:rsid w:val="00010E30"/>
    <w:rsid w:val="00015C76"/>
    <w:rsid w:val="00016DA5"/>
    <w:rsid w:val="0002603C"/>
    <w:rsid w:val="00026CF8"/>
    <w:rsid w:val="00030BD7"/>
    <w:rsid w:val="00031E64"/>
    <w:rsid w:val="000338A5"/>
    <w:rsid w:val="00034340"/>
    <w:rsid w:val="00045A8D"/>
    <w:rsid w:val="0005167A"/>
    <w:rsid w:val="00054CD5"/>
    <w:rsid w:val="00054E5D"/>
    <w:rsid w:val="00057045"/>
    <w:rsid w:val="00070258"/>
    <w:rsid w:val="0007323C"/>
    <w:rsid w:val="00086D03"/>
    <w:rsid w:val="0009578B"/>
    <w:rsid w:val="00097138"/>
    <w:rsid w:val="000977B6"/>
    <w:rsid w:val="000A096A"/>
    <w:rsid w:val="000A375E"/>
    <w:rsid w:val="000A7051"/>
    <w:rsid w:val="000B0AF6"/>
    <w:rsid w:val="000B0E9B"/>
    <w:rsid w:val="000B2983"/>
    <w:rsid w:val="000B2CAE"/>
    <w:rsid w:val="000C03C7"/>
    <w:rsid w:val="000C2AD0"/>
    <w:rsid w:val="000D50EE"/>
    <w:rsid w:val="000E3DEE"/>
    <w:rsid w:val="00100B72"/>
    <w:rsid w:val="00101F7D"/>
    <w:rsid w:val="00103C76"/>
    <w:rsid w:val="00104655"/>
    <w:rsid w:val="00104A0A"/>
    <w:rsid w:val="00104C35"/>
    <w:rsid w:val="0011265F"/>
    <w:rsid w:val="0011321A"/>
    <w:rsid w:val="00117282"/>
    <w:rsid w:val="00117389"/>
    <w:rsid w:val="00121C2D"/>
    <w:rsid w:val="00130136"/>
    <w:rsid w:val="00134404"/>
    <w:rsid w:val="00142331"/>
    <w:rsid w:val="00144DFB"/>
    <w:rsid w:val="00145D84"/>
    <w:rsid w:val="00146C76"/>
    <w:rsid w:val="00157CB7"/>
    <w:rsid w:val="0016122B"/>
    <w:rsid w:val="00166642"/>
    <w:rsid w:val="0017231C"/>
    <w:rsid w:val="00184402"/>
    <w:rsid w:val="00187CA3"/>
    <w:rsid w:val="00196710"/>
    <w:rsid w:val="00197324"/>
    <w:rsid w:val="001975DD"/>
    <w:rsid w:val="001A44C8"/>
    <w:rsid w:val="001A5549"/>
    <w:rsid w:val="001B351B"/>
    <w:rsid w:val="001C06DB"/>
    <w:rsid w:val="001C2009"/>
    <w:rsid w:val="001C2EA0"/>
    <w:rsid w:val="001C4775"/>
    <w:rsid w:val="001C6971"/>
    <w:rsid w:val="001D2785"/>
    <w:rsid w:val="001D7070"/>
    <w:rsid w:val="001E3AF8"/>
    <w:rsid w:val="001E60FB"/>
    <w:rsid w:val="001F135C"/>
    <w:rsid w:val="001F2170"/>
    <w:rsid w:val="001F3948"/>
    <w:rsid w:val="001F5A49"/>
    <w:rsid w:val="00201097"/>
    <w:rsid w:val="00201B6E"/>
    <w:rsid w:val="00215231"/>
    <w:rsid w:val="002156A1"/>
    <w:rsid w:val="00215818"/>
    <w:rsid w:val="00217875"/>
    <w:rsid w:val="002220F0"/>
    <w:rsid w:val="002302B3"/>
    <w:rsid w:val="00230C66"/>
    <w:rsid w:val="00235A29"/>
    <w:rsid w:val="00241526"/>
    <w:rsid w:val="002443A2"/>
    <w:rsid w:val="00252197"/>
    <w:rsid w:val="0026018C"/>
    <w:rsid w:val="00264AFA"/>
    <w:rsid w:val="00266961"/>
    <w:rsid w:val="00266E74"/>
    <w:rsid w:val="00274374"/>
    <w:rsid w:val="00276231"/>
    <w:rsid w:val="002835C3"/>
    <w:rsid w:val="00283C3B"/>
    <w:rsid w:val="002861E6"/>
    <w:rsid w:val="00287D18"/>
    <w:rsid w:val="002959BC"/>
    <w:rsid w:val="00296A1D"/>
    <w:rsid w:val="002A2618"/>
    <w:rsid w:val="002A5DD7"/>
    <w:rsid w:val="002B01C1"/>
    <w:rsid w:val="002B0CAC"/>
    <w:rsid w:val="002B1C12"/>
    <w:rsid w:val="002C0BE3"/>
    <w:rsid w:val="002C3131"/>
    <w:rsid w:val="002C36CC"/>
    <w:rsid w:val="002D472E"/>
    <w:rsid w:val="002D5A15"/>
    <w:rsid w:val="002D5BDD"/>
    <w:rsid w:val="002E3D27"/>
    <w:rsid w:val="002E7AC3"/>
    <w:rsid w:val="002F0890"/>
    <w:rsid w:val="002F2531"/>
    <w:rsid w:val="002F4967"/>
    <w:rsid w:val="002F6A9D"/>
    <w:rsid w:val="00314C9B"/>
    <w:rsid w:val="00316935"/>
    <w:rsid w:val="003243C3"/>
    <w:rsid w:val="00324F57"/>
    <w:rsid w:val="00326595"/>
    <w:rsid w:val="003266ED"/>
    <w:rsid w:val="003370B8"/>
    <w:rsid w:val="00345D38"/>
    <w:rsid w:val="00345DBB"/>
    <w:rsid w:val="00347DAD"/>
    <w:rsid w:val="00352097"/>
    <w:rsid w:val="003568F2"/>
    <w:rsid w:val="003666FF"/>
    <w:rsid w:val="0037309C"/>
    <w:rsid w:val="00380A6E"/>
    <w:rsid w:val="003836D4"/>
    <w:rsid w:val="00384E7E"/>
    <w:rsid w:val="00390471"/>
    <w:rsid w:val="003A091D"/>
    <w:rsid w:val="003A1F49"/>
    <w:rsid w:val="003A5D52"/>
    <w:rsid w:val="003A5F0B"/>
    <w:rsid w:val="003B2BDA"/>
    <w:rsid w:val="003B55EC"/>
    <w:rsid w:val="003B6495"/>
    <w:rsid w:val="003B6970"/>
    <w:rsid w:val="003C0562"/>
    <w:rsid w:val="003C2EA7"/>
    <w:rsid w:val="003C4471"/>
    <w:rsid w:val="003C765E"/>
    <w:rsid w:val="003C7D41"/>
    <w:rsid w:val="003D4A69"/>
    <w:rsid w:val="003D7873"/>
    <w:rsid w:val="003E1C0C"/>
    <w:rsid w:val="003E504F"/>
    <w:rsid w:val="003E78D6"/>
    <w:rsid w:val="003F1D5F"/>
    <w:rsid w:val="003F5F60"/>
    <w:rsid w:val="003F745F"/>
    <w:rsid w:val="003F7D0F"/>
    <w:rsid w:val="00400573"/>
    <w:rsid w:val="004007A3"/>
    <w:rsid w:val="00405552"/>
    <w:rsid w:val="00406D71"/>
    <w:rsid w:val="00407292"/>
    <w:rsid w:val="0043234D"/>
    <w:rsid w:val="004326DB"/>
    <w:rsid w:val="0043682E"/>
    <w:rsid w:val="00436C08"/>
    <w:rsid w:val="00436CD1"/>
    <w:rsid w:val="00447ECB"/>
    <w:rsid w:val="004508DD"/>
    <w:rsid w:val="00453D56"/>
    <w:rsid w:val="0045714F"/>
    <w:rsid w:val="00457ADD"/>
    <w:rsid w:val="004623F7"/>
    <w:rsid w:val="0046497D"/>
    <w:rsid w:val="00474132"/>
    <w:rsid w:val="00480F51"/>
    <w:rsid w:val="00481124"/>
    <w:rsid w:val="004815EB"/>
    <w:rsid w:val="00484E72"/>
    <w:rsid w:val="004874DC"/>
    <w:rsid w:val="00487569"/>
    <w:rsid w:val="00496864"/>
    <w:rsid w:val="00496920"/>
    <w:rsid w:val="004A4496"/>
    <w:rsid w:val="004A503A"/>
    <w:rsid w:val="004B11AB"/>
    <w:rsid w:val="004B7C9A"/>
    <w:rsid w:val="004C6779"/>
    <w:rsid w:val="004D19F9"/>
    <w:rsid w:val="004D5241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6A41"/>
    <w:rsid w:val="0050789B"/>
    <w:rsid w:val="0051612A"/>
    <w:rsid w:val="0052228E"/>
    <w:rsid w:val="005224A1"/>
    <w:rsid w:val="00534372"/>
    <w:rsid w:val="005358B0"/>
    <w:rsid w:val="0053790A"/>
    <w:rsid w:val="00543DF8"/>
    <w:rsid w:val="00543E49"/>
    <w:rsid w:val="00546101"/>
    <w:rsid w:val="00553DD7"/>
    <w:rsid w:val="005638CF"/>
    <w:rsid w:val="0056741E"/>
    <w:rsid w:val="0057325A"/>
    <w:rsid w:val="0057469A"/>
    <w:rsid w:val="0057738D"/>
    <w:rsid w:val="00580814"/>
    <w:rsid w:val="00583A0B"/>
    <w:rsid w:val="005871DF"/>
    <w:rsid w:val="00590E26"/>
    <w:rsid w:val="0059211A"/>
    <w:rsid w:val="00597E16"/>
    <w:rsid w:val="005A03A3"/>
    <w:rsid w:val="005A2B92"/>
    <w:rsid w:val="005A79E9"/>
    <w:rsid w:val="005B214C"/>
    <w:rsid w:val="005C1472"/>
    <w:rsid w:val="005C3590"/>
    <w:rsid w:val="005C79B7"/>
    <w:rsid w:val="005D3669"/>
    <w:rsid w:val="005D61E5"/>
    <w:rsid w:val="005E03E9"/>
    <w:rsid w:val="005E5EB3"/>
    <w:rsid w:val="005F3CB6"/>
    <w:rsid w:val="005F657C"/>
    <w:rsid w:val="005F73CB"/>
    <w:rsid w:val="006028C3"/>
    <w:rsid w:val="00602D53"/>
    <w:rsid w:val="006047E5"/>
    <w:rsid w:val="00611ED0"/>
    <w:rsid w:val="006126A7"/>
    <w:rsid w:val="00621891"/>
    <w:rsid w:val="006231F4"/>
    <w:rsid w:val="006249C2"/>
    <w:rsid w:val="00625A20"/>
    <w:rsid w:val="00641DBF"/>
    <w:rsid w:val="0064371D"/>
    <w:rsid w:val="00647A93"/>
    <w:rsid w:val="00650B2A"/>
    <w:rsid w:val="00651777"/>
    <w:rsid w:val="006550F8"/>
    <w:rsid w:val="00656226"/>
    <w:rsid w:val="00670C5D"/>
    <w:rsid w:val="006731E4"/>
    <w:rsid w:val="006742B9"/>
    <w:rsid w:val="006829F3"/>
    <w:rsid w:val="00685343"/>
    <w:rsid w:val="0069388C"/>
    <w:rsid w:val="006A1921"/>
    <w:rsid w:val="006A2291"/>
    <w:rsid w:val="006A518B"/>
    <w:rsid w:val="006B0590"/>
    <w:rsid w:val="006B072A"/>
    <w:rsid w:val="006B3113"/>
    <w:rsid w:val="006B49DA"/>
    <w:rsid w:val="006B4C75"/>
    <w:rsid w:val="006B7E48"/>
    <w:rsid w:val="006C53F8"/>
    <w:rsid w:val="006C7CDE"/>
    <w:rsid w:val="006E307D"/>
    <w:rsid w:val="006E5ADE"/>
    <w:rsid w:val="006F62F6"/>
    <w:rsid w:val="007057A9"/>
    <w:rsid w:val="00712A04"/>
    <w:rsid w:val="00713BEB"/>
    <w:rsid w:val="00714B22"/>
    <w:rsid w:val="007234B1"/>
    <w:rsid w:val="00723D08"/>
    <w:rsid w:val="00725FDA"/>
    <w:rsid w:val="00727816"/>
    <w:rsid w:val="00730B9A"/>
    <w:rsid w:val="0073640B"/>
    <w:rsid w:val="00740A05"/>
    <w:rsid w:val="00750CFA"/>
    <w:rsid w:val="00751A8E"/>
    <w:rsid w:val="007553DA"/>
    <w:rsid w:val="00764452"/>
    <w:rsid w:val="007650F1"/>
    <w:rsid w:val="00780E4C"/>
    <w:rsid w:val="00782354"/>
    <w:rsid w:val="007824E4"/>
    <w:rsid w:val="00783B95"/>
    <w:rsid w:val="007921A7"/>
    <w:rsid w:val="00792DCB"/>
    <w:rsid w:val="007A47C1"/>
    <w:rsid w:val="007B08A0"/>
    <w:rsid w:val="007B3DB1"/>
    <w:rsid w:val="007C2696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166D4"/>
    <w:rsid w:val="0084714F"/>
    <w:rsid w:val="00850C89"/>
    <w:rsid w:val="00854131"/>
    <w:rsid w:val="0085465E"/>
    <w:rsid w:val="00854976"/>
    <w:rsid w:val="0085652D"/>
    <w:rsid w:val="00870578"/>
    <w:rsid w:val="008763FF"/>
    <w:rsid w:val="0087694B"/>
    <w:rsid w:val="00880F4D"/>
    <w:rsid w:val="00895BDA"/>
    <w:rsid w:val="00896627"/>
    <w:rsid w:val="008A4EE0"/>
    <w:rsid w:val="008B35A3"/>
    <w:rsid w:val="008B37E1"/>
    <w:rsid w:val="008B45F8"/>
    <w:rsid w:val="008B5D8F"/>
    <w:rsid w:val="008C1870"/>
    <w:rsid w:val="008C2E74"/>
    <w:rsid w:val="008C5A6C"/>
    <w:rsid w:val="008C6425"/>
    <w:rsid w:val="008D5409"/>
    <w:rsid w:val="008E006D"/>
    <w:rsid w:val="008E103B"/>
    <w:rsid w:val="008E38B4"/>
    <w:rsid w:val="008F092A"/>
    <w:rsid w:val="008F0B39"/>
    <w:rsid w:val="008F2A16"/>
    <w:rsid w:val="008F4F21"/>
    <w:rsid w:val="00904D4A"/>
    <w:rsid w:val="009151BA"/>
    <w:rsid w:val="00922E75"/>
    <w:rsid w:val="009237D7"/>
    <w:rsid w:val="00925023"/>
    <w:rsid w:val="009261CD"/>
    <w:rsid w:val="0092667F"/>
    <w:rsid w:val="009277BC"/>
    <w:rsid w:val="009279A3"/>
    <w:rsid w:val="00927D57"/>
    <w:rsid w:val="00931A51"/>
    <w:rsid w:val="00934C7E"/>
    <w:rsid w:val="00937655"/>
    <w:rsid w:val="009417B7"/>
    <w:rsid w:val="00944912"/>
    <w:rsid w:val="00947185"/>
    <w:rsid w:val="009518B3"/>
    <w:rsid w:val="009578C8"/>
    <w:rsid w:val="00963D9D"/>
    <w:rsid w:val="009725D2"/>
    <w:rsid w:val="0098013E"/>
    <w:rsid w:val="009819FF"/>
    <w:rsid w:val="00981B54"/>
    <w:rsid w:val="009842C3"/>
    <w:rsid w:val="00987B79"/>
    <w:rsid w:val="009A009A"/>
    <w:rsid w:val="009A5D19"/>
    <w:rsid w:val="009A6BB6"/>
    <w:rsid w:val="009B3F43"/>
    <w:rsid w:val="009B483E"/>
    <w:rsid w:val="009B5CFA"/>
    <w:rsid w:val="009B7509"/>
    <w:rsid w:val="009C161F"/>
    <w:rsid w:val="009C56B4"/>
    <w:rsid w:val="009C7CAE"/>
    <w:rsid w:val="009D1DC0"/>
    <w:rsid w:val="009D51A2"/>
    <w:rsid w:val="009E04A8"/>
    <w:rsid w:val="009E288F"/>
    <w:rsid w:val="009E4AEC"/>
    <w:rsid w:val="009E5BD8"/>
    <w:rsid w:val="009E681E"/>
    <w:rsid w:val="009F3CBD"/>
    <w:rsid w:val="00A04B00"/>
    <w:rsid w:val="00A10325"/>
    <w:rsid w:val="00A119E6"/>
    <w:rsid w:val="00A123D1"/>
    <w:rsid w:val="00A129C3"/>
    <w:rsid w:val="00A20392"/>
    <w:rsid w:val="00A20576"/>
    <w:rsid w:val="00A20FBC"/>
    <w:rsid w:val="00A26DB3"/>
    <w:rsid w:val="00A312B3"/>
    <w:rsid w:val="00A31370"/>
    <w:rsid w:val="00A34082"/>
    <w:rsid w:val="00A34D6F"/>
    <w:rsid w:val="00A41F91"/>
    <w:rsid w:val="00A63355"/>
    <w:rsid w:val="00A7596D"/>
    <w:rsid w:val="00A93323"/>
    <w:rsid w:val="00A963DF"/>
    <w:rsid w:val="00AA552E"/>
    <w:rsid w:val="00AA655E"/>
    <w:rsid w:val="00AB4ED2"/>
    <w:rsid w:val="00AB7679"/>
    <w:rsid w:val="00AB7FFC"/>
    <w:rsid w:val="00AC0C22"/>
    <w:rsid w:val="00AC14C6"/>
    <w:rsid w:val="00AC3896"/>
    <w:rsid w:val="00AD2CF2"/>
    <w:rsid w:val="00AD4554"/>
    <w:rsid w:val="00AD77CC"/>
    <w:rsid w:val="00AE2D88"/>
    <w:rsid w:val="00AE6F6F"/>
    <w:rsid w:val="00AE710E"/>
    <w:rsid w:val="00AE79EE"/>
    <w:rsid w:val="00AF1BB8"/>
    <w:rsid w:val="00AF3325"/>
    <w:rsid w:val="00AF34D9"/>
    <w:rsid w:val="00AF70DA"/>
    <w:rsid w:val="00B019D3"/>
    <w:rsid w:val="00B06286"/>
    <w:rsid w:val="00B1235F"/>
    <w:rsid w:val="00B258C6"/>
    <w:rsid w:val="00B31884"/>
    <w:rsid w:val="00B34CF9"/>
    <w:rsid w:val="00B37559"/>
    <w:rsid w:val="00B4054B"/>
    <w:rsid w:val="00B42D0D"/>
    <w:rsid w:val="00B52453"/>
    <w:rsid w:val="00B53C50"/>
    <w:rsid w:val="00B56AC1"/>
    <w:rsid w:val="00B579B0"/>
    <w:rsid w:val="00B57A77"/>
    <w:rsid w:val="00B57D11"/>
    <w:rsid w:val="00B649D7"/>
    <w:rsid w:val="00B74448"/>
    <w:rsid w:val="00B753C9"/>
    <w:rsid w:val="00B756A9"/>
    <w:rsid w:val="00B81C2F"/>
    <w:rsid w:val="00B90743"/>
    <w:rsid w:val="00B90C45"/>
    <w:rsid w:val="00B933BE"/>
    <w:rsid w:val="00BA072F"/>
    <w:rsid w:val="00BA5F0F"/>
    <w:rsid w:val="00BB76B6"/>
    <w:rsid w:val="00BC08C7"/>
    <w:rsid w:val="00BC2756"/>
    <w:rsid w:val="00BD488C"/>
    <w:rsid w:val="00BD6738"/>
    <w:rsid w:val="00BD7E5E"/>
    <w:rsid w:val="00BE63DB"/>
    <w:rsid w:val="00BE6574"/>
    <w:rsid w:val="00BF72E9"/>
    <w:rsid w:val="00C00AA9"/>
    <w:rsid w:val="00C07221"/>
    <w:rsid w:val="00C07319"/>
    <w:rsid w:val="00C1214F"/>
    <w:rsid w:val="00C16FD2"/>
    <w:rsid w:val="00C23FF8"/>
    <w:rsid w:val="00C4027F"/>
    <w:rsid w:val="00C4395E"/>
    <w:rsid w:val="00C47FFD"/>
    <w:rsid w:val="00C51E92"/>
    <w:rsid w:val="00C57E2C"/>
    <w:rsid w:val="00C6028D"/>
    <w:rsid w:val="00C608B7"/>
    <w:rsid w:val="00C66F24"/>
    <w:rsid w:val="00C76D7F"/>
    <w:rsid w:val="00C813AA"/>
    <w:rsid w:val="00C818D7"/>
    <w:rsid w:val="00C818E0"/>
    <w:rsid w:val="00C91298"/>
    <w:rsid w:val="00C9291E"/>
    <w:rsid w:val="00C95055"/>
    <w:rsid w:val="00CA3F44"/>
    <w:rsid w:val="00CA4E58"/>
    <w:rsid w:val="00CB3771"/>
    <w:rsid w:val="00CB44BF"/>
    <w:rsid w:val="00CB5153"/>
    <w:rsid w:val="00CB55EA"/>
    <w:rsid w:val="00CB6521"/>
    <w:rsid w:val="00CB6608"/>
    <w:rsid w:val="00CD1AF4"/>
    <w:rsid w:val="00CD4E44"/>
    <w:rsid w:val="00CD50C9"/>
    <w:rsid w:val="00CD5762"/>
    <w:rsid w:val="00CE076A"/>
    <w:rsid w:val="00CE10AB"/>
    <w:rsid w:val="00CE3AC3"/>
    <w:rsid w:val="00CE463D"/>
    <w:rsid w:val="00CF2D43"/>
    <w:rsid w:val="00D0411F"/>
    <w:rsid w:val="00D10BA0"/>
    <w:rsid w:val="00D1456A"/>
    <w:rsid w:val="00D15462"/>
    <w:rsid w:val="00D21694"/>
    <w:rsid w:val="00D21A89"/>
    <w:rsid w:val="00D24EB5"/>
    <w:rsid w:val="00D27CD8"/>
    <w:rsid w:val="00D35AB9"/>
    <w:rsid w:val="00D41571"/>
    <w:rsid w:val="00D416A0"/>
    <w:rsid w:val="00D47672"/>
    <w:rsid w:val="00D50736"/>
    <w:rsid w:val="00D5123C"/>
    <w:rsid w:val="00D55560"/>
    <w:rsid w:val="00D57B14"/>
    <w:rsid w:val="00D60E80"/>
    <w:rsid w:val="00D61C5A"/>
    <w:rsid w:val="00D6790C"/>
    <w:rsid w:val="00D73277"/>
    <w:rsid w:val="00D76586"/>
    <w:rsid w:val="00D768EB"/>
    <w:rsid w:val="00D82657"/>
    <w:rsid w:val="00D84905"/>
    <w:rsid w:val="00D87E20"/>
    <w:rsid w:val="00D957E9"/>
    <w:rsid w:val="00DA195D"/>
    <w:rsid w:val="00DA1B88"/>
    <w:rsid w:val="00DA4037"/>
    <w:rsid w:val="00DB03C8"/>
    <w:rsid w:val="00DB7D75"/>
    <w:rsid w:val="00DC70F9"/>
    <w:rsid w:val="00DE30C4"/>
    <w:rsid w:val="00DE3E98"/>
    <w:rsid w:val="00DE66A5"/>
    <w:rsid w:val="00DE6FB0"/>
    <w:rsid w:val="00DF091A"/>
    <w:rsid w:val="00DF2B50"/>
    <w:rsid w:val="00E04C86"/>
    <w:rsid w:val="00E17344"/>
    <w:rsid w:val="00E20F30"/>
    <w:rsid w:val="00E2189C"/>
    <w:rsid w:val="00E237A3"/>
    <w:rsid w:val="00E25BB1"/>
    <w:rsid w:val="00E25C8E"/>
    <w:rsid w:val="00E27BBA"/>
    <w:rsid w:val="00E27E77"/>
    <w:rsid w:val="00E30E3F"/>
    <w:rsid w:val="00E31EB8"/>
    <w:rsid w:val="00E33462"/>
    <w:rsid w:val="00E35E8F"/>
    <w:rsid w:val="00E3792C"/>
    <w:rsid w:val="00E40DD0"/>
    <w:rsid w:val="00E428AB"/>
    <w:rsid w:val="00E438E8"/>
    <w:rsid w:val="00E453A3"/>
    <w:rsid w:val="00E46203"/>
    <w:rsid w:val="00E520E2"/>
    <w:rsid w:val="00E530C4"/>
    <w:rsid w:val="00E55996"/>
    <w:rsid w:val="00E60039"/>
    <w:rsid w:val="00E63A4E"/>
    <w:rsid w:val="00E64254"/>
    <w:rsid w:val="00E650CE"/>
    <w:rsid w:val="00E67928"/>
    <w:rsid w:val="00E70FB5"/>
    <w:rsid w:val="00E7209D"/>
    <w:rsid w:val="00E90E76"/>
    <w:rsid w:val="00E915AF"/>
    <w:rsid w:val="00E96415"/>
    <w:rsid w:val="00EA15B3"/>
    <w:rsid w:val="00EA3658"/>
    <w:rsid w:val="00EB2358"/>
    <w:rsid w:val="00EB3EB8"/>
    <w:rsid w:val="00EC02FE"/>
    <w:rsid w:val="00EC4A96"/>
    <w:rsid w:val="00ED43BD"/>
    <w:rsid w:val="00EE1592"/>
    <w:rsid w:val="00EE209F"/>
    <w:rsid w:val="00F12F90"/>
    <w:rsid w:val="00F17E19"/>
    <w:rsid w:val="00F26029"/>
    <w:rsid w:val="00F42094"/>
    <w:rsid w:val="00F424BF"/>
    <w:rsid w:val="00F44FC3"/>
    <w:rsid w:val="00F46107"/>
    <w:rsid w:val="00F468C5"/>
    <w:rsid w:val="00F52F39"/>
    <w:rsid w:val="00F6184F"/>
    <w:rsid w:val="00F66EBD"/>
    <w:rsid w:val="00F77083"/>
    <w:rsid w:val="00F77620"/>
    <w:rsid w:val="00F81393"/>
    <w:rsid w:val="00F81BF8"/>
    <w:rsid w:val="00F82765"/>
    <w:rsid w:val="00F8310E"/>
    <w:rsid w:val="00F839E5"/>
    <w:rsid w:val="00F87CCF"/>
    <w:rsid w:val="00F914DD"/>
    <w:rsid w:val="00F9286C"/>
    <w:rsid w:val="00F975B9"/>
    <w:rsid w:val="00FA1C51"/>
    <w:rsid w:val="00FA2358"/>
    <w:rsid w:val="00FA64C3"/>
    <w:rsid w:val="00FB2592"/>
    <w:rsid w:val="00FB2810"/>
    <w:rsid w:val="00FB7A2C"/>
    <w:rsid w:val="00FC2947"/>
    <w:rsid w:val="00FC6F6B"/>
    <w:rsid w:val="00FE0818"/>
    <w:rsid w:val="00FE6FB1"/>
    <w:rsid w:val="00FF0CA7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35774F81-3A1D-4F86-A270-49F30EDF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aliases w:val="Section of paper,título 1,h1,1st level,Heading U,H1,H1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pie de página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 + 11 pt,Italic,Appel note de bas de p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uiPriority w:val="39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45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cs="Times New Roman"/>
      <w:sz w:val="22"/>
      <w:lang w:eastAsia="zh-CN"/>
    </w:rPr>
  </w:style>
  <w:style w:type="character" w:customStyle="1" w:styleId="Heading1Char">
    <w:name w:val="Heading 1 Char"/>
    <w:aliases w:val="Section of paper Char,título 1 Char,h1 Char,1st level Char,Heading U Char,H1 Char,H11 Char"/>
    <w:basedOn w:val="DefaultParagraphFont"/>
    <w:link w:val="Heading1"/>
    <w:rsid w:val="00895BDA"/>
    <w:rPr>
      <w:b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895BD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934C7E"/>
    <w:rPr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34C7E"/>
    <w:rPr>
      <w:szCs w:val="22"/>
      <w:lang w:val="en-US" w:eastAsia="en-US"/>
    </w:rPr>
  </w:style>
  <w:style w:type="paragraph" w:customStyle="1" w:styleId="Default">
    <w:name w:val="Default"/>
    <w:rsid w:val="00934C7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AnnexNotitle0">
    <w:name w:val="Annex_No &amp; title"/>
    <w:basedOn w:val="Normal"/>
    <w:next w:val="Normalaftertitle"/>
    <w:rsid w:val="00AE79E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Table">
    <w:name w:val="Table_#"/>
    <w:basedOn w:val="Normal"/>
    <w:next w:val="Normal"/>
    <w:rsid w:val="006249C2"/>
    <w:pPr>
      <w:keepNext/>
      <w:overflowPunct/>
      <w:autoSpaceDE/>
      <w:autoSpaceDN/>
      <w:adjustRightInd/>
      <w:spacing w:before="560" w:after="120" w:line="240" w:lineRule="auto"/>
      <w:jc w:val="center"/>
      <w:textAlignment w:val="auto"/>
    </w:pPr>
    <w:rPr>
      <w:rFonts w:ascii="Times New Roman" w:hAnsi="Times New Roman" w:cs="Times New Roman"/>
      <w:caps/>
      <w:szCs w:val="20"/>
      <w:lang w:val="en-GB"/>
    </w:rPr>
  </w:style>
  <w:style w:type="paragraph" w:customStyle="1" w:styleId="Normalaftertitle0">
    <w:name w:val="Normal after title"/>
    <w:basedOn w:val="Normal"/>
    <w:next w:val="Normal"/>
    <w:rsid w:val="006249C2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6249C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Reasons">
    <w:name w:val="Reasons"/>
    <w:basedOn w:val="Normal"/>
    <w:qFormat/>
    <w:rsid w:val="006249C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FooterChar">
    <w:name w:val="Footer Char"/>
    <w:aliases w:val="pie de página Char"/>
    <w:basedOn w:val="DefaultParagraphFont"/>
    <w:link w:val="Footer"/>
    <w:uiPriority w:val="99"/>
    <w:rsid w:val="006A2291"/>
    <w:rPr>
      <w:sz w:val="24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3F7D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yperlink" Target="mailto:philippe.aubineau@itu.in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R/information/event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TI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go/ITU-R/wrc-19-irwsp-1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go/ITU-R/wrc-19-irwsp-19" TargetMode="External"/><Relationship Id="rId14" Type="http://schemas.openxmlformats.org/officeDocument/2006/relationships/hyperlink" Target="http://www.itu.int/go/ITU-R/wrc-19-irwsp-1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7572A-8D4C-4924-B15A-8E010FC4D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86</TotalTime>
  <Pages>3</Pages>
  <Words>1006</Words>
  <Characters>6096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7088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MJ Deraspe</dc:creator>
  <cp:lastModifiedBy>Fernandez Jimenez, Virginia</cp:lastModifiedBy>
  <cp:revision>8</cp:revision>
  <cp:lastPrinted>2019-05-07T08:23:00Z</cp:lastPrinted>
  <dcterms:created xsi:type="dcterms:W3CDTF">2019-04-26T10:35:00Z</dcterms:created>
  <dcterms:modified xsi:type="dcterms:W3CDTF">2019-05-07T08:24:00Z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