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5F3962" w:rsidTr="00DA4711">
        <w:trPr>
          <w:jc w:val="center"/>
        </w:trPr>
        <w:tc>
          <w:tcPr>
            <w:tcW w:w="9889" w:type="dxa"/>
            <w:gridSpan w:val="3"/>
            <w:shd w:val="clear" w:color="auto" w:fill="auto"/>
          </w:tcPr>
          <w:p w:rsidR="00E53DCE" w:rsidRPr="005F3962" w:rsidRDefault="009C6A12" w:rsidP="00224D0D">
            <w:pPr>
              <w:spacing w:before="0"/>
              <w:jc w:val="left"/>
              <w:rPr>
                <w:rFonts w:asciiTheme="minorHAnsi" w:hAnsiTheme="minorHAnsi" w:cstheme="minorHAnsi"/>
                <w:b/>
                <w:bCs/>
                <w:color w:val="808080"/>
                <w:sz w:val="28"/>
                <w:szCs w:val="28"/>
                <w:lang w:val="en-GB" w:eastAsia="zh-CN"/>
              </w:rPr>
            </w:pPr>
            <w:r w:rsidRPr="005F3962">
              <w:rPr>
                <w:rFonts w:asciiTheme="minorHAnsi" w:hAnsiTheme="minorHAnsi" w:cstheme="minorHAnsi"/>
                <w:b/>
                <w:bCs/>
                <w:color w:val="808080"/>
                <w:sz w:val="28"/>
                <w:lang w:val="en-GB" w:eastAsia="zh-CN"/>
              </w:rPr>
              <w:t>无线电通信局（</w:t>
            </w:r>
            <w:r w:rsidRPr="005F3962">
              <w:rPr>
                <w:rFonts w:asciiTheme="minorHAnsi" w:hAnsiTheme="minorHAnsi" w:cstheme="minorHAnsi"/>
                <w:b/>
                <w:bCs/>
                <w:color w:val="808080"/>
                <w:sz w:val="28"/>
                <w:lang w:val="en-GB" w:eastAsia="zh-CN"/>
              </w:rPr>
              <w:t>BR</w:t>
            </w:r>
            <w:r w:rsidRPr="005F3962">
              <w:rPr>
                <w:rFonts w:asciiTheme="minorHAnsi" w:hAnsiTheme="minorHAnsi" w:cstheme="minorHAnsi"/>
                <w:b/>
                <w:bCs/>
                <w:color w:val="808080"/>
                <w:sz w:val="28"/>
                <w:lang w:val="en-GB" w:eastAsia="zh-CN"/>
              </w:rPr>
              <w:t>）</w:t>
            </w:r>
          </w:p>
          <w:p w:rsidR="00E53DCE" w:rsidRPr="005F3962" w:rsidRDefault="00E53DCE" w:rsidP="00224D0D">
            <w:pPr>
              <w:spacing w:before="0"/>
              <w:jc w:val="left"/>
              <w:rPr>
                <w:rFonts w:asciiTheme="minorHAnsi" w:hAnsiTheme="minorHAnsi" w:cstheme="minorHAnsi"/>
                <w:b/>
                <w:bCs/>
                <w:color w:val="808080"/>
                <w:sz w:val="28"/>
                <w:szCs w:val="28"/>
                <w:lang w:val="en-GB" w:eastAsia="zh-CN"/>
              </w:rPr>
            </w:pPr>
          </w:p>
          <w:p w:rsidR="00E53DCE" w:rsidRPr="005F3962"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5F3962" w:rsidTr="00DA4711">
        <w:trPr>
          <w:jc w:val="center"/>
        </w:trPr>
        <w:tc>
          <w:tcPr>
            <w:tcW w:w="7054" w:type="dxa"/>
            <w:gridSpan w:val="2"/>
            <w:shd w:val="clear" w:color="auto" w:fill="auto"/>
          </w:tcPr>
          <w:p w:rsidR="00E53DCE" w:rsidRPr="005F3962" w:rsidRDefault="009C6A12" w:rsidP="00224D0D">
            <w:pPr>
              <w:spacing w:before="0"/>
              <w:jc w:val="left"/>
              <w:rPr>
                <w:rFonts w:asciiTheme="minorHAnsi" w:hAnsiTheme="minorHAnsi"/>
                <w:szCs w:val="24"/>
                <w:lang w:val="fr-CH"/>
              </w:rPr>
            </w:pPr>
            <w:r w:rsidRPr="005F3962">
              <w:rPr>
                <w:rFonts w:asciiTheme="minorHAnsi" w:hAnsiTheme="minorHAnsi"/>
                <w:szCs w:val="24"/>
                <w:lang w:eastAsia="zh-CN"/>
              </w:rPr>
              <w:t>行政通函</w:t>
            </w:r>
          </w:p>
          <w:p w:rsidR="00E53DCE" w:rsidRPr="005F3962" w:rsidRDefault="00E53DCE" w:rsidP="004C683D">
            <w:pPr>
              <w:spacing w:before="0"/>
              <w:jc w:val="left"/>
              <w:rPr>
                <w:rFonts w:asciiTheme="minorHAnsi" w:hAnsiTheme="minorHAnsi"/>
                <w:b/>
                <w:bCs/>
                <w:szCs w:val="24"/>
                <w:lang w:val="fr-CH" w:eastAsia="zh-CN"/>
              </w:rPr>
            </w:pPr>
            <w:r w:rsidRPr="005F3962">
              <w:rPr>
                <w:rFonts w:asciiTheme="minorHAnsi" w:hAnsiTheme="minorHAnsi"/>
                <w:b/>
                <w:bCs/>
                <w:szCs w:val="24"/>
                <w:lang w:val="fr-CH"/>
              </w:rPr>
              <w:t>CA</w:t>
            </w:r>
            <w:r w:rsidR="00D631CE" w:rsidRPr="005F3962">
              <w:rPr>
                <w:rFonts w:asciiTheme="minorHAnsi" w:hAnsiTheme="minorHAnsi"/>
                <w:b/>
                <w:bCs/>
                <w:szCs w:val="24"/>
                <w:lang w:val="fr-CH"/>
              </w:rPr>
              <w:t>/</w:t>
            </w:r>
            <w:r w:rsidR="004C683D" w:rsidRPr="005F3962">
              <w:rPr>
                <w:rFonts w:asciiTheme="minorHAnsi" w:hAnsiTheme="minorHAnsi"/>
                <w:b/>
                <w:bCs/>
                <w:szCs w:val="24"/>
                <w:lang w:val="fr-CH"/>
              </w:rPr>
              <w:t>226</w:t>
            </w:r>
            <w:r w:rsidR="004C683D" w:rsidRPr="005F3962">
              <w:rPr>
                <w:rFonts w:asciiTheme="minorHAnsi" w:hAnsiTheme="minorHAnsi"/>
                <w:b/>
                <w:bCs/>
                <w:szCs w:val="24"/>
                <w:lang w:val="fr-CH" w:eastAsia="zh-CN"/>
              </w:rPr>
              <w:t>补遗</w:t>
            </w:r>
            <w:r w:rsidR="004C683D" w:rsidRPr="005F3962">
              <w:rPr>
                <w:rFonts w:asciiTheme="minorHAnsi" w:hAnsiTheme="minorHAnsi"/>
                <w:b/>
                <w:bCs/>
                <w:szCs w:val="24"/>
                <w:lang w:val="fr-CH" w:eastAsia="zh-CN"/>
              </w:rPr>
              <w:t>1</w:t>
            </w:r>
          </w:p>
        </w:tc>
        <w:tc>
          <w:tcPr>
            <w:tcW w:w="2835" w:type="dxa"/>
            <w:shd w:val="clear" w:color="auto" w:fill="auto"/>
          </w:tcPr>
          <w:p w:rsidR="00E53DCE" w:rsidRPr="005F3962" w:rsidRDefault="009C6A12" w:rsidP="00A24932">
            <w:pPr>
              <w:spacing w:before="0"/>
              <w:jc w:val="right"/>
              <w:rPr>
                <w:rFonts w:asciiTheme="minorHAnsi" w:hAnsiTheme="minorHAnsi"/>
                <w:szCs w:val="24"/>
                <w:lang w:val="en-GB"/>
              </w:rPr>
            </w:pPr>
            <w:r w:rsidRPr="005F3962">
              <w:rPr>
                <w:rFonts w:asciiTheme="minorHAnsi" w:hAnsiTheme="minorHAnsi"/>
                <w:szCs w:val="24"/>
                <w:lang w:eastAsia="zh-CN"/>
              </w:rPr>
              <w:t>201</w:t>
            </w:r>
            <w:r w:rsidR="00EC3B65" w:rsidRPr="005F3962">
              <w:rPr>
                <w:rFonts w:asciiTheme="minorHAnsi" w:hAnsiTheme="minorHAnsi"/>
                <w:szCs w:val="24"/>
                <w:lang w:eastAsia="zh-CN"/>
              </w:rPr>
              <w:t>6</w:t>
            </w:r>
            <w:r w:rsidRPr="005F3962">
              <w:rPr>
                <w:rFonts w:asciiTheme="minorHAnsi" w:hAnsiTheme="minorHAnsi"/>
                <w:szCs w:val="24"/>
                <w:lang w:eastAsia="zh-CN"/>
              </w:rPr>
              <w:t>年</w:t>
            </w:r>
            <w:r w:rsidR="004C683D" w:rsidRPr="005F3962">
              <w:rPr>
                <w:rFonts w:asciiTheme="minorHAnsi" w:hAnsiTheme="minorHAnsi"/>
                <w:szCs w:val="24"/>
                <w:lang w:eastAsia="zh-CN"/>
              </w:rPr>
              <w:t>9</w:t>
            </w:r>
            <w:r w:rsidRPr="005F3962">
              <w:rPr>
                <w:rFonts w:asciiTheme="minorHAnsi" w:hAnsiTheme="minorHAnsi"/>
                <w:szCs w:val="24"/>
                <w:lang w:eastAsia="zh-CN"/>
              </w:rPr>
              <w:t>月</w:t>
            </w:r>
            <w:r w:rsidR="004C683D" w:rsidRPr="005F3962">
              <w:rPr>
                <w:rFonts w:asciiTheme="minorHAnsi" w:hAnsiTheme="minorHAnsi"/>
                <w:szCs w:val="24"/>
                <w:lang w:eastAsia="zh-CN"/>
              </w:rPr>
              <w:t>19</w:t>
            </w:r>
            <w:r w:rsidRPr="005F3962">
              <w:rPr>
                <w:rFonts w:asciiTheme="minorHAnsi" w:hAnsiTheme="minorHAnsi"/>
                <w:szCs w:val="24"/>
                <w:lang w:eastAsia="zh-CN"/>
              </w:rPr>
              <w:t>日</w:t>
            </w:r>
          </w:p>
        </w:tc>
      </w:tr>
      <w:tr w:rsidR="00E53DCE" w:rsidRPr="005F3962" w:rsidTr="00DA4711">
        <w:trPr>
          <w:jc w:val="center"/>
        </w:trPr>
        <w:tc>
          <w:tcPr>
            <w:tcW w:w="9889" w:type="dxa"/>
            <w:gridSpan w:val="3"/>
            <w:shd w:val="clear" w:color="auto" w:fill="auto"/>
          </w:tcPr>
          <w:p w:rsidR="00E53DCE" w:rsidRPr="005F3962" w:rsidRDefault="00E53DCE" w:rsidP="00224D0D">
            <w:pPr>
              <w:spacing w:before="0"/>
              <w:jc w:val="left"/>
              <w:rPr>
                <w:rFonts w:asciiTheme="minorHAnsi" w:hAnsiTheme="minorHAnsi" w:cs="Arial"/>
                <w:szCs w:val="24"/>
                <w:lang w:val="en-GB"/>
              </w:rPr>
            </w:pPr>
          </w:p>
        </w:tc>
      </w:tr>
      <w:tr w:rsidR="00E53DCE" w:rsidRPr="005F3962" w:rsidTr="00DA4711">
        <w:trPr>
          <w:jc w:val="center"/>
        </w:trPr>
        <w:tc>
          <w:tcPr>
            <w:tcW w:w="9889" w:type="dxa"/>
            <w:gridSpan w:val="3"/>
            <w:shd w:val="clear" w:color="auto" w:fill="auto"/>
          </w:tcPr>
          <w:p w:rsidR="00E53DCE" w:rsidRPr="005F3962" w:rsidRDefault="00E53DCE" w:rsidP="00224D0D">
            <w:pPr>
              <w:spacing w:before="0"/>
              <w:jc w:val="left"/>
              <w:rPr>
                <w:rFonts w:asciiTheme="minorHAnsi" w:hAnsiTheme="minorHAnsi"/>
                <w:szCs w:val="24"/>
              </w:rPr>
            </w:pPr>
          </w:p>
        </w:tc>
      </w:tr>
      <w:tr w:rsidR="00E53DCE" w:rsidRPr="005F3962" w:rsidTr="00DA4711">
        <w:trPr>
          <w:jc w:val="center"/>
        </w:trPr>
        <w:tc>
          <w:tcPr>
            <w:tcW w:w="9889" w:type="dxa"/>
            <w:gridSpan w:val="3"/>
            <w:shd w:val="clear" w:color="auto" w:fill="auto"/>
          </w:tcPr>
          <w:p w:rsidR="00E53DCE" w:rsidRPr="005F3962" w:rsidRDefault="00F100F9" w:rsidP="004F4102">
            <w:pPr>
              <w:spacing w:before="0"/>
              <w:jc w:val="left"/>
              <w:rPr>
                <w:rFonts w:asciiTheme="minorHAnsi" w:hAnsiTheme="minorHAnsi"/>
                <w:b/>
                <w:bCs/>
                <w:szCs w:val="24"/>
                <w:lang w:eastAsia="zh-CN"/>
              </w:rPr>
            </w:pPr>
            <w:r w:rsidRPr="005F3962">
              <w:rPr>
                <w:rFonts w:asciiTheme="minorHAnsi" w:hAnsiTheme="minorHAnsi"/>
                <w:b/>
                <w:lang w:eastAsia="zh-CN"/>
              </w:rPr>
              <w:t>致国际电联成员国主管部门和无线电通信部门成员</w:t>
            </w:r>
          </w:p>
        </w:tc>
      </w:tr>
      <w:tr w:rsidR="00E53DCE" w:rsidRPr="005F3962" w:rsidTr="00DA4711">
        <w:trPr>
          <w:jc w:val="center"/>
        </w:trPr>
        <w:tc>
          <w:tcPr>
            <w:tcW w:w="9889" w:type="dxa"/>
            <w:gridSpan w:val="3"/>
            <w:shd w:val="clear" w:color="auto" w:fill="auto"/>
          </w:tcPr>
          <w:p w:rsidR="00E53DCE" w:rsidRPr="005F3962" w:rsidRDefault="00E53DCE" w:rsidP="00224D0D">
            <w:pPr>
              <w:spacing w:before="0"/>
              <w:jc w:val="left"/>
              <w:rPr>
                <w:rFonts w:asciiTheme="minorHAnsi" w:hAnsiTheme="minorHAnsi"/>
                <w:szCs w:val="24"/>
                <w:lang w:eastAsia="zh-CN"/>
              </w:rPr>
            </w:pPr>
          </w:p>
        </w:tc>
      </w:tr>
      <w:tr w:rsidR="00E53DCE" w:rsidRPr="005F3962" w:rsidTr="00DA4711">
        <w:trPr>
          <w:jc w:val="center"/>
        </w:trPr>
        <w:tc>
          <w:tcPr>
            <w:tcW w:w="9889" w:type="dxa"/>
            <w:gridSpan w:val="3"/>
            <w:shd w:val="clear" w:color="auto" w:fill="auto"/>
          </w:tcPr>
          <w:p w:rsidR="00E53DCE" w:rsidRPr="005F3962" w:rsidRDefault="00E53DCE" w:rsidP="00224D0D">
            <w:pPr>
              <w:spacing w:before="0"/>
              <w:jc w:val="left"/>
              <w:rPr>
                <w:rFonts w:asciiTheme="minorHAnsi" w:hAnsiTheme="minorHAnsi"/>
                <w:szCs w:val="24"/>
                <w:lang w:eastAsia="zh-CN"/>
              </w:rPr>
            </w:pPr>
          </w:p>
        </w:tc>
      </w:tr>
      <w:tr w:rsidR="00E53DCE" w:rsidRPr="005F3962" w:rsidTr="00DA4711">
        <w:trPr>
          <w:jc w:val="center"/>
        </w:trPr>
        <w:tc>
          <w:tcPr>
            <w:tcW w:w="1526" w:type="dxa"/>
            <w:shd w:val="clear" w:color="auto" w:fill="auto"/>
          </w:tcPr>
          <w:p w:rsidR="00E53DCE" w:rsidRPr="005F3962" w:rsidRDefault="009C6A12" w:rsidP="00224D0D">
            <w:pPr>
              <w:tabs>
                <w:tab w:val="clear" w:pos="1588"/>
                <w:tab w:val="left" w:pos="1560"/>
              </w:tabs>
              <w:spacing w:before="0"/>
              <w:jc w:val="left"/>
              <w:rPr>
                <w:rFonts w:asciiTheme="minorHAnsi" w:hAnsiTheme="minorHAnsi"/>
                <w:szCs w:val="24"/>
              </w:rPr>
            </w:pPr>
            <w:proofErr w:type="spellStart"/>
            <w:r w:rsidRPr="005F3962">
              <w:rPr>
                <w:rFonts w:asciiTheme="minorHAnsi" w:hAnsiTheme="minorHAnsi"/>
                <w:szCs w:val="24"/>
                <w:lang w:val="en-CA"/>
              </w:rPr>
              <w:t>事由</w:t>
            </w:r>
            <w:proofErr w:type="spellEnd"/>
            <w:r w:rsidRPr="005F3962">
              <w:rPr>
                <w:rFonts w:asciiTheme="minorHAnsi" w:hAnsiTheme="minorHAnsi"/>
                <w:szCs w:val="24"/>
                <w:lang w:val="en-CA"/>
              </w:rPr>
              <w:t>：</w:t>
            </w:r>
          </w:p>
        </w:tc>
        <w:tc>
          <w:tcPr>
            <w:tcW w:w="8363" w:type="dxa"/>
            <w:gridSpan w:val="2"/>
            <w:vMerge w:val="restart"/>
            <w:shd w:val="clear" w:color="auto" w:fill="auto"/>
          </w:tcPr>
          <w:p w:rsidR="00E53DCE" w:rsidRPr="00F61E03" w:rsidRDefault="00F100F9" w:rsidP="00F61E03">
            <w:pPr>
              <w:tabs>
                <w:tab w:val="clear" w:pos="794"/>
                <w:tab w:val="clear" w:pos="1588"/>
                <w:tab w:val="left" w:pos="493"/>
                <w:tab w:val="left" w:pos="1560"/>
              </w:tabs>
              <w:spacing w:before="0" w:line="240" w:lineRule="auto"/>
              <w:ind w:left="493" w:hanging="493"/>
              <w:jc w:val="left"/>
              <w:rPr>
                <w:rFonts w:asciiTheme="minorHAnsi" w:hAnsiTheme="minorHAnsi" w:cs="Times New Roman"/>
                <w:b/>
                <w:szCs w:val="20"/>
                <w:lang w:val="en-GB" w:eastAsia="zh-CN" w:bidi="ar-EG"/>
              </w:rPr>
            </w:pPr>
            <w:r w:rsidRPr="00F61E03">
              <w:rPr>
                <w:rFonts w:asciiTheme="minorHAnsi" w:hAnsiTheme="minorHAnsi"/>
                <w:b/>
                <w:lang w:eastAsia="zh-CN"/>
              </w:rPr>
              <w:t>起草提交</w:t>
            </w:r>
            <w:r w:rsidR="00F61E03" w:rsidRPr="00F61E03">
              <w:rPr>
                <w:rFonts w:asciiTheme="minorHAnsi" w:hAnsiTheme="minorHAnsi"/>
                <w:b/>
                <w:lang w:eastAsia="zh-CN"/>
              </w:rPr>
              <w:t>WRC-19</w:t>
            </w:r>
            <w:r w:rsidRPr="00F61E03">
              <w:rPr>
                <w:rFonts w:asciiTheme="minorHAnsi" w:hAnsiTheme="minorHAnsi"/>
                <w:b/>
                <w:lang w:eastAsia="zh-CN"/>
              </w:rPr>
              <w:t>的</w:t>
            </w:r>
            <w:r w:rsidRPr="00F61E03">
              <w:rPr>
                <w:rFonts w:asciiTheme="minorHAnsi" w:hAnsiTheme="minorHAnsi"/>
                <w:b/>
                <w:lang w:eastAsia="zh-CN"/>
              </w:rPr>
              <w:t>CPM</w:t>
            </w:r>
            <w:r w:rsidRPr="00F61E03">
              <w:rPr>
                <w:rFonts w:asciiTheme="minorHAnsi" w:hAnsiTheme="minorHAnsi"/>
                <w:b/>
                <w:lang w:eastAsia="zh-CN"/>
              </w:rPr>
              <w:t>报告草案</w:t>
            </w:r>
          </w:p>
        </w:tc>
      </w:tr>
      <w:tr w:rsidR="00E53DCE" w:rsidRPr="005F3962" w:rsidTr="00DA4711">
        <w:trPr>
          <w:jc w:val="center"/>
        </w:trPr>
        <w:tc>
          <w:tcPr>
            <w:tcW w:w="1526" w:type="dxa"/>
            <w:shd w:val="clear" w:color="auto" w:fill="auto"/>
          </w:tcPr>
          <w:p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rsidTr="00DA4711">
        <w:trPr>
          <w:jc w:val="center"/>
        </w:trPr>
        <w:tc>
          <w:tcPr>
            <w:tcW w:w="1526" w:type="dxa"/>
            <w:shd w:val="clear" w:color="auto" w:fill="auto"/>
          </w:tcPr>
          <w:p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rsidTr="00DA4711">
        <w:trPr>
          <w:jc w:val="center"/>
        </w:trPr>
        <w:tc>
          <w:tcPr>
            <w:tcW w:w="9889" w:type="dxa"/>
            <w:gridSpan w:val="3"/>
            <w:shd w:val="clear" w:color="auto" w:fill="auto"/>
          </w:tcPr>
          <w:p w:rsidR="00E53DCE" w:rsidRPr="005F3962" w:rsidRDefault="00E53DCE" w:rsidP="00D631CE">
            <w:pPr>
              <w:tabs>
                <w:tab w:val="clear" w:pos="1588"/>
                <w:tab w:val="left" w:pos="1560"/>
              </w:tabs>
              <w:spacing w:before="0"/>
              <w:jc w:val="left"/>
              <w:rPr>
                <w:rFonts w:asciiTheme="minorHAnsi" w:hAnsiTheme="minorHAnsi"/>
                <w:szCs w:val="24"/>
                <w:lang w:eastAsia="zh-CN"/>
              </w:rPr>
            </w:pPr>
          </w:p>
        </w:tc>
      </w:tr>
      <w:tr w:rsidR="00E53DCE" w:rsidRPr="005F3962" w:rsidTr="00DA4711">
        <w:trPr>
          <w:jc w:val="center"/>
        </w:trPr>
        <w:tc>
          <w:tcPr>
            <w:tcW w:w="9889" w:type="dxa"/>
            <w:gridSpan w:val="3"/>
            <w:shd w:val="clear" w:color="auto" w:fill="auto"/>
          </w:tcPr>
          <w:p w:rsidR="00E53DCE" w:rsidRPr="005F3962" w:rsidRDefault="00E53DCE" w:rsidP="00224D0D">
            <w:pPr>
              <w:spacing w:before="0"/>
              <w:jc w:val="left"/>
              <w:rPr>
                <w:rFonts w:asciiTheme="minorHAnsi" w:hAnsiTheme="minorHAnsi"/>
                <w:b/>
                <w:bCs/>
                <w:szCs w:val="24"/>
                <w:lang w:eastAsia="zh-CN"/>
              </w:rPr>
            </w:pPr>
          </w:p>
        </w:tc>
      </w:tr>
    </w:tbl>
    <w:p w:rsidR="005F3962" w:rsidRPr="005F3962" w:rsidRDefault="005F3962" w:rsidP="005F3962">
      <w:pPr>
        <w:pStyle w:val="Heading1"/>
        <w:spacing w:before="520"/>
        <w:rPr>
          <w:rFonts w:asciiTheme="minorHAnsi" w:hAnsiTheme="minorHAnsi"/>
          <w:lang w:eastAsia="zh-CN"/>
        </w:rPr>
      </w:pPr>
      <w:r w:rsidRPr="005F3962">
        <w:rPr>
          <w:rFonts w:asciiTheme="minorHAnsi" w:hAnsiTheme="minorHAnsi"/>
          <w:lang w:eastAsia="zh-CN"/>
        </w:rPr>
        <w:t>引言</w:t>
      </w:r>
    </w:p>
    <w:p w:rsidR="005F3962" w:rsidRPr="005F3962" w:rsidRDefault="005F3962" w:rsidP="005F3962">
      <w:pPr>
        <w:ind w:firstLineChars="200" w:firstLine="480"/>
        <w:rPr>
          <w:rFonts w:asciiTheme="minorHAnsi" w:hAnsiTheme="minorHAnsi"/>
          <w:lang w:eastAsia="zh-CN"/>
        </w:rPr>
      </w:pPr>
      <w:r w:rsidRPr="005F3962">
        <w:rPr>
          <w:rFonts w:asciiTheme="minorHAnsi" w:hAnsiTheme="minorHAnsi"/>
          <w:lang w:eastAsia="zh-CN"/>
        </w:rPr>
        <w:t>国际电联理事会</w:t>
      </w:r>
      <w:r w:rsidR="009C3C64">
        <w:rPr>
          <w:rFonts w:asciiTheme="minorHAnsi" w:hAnsiTheme="minorHAnsi"/>
          <w:lang w:eastAsia="zh-CN"/>
        </w:rPr>
        <w:t>2016</w:t>
      </w:r>
      <w:r w:rsidRPr="005F3962">
        <w:rPr>
          <w:rFonts w:asciiTheme="minorHAnsi" w:hAnsiTheme="minorHAnsi"/>
          <w:lang w:eastAsia="zh-CN"/>
        </w:rPr>
        <w:t>年会议通过了第</w:t>
      </w:r>
      <w:r w:rsidR="009C3C64">
        <w:rPr>
          <w:rFonts w:asciiTheme="minorHAnsi" w:hAnsiTheme="minorHAnsi"/>
          <w:lang w:eastAsia="zh-CN"/>
        </w:rPr>
        <w:t>1380</w:t>
      </w:r>
      <w:r w:rsidRPr="005F3962">
        <w:rPr>
          <w:rFonts w:asciiTheme="minorHAnsi" w:hAnsiTheme="minorHAnsi"/>
          <w:lang w:eastAsia="zh-CN"/>
        </w:rPr>
        <w:t>号决议（见</w:t>
      </w:r>
      <w:r w:rsidR="00B325F3">
        <w:fldChar w:fldCharType="begin"/>
      </w:r>
      <w:r w:rsidR="00B325F3">
        <w:rPr>
          <w:lang w:eastAsia="zh-CN"/>
        </w:rPr>
        <w:instrText xml:space="preserve"> HYPERLINK "http://www.itu.int/md/S16-CL-C-0130/en" </w:instrText>
      </w:r>
      <w:r w:rsidR="00B325F3">
        <w:fldChar w:fldCharType="separate"/>
      </w:r>
      <w:proofErr w:type="spellStart"/>
      <w:r w:rsidRPr="00010097">
        <w:rPr>
          <w:rStyle w:val="Hyperlink"/>
          <w:rFonts w:asciiTheme="minorHAnsi" w:hAnsiTheme="minorHAnsi"/>
          <w:lang w:eastAsia="zh-CN"/>
        </w:rPr>
        <w:t>C</w:t>
      </w:r>
      <w:r w:rsidR="009C3C64" w:rsidRPr="00010097">
        <w:rPr>
          <w:rStyle w:val="Hyperlink"/>
          <w:rFonts w:asciiTheme="minorHAnsi" w:hAnsiTheme="minorHAnsi"/>
          <w:lang w:eastAsia="zh-CN"/>
        </w:rPr>
        <w:t>16</w:t>
      </w:r>
      <w:proofErr w:type="spellEnd"/>
      <w:r w:rsidRPr="00010097">
        <w:rPr>
          <w:rStyle w:val="Hyperlink"/>
          <w:rFonts w:asciiTheme="minorHAnsi" w:hAnsiTheme="minorHAnsi"/>
          <w:lang w:eastAsia="zh-CN"/>
        </w:rPr>
        <w:t>/</w:t>
      </w:r>
      <w:r w:rsidR="009C3C64" w:rsidRPr="00010097">
        <w:rPr>
          <w:rStyle w:val="Hyperlink"/>
          <w:rFonts w:asciiTheme="minorHAnsi" w:hAnsiTheme="minorHAnsi"/>
          <w:lang w:eastAsia="zh-CN"/>
        </w:rPr>
        <w:t>130</w:t>
      </w:r>
      <w:r w:rsidR="00B325F3">
        <w:rPr>
          <w:rStyle w:val="Hyperlink"/>
          <w:rFonts w:asciiTheme="minorHAnsi" w:hAnsiTheme="minorHAnsi"/>
          <w:lang w:eastAsia="zh-CN"/>
        </w:rPr>
        <w:fldChar w:fldCharType="end"/>
      </w:r>
      <w:r w:rsidRPr="005F3962">
        <w:rPr>
          <w:rFonts w:asciiTheme="minorHAnsi" w:hAnsiTheme="minorHAnsi"/>
          <w:lang w:eastAsia="zh-CN"/>
        </w:rPr>
        <w:t>号文件），其中特别包括</w:t>
      </w:r>
      <w:r w:rsidR="009C3C64">
        <w:rPr>
          <w:rFonts w:asciiTheme="minorHAnsi" w:hAnsiTheme="minorHAnsi"/>
          <w:lang w:eastAsia="zh-CN"/>
        </w:rPr>
        <w:t>2019</w:t>
      </w:r>
      <w:r w:rsidRPr="005F3962">
        <w:rPr>
          <w:rFonts w:asciiTheme="minorHAnsi" w:hAnsiTheme="minorHAnsi"/>
          <w:lang w:eastAsia="zh-CN"/>
        </w:rPr>
        <w:t>年世界无线电通信大会（</w:t>
      </w:r>
      <w:r w:rsidR="009C3C64">
        <w:rPr>
          <w:rFonts w:asciiTheme="minorHAnsi" w:hAnsiTheme="minorHAnsi"/>
          <w:lang w:eastAsia="zh-CN"/>
        </w:rPr>
        <w:t>WRC-19</w:t>
      </w:r>
      <w:r w:rsidRPr="005F3962">
        <w:rPr>
          <w:rFonts w:asciiTheme="minorHAnsi" w:hAnsiTheme="minorHAnsi"/>
          <w:lang w:eastAsia="zh-CN"/>
        </w:rPr>
        <w:t>）的议程。</w:t>
      </w:r>
    </w:p>
    <w:p w:rsidR="005F3962" w:rsidRPr="005F3962" w:rsidRDefault="005F3962" w:rsidP="006A0FD4">
      <w:pPr>
        <w:ind w:firstLineChars="200" w:firstLine="480"/>
        <w:rPr>
          <w:rFonts w:asciiTheme="minorHAnsi" w:hAnsiTheme="minorHAnsi"/>
          <w:lang w:eastAsia="zh-CN"/>
        </w:rPr>
      </w:pPr>
      <w:r w:rsidRPr="005F3962">
        <w:rPr>
          <w:rFonts w:asciiTheme="minorHAnsi" w:hAnsiTheme="minorHAnsi"/>
          <w:lang w:eastAsia="zh-CN"/>
        </w:rPr>
        <w:t>考虑到本决议和第一次大会筹备会议（</w:t>
      </w:r>
      <w:proofErr w:type="spellStart"/>
      <w:r w:rsidRPr="005F3962">
        <w:rPr>
          <w:rFonts w:asciiTheme="minorHAnsi" w:hAnsiTheme="minorHAnsi"/>
          <w:lang w:eastAsia="zh-CN"/>
        </w:rPr>
        <w:t>CPM1</w:t>
      </w:r>
      <w:r w:rsidR="001072BF">
        <w:rPr>
          <w:rFonts w:asciiTheme="minorHAnsi" w:hAnsiTheme="minorHAnsi"/>
          <w:lang w:eastAsia="zh-CN"/>
        </w:rPr>
        <w:t>9</w:t>
      </w:r>
      <w:proofErr w:type="spellEnd"/>
      <w:r w:rsidRPr="005F3962">
        <w:rPr>
          <w:rFonts w:asciiTheme="minorHAnsi" w:hAnsiTheme="minorHAnsi"/>
          <w:lang w:eastAsia="zh-CN"/>
        </w:rPr>
        <w:t>-1</w:t>
      </w:r>
      <w:r w:rsidRPr="005F3962">
        <w:rPr>
          <w:rFonts w:asciiTheme="minorHAnsi" w:hAnsiTheme="minorHAnsi"/>
          <w:lang w:eastAsia="zh-CN"/>
        </w:rPr>
        <w:t>，见</w:t>
      </w:r>
      <w:r w:rsidR="001072BF">
        <w:rPr>
          <w:rFonts w:asciiTheme="minorHAnsi" w:hAnsiTheme="minorHAnsi"/>
          <w:lang w:eastAsia="zh-CN"/>
        </w:rPr>
        <w:t>2015</w:t>
      </w:r>
      <w:r w:rsidRPr="005F3962">
        <w:rPr>
          <w:rFonts w:asciiTheme="minorHAnsi" w:hAnsiTheme="minorHAnsi"/>
          <w:lang w:eastAsia="zh-CN"/>
        </w:rPr>
        <w:t>年</w:t>
      </w:r>
      <w:r w:rsidR="001072BF">
        <w:rPr>
          <w:rFonts w:asciiTheme="minorHAnsi" w:hAnsiTheme="minorHAnsi"/>
          <w:lang w:eastAsia="zh-CN"/>
        </w:rPr>
        <w:t>12</w:t>
      </w:r>
      <w:r w:rsidRPr="005F3962">
        <w:rPr>
          <w:rFonts w:asciiTheme="minorHAnsi" w:hAnsiTheme="minorHAnsi"/>
          <w:lang w:eastAsia="zh-CN"/>
        </w:rPr>
        <w:t>月</w:t>
      </w:r>
      <w:r w:rsidR="001072BF">
        <w:rPr>
          <w:rFonts w:asciiTheme="minorHAnsi" w:hAnsiTheme="minorHAnsi" w:hint="eastAsia"/>
          <w:lang w:eastAsia="zh-CN"/>
        </w:rPr>
        <w:t>23</w:t>
      </w:r>
      <w:r w:rsidRPr="005F3962">
        <w:rPr>
          <w:rFonts w:asciiTheme="minorHAnsi" w:hAnsiTheme="minorHAnsi"/>
          <w:lang w:eastAsia="zh-CN"/>
        </w:rPr>
        <w:t>日</w:t>
      </w:r>
      <w:r w:rsidR="00B325F3">
        <w:fldChar w:fldCharType="begin"/>
      </w:r>
      <w:r w:rsidR="00B325F3">
        <w:rPr>
          <w:lang w:eastAsia="zh-CN"/>
        </w:rPr>
        <w:instrText xml:space="preserve"> HYPERLINK "http://www.itu.int/md/R00-CA-CIR-0226/en" </w:instrText>
      </w:r>
      <w:r w:rsidR="00B325F3">
        <w:fldChar w:fldCharType="separate"/>
      </w:r>
      <w:r w:rsidR="001072BF" w:rsidRPr="00010097">
        <w:rPr>
          <w:rStyle w:val="Hyperlink"/>
          <w:rFonts w:asciiTheme="minorHAnsi" w:hAnsiTheme="minorHAnsi"/>
          <w:lang w:eastAsia="zh-CN"/>
        </w:rPr>
        <w:t>CA/226</w:t>
      </w:r>
      <w:r w:rsidR="00B325F3">
        <w:rPr>
          <w:rStyle w:val="Hyperlink"/>
          <w:rFonts w:asciiTheme="minorHAnsi" w:hAnsiTheme="minorHAnsi"/>
          <w:lang w:eastAsia="zh-CN"/>
        </w:rPr>
        <w:fldChar w:fldCharType="end"/>
      </w:r>
      <w:r w:rsidRPr="005F3962">
        <w:rPr>
          <w:rFonts w:asciiTheme="minorHAnsi" w:hAnsiTheme="minorHAnsi"/>
          <w:lang w:eastAsia="zh-CN"/>
        </w:rPr>
        <w:t>号行政通函</w:t>
      </w:r>
      <w:r w:rsidR="006A0FD4">
        <w:rPr>
          <w:rFonts w:asciiTheme="minorHAnsi" w:hAnsiTheme="minorHAnsi" w:hint="eastAsia"/>
          <w:lang w:eastAsia="zh-CN"/>
        </w:rPr>
        <w:t>及其</w:t>
      </w:r>
      <w:r w:rsidR="006A0FD4">
        <w:rPr>
          <w:rFonts w:asciiTheme="minorHAnsi" w:hAnsiTheme="minorHAnsi" w:hint="eastAsia"/>
          <w:lang w:eastAsia="zh-CN"/>
        </w:rPr>
        <w:t>2016</w:t>
      </w:r>
      <w:r w:rsidR="006A0FD4">
        <w:rPr>
          <w:rFonts w:asciiTheme="minorHAnsi" w:hAnsiTheme="minorHAnsi" w:hint="eastAsia"/>
          <w:lang w:eastAsia="zh-CN"/>
        </w:rPr>
        <w:t>年</w:t>
      </w:r>
      <w:r w:rsidR="006A0FD4">
        <w:rPr>
          <w:rFonts w:asciiTheme="minorHAnsi" w:hAnsiTheme="minorHAnsi" w:hint="eastAsia"/>
          <w:lang w:eastAsia="zh-CN"/>
        </w:rPr>
        <w:t>1</w:t>
      </w:r>
      <w:r w:rsidR="006A0FD4">
        <w:rPr>
          <w:rFonts w:asciiTheme="minorHAnsi" w:hAnsiTheme="minorHAnsi" w:hint="eastAsia"/>
          <w:lang w:eastAsia="zh-CN"/>
        </w:rPr>
        <w:t>月</w:t>
      </w:r>
      <w:r w:rsidR="006A0FD4">
        <w:rPr>
          <w:rFonts w:asciiTheme="minorHAnsi" w:hAnsiTheme="minorHAnsi" w:hint="eastAsia"/>
          <w:lang w:eastAsia="zh-CN"/>
        </w:rPr>
        <w:t>20</w:t>
      </w:r>
      <w:r w:rsidR="006A0FD4">
        <w:rPr>
          <w:rFonts w:asciiTheme="minorHAnsi" w:hAnsiTheme="minorHAnsi" w:hint="eastAsia"/>
          <w:lang w:eastAsia="zh-CN"/>
        </w:rPr>
        <w:t>日的勘误</w:t>
      </w:r>
      <w:r w:rsidR="006A0FD4">
        <w:rPr>
          <w:rFonts w:asciiTheme="minorHAnsi" w:hAnsiTheme="minorHAnsi" w:hint="eastAsia"/>
          <w:lang w:eastAsia="zh-CN"/>
        </w:rPr>
        <w:t>1</w:t>
      </w:r>
      <w:r w:rsidRPr="005F3962">
        <w:rPr>
          <w:rFonts w:asciiTheme="minorHAnsi" w:hAnsiTheme="minorHAnsi"/>
          <w:lang w:eastAsia="zh-CN"/>
        </w:rPr>
        <w:t>）的结果，</w:t>
      </w:r>
      <w:r w:rsidRPr="005F3962">
        <w:rPr>
          <w:rFonts w:asciiTheme="minorHAnsi" w:hAnsiTheme="minorHAnsi"/>
          <w:lang w:eastAsia="zh-CN"/>
        </w:rPr>
        <w:t>CPM-1</w:t>
      </w:r>
      <w:r w:rsidR="00400DB3">
        <w:rPr>
          <w:rFonts w:asciiTheme="minorHAnsi" w:hAnsiTheme="minorHAnsi"/>
          <w:lang w:eastAsia="zh-CN"/>
        </w:rPr>
        <w:t>9</w:t>
      </w:r>
      <w:r w:rsidRPr="005F3962">
        <w:rPr>
          <w:rFonts w:asciiTheme="minorHAnsi" w:hAnsiTheme="minorHAnsi"/>
          <w:lang w:eastAsia="zh-CN"/>
        </w:rPr>
        <w:t>指导委员会于</w:t>
      </w:r>
      <w:r w:rsidR="00400DB3">
        <w:rPr>
          <w:rFonts w:asciiTheme="minorHAnsi" w:hAnsiTheme="minorHAnsi"/>
          <w:lang w:eastAsia="zh-CN"/>
        </w:rPr>
        <w:t>2016</w:t>
      </w:r>
      <w:r w:rsidRPr="005F3962">
        <w:rPr>
          <w:rFonts w:asciiTheme="minorHAnsi" w:hAnsiTheme="minorHAnsi"/>
          <w:lang w:eastAsia="zh-CN"/>
        </w:rPr>
        <w:t>年</w:t>
      </w:r>
      <w:r w:rsidR="00400DB3">
        <w:rPr>
          <w:rFonts w:asciiTheme="minorHAnsi" w:hAnsiTheme="minorHAnsi" w:hint="eastAsia"/>
          <w:lang w:eastAsia="zh-CN"/>
        </w:rPr>
        <w:t>9</w:t>
      </w:r>
      <w:r w:rsidRPr="005F3962">
        <w:rPr>
          <w:rFonts w:asciiTheme="minorHAnsi" w:hAnsiTheme="minorHAnsi"/>
          <w:lang w:eastAsia="zh-CN"/>
        </w:rPr>
        <w:t>月</w:t>
      </w:r>
      <w:r w:rsidR="00400DB3">
        <w:rPr>
          <w:rFonts w:asciiTheme="minorHAnsi" w:hAnsiTheme="minorHAnsi"/>
          <w:lang w:eastAsia="zh-CN"/>
        </w:rPr>
        <w:t>1</w:t>
      </w:r>
      <w:r w:rsidRPr="005F3962">
        <w:rPr>
          <w:rFonts w:asciiTheme="minorHAnsi" w:hAnsiTheme="minorHAnsi"/>
          <w:lang w:eastAsia="zh-CN"/>
        </w:rPr>
        <w:t>日召开会议，审议起草提交</w:t>
      </w:r>
      <w:r w:rsidR="00106FEF">
        <w:rPr>
          <w:rFonts w:asciiTheme="minorHAnsi" w:hAnsiTheme="minorHAnsi"/>
          <w:lang w:eastAsia="zh-CN"/>
        </w:rPr>
        <w:t>WRC-19</w:t>
      </w:r>
      <w:r w:rsidRPr="005F3962">
        <w:rPr>
          <w:rFonts w:asciiTheme="minorHAnsi" w:hAnsiTheme="minorHAnsi"/>
          <w:lang w:eastAsia="zh-CN"/>
        </w:rPr>
        <w:t>的</w:t>
      </w:r>
      <w:r w:rsidRPr="005F3962">
        <w:rPr>
          <w:rFonts w:asciiTheme="minorHAnsi" w:hAnsiTheme="minorHAnsi"/>
          <w:lang w:eastAsia="zh-CN"/>
        </w:rPr>
        <w:t>CPM</w:t>
      </w:r>
      <w:r w:rsidRPr="005F3962">
        <w:rPr>
          <w:rFonts w:asciiTheme="minorHAnsi" w:hAnsiTheme="minorHAnsi"/>
          <w:lang w:eastAsia="zh-CN"/>
        </w:rPr>
        <w:t>报告草案的问题。</w:t>
      </w:r>
      <w:r w:rsidRPr="005F3962">
        <w:rPr>
          <w:rFonts w:asciiTheme="minorHAnsi" w:hAnsiTheme="minorHAnsi"/>
          <w:lang w:eastAsia="zh-CN"/>
        </w:rPr>
        <w:t>ITU-R</w:t>
      </w:r>
      <w:r w:rsidRPr="005F3962">
        <w:rPr>
          <w:rFonts w:asciiTheme="minorHAnsi" w:hAnsiTheme="minorHAnsi"/>
          <w:lang w:eastAsia="zh-CN"/>
        </w:rPr>
        <w:t>研究组和相关负责小组主席应邀参加。</w:t>
      </w:r>
    </w:p>
    <w:p w:rsidR="005F3962" w:rsidRPr="005F3962" w:rsidRDefault="005F3962" w:rsidP="005F3962">
      <w:pPr>
        <w:pStyle w:val="Heading1"/>
        <w:rPr>
          <w:rFonts w:asciiTheme="minorHAnsi" w:hAnsiTheme="minorHAnsi"/>
          <w:lang w:eastAsia="zh-CN"/>
        </w:rPr>
      </w:pPr>
      <w:r w:rsidRPr="005F3962">
        <w:rPr>
          <w:rFonts w:asciiTheme="minorHAnsi" w:hAnsiTheme="minorHAnsi"/>
          <w:lang w:eastAsia="zh-CN"/>
        </w:rPr>
        <w:t>起草提交</w:t>
      </w:r>
      <w:r w:rsidR="00C84C36">
        <w:rPr>
          <w:rFonts w:asciiTheme="minorHAnsi" w:hAnsiTheme="minorHAnsi"/>
          <w:lang w:eastAsia="zh-CN"/>
        </w:rPr>
        <w:t>WRC-19</w:t>
      </w:r>
      <w:r w:rsidRPr="005F3962">
        <w:rPr>
          <w:rFonts w:asciiTheme="minorHAnsi" w:hAnsiTheme="minorHAnsi"/>
          <w:lang w:eastAsia="zh-CN"/>
        </w:rPr>
        <w:t>的</w:t>
      </w:r>
      <w:r w:rsidRPr="005F3962">
        <w:rPr>
          <w:rFonts w:asciiTheme="minorHAnsi" w:hAnsiTheme="minorHAnsi"/>
          <w:lang w:eastAsia="zh-CN"/>
        </w:rPr>
        <w:t>CPM</w:t>
      </w:r>
      <w:r w:rsidRPr="005F3962">
        <w:rPr>
          <w:rFonts w:asciiTheme="minorHAnsi" w:hAnsiTheme="minorHAnsi"/>
          <w:lang w:eastAsia="zh-CN"/>
        </w:rPr>
        <w:t>报告草案</w:t>
      </w:r>
    </w:p>
    <w:p w:rsidR="005F3962" w:rsidRPr="005F3962" w:rsidRDefault="005F3962" w:rsidP="006A0FD4">
      <w:pPr>
        <w:ind w:firstLineChars="200" w:firstLine="480"/>
        <w:rPr>
          <w:rFonts w:asciiTheme="minorHAnsi" w:hAnsiTheme="minorHAnsi"/>
          <w:lang w:eastAsia="zh-CN"/>
        </w:rPr>
      </w:pPr>
      <w:r w:rsidRPr="005F3962">
        <w:rPr>
          <w:rFonts w:asciiTheme="minorHAnsi" w:hAnsiTheme="minorHAnsi"/>
          <w:lang w:eastAsia="zh-CN"/>
        </w:rPr>
        <w:t>考虑到第</w:t>
      </w:r>
      <w:r w:rsidR="001B4B67">
        <w:rPr>
          <w:rFonts w:asciiTheme="minorHAnsi" w:hAnsiTheme="minorHAnsi"/>
          <w:lang w:eastAsia="zh-CN"/>
        </w:rPr>
        <w:t>1380</w:t>
      </w:r>
      <w:r w:rsidRPr="005F3962">
        <w:rPr>
          <w:rFonts w:asciiTheme="minorHAnsi" w:hAnsiTheme="minorHAnsi"/>
          <w:lang w:eastAsia="zh-CN"/>
        </w:rPr>
        <w:t>号决议（</w:t>
      </w:r>
      <w:proofErr w:type="spellStart"/>
      <w:r w:rsidRPr="005F3962">
        <w:rPr>
          <w:rFonts w:asciiTheme="minorHAnsi" w:hAnsiTheme="minorHAnsi"/>
          <w:lang w:eastAsia="zh-CN"/>
        </w:rPr>
        <w:t>C</w:t>
      </w:r>
      <w:r w:rsidR="001B4B67">
        <w:rPr>
          <w:rFonts w:asciiTheme="minorHAnsi" w:hAnsiTheme="minorHAnsi"/>
          <w:lang w:eastAsia="zh-CN"/>
        </w:rPr>
        <w:t>16</w:t>
      </w:r>
      <w:proofErr w:type="spellEnd"/>
      <w:r w:rsidRPr="005F3962">
        <w:rPr>
          <w:rFonts w:asciiTheme="minorHAnsi" w:hAnsiTheme="minorHAnsi"/>
          <w:lang w:eastAsia="zh-CN"/>
        </w:rPr>
        <w:t>）、</w:t>
      </w:r>
      <w:r w:rsidR="00B325F3">
        <w:fldChar w:fldCharType="begin"/>
      </w:r>
      <w:r w:rsidR="000317A9">
        <w:rPr>
          <w:lang w:eastAsia="zh-CN"/>
        </w:rPr>
        <w:instrText>HYPERLINK "http://www.itu.int/pub/R-RES-R.2-7-2015"</w:instrText>
      </w:r>
      <w:r w:rsidR="00B325F3">
        <w:fldChar w:fldCharType="separate"/>
      </w:r>
      <w:r w:rsidR="000317A9">
        <w:rPr>
          <w:rStyle w:val="Hyperlink"/>
          <w:rFonts w:asciiTheme="minorHAnsi" w:hAnsiTheme="minorHAnsi"/>
          <w:lang w:eastAsia="zh-CN"/>
        </w:rPr>
        <w:t>ITU-R</w:t>
      </w:r>
      <w:r w:rsidR="000317A9">
        <w:rPr>
          <w:rStyle w:val="Hyperlink"/>
          <w:rFonts w:asciiTheme="minorHAnsi" w:hAnsiTheme="minorHAnsi"/>
          <w:lang w:eastAsia="zh-CN"/>
        </w:rPr>
        <w:t>第</w:t>
      </w:r>
      <w:r w:rsidR="000317A9">
        <w:rPr>
          <w:rStyle w:val="Hyperlink"/>
          <w:rFonts w:asciiTheme="minorHAnsi" w:hAnsiTheme="minorHAnsi"/>
          <w:lang w:eastAsia="zh-CN"/>
        </w:rPr>
        <w:t>2-7</w:t>
      </w:r>
      <w:r w:rsidR="00B325F3">
        <w:rPr>
          <w:rStyle w:val="Hyperlink"/>
          <w:rFonts w:asciiTheme="minorHAnsi" w:hAnsiTheme="minorHAnsi"/>
          <w:lang w:eastAsia="zh-CN"/>
        </w:rPr>
        <w:fldChar w:fldCharType="end"/>
      </w:r>
      <w:r w:rsidR="000317A9" w:rsidRPr="005F3962">
        <w:rPr>
          <w:rFonts w:asciiTheme="minorHAnsi" w:hAnsiTheme="minorHAnsi"/>
          <w:lang w:eastAsia="zh-CN"/>
        </w:rPr>
        <w:t>号决议</w:t>
      </w:r>
      <w:r w:rsidRPr="005F3962">
        <w:rPr>
          <w:rFonts w:asciiTheme="minorHAnsi" w:hAnsiTheme="minorHAnsi"/>
          <w:lang w:eastAsia="zh-CN"/>
        </w:rPr>
        <w:t>且日内瓦国际会议中心（</w:t>
      </w:r>
      <w:proofErr w:type="spellStart"/>
      <w:r w:rsidRPr="005F3962">
        <w:rPr>
          <w:rFonts w:asciiTheme="minorHAnsi" w:hAnsiTheme="minorHAnsi"/>
          <w:lang w:eastAsia="zh-CN"/>
        </w:rPr>
        <w:t>CICG</w:t>
      </w:r>
      <w:proofErr w:type="spellEnd"/>
      <w:r w:rsidRPr="005F3962">
        <w:rPr>
          <w:rFonts w:asciiTheme="minorHAnsi" w:hAnsiTheme="minorHAnsi"/>
          <w:lang w:eastAsia="zh-CN"/>
        </w:rPr>
        <w:t>）可提供会议厅，因此会议同意</w:t>
      </w:r>
      <w:r w:rsidRPr="005F3962">
        <w:rPr>
          <w:rFonts w:asciiTheme="minorHAnsi" w:hAnsiTheme="minorHAnsi"/>
          <w:lang w:eastAsia="zh-CN"/>
        </w:rPr>
        <w:t>CPM-1</w:t>
      </w:r>
      <w:r w:rsidR="001B4B67">
        <w:rPr>
          <w:rFonts w:asciiTheme="minorHAnsi" w:hAnsiTheme="minorHAnsi"/>
          <w:lang w:eastAsia="zh-CN"/>
        </w:rPr>
        <w:t>9</w:t>
      </w:r>
      <w:r w:rsidRPr="005F3962">
        <w:rPr>
          <w:rFonts w:asciiTheme="minorHAnsi" w:hAnsiTheme="minorHAnsi"/>
          <w:lang w:eastAsia="zh-CN"/>
        </w:rPr>
        <w:t>第二次会议（</w:t>
      </w:r>
      <w:proofErr w:type="spellStart"/>
      <w:r w:rsidRPr="005F3962">
        <w:rPr>
          <w:rFonts w:asciiTheme="minorHAnsi" w:hAnsiTheme="minorHAnsi"/>
          <w:lang w:eastAsia="zh-CN"/>
        </w:rPr>
        <w:t>CPM1</w:t>
      </w:r>
      <w:r w:rsidR="001B4B67">
        <w:rPr>
          <w:rFonts w:asciiTheme="minorHAnsi" w:hAnsiTheme="minorHAnsi"/>
          <w:lang w:eastAsia="zh-CN"/>
        </w:rPr>
        <w:t>9</w:t>
      </w:r>
      <w:proofErr w:type="spellEnd"/>
      <w:r w:rsidRPr="005F3962">
        <w:rPr>
          <w:rFonts w:asciiTheme="minorHAnsi" w:hAnsiTheme="minorHAnsi"/>
          <w:lang w:eastAsia="zh-CN"/>
        </w:rPr>
        <w:t>-2</w:t>
      </w:r>
      <w:r w:rsidRPr="005F3962">
        <w:rPr>
          <w:rFonts w:asciiTheme="minorHAnsi" w:hAnsiTheme="minorHAnsi"/>
          <w:lang w:eastAsia="zh-CN"/>
        </w:rPr>
        <w:t>）将于</w:t>
      </w:r>
      <w:r w:rsidR="001B4B67">
        <w:rPr>
          <w:rFonts w:asciiTheme="minorHAnsi" w:hAnsiTheme="minorHAnsi"/>
          <w:lang w:eastAsia="zh-CN"/>
        </w:rPr>
        <w:t>2019</w:t>
      </w:r>
      <w:r w:rsidRPr="005F3962">
        <w:rPr>
          <w:rFonts w:asciiTheme="minorHAnsi" w:hAnsiTheme="minorHAnsi"/>
          <w:lang w:eastAsia="zh-CN"/>
        </w:rPr>
        <w:t>年</w:t>
      </w:r>
      <w:r w:rsidR="001B4B67">
        <w:rPr>
          <w:rFonts w:asciiTheme="minorHAnsi" w:hAnsiTheme="minorHAnsi"/>
          <w:lang w:eastAsia="zh-CN"/>
        </w:rPr>
        <w:t>2</w:t>
      </w:r>
      <w:r w:rsidRPr="005F3962">
        <w:rPr>
          <w:rFonts w:asciiTheme="minorHAnsi" w:hAnsiTheme="minorHAnsi"/>
          <w:lang w:eastAsia="zh-CN"/>
        </w:rPr>
        <w:t>月</w:t>
      </w:r>
      <w:r w:rsidR="001B4B67">
        <w:rPr>
          <w:rFonts w:asciiTheme="minorHAnsi" w:hAnsiTheme="minorHAnsi" w:hint="eastAsia"/>
          <w:lang w:eastAsia="zh-CN"/>
        </w:rPr>
        <w:t>18</w:t>
      </w:r>
      <w:r w:rsidRPr="005F3962">
        <w:rPr>
          <w:rFonts w:asciiTheme="minorHAnsi" w:hAnsiTheme="minorHAnsi"/>
          <w:lang w:eastAsia="zh-CN"/>
        </w:rPr>
        <w:t>日至</w:t>
      </w:r>
      <w:r w:rsidR="001B4B67">
        <w:rPr>
          <w:rFonts w:asciiTheme="minorHAnsi" w:hAnsiTheme="minorHAnsi" w:hint="eastAsia"/>
          <w:lang w:eastAsia="zh-CN"/>
        </w:rPr>
        <w:t>28</w:t>
      </w:r>
      <w:r w:rsidRPr="005F3962">
        <w:rPr>
          <w:rFonts w:asciiTheme="minorHAnsi" w:hAnsiTheme="minorHAnsi"/>
          <w:lang w:eastAsia="zh-CN"/>
        </w:rPr>
        <w:t>日在日内瓦召开。现进一步做出决定，相关负责小组提交的</w:t>
      </w:r>
      <w:r w:rsidRPr="005F3962">
        <w:rPr>
          <w:rFonts w:asciiTheme="minorHAnsi" w:hAnsiTheme="minorHAnsi"/>
          <w:lang w:eastAsia="zh-CN"/>
        </w:rPr>
        <w:t>CPM</w:t>
      </w:r>
      <w:r w:rsidRPr="005F3962">
        <w:rPr>
          <w:rFonts w:asciiTheme="minorHAnsi" w:hAnsiTheme="minorHAnsi"/>
          <w:lang w:eastAsia="zh-CN"/>
        </w:rPr>
        <w:t>案文最终草案须于</w:t>
      </w:r>
      <w:r w:rsidR="001B4B67">
        <w:rPr>
          <w:rFonts w:asciiTheme="minorHAnsi" w:hAnsiTheme="minorHAnsi"/>
          <w:b/>
          <w:bCs/>
          <w:lang w:eastAsia="zh-CN"/>
        </w:rPr>
        <w:t>2018</w:t>
      </w:r>
      <w:r w:rsidRPr="005F3962">
        <w:rPr>
          <w:rFonts w:asciiTheme="minorHAnsi" w:hAnsiTheme="minorHAnsi"/>
          <w:b/>
          <w:bCs/>
          <w:lang w:eastAsia="zh-CN"/>
        </w:rPr>
        <w:t>年</w:t>
      </w:r>
      <w:r w:rsidRPr="005F3962">
        <w:rPr>
          <w:rFonts w:asciiTheme="minorHAnsi" w:hAnsiTheme="minorHAnsi"/>
          <w:b/>
          <w:bCs/>
          <w:lang w:eastAsia="zh-CN"/>
        </w:rPr>
        <w:t>8</w:t>
      </w:r>
      <w:r w:rsidRPr="005F3962">
        <w:rPr>
          <w:rFonts w:asciiTheme="minorHAnsi" w:hAnsiTheme="minorHAnsi"/>
          <w:b/>
          <w:bCs/>
          <w:lang w:eastAsia="zh-CN"/>
        </w:rPr>
        <w:t>月</w:t>
      </w:r>
      <w:r w:rsidR="001B4B67">
        <w:rPr>
          <w:rFonts w:asciiTheme="minorHAnsi" w:hAnsiTheme="minorHAnsi" w:hint="eastAsia"/>
          <w:b/>
          <w:bCs/>
          <w:lang w:eastAsia="zh-CN"/>
        </w:rPr>
        <w:t>31</w:t>
      </w:r>
      <w:r w:rsidRPr="005F3962">
        <w:rPr>
          <w:rFonts w:asciiTheme="minorHAnsi" w:hAnsiTheme="minorHAnsi"/>
          <w:b/>
          <w:bCs/>
          <w:lang w:eastAsia="zh-CN"/>
        </w:rPr>
        <w:t>日</w:t>
      </w:r>
      <w:r w:rsidRPr="005F3962">
        <w:rPr>
          <w:rFonts w:asciiTheme="minorHAnsi" w:hAnsiTheme="minorHAnsi"/>
          <w:lang w:eastAsia="zh-CN"/>
        </w:rPr>
        <w:t>前送至相应的</w:t>
      </w:r>
      <w:r w:rsidR="001B4B67">
        <w:rPr>
          <w:rFonts w:asciiTheme="minorHAnsi" w:hAnsiTheme="minorHAnsi"/>
          <w:lang w:eastAsia="zh-CN"/>
        </w:rPr>
        <w:t>CPM-19</w:t>
      </w:r>
      <w:r w:rsidRPr="005F3962">
        <w:rPr>
          <w:rFonts w:asciiTheme="minorHAnsi" w:hAnsiTheme="minorHAnsi"/>
          <w:lang w:eastAsia="zh-CN"/>
        </w:rPr>
        <w:t>章节报告人，并抄送无线电通信局</w:t>
      </w:r>
      <w:r w:rsidR="006A0FD4">
        <w:rPr>
          <w:rFonts w:asciiTheme="minorHAnsi" w:hAnsiTheme="minorHAnsi" w:hint="eastAsia"/>
          <w:lang w:eastAsia="zh-CN"/>
        </w:rPr>
        <w:t>，同时顾及各负责组会议的计划日期</w:t>
      </w:r>
      <w:r w:rsidRPr="005F3962">
        <w:rPr>
          <w:rFonts w:asciiTheme="minorHAnsi" w:hAnsiTheme="minorHAnsi"/>
          <w:lang w:eastAsia="zh-CN"/>
        </w:rPr>
        <w:t>。</w:t>
      </w:r>
    </w:p>
    <w:p w:rsidR="005F3962" w:rsidRPr="005F3962" w:rsidRDefault="005F3962" w:rsidP="00AE7F10">
      <w:pPr>
        <w:ind w:firstLineChars="200" w:firstLine="480"/>
        <w:rPr>
          <w:rFonts w:asciiTheme="minorHAnsi" w:hAnsiTheme="minorHAnsi"/>
          <w:b/>
          <w:bCs/>
          <w:lang w:eastAsia="zh-CN"/>
        </w:rPr>
      </w:pPr>
      <w:r w:rsidRPr="005F3962">
        <w:rPr>
          <w:rFonts w:asciiTheme="minorHAnsi" w:hAnsiTheme="minorHAnsi"/>
          <w:lang w:eastAsia="zh-CN"/>
        </w:rPr>
        <w:t>CPM-1</w:t>
      </w:r>
      <w:r w:rsidR="00AE7F10">
        <w:rPr>
          <w:rFonts w:asciiTheme="minorHAnsi" w:hAnsiTheme="minorHAnsi"/>
          <w:lang w:eastAsia="zh-CN"/>
        </w:rPr>
        <w:t>9</w:t>
      </w:r>
      <w:r w:rsidRPr="005F3962">
        <w:rPr>
          <w:rFonts w:asciiTheme="minorHAnsi" w:hAnsiTheme="minorHAnsi"/>
          <w:lang w:eastAsia="zh-CN"/>
        </w:rPr>
        <w:t>管理班子将于</w:t>
      </w:r>
      <w:r w:rsidRPr="005F3962">
        <w:rPr>
          <w:rFonts w:asciiTheme="minorHAnsi" w:hAnsiTheme="minorHAnsi"/>
          <w:b/>
          <w:bCs/>
          <w:lang w:eastAsia="zh-CN"/>
        </w:rPr>
        <w:t>20</w:t>
      </w:r>
      <w:r w:rsidR="00AE7F10">
        <w:rPr>
          <w:rFonts w:asciiTheme="minorHAnsi" w:hAnsiTheme="minorHAnsi"/>
          <w:b/>
          <w:bCs/>
          <w:lang w:eastAsia="zh-CN"/>
        </w:rPr>
        <w:t>18</w:t>
      </w:r>
      <w:r w:rsidRPr="005F3962">
        <w:rPr>
          <w:rFonts w:asciiTheme="minorHAnsi" w:hAnsiTheme="minorHAnsi"/>
          <w:b/>
          <w:bCs/>
          <w:lang w:eastAsia="zh-CN"/>
        </w:rPr>
        <w:t>年</w:t>
      </w:r>
      <w:r w:rsidRPr="005F3962">
        <w:rPr>
          <w:rFonts w:asciiTheme="minorHAnsi" w:hAnsiTheme="minorHAnsi"/>
          <w:b/>
          <w:bCs/>
          <w:lang w:eastAsia="zh-CN"/>
        </w:rPr>
        <w:t>9</w:t>
      </w:r>
      <w:r w:rsidRPr="005F3962">
        <w:rPr>
          <w:rFonts w:asciiTheme="minorHAnsi" w:hAnsiTheme="minorHAnsi"/>
          <w:b/>
          <w:bCs/>
          <w:lang w:eastAsia="zh-CN"/>
        </w:rPr>
        <w:t>月</w:t>
      </w:r>
      <w:r w:rsidRPr="005F3962">
        <w:rPr>
          <w:rFonts w:asciiTheme="minorHAnsi" w:hAnsiTheme="minorHAnsi"/>
          <w:b/>
          <w:bCs/>
          <w:lang w:eastAsia="zh-CN"/>
        </w:rPr>
        <w:t>1</w:t>
      </w:r>
      <w:r w:rsidR="00AE7F10">
        <w:rPr>
          <w:rFonts w:asciiTheme="minorHAnsi" w:hAnsiTheme="minorHAnsi"/>
          <w:b/>
          <w:bCs/>
          <w:lang w:eastAsia="zh-CN"/>
        </w:rPr>
        <w:t>3</w:t>
      </w:r>
      <w:r w:rsidR="00AE7F10">
        <w:rPr>
          <w:rFonts w:asciiTheme="minorHAnsi" w:hAnsiTheme="minorHAnsi" w:hint="eastAsia"/>
          <w:b/>
          <w:bCs/>
          <w:lang w:eastAsia="zh-CN"/>
        </w:rPr>
        <w:t>和</w:t>
      </w:r>
      <w:r w:rsidR="00AE7F10">
        <w:rPr>
          <w:rFonts w:asciiTheme="minorHAnsi" w:hAnsiTheme="minorHAnsi" w:hint="eastAsia"/>
          <w:b/>
          <w:bCs/>
          <w:lang w:eastAsia="zh-CN"/>
        </w:rPr>
        <w:t>14</w:t>
      </w:r>
      <w:r w:rsidRPr="005F3962">
        <w:rPr>
          <w:rFonts w:asciiTheme="minorHAnsi" w:hAnsiTheme="minorHAnsi"/>
          <w:b/>
          <w:bCs/>
          <w:lang w:eastAsia="zh-CN"/>
        </w:rPr>
        <w:t>日</w:t>
      </w:r>
      <w:r w:rsidRPr="005F3962">
        <w:rPr>
          <w:rFonts w:asciiTheme="minorHAnsi" w:hAnsiTheme="minorHAnsi"/>
          <w:lang w:eastAsia="zh-CN"/>
        </w:rPr>
        <w:t>在日内瓦召开会议，将相关负责小组提交的</w:t>
      </w:r>
      <w:r w:rsidRPr="005F3962">
        <w:rPr>
          <w:rFonts w:asciiTheme="minorHAnsi" w:hAnsiTheme="minorHAnsi"/>
          <w:lang w:eastAsia="zh-CN"/>
        </w:rPr>
        <w:t>CPM</w:t>
      </w:r>
      <w:r w:rsidRPr="005F3962">
        <w:rPr>
          <w:rFonts w:asciiTheme="minorHAnsi" w:hAnsiTheme="minorHAnsi"/>
          <w:lang w:eastAsia="zh-CN"/>
        </w:rPr>
        <w:t>案文草案纳入</w:t>
      </w:r>
      <w:r w:rsidRPr="005F3962">
        <w:rPr>
          <w:rFonts w:asciiTheme="minorHAnsi" w:hAnsiTheme="minorHAnsi"/>
          <w:lang w:eastAsia="zh-CN"/>
        </w:rPr>
        <w:t>CPM</w:t>
      </w:r>
      <w:r w:rsidRPr="005F3962">
        <w:rPr>
          <w:rFonts w:asciiTheme="minorHAnsi" w:hAnsiTheme="minorHAnsi"/>
          <w:lang w:eastAsia="zh-CN"/>
        </w:rPr>
        <w:t>报告草案中。</w:t>
      </w:r>
    </w:p>
    <w:p w:rsidR="005F3962" w:rsidRPr="005F3962" w:rsidRDefault="005F3962" w:rsidP="00A9712A">
      <w:pPr>
        <w:ind w:firstLineChars="200" w:firstLine="480"/>
        <w:jc w:val="left"/>
        <w:rPr>
          <w:rFonts w:asciiTheme="minorHAnsi" w:hAnsiTheme="minorHAnsi"/>
          <w:szCs w:val="24"/>
          <w:lang w:eastAsia="zh-CN"/>
        </w:rPr>
      </w:pPr>
      <w:r w:rsidRPr="005F3962">
        <w:rPr>
          <w:rFonts w:asciiTheme="minorHAnsi" w:hAnsiTheme="minorHAnsi"/>
          <w:lang w:eastAsia="zh-CN"/>
        </w:rPr>
        <w:t>根据研究组提供的信息，</w:t>
      </w:r>
      <w:r w:rsidR="0040471B">
        <w:rPr>
          <w:rFonts w:asciiTheme="minorHAnsi" w:hAnsiTheme="minorHAnsi"/>
          <w:lang w:eastAsia="zh-CN"/>
        </w:rPr>
        <w:t>CPM-19</w:t>
      </w:r>
      <w:r w:rsidRPr="005F3962">
        <w:rPr>
          <w:rFonts w:asciiTheme="minorHAnsi" w:hAnsiTheme="minorHAnsi"/>
          <w:lang w:eastAsia="zh-CN"/>
        </w:rPr>
        <w:t>指导委员会更改了</w:t>
      </w:r>
      <w:r w:rsidRPr="005F3962">
        <w:rPr>
          <w:rFonts w:asciiTheme="minorHAnsi" w:hAnsiTheme="minorHAnsi"/>
          <w:lang w:eastAsia="zh-CN"/>
        </w:rPr>
        <w:t>ITU-R</w:t>
      </w:r>
      <w:r w:rsidRPr="005F3962">
        <w:rPr>
          <w:rFonts w:asciiTheme="minorHAnsi" w:hAnsiTheme="minorHAnsi"/>
          <w:lang w:eastAsia="zh-CN"/>
        </w:rPr>
        <w:t>有关</w:t>
      </w:r>
      <w:r w:rsidRPr="005F3962">
        <w:rPr>
          <w:rFonts w:asciiTheme="minorHAnsi" w:hAnsiTheme="minorHAnsi"/>
          <w:lang w:eastAsia="zh-CN"/>
        </w:rPr>
        <w:t>WRC-1</w:t>
      </w:r>
      <w:r w:rsidR="0040471B">
        <w:rPr>
          <w:rFonts w:asciiTheme="minorHAnsi" w:hAnsiTheme="minorHAnsi"/>
          <w:lang w:eastAsia="zh-CN"/>
        </w:rPr>
        <w:t>9</w:t>
      </w:r>
      <w:r w:rsidRPr="005F3962">
        <w:rPr>
          <w:rFonts w:asciiTheme="minorHAnsi" w:hAnsiTheme="minorHAnsi"/>
          <w:lang w:eastAsia="zh-CN"/>
        </w:rPr>
        <w:t>筹备工作的分配表中所列的一些小组，如本</w:t>
      </w:r>
      <w:r w:rsidR="0040471B">
        <w:rPr>
          <w:rFonts w:asciiTheme="minorHAnsi" w:hAnsiTheme="minorHAnsi"/>
          <w:lang w:eastAsia="zh-CN"/>
        </w:rPr>
        <w:t>CA/226</w:t>
      </w:r>
      <w:r w:rsidRPr="005F3962">
        <w:rPr>
          <w:rFonts w:asciiTheme="minorHAnsi" w:hAnsiTheme="minorHAnsi"/>
          <w:lang w:eastAsia="zh-CN"/>
        </w:rPr>
        <w:t>补遗</w:t>
      </w:r>
      <w:r w:rsidRPr="005F3962">
        <w:rPr>
          <w:rFonts w:asciiTheme="minorHAnsi" w:hAnsiTheme="minorHAnsi"/>
          <w:lang w:eastAsia="zh-CN"/>
        </w:rPr>
        <w:t>1</w:t>
      </w:r>
      <w:r w:rsidRPr="005F3962">
        <w:rPr>
          <w:rFonts w:asciiTheme="minorHAnsi" w:hAnsiTheme="minorHAnsi"/>
          <w:lang w:eastAsia="zh-CN"/>
        </w:rPr>
        <w:t>附件所示。提交</w:t>
      </w:r>
      <w:r w:rsidR="00A9712A">
        <w:rPr>
          <w:rFonts w:asciiTheme="minorHAnsi" w:hAnsiTheme="minorHAnsi"/>
          <w:lang w:eastAsia="zh-CN"/>
        </w:rPr>
        <w:t>WRC-19</w:t>
      </w:r>
      <w:r w:rsidRPr="005F3962">
        <w:rPr>
          <w:rFonts w:asciiTheme="minorHAnsi" w:hAnsiTheme="minorHAnsi"/>
          <w:lang w:eastAsia="zh-CN"/>
        </w:rPr>
        <w:t>的拟议</w:t>
      </w:r>
      <w:r w:rsidRPr="005F3962">
        <w:rPr>
          <w:rFonts w:asciiTheme="minorHAnsi" w:hAnsiTheme="minorHAnsi"/>
          <w:lang w:eastAsia="zh-CN"/>
        </w:rPr>
        <w:t>CPM</w:t>
      </w:r>
      <w:r w:rsidRPr="005F3962">
        <w:rPr>
          <w:rFonts w:asciiTheme="minorHAnsi" w:hAnsiTheme="minorHAnsi"/>
          <w:lang w:eastAsia="zh-CN"/>
        </w:rPr>
        <w:t>报告草案采用的详细结构也已进行相应修订，具体内容</w:t>
      </w:r>
      <w:proofErr w:type="gramStart"/>
      <w:r w:rsidRPr="005F3962">
        <w:rPr>
          <w:rFonts w:asciiTheme="minorHAnsi" w:hAnsiTheme="minorHAnsi"/>
          <w:lang w:eastAsia="zh-CN"/>
        </w:rPr>
        <w:t>见国际</w:t>
      </w:r>
      <w:proofErr w:type="gramEnd"/>
      <w:r w:rsidRPr="005F3962">
        <w:rPr>
          <w:rFonts w:asciiTheme="minorHAnsi" w:hAnsiTheme="minorHAnsi"/>
          <w:lang w:eastAsia="zh-CN"/>
        </w:rPr>
        <w:t>电联网址：</w:t>
      </w:r>
      <w:r w:rsidR="00B325F3">
        <w:fldChar w:fldCharType="begin"/>
      </w:r>
      <w:r w:rsidR="00B325F3">
        <w:rPr>
          <w:lang w:eastAsia="zh-CN"/>
        </w:rPr>
        <w:instrText xml:space="preserve"> HYPERLINK "http://www.itu.int/oth/R0A0A00000A" </w:instrText>
      </w:r>
      <w:r w:rsidR="00B325F3">
        <w:fldChar w:fldCharType="separate"/>
      </w:r>
      <w:proofErr w:type="spellStart"/>
      <w:r w:rsidR="00A9712A" w:rsidRPr="00E6100F">
        <w:rPr>
          <w:rStyle w:val="Hyperlink"/>
          <w:rFonts w:cs="Arial"/>
          <w:szCs w:val="24"/>
          <w:lang w:eastAsia="zh-CN"/>
        </w:rPr>
        <w:t>www.itu.int</w:t>
      </w:r>
      <w:proofErr w:type="spellEnd"/>
      <w:r w:rsidR="00A9712A" w:rsidRPr="00E6100F">
        <w:rPr>
          <w:rStyle w:val="Hyperlink"/>
          <w:rFonts w:cs="Arial"/>
          <w:szCs w:val="24"/>
          <w:lang w:eastAsia="zh-CN"/>
        </w:rPr>
        <w:t>/</w:t>
      </w:r>
      <w:proofErr w:type="spellStart"/>
      <w:r w:rsidR="00A9712A" w:rsidRPr="00E6100F">
        <w:rPr>
          <w:rStyle w:val="Hyperlink"/>
          <w:rFonts w:cs="Arial"/>
          <w:szCs w:val="24"/>
          <w:lang w:eastAsia="zh-CN"/>
        </w:rPr>
        <w:t>oth</w:t>
      </w:r>
      <w:proofErr w:type="spellEnd"/>
      <w:r w:rsidR="00A9712A" w:rsidRPr="00E6100F">
        <w:rPr>
          <w:rStyle w:val="Hyperlink"/>
          <w:rFonts w:cs="Arial"/>
          <w:szCs w:val="24"/>
          <w:lang w:eastAsia="zh-CN"/>
        </w:rPr>
        <w:t>/</w:t>
      </w:r>
      <w:proofErr w:type="spellStart"/>
      <w:r w:rsidR="00A9712A" w:rsidRPr="00E6100F">
        <w:rPr>
          <w:rStyle w:val="Hyperlink"/>
          <w:rFonts w:cs="Arial"/>
          <w:szCs w:val="24"/>
          <w:lang w:eastAsia="zh-CN"/>
        </w:rPr>
        <w:t>R0A0A00000A</w:t>
      </w:r>
      <w:proofErr w:type="spellEnd"/>
      <w:r w:rsidR="00B325F3">
        <w:rPr>
          <w:rStyle w:val="Hyperlink"/>
          <w:rFonts w:cs="Arial"/>
          <w:szCs w:val="24"/>
          <w:lang w:eastAsia="zh-CN"/>
        </w:rPr>
        <w:fldChar w:fldCharType="end"/>
      </w:r>
      <w:r w:rsidRPr="005F3962">
        <w:rPr>
          <w:rFonts w:asciiTheme="minorHAnsi" w:hAnsiTheme="minorHAnsi" w:cs="Arial"/>
          <w:szCs w:val="24"/>
          <w:lang w:eastAsia="zh-CN"/>
        </w:rPr>
        <w:t>。</w:t>
      </w:r>
    </w:p>
    <w:p w:rsidR="005F3962" w:rsidRPr="005F3962" w:rsidRDefault="005F3962" w:rsidP="00010097">
      <w:pPr>
        <w:keepNext/>
        <w:keepLines/>
        <w:ind w:firstLineChars="200" w:firstLine="480"/>
        <w:rPr>
          <w:rFonts w:asciiTheme="minorHAnsi" w:hAnsiTheme="minorHAnsi"/>
          <w:szCs w:val="24"/>
          <w:lang w:eastAsia="zh-CN"/>
        </w:rPr>
      </w:pPr>
      <w:r w:rsidRPr="005F3962">
        <w:rPr>
          <w:rFonts w:asciiTheme="minorHAnsi" w:hAnsiTheme="minorHAnsi"/>
          <w:lang w:eastAsia="zh-CN"/>
        </w:rPr>
        <w:lastRenderedPageBreak/>
        <w:t>根据</w:t>
      </w:r>
      <w:r w:rsidRPr="005F3962">
        <w:rPr>
          <w:rFonts w:asciiTheme="minorHAnsi" w:hAnsiTheme="minorHAnsi"/>
          <w:lang w:eastAsia="zh-CN"/>
        </w:rPr>
        <w:t>ITU-R</w:t>
      </w:r>
      <w:r w:rsidRPr="005F3962">
        <w:rPr>
          <w:rFonts w:asciiTheme="minorHAnsi" w:hAnsiTheme="minorHAnsi"/>
          <w:lang w:eastAsia="zh-CN"/>
        </w:rPr>
        <w:t>第</w:t>
      </w:r>
      <w:r w:rsidR="00F561E6">
        <w:rPr>
          <w:rFonts w:asciiTheme="minorHAnsi" w:hAnsiTheme="minorHAnsi"/>
          <w:lang w:eastAsia="zh-CN"/>
        </w:rPr>
        <w:t>2-7</w:t>
      </w:r>
      <w:r w:rsidRPr="005F3962">
        <w:rPr>
          <w:rFonts w:asciiTheme="minorHAnsi" w:hAnsiTheme="minorHAnsi"/>
          <w:lang w:eastAsia="zh-CN"/>
        </w:rPr>
        <w:t>号决议附件</w:t>
      </w:r>
      <w:r w:rsidRPr="005F3962">
        <w:rPr>
          <w:rFonts w:asciiTheme="minorHAnsi" w:hAnsiTheme="minorHAnsi"/>
          <w:lang w:eastAsia="zh-CN"/>
        </w:rPr>
        <w:t>1</w:t>
      </w:r>
      <w:r w:rsidRPr="005F3962">
        <w:rPr>
          <w:rFonts w:asciiTheme="minorHAnsi" w:hAnsiTheme="minorHAnsi"/>
          <w:lang w:eastAsia="zh-CN"/>
        </w:rPr>
        <w:t>第</w:t>
      </w:r>
      <w:r w:rsidR="00F561E6">
        <w:rPr>
          <w:rFonts w:asciiTheme="minorHAnsi" w:hAnsiTheme="minorHAnsi"/>
          <w:lang w:eastAsia="zh-CN"/>
        </w:rPr>
        <w:t>2.6</w:t>
      </w:r>
      <w:r w:rsidRPr="005F3962">
        <w:rPr>
          <w:rFonts w:asciiTheme="minorHAnsi" w:hAnsiTheme="minorHAnsi"/>
          <w:lang w:eastAsia="zh-CN"/>
        </w:rPr>
        <w:t>节的内容，</w:t>
      </w:r>
      <w:r w:rsidR="00F561E6">
        <w:rPr>
          <w:rFonts w:asciiTheme="minorHAnsi" w:hAnsiTheme="minorHAnsi"/>
          <w:lang w:eastAsia="zh-CN"/>
        </w:rPr>
        <w:t>CPM-19</w:t>
      </w:r>
      <w:r w:rsidRPr="005F3962">
        <w:rPr>
          <w:rFonts w:asciiTheme="minorHAnsi" w:hAnsiTheme="minorHAnsi"/>
          <w:lang w:eastAsia="zh-CN"/>
        </w:rPr>
        <w:t>指导委员会和无线电通信局提醒</w:t>
      </w:r>
      <w:r w:rsidR="006A0FD4">
        <w:rPr>
          <w:rFonts w:asciiTheme="minorHAnsi" w:hAnsiTheme="minorHAnsi" w:hint="eastAsia"/>
          <w:lang w:eastAsia="zh-CN"/>
        </w:rPr>
        <w:t>您注意，</w:t>
      </w:r>
      <w:r w:rsidRPr="005F3962">
        <w:rPr>
          <w:rFonts w:asciiTheme="minorHAnsi" w:hAnsiTheme="minorHAnsi"/>
          <w:lang w:eastAsia="zh-CN"/>
        </w:rPr>
        <w:t>相关的负责小组须定期编写</w:t>
      </w:r>
      <w:r w:rsidR="00F561E6">
        <w:rPr>
          <w:rFonts w:asciiTheme="minorHAnsi" w:hAnsiTheme="minorHAnsi"/>
          <w:lang w:eastAsia="zh-CN"/>
        </w:rPr>
        <w:t>WRC-19</w:t>
      </w:r>
      <w:r w:rsidRPr="005F3962">
        <w:rPr>
          <w:rFonts w:asciiTheme="minorHAnsi" w:hAnsiTheme="minorHAnsi"/>
          <w:lang w:eastAsia="zh-CN"/>
        </w:rPr>
        <w:t>各项议程的内容提要。内容提要必须采用正在开展的筹备性研究进展状况报告的形式，无线电通信局将在整个</w:t>
      </w:r>
      <w:r w:rsidRPr="005F3962">
        <w:rPr>
          <w:rFonts w:asciiTheme="minorHAnsi" w:hAnsiTheme="minorHAnsi"/>
          <w:lang w:eastAsia="zh-CN"/>
        </w:rPr>
        <w:t>WRC</w:t>
      </w:r>
      <w:r w:rsidRPr="005F3962">
        <w:rPr>
          <w:rFonts w:asciiTheme="minorHAnsi" w:hAnsiTheme="minorHAnsi"/>
          <w:lang w:eastAsia="zh-CN"/>
        </w:rPr>
        <w:t>研究周期利用该内容提要向</w:t>
      </w:r>
      <w:r w:rsidRPr="005F3962">
        <w:rPr>
          <w:rFonts w:asciiTheme="minorHAnsi" w:hAnsiTheme="minorHAnsi"/>
          <w:spacing w:val="-4"/>
          <w:lang w:eastAsia="zh-CN"/>
        </w:rPr>
        <w:t>区域集团通报进展情况。</w:t>
      </w:r>
      <w:proofErr w:type="gramStart"/>
      <w:r w:rsidRPr="005F3962">
        <w:rPr>
          <w:rFonts w:asciiTheme="minorHAnsi" w:hAnsiTheme="minorHAnsi"/>
          <w:spacing w:val="-4"/>
          <w:lang w:eastAsia="zh-CN"/>
        </w:rPr>
        <w:t>最终内容</w:t>
      </w:r>
      <w:proofErr w:type="gramEnd"/>
      <w:r w:rsidRPr="005F3962">
        <w:rPr>
          <w:rFonts w:asciiTheme="minorHAnsi" w:hAnsiTheme="minorHAnsi"/>
          <w:spacing w:val="-4"/>
          <w:lang w:eastAsia="zh-CN"/>
        </w:rPr>
        <w:t>提要将由负责小组起草并纳入</w:t>
      </w:r>
      <w:r w:rsidRPr="005F3962">
        <w:rPr>
          <w:rFonts w:asciiTheme="minorHAnsi" w:hAnsiTheme="minorHAnsi"/>
          <w:spacing w:val="-4"/>
          <w:lang w:eastAsia="zh-CN"/>
        </w:rPr>
        <w:t>CPM</w:t>
      </w:r>
      <w:r w:rsidRPr="005F3962">
        <w:rPr>
          <w:rFonts w:asciiTheme="minorHAnsi" w:hAnsiTheme="minorHAnsi"/>
          <w:spacing w:val="-4"/>
          <w:lang w:eastAsia="zh-CN"/>
        </w:rPr>
        <w:t>案文最后草案中。</w:t>
      </w:r>
      <w:r w:rsidRPr="005F3962">
        <w:rPr>
          <w:rFonts w:asciiTheme="minorHAnsi" w:hAnsiTheme="minorHAnsi"/>
          <w:spacing w:val="-4"/>
          <w:lang w:eastAsia="zh-CN"/>
        </w:rPr>
        <w:t>CPM-</w:t>
      </w:r>
      <w:r w:rsidR="00F561E6">
        <w:rPr>
          <w:rFonts w:asciiTheme="minorHAnsi" w:hAnsiTheme="minorHAnsi"/>
          <w:lang w:eastAsia="zh-CN"/>
        </w:rPr>
        <w:t>19</w:t>
      </w:r>
      <w:r w:rsidRPr="005F3962">
        <w:rPr>
          <w:rFonts w:asciiTheme="minorHAnsi" w:hAnsiTheme="minorHAnsi"/>
          <w:lang w:eastAsia="zh-CN"/>
        </w:rPr>
        <w:t>指导委员会和无线电通信局还提醒</w:t>
      </w:r>
      <w:r w:rsidR="006A0FD4">
        <w:rPr>
          <w:rFonts w:asciiTheme="minorHAnsi" w:hAnsiTheme="minorHAnsi" w:hint="eastAsia"/>
          <w:lang w:eastAsia="zh-CN"/>
        </w:rPr>
        <w:t>您注意，</w:t>
      </w:r>
      <w:r w:rsidRPr="005F3962">
        <w:rPr>
          <w:rFonts w:asciiTheme="minorHAnsi" w:hAnsiTheme="minorHAnsi"/>
          <w:lang w:eastAsia="zh-CN"/>
        </w:rPr>
        <w:t>相关方面注意</w:t>
      </w:r>
      <w:r w:rsidRPr="005F3962">
        <w:rPr>
          <w:rFonts w:asciiTheme="minorHAnsi" w:hAnsiTheme="minorHAnsi"/>
          <w:lang w:eastAsia="zh-CN"/>
        </w:rPr>
        <w:t>ITU-R</w:t>
      </w:r>
      <w:r w:rsidRPr="005F3962">
        <w:rPr>
          <w:rFonts w:asciiTheme="minorHAnsi" w:hAnsiTheme="minorHAnsi"/>
          <w:lang w:eastAsia="zh-CN"/>
        </w:rPr>
        <w:t>第</w:t>
      </w:r>
      <w:r w:rsidR="00F561E6">
        <w:rPr>
          <w:rFonts w:asciiTheme="minorHAnsi" w:hAnsiTheme="minorHAnsi"/>
          <w:lang w:eastAsia="zh-CN"/>
        </w:rPr>
        <w:t>2-7</w:t>
      </w:r>
      <w:r w:rsidRPr="005F3962">
        <w:rPr>
          <w:rFonts w:asciiTheme="minorHAnsi" w:hAnsiTheme="minorHAnsi"/>
          <w:lang w:eastAsia="zh-CN"/>
        </w:rPr>
        <w:t>号决议附件</w:t>
      </w:r>
      <w:r w:rsidRPr="005F3962">
        <w:rPr>
          <w:rFonts w:asciiTheme="minorHAnsi" w:hAnsiTheme="minorHAnsi"/>
          <w:lang w:eastAsia="zh-CN"/>
        </w:rPr>
        <w:t>2</w:t>
      </w:r>
      <w:r w:rsidRPr="005F3962">
        <w:rPr>
          <w:rFonts w:asciiTheme="minorHAnsi" w:hAnsiTheme="minorHAnsi"/>
          <w:lang w:eastAsia="zh-CN"/>
        </w:rPr>
        <w:t>所含的</w:t>
      </w:r>
      <w:r w:rsidRPr="005F3962">
        <w:rPr>
          <w:rFonts w:asciiTheme="minorHAnsi" w:hAnsiTheme="minorHAnsi"/>
          <w:lang w:eastAsia="zh-CN"/>
        </w:rPr>
        <w:t>CPM</w:t>
      </w:r>
      <w:r w:rsidRPr="005F3962">
        <w:rPr>
          <w:rFonts w:asciiTheme="minorHAnsi" w:hAnsiTheme="minorHAnsi"/>
          <w:lang w:eastAsia="zh-CN"/>
        </w:rPr>
        <w:t>报告草案起草导则。</w:t>
      </w:r>
    </w:p>
    <w:p w:rsidR="005F3962" w:rsidRPr="005F3962" w:rsidRDefault="005F3962" w:rsidP="004271E6">
      <w:pPr>
        <w:keepNext/>
        <w:keepLines/>
        <w:ind w:firstLineChars="200" w:firstLine="480"/>
        <w:rPr>
          <w:rFonts w:asciiTheme="minorHAnsi" w:hAnsiTheme="minorHAnsi"/>
          <w:lang w:eastAsia="zh-CN"/>
        </w:rPr>
      </w:pPr>
      <w:r w:rsidRPr="005F3962">
        <w:rPr>
          <w:rFonts w:asciiTheme="minorHAnsi" w:hAnsiTheme="minorHAnsi"/>
          <w:szCs w:val="24"/>
          <w:lang w:eastAsia="zh-CN"/>
        </w:rPr>
        <w:t>有关</w:t>
      </w:r>
      <w:r w:rsidRPr="005F3962">
        <w:rPr>
          <w:rFonts w:asciiTheme="minorHAnsi" w:hAnsiTheme="minorHAnsi"/>
          <w:szCs w:val="24"/>
          <w:lang w:eastAsia="zh-CN"/>
        </w:rPr>
        <w:t>ITU-R</w:t>
      </w:r>
      <w:r w:rsidRPr="005F3962">
        <w:rPr>
          <w:rFonts w:asciiTheme="minorHAnsi" w:hAnsiTheme="minorHAnsi"/>
          <w:szCs w:val="24"/>
          <w:lang w:eastAsia="zh-CN"/>
        </w:rPr>
        <w:t>开展的</w:t>
      </w:r>
      <w:r w:rsidRPr="005F3962">
        <w:rPr>
          <w:rFonts w:asciiTheme="minorHAnsi" w:hAnsiTheme="minorHAnsi"/>
          <w:szCs w:val="24"/>
          <w:lang w:eastAsia="zh-CN"/>
        </w:rPr>
        <w:t>WRC-1</w:t>
      </w:r>
      <w:r w:rsidR="00924FD6">
        <w:rPr>
          <w:rFonts w:asciiTheme="minorHAnsi" w:hAnsiTheme="minorHAnsi"/>
          <w:szCs w:val="24"/>
          <w:lang w:eastAsia="zh-CN"/>
        </w:rPr>
        <w:t>9</w:t>
      </w:r>
      <w:r w:rsidRPr="005F3962">
        <w:rPr>
          <w:rFonts w:asciiTheme="minorHAnsi" w:hAnsiTheme="minorHAnsi"/>
          <w:lang w:eastAsia="zh-CN"/>
        </w:rPr>
        <w:t>议项</w:t>
      </w:r>
      <w:r w:rsidRPr="005F3962">
        <w:rPr>
          <w:rFonts w:asciiTheme="minorHAnsi" w:hAnsiTheme="minorHAnsi"/>
          <w:szCs w:val="24"/>
          <w:lang w:eastAsia="zh-CN"/>
        </w:rPr>
        <w:t>筹备性研究的详细情况可在国际电联网页：</w:t>
      </w:r>
      <w:hyperlink r:id="rId8" w:history="1">
        <w:proofErr w:type="spellStart"/>
        <w:r w:rsidR="00924FD6" w:rsidRPr="009D39C7">
          <w:rPr>
            <w:rStyle w:val="Hyperlink"/>
            <w:rFonts w:eastAsia="SimSun"/>
            <w:szCs w:val="24"/>
            <w:lang w:eastAsia="zh-CN"/>
          </w:rPr>
          <w:t>www.itu.int</w:t>
        </w:r>
        <w:proofErr w:type="spellEnd"/>
        <w:r w:rsidR="00924FD6" w:rsidRPr="009D39C7">
          <w:rPr>
            <w:rStyle w:val="Hyperlink"/>
            <w:rFonts w:eastAsia="SimSun"/>
            <w:szCs w:val="24"/>
            <w:lang w:eastAsia="zh-CN"/>
          </w:rPr>
          <w:t>/go/</w:t>
        </w:r>
        <w:proofErr w:type="spellStart"/>
        <w:r w:rsidR="00924FD6" w:rsidRPr="009D39C7">
          <w:rPr>
            <w:rStyle w:val="Hyperlink"/>
            <w:rFonts w:eastAsia="SimSun"/>
            <w:szCs w:val="24"/>
            <w:lang w:eastAsia="zh-CN"/>
          </w:rPr>
          <w:t>rcpm</w:t>
        </w:r>
        <w:proofErr w:type="spellEnd"/>
        <w:r w:rsidR="00924FD6" w:rsidRPr="009D39C7">
          <w:rPr>
            <w:rStyle w:val="Hyperlink"/>
            <w:rFonts w:eastAsia="SimSun"/>
            <w:szCs w:val="24"/>
            <w:lang w:eastAsia="zh-CN"/>
          </w:rPr>
          <w:t>-</w:t>
        </w:r>
        <w:proofErr w:type="spellStart"/>
        <w:r w:rsidR="00924FD6" w:rsidRPr="009D39C7">
          <w:rPr>
            <w:rStyle w:val="Hyperlink"/>
            <w:rFonts w:eastAsia="SimSun"/>
            <w:szCs w:val="24"/>
            <w:lang w:eastAsia="zh-CN"/>
          </w:rPr>
          <w:t>wrc</w:t>
        </w:r>
        <w:proofErr w:type="spellEnd"/>
        <w:r w:rsidR="00924FD6" w:rsidRPr="009D39C7">
          <w:rPr>
            <w:rStyle w:val="Hyperlink"/>
            <w:rFonts w:eastAsia="SimSun"/>
            <w:szCs w:val="24"/>
            <w:lang w:eastAsia="zh-CN"/>
          </w:rPr>
          <w:t>-19-studies</w:t>
        </w:r>
      </w:hyperlink>
      <w:r w:rsidRPr="005F3962">
        <w:rPr>
          <w:rFonts w:asciiTheme="minorHAnsi" w:hAnsiTheme="minorHAnsi"/>
          <w:szCs w:val="24"/>
          <w:lang w:eastAsia="zh-CN"/>
        </w:rPr>
        <w:t>中查询。</w:t>
      </w:r>
    </w:p>
    <w:p w:rsidR="005F3962" w:rsidRPr="005F3962" w:rsidRDefault="005F3962" w:rsidP="006A0FD4">
      <w:pPr>
        <w:ind w:firstLineChars="200" w:firstLine="480"/>
        <w:rPr>
          <w:rFonts w:asciiTheme="minorHAnsi" w:hAnsiTheme="minorHAnsi"/>
          <w:lang w:eastAsia="zh-CN"/>
        </w:rPr>
      </w:pPr>
      <w:r w:rsidRPr="005F3962">
        <w:rPr>
          <w:rFonts w:asciiTheme="minorHAnsi" w:hAnsiTheme="minorHAnsi"/>
          <w:lang w:eastAsia="zh-CN"/>
        </w:rPr>
        <w:t>无线电通信</w:t>
      </w:r>
      <w:proofErr w:type="gramStart"/>
      <w:r w:rsidRPr="005F3962">
        <w:rPr>
          <w:rFonts w:asciiTheme="minorHAnsi" w:hAnsiTheme="minorHAnsi"/>
          <w:lang w:eastAsia="zh-CN"/>
        </w:rPr>
        <w:t>局在此</w:t>
      </w:r>
      <w:proofErr w:type="gramEnd"/>
      <w:r w:rsidRPr="005F3962">
        <w:rPr>
          <w:rFonts w:asciiTheme="minorHAnsi" w:hAnsiTheme="minorHAnsi"/>
          <w:lang w:eastAsia="zh-CN"/>
        </w:rPr>
        <w:t>向所有</w:t>
      </w:r>
      <w:proofErr w:type="gramStart"/>
      <w:r w:rsidRPr="005F3962">
        <w:rPr>
          <w:rFonts w:asciiTheme="minorHAnsi" w:hAnsiTheme="minorHAnsi"/>
          <w:lang w:eastAsia="zh-CN"/>
        </w:rPr>
        <w:t>相关组</w:t>
      </w:r>
      <w:proofErr w:type="gramEnd"/>
      <w:r w:rsidRPr="005F3962">
        <w:rPr>
          <w:rFonts w:asciiTheme="minorHAnsi" w:hAnsiTheme="minorHAnsi"/>
          <w:lang w:eastAsia="zh-CN"/>
        </w:rPr>
        <w:t>强调</w:t>
      </w:r>
      <w:r w:rsidR="006A0FD4">
        <w:rPr>
          <w:rFonts w:asciiTheme="minorHAnsi" w:hAnsiTheme="minorHAnsi" w:hint="eastAsia"/>
          <w:lang w:eastAsia="zh-CN"/>
        </w:rPr>
        <w:t>尽早</w:t>
      </w:r>
      <w:r w:rsidRPr="005F3962">
        <w:rPr>
          <w:rFonts w:asciiTheme="minorHAnsi" w:hAnsiTheme="minorHAnsi"/>
          <w:lang w:eastAsia="zh-CN"/>
        </w:rPr>
        <w:t>使用</w:t>
      </w:r>
      <w:hyperlink r:id="rId9" w:history="1">
        <w:r w:rsidR="008D690E" w:rsidRPr="000275FA">
          <w:rPr>
            <w:rStyle w:val="Hyperlink"/>
            <w:lang w:eastAsia="zh-CN"/>
          </w:rPr>
          <w:t>2016</w:t>
        </w:r>
        <w:r w:rsidR="008D690E">
          <w:rPr>
            <w:rStyle w:val="Hyperlink"/>
            <w:rFonts w:hint="eastAsia"/>
            <w:lang w:eastAsia="zh-CN"/>
          </w:rPr>
          <w:t>年</w:t>
        </w:r>
        <w:r w:rsidR="008D690E">
          <w:rPr>
            <w:rStyle w:val="Hyperlink"/>
            <w:lang w:eastAsia="zh-CN"/>
          </w:rPr>
          <w:t>版《无线电规则》</w:t>
        </w:r>
      </w:hyperlink>
      <w:r w:rsidRPr="005F3962">
        <w:rPr>
          <w:rFonts w:asciiTheme="minorHAnsi" w:hAnsiTheme="minorHAnsi"/>
          <w:lang w:eastAsia="zh-CN"/>
        </w:rPr>
        <w:t>起草</w:t>
      </w:r>
      <w:r w:rsidRPr="005F3962">
        <w:rPr>
          <w:rFonts w:asciiTheme="minorHAnsi" w:hAnsiTheme="minorHAnsi"/>
          <w:lang w:eastAsia="zh-CN"/>
        </w:rPr>
        <w:t>CPM</w:t>
      </w:r>
      <w:r w:rsidRPr="005F3962">
        <w:rPr>
          <w:rFonts w:asciiTheme="minorHAnsi" w:hAnsiTheme="minorHAnsi"/>
          <w:lang w:eastAsia="zh-CN"/>
        </w:rPr>
        <w:t>案文草案的重要性。</w:t>
      </w:r>
    </w:p>
    <w:p w:rsidR="005F3962" w:rsidRPr="005F3962" w:rsidRDefault="005F3962" w:rsidP="002258F0">
      <w:pPr>
        <w:ind w:firstLineChars="200" w:firstLine="480"/>
        <w:jc w:val="left"/>
        <w:rPr>
          <w:rFonts w:asciiTheme="minorHAnsi" w:hAnsiTheme="minorHAnsi"/>
          <w:lang w:eastAsia="zh-CN"/>
        </w:rPr>
      </w:pPr>
      <w:r w:rsidRPr="005F3962">
        <w:rPr>
          <w:rFonts w:asciiTheme="minorHAnsi" w:hAnsiTheme="minorHAnsi"/>
          <w:lang w:eastAsia="zh-CN"/>
        </w:rPr>
        <w:t>CPM</w:t>
      </w:r>
      <w:r w:rsidRPr="005F3962">
        <w:rPr>
          <w:rFonts w:asciiTheme="minorHAnsi" w:hAnsiTheme="minorHAnsi"/>
          <w:lang w:eastAsia="zh-CN"/>
        </w:rPr>
        <w:t>主席、副主席和章节报告人以及有关</w:t>
      </w:r>
      <w:r w:rsidR="00924FD6">
        <w:rPr>
          <w:rFonts w:asciiTheme="minorHAnsi" w:hAnsiTheme="minorHAnsi"/>
          <w:lang w:eastAsia="zh-CN"/>
        </w:rPr>
        <w:t>CPM-19</w:t>
      </w:r>
      <w:r w:rsidRPr="005F3962">
        <w:rPr>
          <w:rFonts w:asciiTheme="minorHAnsi" w:hAnsiTheme="minorHAnsi"/>
          <w:lang w:eastAsia="zh-CN"/>
        </w:rPr>
        <w:t>活动的其它经更新的详细信息见</w:t>
      </w:r>
      <w:r w:rsidRPr="005F3962">
        <w:rPr>
          <w:rFonts w:asciiTheme="minorHAnsi" w:hAnsiTheme="minorHAnsi"/>
          <w:lang w:eastAsia="zh-CN"/>
        </w:rPr>
        <w:t>CPM</w:t>
      </w:r>
      <w:r w:rsidRPr="005F3962">
        <w:rPr>
          <w:rFonts w:asciiTheme="minorHAnsi" w:hAnsiTheme="minorHAnsi"/>
          <w:lang w:eastAsia="zh-CN"/>
        </w:rPr>
        <w:t>网页（</w:t>
      </w:r>
      <w:r w:rsidR="00B325F3">
        <w:fldChar w:fldCharType="begin"/>
      </w:r>
      <w:r w:rsidR="00B325F3">
        <w:instrText xml:space="preserve"> HYPERLINK "http://www.itu.int/ITU-R/go/rcpm" </w:instrText>
      </w:r>
      <w:r w:rsidR="00B325F3">
        <w:fldChar w:fldCharType="separate"/>
      </w:r>
      <w:r w:rsidR="00924FD6" w:rsidRPr="002A6C5C">
        <w:rPr>
          <w:rStyle w:val="Hyperlink"/>
        </w:rPr>
        <w:t>http://</w:t>
      </w:r>
      <w:proofErr w:type="spellStart"/>
      <w:r w:rsidR="00924FD6" w:rsidRPr="002A6C5C">
        <w:rPr>
          <w:rStyle w:val="Hyperlink"/>
        </w:rPr>
        <w:t>www.itu.int</w:t>
      </w:r>
      <w:proofErr w:type="spellEnd"/>
      <w:r w:rsidR="00924FD6" w:rsidRPr="002A6C5C">
        <w:rPr>
          <w:rStyle w:val="Hyperlink"/>
        </w:rPr>
        <w:t>/ITU-R/go/</w:t>
      </w:r>
      <w:proofErr w:type="spellStart"/>
      <w:r w:rsidR="00924FD6" w:rsidRPr="002A6C5C">
        <w:rPr>
          <w:rStyle w:val="Hyperlink"/>
        </w:rPr>
        <w:t>rcpm</w:t>
      </w:r>
      <w:proofErr w:type="spellEnd"/>
      <w:r w:rsidR="00B325F3">
        <w:rPr>
          <w:rStyle w:val="Hyperlink"/>
        </w:rPr>
        <w:fldChar w:fldCharType="end"/>
      </w:r>
      <w:r w:rsidRPr="005F3962">
        <w:rPr>
          <w:rFonts w:asciiTheme="minorHAnsi" w:hAnsiTheme="minorHAnsi"/>
          <w:lang w:eastAsia="zh-CN"/>
        </w:rPr>
        <w:t>）。</w:t>
      </w:r>
    </w:p>
    <w:p w:rsidR="005F3962" w:rsidRPr="005F3962" w:rsidRDefault="005F3962" w:rsidP="004271E6">
      <w:pPr>
        <w:tabs>
          <w:tab w:val="clear" w:pos="794"/>
          <w:tab w:val="clear" w:pos="1191"/>
          <w:tab w:val="clear" w:pos="1588"/>
          <w:tab w:val="clear" w:pos="1985"/>
          <w:tab w:val="center" w:pos="6096"/>
        </w:tabs>
        <w:spacing w:before="1800"/>
        <w:ind w:right="1276"/>
        <w:jc w:val="left"/>
        <w:rPr>
          <w:rFonts w:asciiTheme="minorHAnsi" w:hAnsiTheme="minorHAnsi"/>
          <w:color w:val="000000"/>
          <w:lang w:eastAsia="zh-CN"/>
        </w:rPr>
      </w:pPr>
      <w:r w:rsidRPr="005F3962">
        <w:rPr>
          <w:rFonts w:asciiTheme="minorHAnsi" w:hAnsiTheme="minorHAnsi"/>
          <w:color w:val="000000"/>
          <w:lang w:eastAsia="zh-CN"/>
        </w:rPr>
        <w:t>无线电通信局主任</w:t>
      </w:r>
    </w:p>
    <w:p w:rsidR="005F3962" w:rsidRPr="005F3962" w:rsidRDefault="005F3962" w:rsidP="00010097">
      <w:pPr>
        <w:tabs>
          <w:tab w:val="clear" w:pos="794"/>
          <w:tab w:val="clear" w:pos="1191"/>
          <w:tab w:val="clear" w:pos="1588"/>
          <w:tab w:val="clear" w:pos="1985"/>
          <w:tab w:val="center" w:pos="6096"/>
        </w:tabs>
        <w:spacing w:before="0"/>
        <w:ind w:right="1417"/>
        <w:jc w:val="left"/>
        <w:rPr>
          <w:rFonts w:asciiTheme="minorHAnsi" w:hAnsiTheme="minorHAnsi"/>
          <w:color w:val="000000"/>
          <w:lang w:eastAsia="zh-CN"/>
        </w:rPr>
      </w:pPr>
      <w:r w:rsidRPr="005F3962">
        <w:rPr>
          <w:rFonts w:asciiTheme="minorHAnsi" w:hAnsiTheme="minorHAnsi"/>
          <w:color w:val="000000"/>
          <w:lang w:eastAsia="zh-CN"/>
        </w:rPr>
        <w:t>弗朗索瓦</w:t>
      </w:r>
      <w:r w:rsidRPr="005F3962">
        <w:rPr>
          <w:rFonts w:asciiTheme="minorHAnsi" w:hAnsiTheme="minorHAnsi"/>
          <w:color w:val="000000"/>
          <w:sz w:val="20"/>
          <w:lang w:eastAsia="zh-CN"/>
        </w:rPr>
        <w:t>•</w:t>
      </w:r>
      <w:r w:rsidRPr="005F3962">
        <w:rPr>
          <w:rFonts w:asciiTheme="minorHAnsi" w:hAnsiTheme="minorHAnsi"/>
          <w:color w:val="000000"/>
          <w:lang w:eastAsia="zh-CN"/>
        </w:rPr>
        <w:t>朗西</w:t>
      </w:r>
    </w:p>
    <w:p w:rsidR="005F3962" w:rsidRPr="005F3962" w:rsidRDefault="005F3962" w:rsidP="004271E6">
      <w:pPr>
        <w:spacing w:before="840"/>
        <w:rPr>
          <w:rFonts w:asciiTheme="minorHAnsi" w:hAnsiTheme="minorHAnsi"/>
          <w:lang w:eastAsia="zh-CN"/>
        </w:rPr>
      </w:pPr>
      <w:r w:rsidRPr="00010097">
        <w:rPr>
          <w:rFonts w:asciiTheme="minorHAnsi" w:hAnsiTheme="minorHAnsi"/>
          <w:b/>
          <w:bCs/>
          <w:lang w:eastAsia="zh-CN"/>
        </w:rPr>
        <w:t>附件：</w:t>
      </w:r>
      <w:r w:rsidR="00010097">
        <w:rPr>
          <w:rFonts w:asciiTheme="minorHAnsi" w:hAnsiTheme="minorHAnsi"/>
          <w:b/>
          <w:bCs/>
          <w:lang w:eastAsia="zh-CN"/>
        </w:rPr>
        <w:tab/>
      </w:r>
      <w:r w:rsidRPr="005F3962">
        <w:rPr>
          <w:rFonts w:asciiTheme="minorHAnsi" w:hAnsiTheme="minorHAnsi"/>
          <w:lang w:eastAsia="zh-CN"/>
        </w:rPr>
        <w:t>ITU-R</w:t>
      </w:r>
      <w:r w:rsidRPr="005F3962">
        <w:rPr>
          <w:rFonts w:asciiTheme="minorHAnsi" w:hAnsiTheme="minorHAnsi"/>
          <w:lang w:eastAsia="zh-CN"/>
        </w:rPr>
        <w:t>有关</w:t>
      </w:r>
      <w:r w:rsidRPr="005F3962">
        <w:rPr>
          <w:rFonts w:asciiTheme="minorHAnsi" w:hAnsiTheme="minorHAnsi"/>
          <w:lang w:eastAsia="zh-CN"/>
        </w:rPr>
        <w:t>WRC-1</w:t>
      </w:r>
      <w:r w:rsidR="00C442D1">
        <w:rPr>
          <w:rFonts w:asciiTheme="minorHAnsi" w:hAnsiTheme="minorHAnsi"/>
          <w:lang w:eastAsia="zh-CN"/>
        </w:rPr>
        <w:t>9</w:t>
      </w:r>
      <w:r w:rsidRPr="005F3962">
        <w:rPr>
          <w:rFonts w:asciiTheme="minorHAnsi" w:hAnsiTheme="minorHAnsi"/>
          <w:lang w:eastAsia="zh-CN"/>
        </w:rPr>
        <w:t>筹备工作分配的修正</w:t>
      </w:r>
    </w:p>
    <w:p w:rsidR="005F3962" w:rsidRPr="005F3962" w:rsidRDefault="005F3962" w:rsidP="004271E6">
      <w:pPr>
        <w:tabs>
          <w:tab w:val="clear" w:pos="794"/>
          <w:tab w:val="clear" w:pos="1191"/>
          <w:tab w:val="clear" w:pos="1588"/>
          <w:tab w:val="clear" w:pos="1985"/>
          <w:tab w:val="center" w:pos="6237"/>
        </w:tabs>
        <w:spacing w:before="2400"/>
        <w:rPr>
          <w:rFonts w:asciiTheme="minorHAnsi" w:hAnsiTheme="minorHAnsi"/>
          <w:b/>
          <w:sz w:val="18"/>
          <w:szCs w:val="18"/>
          <w:lang w:eastAsia="zh-CN"/>
        </w:rPr>
      </w:pPr>
      <w:bookmarkStart w:id="0" w:name="ddistribution"/>
      <w:bookmarkEnd w:id="0"/>
      <w:r w:rsidRPr="005F3962">
        <w:rPr>
          <w:rFonts w:asciiTheme="minorHAnsi" w:hAnsiTheme="minorHAnsi"/>
          <w:b/>
          <w:sz w:val="18"/>
          <w:szCs w:val="18"/>
          <w:lang w:eastAsia="zh-CN"/>
        </w:rPr>
        <w:t>分发：</w:t>
      </w:r>
    </w:p>
    <w:p w:rsidR="005F3962" w:rsidRPr="005F3962" w:rsidRDefault="005F3962" w:rsidP="004271E6">
      <w:pPr>
        <w:tabs>
          <w:tab w:val="left" w:pos="284"/>
        </w:tabs>
        <w:spacing w:before="60"/>
        <w:ind w:left="284" w:hanging="284"/>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国际电联成员国主管部门</w:t>
      </w:r>
    </w:p>
    <w:p w:rsidR="005F3962" w:rsidRPr="005F3962" w:rsidRDefault="005F3962" w:rsidP="005F3962">
      <w:pPr>
        <w:tabs>
          <w:tab w:val="left" w:pos="284"/>
        </w:tabs>
        <w:spacing w:before="0"/>
        <w:ind w:left="284" w:hanging="284"/>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无线电通信部门成员</w:t>
      </w:r>
    </w:p>
    <w:p w:rsidR="005F3962" w:rsidRPr="005F3962" w:rsidRDefault="005F3962" w:rsidP="006A0FD4">
      <w:pPr>
        <w:tabs>
          <w:tab w:val="clear" w:pos="794"/>
          <w:tab w:val="left" w:pos="284"/>
        </w:tabs>
        <w:spacing w:before="0"/>
        <w:ind w:left="284" w:hanging="284"/>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无线电通信各研究组正副主席</w:t>
      </w:r>
    </w:p>
    <w:p w:rsidR="005F3962" w:rsidRPr="005F3962" w:rsidRDefault="005F3962" w:rsidP="005F3962">
      <w:pPr>
        <w:tabs>
          <w:tab w:val="clear" w:pos="794"/>
          <w:tab w:val="left" w:pos="284"/>
        </w:tabs>
        <w:spacing w:before="0"/>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无线电通信顾问组正副主席</w:t>
      </w:r>
    </w:p>
    <w:p w:rsidR="005F3962" w:rsidRPr="005F3962" w:rsidRDefault="005F3962" w:rsidP="005F3962">
      <w:pPr>
        <w:tabs>
          <w:tab w:val="left" w:pos="284"/>
        </w:tabs>
        <w:spacing w:before="0"/>
        <w:ind w:left="284" w:hanging="284"/>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大会筹备会议正副主席</w:t>
      </w:r>
    </w:p>
    <w:p w:rsidR="005F3962" w:rsidRPr="005F3962" w:rsidRDefault="005F3962" w:rsidP="005F3962">
      <w:pPr>
        <w:tabs>
          <w:tab w:val="clear" w:pos="794"/>
          <w:tab w:val="left" w:pos="284"/>
        </w:tabs>
        <w:spacing w:before="0"/>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无线电规则委员会委员</w:t>
      </w:r>
    </w:p>
    <w:p w:rsidR="00213FE0" w:rsidRPr="005F3962" w:rsidRDefault="005F3962" w:rsidP="003E3F54">
      <w:pPr>
        <w:tabs>
          <w:tab w:val="clear" w:pos="794"/>
          <w:tab w:val="left" w:pos="284"/>
        </w:tabs>
        <w:spacing w:before="0"/>
        <w:rPr>
          <w:rFonts w:asciiTheme="minorHAnsi" w:hAnsiTheme="minorHAnsi"/>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国际电联秘书长、电信标准化局主任、电信发展局主任</w:t>
      </w:r>
    </w:p>
    <w:p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Cs w:val="20"/>
          <w:lang w:eastAsia="zh-CN"/>
        </w:rPr>
      </w:pPr>
      <w:r w:rsidRPr="005F3962">
        <w:rPr>
          <w:rFonts w:asciiTheme="minorHAnsi" w:hAnsiTheme="minorHAnsi"/>
          <w:lang w:eastAsia="zh-CN"/>
        </w:rPr>
        <w:br w:type="page"/>
      </w:r>
    </w:p>
    <w:p w:rsidR="005F3962" w:rsidRPr="005F3962" w:rsidRDefault="005F3962" w:rsidP="005F3962">
      <w:pPr>
        <w:pStyle w:val="AnnexNotitle0"/>
        <w:rPr>
          <w:rFonts w:asciiTheme="minorHAnsi" w:eastAsiaTheme="minorEastAsia" w:hAnsiTheme="minorHAnsi"/>
          <w:lang w:eastAsia="zh-CN"/>
        </w:rPr>
      </w:pPr>
      <w:r w:rsidRPr="005F3962">
        <w:rPr>
          <w:rFonts w:asciiTheme="minorHAnsi" w:eastAsiaTheme="minorEastAsia" w:hAnsiTheme="minorHAnsi" w:cs="SimSun"/>
          <w:lang w:eastAsia="zh-CN"/>
        </w:rPr>
        <w:lastRenderedPageBreak/>
        <w:t>附件</w:t>
      </w:r>
      <w:r w:rsidRPr="005F3962">
        <w:rPr>
          <w:rFonts w:asciiTheme="minorHAnsi" w:eastAsiaTheme="minorEastAsia" w:hAnsiTheme="minorHAnsi"/>
          <w:lang w:eastAsia="zh-CN"/>
        </w:rPr>
        <w:br/>
      </w:r>
      <w:r w:rsidRPr="005F3962">
        <w:rPr>
          <w:rFonts w:asciiTheme="minorHAnsi" w:eastAsiaTheme="minorEastAsia" w:hAnsiTheme="minorHAnsi"/>
          <w:lang w:eastAsia="zh-CN"/>
        </w:rPr>
        <w:br/>
      </w:r>
      <w:r w:rsidRPr="005F3962">
        <w:rPr>
          <w:rFonts w:asciiTheme="minorHAnsi" w:eastAsiaTheme="minorEastAsia" w:hAnsiTheme="minorHAnsi" w:cs="SimSun"/>
          <w:lang w:eastAsia="zh-CN"/>
        </w:rPr>
        <w:t>对</w:t>
      </w:r>
      <w:r w:rsidRPr="005F3962">
        <w:rPr>
          <w:rFonts w:asciiTheme="minorHAnsi" w:eastAsiaTheme="minorEastAsia" w:hAnsiTheme="minorHAnsi"/>
          <w:lang w:eastAsia="zh-CN"/>
        </w:rPr>
        <w:t>ITU-R</w:t>
      </w:r>
      <w:r w:rsidRPr="005F3962">
        <w:rPr>
          <w:rFonts w:asciiTheme="minorHAnsi" w:eastAsiaTheme="minorEastAsia" w:hAnsiTheme="minorHAnsi" w:cs="SimSun"/>
          <w:lang w:eastAsia="zh-CN"/>
        </w:rPr>
        <w:t>有关</w:t>
      </w:r>
      <w:r w:rsidRPr="005F3962">
        <w:rPr>
          <w:rFonts w:asciiTheme="minorHAnsi" w:eastAsiaTheme="minorEastAsia" w:hAnsiTheme="minorHAnsi"/>
          <w:lang w:eastAsia="zh-CN"/>
        </w:rPr>
        <w:t>WRC-1</w:t>
      </w:r>
      <w:r w:rsidR="00C442D1">
        <w:rPr>
          <w:rFonts w:asciiTheme="minorHAnsi" w:eastAsiaTheme="minorEastAsia" w:hAnsiTheme="minorHAnsi"/>
          <w:lang w:eastAsia="zh-CN"/>
        </w:rPr>
        <w:t>9</w:t>
      </w:r>
      <w:r w:rsidRPr="005F3962">
        <w:rPr>
          <w:rFonts w:asciiTheme="minorHAnsi" w:eastAsiaTheme="minorEastAsia" w:hAnsiTheme="minorHAnsi" w:cs="SimSun"/>
          <w:lang w:eastAsia="zh-CN"/>
        </w:rPr>
        <w:t>筹备工作分配的修正</w:t>
      </w:r>
    </w:p>
    <w:p w:rsidR="005F3962" w:rsidRPr="005F3962" w:rsidRDefault="005F3962" w:rsidP="00B325F3">
      <w:pPr>
        <w:spacing w:before="360"/>
        <w:ind w:firstLine="567"/>
        <w:rPr>
          <w:rFonts w:asciiTheme="minorHAnsi" w:hAnsiTheme="minorHAnsi"/>
          <w:lang w:eastAsia="zh-CN"/>
        </w:rPr>
      </w:pPr>
      <w:r w:rsidRPr="005F3962">
        <w:rPr>
          <w:rFonts w:asciiTheme="minorHAnsi" w:hAnsiTheme="minorHAnsi"/>
          <w:spacing w:val="-2"/>
          <w:lang w:eastAsia="zh-CN"/>
        </w:rPr>
        <w:t>附表列出了经更新的</w:t>
      </w:r>
      <w:r w:rsidRPr="005F3962">
        <w:rPr>
          <w:rFonts w:asciiTheme="minorHAnsi" w:hAnsiTheme="minorHAnsi"/>
          <w:spacing w:val="-2"/>
          <w:lang w:eastAsia="zh-CN"/>
        </w:rPr>
        <w:t>ITU-R</w:t>
      </w:r>
      <w:r w:rsidRPr="005F3962">
        <w:rPr>
          <w:rFonts w:asciiTheme="minorHAnsi" w:hAnsiTheme="minorHAnsi"/>
          <w:spacing w:val="-2"/>
          <w:lang w:eastAsia="zh-CN"/>
        </w:rPr>
        <w:t>有关</w:t>
      </w:r>
      <w:r w:rsidRPr="005F3962">
        <w:rPr>
          <w:rFonts w:asciiTheme="minorHAnsi" w:hAnsiTheme="minorHAnsi"/>
          <w:spacing w:val="-2"/>
          <w:lang w:eastAsia="zh-CN"/>
        </w:rPr>
        <w:t>WRC-1</w:t>
      </w:r>
      <w:r w:rsidR="00C442D1">
        <w:rPr>
          <w:rFonts w:asciiTheme="minorHAnsi" w:hAnsiTheme="minorHAnsi"/>
          <w:spacing w:val="-2"/>
          <w:lang w:eastAsia="zh-CN"/>
        </w:rPr>
        <w:t>9</w:t>
      </w:r>
      <w:r w:rsidRPr="005F3962">
        <w:rPr>
          <w:rFonts w:asciiTheme="minorHAnsi" w:hAnsiTheme="minorHAnsi"/>
          <w:spacing w:val="-2"/>
          <w:lang w:eastAsia="zh-CN"/>
        </w:rPr>
        <w:t>议项筹备工作的分配情况，其中明确了</w:t>
      </w:r>
      <w:r w:rsidRPr="005F3962">
        <w:rPr>
          <w:rFonts w:asciiTheme="minorHAnsi" w:hAnsiTheme="minorHAnsi"/>
          <w:spacing w:val="-2"/>
          <w:lang w:eastAsia="zh-CN"/>
        </w:rPr>
        <w:t>ITU-</w:t>
      </w:r>
      <w:r w:rsidRPr="005F3962">
        <w:rPr>
          <w:rFonts w:asciiTheme="minorHAnsi" w:hAnsiTheme="minorHAnsi"/>
          <w:lang w:eastAsia="zh-CN"/>
        </w:rPr>
        <w:t>R</w:t>
      </w:r>
      <w:r w:rsidRPr="005F3962">
        <w:rPr>
          <w:rFonts w:asciiTheme="minorHAnsi" w:hAnsiTheme="minorHAnsi"/>
          <w:lang w:eastAsia="zh-CN"/>
        </w:rPr>
        <w:t>有关</w:t>
      </w:r>
      <w:r w:rsidRPr="005F3962">
        <w:rPr>
          <w:rFonts w:asciiTheme="minorHAnsi" w:hAnsiTheme="minorHAnsi"/>
          <w:lang w:eastAsia="zh-CN"/>
        </w:rPr>
        <w:t>WRC-1</w:t>
      </w:r>
      <w:r w:rsidR="00C442D1">
        <w:rPr>
          <w:rFonts w:asciiTheme="minorHAnsi" w:hAnsiTheme="minorHAnsi"/>
          <w:lang w:eastAsia="zh-CN"/>
        </w:rPr>
        <w:t>9</w:t>
      </w:r>
      <w:r w:rsidRPr="005F3962">
        <w:rPr>
          <w:rFonts w:asciiTheme="minorHAnsi" w:hAnsiTheme="minorHAnsi"/>
          <w:lang w:eastAsia="zh-CN"/>
        </w:rPr>
        <w:t>议项的</w:t>
      </w:r>
      <w:r w:rsidR="00C10E6A" w:rsidRPr="00C10E6A">
        <w:rPr>
          <w:rFonts w:ascii="SimSun" w:eastAsia="SimSun" w:hAnsi="SimSun"/>
          <w:lang w:eastAsia="zh-CN"/>
        </w:rPr>
        <w:t>“</w:t>
      </w:r>
      <w:r w:rsidRPr="005F3962">
        <w:rPr>
          <w:rFonts w:asciiTheme="minorHAnsi" w:hAnsiTheme="minorHAnsi"/>
          <w:lang w:eastAsia="zh-CN"/>
        </w:rPr>
        <w:t>负责组</w:t>
      </w:r>
      <w:r w:rsidR="00C10E6A" w:rsidRPr="00C10E6A">
        <w:rPr>
          <w:rFonts w:ascii="SimSun" w:eastAsia="SimSun" w:hAnsi="SimSun"/>
          <w:lang w:eastAsia="zh-CN"/>
        </w:rPr>
        <w:t>”</w:t>
      </w:r>
      <w:r w:rsidRPr="005F3962">
        <w:rPr>
          <w:rFonts w:asciiTheme="minorHAnsi" w:hAnsiTheme="minorHAnsi"/>
          <w:lang w:eastAsia="zh-CN"/>
        </w:rPr>
        <w:t>和</w:t>
      </w:r>
      <w:r w:rsidR="00C10E6A" w:rsidRPr="00C10E6A">
        <w:rPr>
          <w:rFonts w:ascii="SimSun" w:eastAsia="SimSun" w:hAnsi="SimSun"/>
          <w:lang w:eastAsia="zh-CN"/>
        </w:rPr>
        <w:t>“</w:t>
      </w:r>
      <w:r w:rsidRPr="005F3962">
        <w:rPr>
          <w:rFonts w:asciiTheme="minorHAnsi" w:hAnsiTheme="minorHAnsi"/>
          <w:lang w:eastAsia="zh-CN"/>
        </w:rPr>
        <w:t>相关组</w:t>
      </w:r>
      <w:r w:rsidR="00C10E6A" w:rsidRPr="00C10E6A">
        <w:rPr>
          <w:rFonts w:ascii="SimSun" w:eastAsia="SimSun" w:hAnsi="SimSun"/>
          <w:lang w:eastAsia="zh-CN"/>
        </w:rPr>
        <w:t>”</w:t>
      </w:r>
      <w:r w:rsidRPr="005F3962">
        <w:rPr>
          <w:rFonts w:asciiTheme="minorHAnsi" w:hAnsiTheme="minorHAnsi"/>
          <w:lang w:eastAsia="zh-CN"/>
        </w:rPr>
        <w:t>。</w:t>
      </w:r>
    </w:p>
    <w:p w:rsidR="005F3962" w:rsidRPr="005F3962" w:rsidRDefault="005F3962" w:rsidP="005F3962">
      <w:pPr>
        <w:widowControl w:val="0"/>
        <w:rPr>
          <w:rFonts w:asciiTheme="minorHAnsi" w:hAnsiTheme="minorHAnsi"/>
          <w:lang w:eastAsia="zh-CN"/>
        </w:rPr>
      </w:pPr>
      <w:r w:rsidRPr="005F3962">
        <w:rPr>
          <w:rFonts w:asciiTheme="minorHAnsi" w:hAnsiTheme="minorHAnsi"/>
          <w:lang w:eastAsia="zh-CN"/>
        </w:rPr>
        <w:t>注</w:t>
      </w:r>
      <w:r w:rsidR="00C442D1">
        <w:rPr>
          <w:rFonts w:asciiTheme="minorHAnsi" w:hAnsiTheme="minorHAnsi"/>
          <w:lang w:eastAsia="zh-CN"/>
        </w:rPr>
        <w:t>1</w:t>
      </w:r>
      <w:r w:rsidRPr="005F3962">
        <w:rPr>
          <w:rFonts w:asciiTheme="minorHAnsi" w:hAnsiTheme="minorHAnsi"/>
          <w:lang w:eastAsia="zh-CN"/>
        </w:rPr>
        <w:t xml:space="preserve"> –</w:t>
      </w:r>
      <w:r w:rsidR="00C10E6A">
        <w:rPr>
          <w:rFonts w:asciiTheme="minorHAnsi" w:hAnsiTheme="minorHAnsi"/>
          <w:lang w:eastAsia="zh-CN"/>
        </w:rPr>
        <w:t xml:space="preserve"> </w:t>
      </w:r>
      <w:r w:rsidRPr="005F3962">
        <w:rPr>
          <w:rFonts w:asciiTheme="minorHAnsi" w:hAnsiTheme="minorHAnsi"/>
          <w:lang w:eastAsia="zh-CN"/>
        </w:rPr>
        <w:t>已按照</w:t>
      </w:r>
      <w:r w:rsidR="00B325F3">
        <w:fldChar w:fldCharType="begin"/>
      </w:r>
      <w:r w:rsidR="00B325F3">
        <w:rPr>
          <w:lang w:eastAsia="zh-CN"/>
        </w:rPr>
        <w:instrText xml:space="preserve"> HYPERLINK "http://www.itu.int/md/R15-CPM19.01-C-0001/en" </w:instrText>
      </w:r>
      <w:r w:rsidR="00B325F3">
        <w:fldChar w:fldCharType="separate"/>
      </w:r>
      <w:proofErr w:type="spellStart"/>
      <w:r w:rsidRPr="00010097">
        <w:rPr>
          <w:rStyle w:val="Hyperlink"/>
          <w:rFonts w:asciiTheme="minorHAnsi" w:hAnsiTheme="minorHAnsi"/>
          <w:lang w:eastAsia="zh-CN"/>
        </w:rPr>
        <w:t>CPM1</w:t>
      </w:r>
      <w:r w:rsidR="00D03108" w:rsidRPr="00010097">
        <w:rPr>
          <w:rStyle w:val="Hyperlink"/>
          <w:rFonts w:asciiTheme="minorHAnsi" w:hAnsiTheme="minorHAnsi"/>
          <w:lang w:eastAsia="zh-CN"/>
        </w:rPr>
        <w:t>9</w:t>
      </w:r>
      <w:proofErr w:type="spellEnd"/>
      <w:r w:rsidRPr="00010097">
        <w:rPr>
          <w:rStyle w:val="Hyperlink"/>
          <w:rFonts w:asciiTheme="minorHAnsi" w:hAnsiTheme="minorHAnsi"/>
          <w:lang w:eastAsia="zh-CN"/>
        </w:rPr>
        <w:t>-1/1</w:t>
      </w:r>
      <w:r w:rsidR="00B325F3">
        <w:rPr>
          <w:rStyle w:val="Hyperlink"/>
          <w:rFonts w:asciiTheme="minorHAnsi" w:hAnsiTheme="minorHAnsi"/>
          <w:lang w:eastAsia="zh-CN"/>
        </w:rPr>
        <w:fldChar w:fldCharType="end"/>
      </w:r>
      <w:r w:rsidRPr="005F3962">
        <w:rPr>
          <w:rFonts w:asciiTheme="minorHAnsi" w:hAnsiTheme="minorHAnsi"/>
          <w:lang w:eastAsia="zh-CN"/>
        </w:rPr>
        <w:t>号文件阐明的</w:t>
      </w:r>
      <w:r w:rsidRPr="005F3962">
        <w:rPr>
          <w:rFonts w:asciiTheme="minorHAnsi" w:hAnsiTheme="minorHAnsi"/>
          <w:lang w:eastAsia="zh-CN"/>
        </w:rPr>
        <w:t>ITU-R</w:t>
      </w:r>
      <w:r w:rsidRPr="005F3962">
        <w:rPr>
          <w:rFonts w:asciiTheme="minorHAnsi" w:hAnsiTheme="minorHAnsi"/>
          <w:lang w:eastAsia="zh-CN"/>
        </w:rPr>
        <w:t>研究组结构确定了下表中所示的</w:t>
      </w:r>
      <w:r w:rsidRPr="005F3962">
        <w:rPr>
          <w:rFonts w:asciiTheme="minorHAnsi" w:hAnsiTheme="minorHAnsi"/>
          <w:lang w:eastAsia="zh-CN"/>
        </w:rPr>
        <w:t>ITU-R</w:t>
      </w:r>
      <w:r w:rsidRPr="005F3962">
        <w:rPr>
          <w:rFonts w:asciiTheme="minorHAnsi" w:hAnsiTheme="minorHAnsi"/>
          <w:lang w:eastAsia="zh-CN"/>
        </w:rPr>
        <w:t>工作组。</w:t>
      </w:r>
    </w:p>
    <w:p w:rsidR="005F3962" w:rsidRPr="005F3962" w:rsidRDefault="005F3962" w:rsidP="00A22DDB">
      <w:pPr>
        <w:widowControl w:val="0"/>
        <w:rPr>
          <w:rFonts w:asciiTheme="minorHAnsi" w:hAnsiTheme="minorHAnsi"/>
          <w:lang w:eastAsia="zh-CN"/>
        </w:rPr>
      </w:pPr>
      <w:r w:rsidRPr="005F3962">
        <w:rPr>
          <w:rFonts w:asciiTheme="minorHAnsi" w:hAnsiTheme="minorHAnsi"/>
          <w:lang w:eastAsia="zh-CN"/>
        </w:rPr>
        <w:t>注</w:t>
      </w:r>
      <w:r w:rsidR="00C442D1">
        <w:rPr>
          <w:rFonts w:asciiTheme="minorHAnsi" w:hAnsiTheme="minorHAnsi"/>
          <w:lang w:eastAsia="zh-CN"/>
        </w:rPr>
        <w:t>2</w:t>
      </w:r>
      <w:r w:rsidRPr="005F3962">
        <w:rPr>
          <w:rFonts w:asciiTheme="minorHAnsi" w:hAnsiTheme="minorHAnsi"/>
          <w:lang w:eastAsia="zh-CN"/>
        </w:rPr>
        <w:t xml:space="preserve"> – </w:t>
      </w:r>
      <w:r w:rsidRPr="005F3962">
        <w:rPr>
          <w:rFonts w:asciiTheme="minorHAnsi" w:hAnsiTheme="minorHAnsi"/>
          <w:lang w:eastAsia="zh-CN"/>
        </w:rPr>
        <w:t>请负责组定期将其研究工作进展情况和成果向</w:t>
      </w:r>
      <w:proofErr w:type="gramStart"/>
      <w:r w:rsidRPr="005F3962">
        <w:rPr>
          <w:rFonts w:asciiTheme="minorHAnsi" w:hAnsiTheme="minorHAnsi"/>
          <w:lang w:eastAsia="zh-CN"/>
        </w:rPr>
        <w:t>相关组予以</w:t>
      </w:r>
      <w:proofErr w:type="gramEnd"/>
      <w:r w:rsidRPr="005F3962">
        <w:rPr>
          <w:rFonts w:asciiTheme="minorHAnsi" w:hAnsiTheme="minorHAnsi"/>
          <w:lang w:eastAsia="zh-CN"/>
        </w:rPr>
        <w:t>通报。</w:t>
      </w:r>
    </w:p>
    <w:p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5F3962">
        <w:rPr>
          <w:rFonts w:asciiTheme="minorHAnsi" w:hAnsiTheme="minorHAnsi"/>
          <w:lang w:eastAsia="zh-CN"/>
        </w:rPr>
        <w:br w:type="page"/>
      </w:r>
    </w:p>
    <w:tbl>
      <w:tblPr>
        <w:tblStyle w:val="TableGrid"/>
        <w:tblW w:w="9639" w:type="dxa"/>
        <w:tblInd w:w="108" w:type="dxa"/>
        <w:tblLayout w:type="fixed"/>
        <w:tblLook w:val="01E0" w:firstRow="1" w:lastRow="1" w:firstColumn="1" w:lastColumn="1" w:noHBand="0" w:noVBand="0"/>
      </w:tblPr>
      <w:tblGrid>
        <w:gridCol w:w="1447"/>
        <w:gridCol w:w="2693"/>
        <w:gridCol w:w="1247"/>
        <w:gridCol w:w="4252"/>
      </w:tblGrid>
      <w:tr w:rsidR="005F3962" w:rsidRPr="005F3962" w:rsidTr="008F6F3D">
        <w:trPr>
          <w:cantSplit/>
          <w:tblHeader/>
        </w:trPr>
        <w:tc>
          <w:tcPr>
            <w:tcW w:w="9639" w:type="dxa"/>
            <w:gridSpan w:val="4"/>
            <w:tcBorders>
              <w:bottom w:val="single" w:sz="4" w:space="0" w:color="auto"/>
            </w:tcBorders>
            <w:vAlign w:val="center"/>
          </w:tcPr>
          <w:p w:rsidR="005F3962" w:rsidRPr="000E29FF" w:rsidRDefault="00EC0451" w:rsidP="008F6F3D">
            <w:pPr>
              <w:keepNext/>
              <w:keepLines/>
              <w:tabs>
                <w:tab w:val="center" w:pos="8222"/>
              </w:tabs>
              <w:spacing w:before="120" w:after="120"/>
              <w:jc w:val="center"/>
              <w:rPr>
                <w:rFonts w:asciiTheme="minorHAnsi" w:hAnsiTheme="minorHAnsi"/>
                <w:b/>
                <w:bCs/>
                <w:sz w:val="22"/>
                <w:lang w:eastAsia="zh-CN"/>
              </w:rPr>
            </w:pPr>
            <w:r w:rsidRPr="000E29FF">
              <w:rPr>
                <w:b/>
                <w:bCs/>
                <w:sz w:val="22"/>
                <w:lang w:eastAsia="zh-CN"/>
              </w:rPr>
              <w:lastRenderedPageBreak/>
              <w:t>ITU-R</w:t>
            </w:r>
            <w:r w:rsidRPr="000E29FF">
              <w:rPr>
                <w:rFonts w:hint="eastAsia"/>
                <w:b/>
                <w:bCs/>
                <w:sz w:val="22"/>
                <w:lang w:eastAsia="zh-CN"/>
              </w:rPr>
              <w:t>有关</w:t>
            </w:r>
            <w:r w:rsidRPr="000E29FF">
              <w:rPr>
                <w:b/>
                <w:bCs/>
                <w:sz w:val="22"/>
                <w:lang w:eastAsia="zh-CN"/>
              </w:rPr>
              <w:t>WRC</w:t>
            </w:r>
            <w:r w:rsidRPr="000E29FF">
              <w:rPr>
                <w:b/>
                <w:bCs/>
                <w:sz w:val="22"/>
                <w:lang w:eastAsia="zh-CN"/>
              </w:rPr>
              <w:noBreakHyphen/>
              <w:t>1</w:t>
            </w:r>
            <w:r w:rsidR="008F669B" w:rsidRPr="000E29FF">
              <w:rPr>
                <w:b/>
                <w:bCs/>
                <w:sz w:val="22"/>
                <w:lang w:eastAsia="zh-CN"/>
              </w:rPr>
              <w:t>9</w:t>
            </w:r>
            <w:r w:rsidRPr="000E29FF">
              <w:rPr>
                <w:rFonts w:hint="eastAsia"/>
                <w:b/>
                <w:bCs/>
                <w:sz w:val="22"/>
                <w:lang w:eastAsia="zh-CN"/>
              </w:rPr>
              <w:t>筹备工作的分配</w:t>
            </w:r>
          </w:p>
        </w:tc>
      </w:tr>
      <w:tr w:rsidR="00EC0451" w:rsidRPr="005F3962" w:rsidTr="00CE6B49">
        <w:trPr>
          <w:cantSplit/>
          <w:tblHeader/>
        </w:trPr>
        <w:tc>
          <w:tcPr>
            <w:tcW w:w="1447" w:type="dxa"/>
            <w:vAlign w:val="center"/>
          </w:tcPr>
          <w:p w:rsidR="00EC0451" w:rsidRPr="000E29FF" w:rsidRDefault="008F669B" w:rsidP="008F669B">
            <w:pPr>
              <w:keepNext/>
              <w:keepLines/>
              <w:tabs>
                <w:tab w:val="center" w:pos="8222"/>
              </w:tabs>
              <w:spacing w:beforeLines="20" w:before="48" w:afterLines="20" w:after="48"/>
              <w:jc w:val="center"/>
              <w:rPr>
                <w:b/>
                <w:bCs/>
                <w:sz w:val="22"/>
                <w:lang w:eastAsia="zh-CN"/>
              </w:rPr>
            </w:pPr>
            <w:r w:rsidRPr="000E29FF">
              <w:rPr>
                <w:rFonts w:hint="eastAsia"/>
                <w:b/>
                <w:bCs/>
                <w:sz w:val="22"/>
                <w:lang w:eastAsia="zh-CN"/>
              </w:rPr>
              <w:t>WRC-1</w:t>
            </w:r>
            <w:r w:rsidRPr="000E29FF">
              <w:rPr>
                <w:b/>
                <w:bCs/>
                <w:sz w:val="22"/>
                <w:lang w:eastAsia="zh-CN"/>
              </w:rPr>
              <w:t>9</w:t>
            </w:r>
            <w:r w:rsidR="00EC0451" w:rsidRPr="000E29FF">
              <w:rPr>
                <w:rFonts w:hint="eastAsia"/>
                <w:b/>
                <w:bCs/>
                <w:sz w:val="22"/>
                <w:lang w:eastAsia="zh-CN"/>
              </w:rPr>
              <w:t>议程</w:t>
            </w:r>
          </w:p>
        </w:tc>
        <w:tc>
          <w:tcPr>
            <w:tcW w:w="2693" w:type="dxa"/>
            <w:vAlign w:val="center"/>
          </w:tcPr>
          <w:p w:rsidR="00EC0451" w:rsidRPr="000E29FF" w:rsidRDefault="00EC0451" w:rsidP="008F669B">
            <w:pPr>
              <w:keepNext/>
              <w:keepLines/>
              <w:tabs>
                <w:tab w:val="center" w:pos="8222"/>
              </w:tabs>
              <w:spacing w:beforeLines="20" w:before="48" w:afterLines="20" w:after="48"/>
              <w:jc w:val="center"/>
              <w:rPr>
                <w:b/>
                <w:bCs/>
                <w:sz w:val="22"/>
                <w:lang w:eastAsia="zh-CN"/>
              </w:rPr>
            </w:pPr>
            <w:r w:rsidRPr="000E29FF">
              <w:rPr>
                <w:b/>
                <w:bCs/>
                <w:sz w:val="22"/>
              </w:rPr>
              <w:t>WRC</w:t>
            </w:r>
            <w:r w:rsidRPr="000E29FF">
              <w:rPr>
                <w:rFonts w:hint="eastAsia"/>
                <w:b/>
                <w:bCs/>
                <w:sz w:val="22"/>
                <w:lang w:eastAsia="zh-CN"/>
              </w:rPr>
              <w:t>决议</w:t>
            </w:r>
          </w:p>
        </w:tc>
        <w:tc>
          <w:tcPr>
            <w:tcW w:w="1247" w:type="dxa"/>
            <w:vAlign w:val="center"/>
          </w:tcPr>
          <w:p w:rsidR="00EC0451" w:rsidRPr="000E29FF" w:rsidRDefault="00EC0451" w:rsidP="008F669B">
            <w:pPr>
              <w:keepNext/>
              <w:keepLines/>
              <w:tabs>
                <w:tab w:val="center" w:pos="8222"/>
              </w:tabs>
              <w:spacing w:beforeLines="20" w:before="48" w:afterLines="20" w:after="48"/>
              <w:jc w:val="center"/>
              <w:rPr>
                <w:b/>
                <w:bCs/>
                <w:sz w:val="22"/>
                <w:lang w:eastAsia="zh-CN"/>
              </w:rPr>
            </w:pPr>
            <w:r w:rsidRPr="000E29FF">
              <w:rPr>
                <w:rFonts w:hint="eastAsia"/>
                <w:b/>
                <w:bCs/>
                <w:sz w:val="22"/>
                <w:lang w:eastAsia="zh-CN"/>
              </w:rPr>
              <w:t>负责组</w:t>
            </w:r>
          </w:p>
        </w:tc>
        <w:tc>
          <w:tcPr>
            <w:tcW w:w="4252" w:type="dxa"/>
            <w:vAlign w:val="center"/>
          </w:tcPr>
          <w:p w:rsidR="00EC0451" w:rsidRPr="000E29FF" w:rsidRDefault="00EC0451" w:rsidP="008F669B">
            <w:pPr>
              <w:keepNext/>
              <w:keepLines/>
              <w:tabs>
                <w:tab w:val="center" w:pos="8222"/>
              </w:tabs>
              <w:spacing w:beforeLines="20" w:before="48" w:afterLines="20" w:after="48"/>
              <w:jc w:val="center"/>
              <w:rPr>
                <w:rFonts w:asciiTheme="minorHAnsi" w:hAnsiTheme="minorHAnsi"/>
                <w:b/>
                <w:bCs/>
                <w:sz w:val="22"/>
              </w:rPr>
            </w:pPr>
            <w:proofErr w:type="gramStart"/>
            <w:r w:rsidRPr="000E29FF">
              <w:rPr>
                <w:rFonts w:hint="eastAsia"/>
                <w:b/>
                <w:bCs/>
                <w:sz w:val="22"/>
                <w:lang w:eastAsia="zh-CN"/>
              </w:rPr>
              <w:t>相关组</w:t>
            </w:r>
            <w:proofErr w:type="gramEnd"/>
            <w:r w:rsidRPr="00B325F3">
              <w:rPr>
                <w:rStyle w:val="FootnoteReference"/>
                <w:rFonts w:asciiTheme="minorHAnsi" w:hAnsiTheme="minorHAnsi"/>
                <w:sz w:val="16"/>
                <w:szCs w:val="16"/>
              </w:rPr>
              <w:footnoteReference w:customMarkFollows="1" w:id="1"/>
              <w:t>(1)</w:t>
            </w:r>
          </w:p>
        </w:tc>
      </w:tr>
      <w:tr w:rsidR="003422B6" w:rsidRPr="005F3962" w:rsidTr="00CE6B49">
        <w:trPr>
          <w:cantSplit/>
          <w:tblHeader/>
        </w:trPr>
        <w:tc>
          <w:tcPr>
            <w:tcW w:w="1447" w:type="dxa"/>
            <w:vAlign w:val="center"/>
          </w:tcPr>
          <w:p w:rsidR="003422B6" w:rsidRPr="000E29FF" w:rsidRDefault="003422B6" w:rsidP="003422B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1.1</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658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5A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1A</w:t>
            </w:r>
            <w:proofErr w:type="spellEnd"/>
            <w:r w:rsidRPr="00610865">
              <w:rPr>
                <w:rFonts w:asciiTheme="minorHAnsi" w:hAnsiTheme="minorHAnsi" w:cstheme="majorBidi"/>
                <w:sz w:val="22"/>
              </w:rPr>
              <w:t>), (WP 3K), (WP 3M)</w:t>
            </w:r>
          </w:p>
        </w:tc>
      </w:tr>
      <w:tr w:rsidR="003422B6" w:rsidRPr="005F3962" w:rsidTr="00CE6B49">
        <w:trPr>
          <w:cantSplit/>
          <w:tblHeader/>
        </w:trPr>
        <w:tc>
          <w:tcPr>
            <w:tcW w:w="1447" w:type="dxa"/>
            <w:vAlign w:val="center"/>
          </w:tcPr>
          <w:p w:rsidR="003422B6" w:rsidRPr="000E29FF" w:rsidRDefault="003422B6" w:rsidP="003422B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1.2</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765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7B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(WP 3M)</w:t>
            </w:r>
          </w:p>
        </w:tc>
      </w:tr>
      <w:tr w:rsidR="003422B6" w:rsidRPr="005F3962" w:rsidTr="00CE6B49">
        <w:trPr>
          <w:cantSplit/>
          <w:tblHeader/>
        </w:trPr>
        <w:tc>
          <w:tcPr>
            <w:tcW w:w="1447" w:type="dxa"/>
            <w:vAlign w:val="center"/>
          </w:tcPr>
          <w:p w:rsidR="003422B6" w:rsidRPr="000E29FF" w:rsidRDefault="003422B6" w:rsidP="003422B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1.3</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766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7B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(WP 3M)</w:t>
            </w:r>
          </w:p>
        </w:tc>
      </w:tr>
      <w:tr w:rsidR="003422B6" w:rsidRPr="005F3962" w:rsidTr="00CE6B49">
        <w:trPr>
          <w:cantSplit/>
          <w:tblHeader/>
        </w:trPr>
        <w:tc>
          <w:tcPr>
            <w:tcW w:w="1447" w:type="dxa"/>
            <w:vAlign w:val="center"/>
          </w:tcPr>
          <w:p w:rsidR="003422B6" w:rsidRPr="000E29FF" w:rsidRDefault="003422B6" w:rsidP="003422B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1.4</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557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4A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(WP 3M)</w:t>
            </w:r>
          </w:p>
        </w:tc>
      </w:tr>
      <w:tr w:rsidR="003422B6" w:rsidRPr="005F3962" w:rsidTr="00CE6B49">
        <w:trPr>
          <w:cantSplit/>
          <w:tblHeader/>
        </w:trPr>
        <w:tc>
          <w:tcPr>
            <w:tcW w:w="1447" w:type="dxa"/>
            <w:vAlign w:val="center"/>
          </w:tcPr>
          <w:p w:rsidR="003422B6" w:rsidRPr="000E29FF" w:rsidRDefault="003422B6" w:rsidP="003422B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1.5</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158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4A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3M), (WP </w:t>
            </w:r>
            <w:proofErr w:type="spellStart"/>
            <w:r w:rsidRPr="00610865">
              <w:rPr>
                <w:rFonts w:asciiTheme="minorHAnsi" w:hAnsiTheme="minorHAnsi" w:cstheme="majorBidi"/>
                <w:sz w:val="22"/>
              </w:rPr>
              <w:t>5D</w:t>
            </w:r>
            <w:proofErr w:type="spellEnd"/>
            <w:r w:rsidRPr="00610865">
              <w:rPr>
                <w:rFonts w:asciiTheme="minorHAnsi" w:hAnsiTheme="minorHAnsi" w:cstheme="majorBidi"/>
                <w:sz w:val="22"/>
              </w:rPr>
              <w:t>)</w:t>
            </w:r>
          </w:p>
        </w:tc>
      </w:tr>
      <w:tr w:rsidR="003422B6" w:rsidRPr="005F3962" w:rsidTr="00CE6B49">
        <w:trPr>
          <w:cantSplit/>
          <w:tblHeader/>
        </w:trPr>
        <w:tc>
          <w:tcPr>
            <w:tcW w:w="1447" w:type="dxa"/>
            <w:vAlign w:val="center"/>
          </w:tcPr>
          <w:p w:rsidR="003422B6" w:rsidRPr="000E29FF" w:rsidRDefault="003422B6" w:rsidP="003422B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1.6</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159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4A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3M), (WP </w:t>
            </w:r>
            <w:proofErr w:type="spellStart"/>
            <w:r w:rsidRPr="00610865">
              <w:rPr>
                <w:rFonts w:asciiTheme="minorHAnsi" w:hAnsiTheme="minorHAnsi" w:cstheme="majorBidi"/>
                <w:sz w:val="22"/>
              </w:rPr>
              <w:t>4B</w:t>
            </w:r>
            <w:proofErr w:type="spellEnd"/>
            <w:r w:rsidRPr="00610865">
              <w:rPr>
                <w:rFonts w:asciiTheme="minorHAnsi" w:hAnsiTheme="minorHAnsi" w:cstheme="majorBidi"/>
                <w:sz w:val="22"/>
              </w:rPr>
              <w:t>)</w:t>
            </w:r>
          </w:p>
        </w:tc>
      </w:tr>
      <w:tr w:rsidR="003422B6" w:rsidRPr="005F3962" w:rsidTr="00CE6B49">
        <w:trPr>
          <w:cantSplit/>
          <w:tblHeader/>
        </w:trPr>
        <w:tc>
          <w:tcPr>
            <w:tcW w:w="1447" w:type="dxa"/>
            <w:vAlign w:val="center"/>
          </w:tcPr>
          <w:p w:rsidR="003422B6" w:rsidRPr="000E29FF" w:rsidRDefault="003422B6" w:rsidP="003422B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1.7</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659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7B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(WP </w:t>
            </w:r>
            <w:proofErr w:type="spellStart"/>
            <w:r w:rsidRPr="00610865">
              <w:rPr>
                <w:rFonts w:asciiTheme="minorHAnsi" w:hAnsiTheme="minorHAnsi" w:cstheme="majorBidi"/>
                <w:sz w:val="22"/>
              </w:rPr>
              <w:t>1A</w:t>
            </w:r>
            <w:proofErr w:type="spellEnd"/>
            <w:r w:rsidRPr="00610865">
              <w:rPr>
                <w:rFonts w:asciiTheme="minorHAnsi" w:hAnsiTheme="minorHAnsi" w:cstheme="majorBidi"/>
                <w:sz w:val="22"/>
              </w:rPr>
              <w:t xml:space="preserve">), (WP 3M), (WP </w:t>
            </w:r>
            <w:proofErr w:type="spellStart"/>
            <w:r w:rsidRPr="00610865">
              <w:rPr>
                <w:rFonts w:asciiTheme="minorHAnsi" w:hAnsiTheme="minorHAnsi" w:cstheme="majorBidi"/>
                <w:sz w:val="22"/>
              </w:rPr>
              <w:t>4B</w:t>
            </w:r>
            <w:proofErr w:type="spellEnd"/>
            <w:r w:rsidRPr="00610865">
              <w:rPr>
                <w:rFonts w:asciiTheme="minorHAnsi" w:hAnsiTheme="minorHAnsi" w:cstheme="majorBidi"/>
                <w:sz w:val="22"/>
              </w:rPr>
              <w:t>)</w:t>
            </w:r>
          </w:p>
        </w:tc>
      </w:tr>
      <w:tr w:rsidR="005E0C1D" w:rsidRPr="005F3962" w:rsidTr="00CE6B49">
        <w:trPr>
          <w:cantSplit/>
          <w:tblHeader/>
        </w:trPr>
        <w:tc>
          <w:tcPr>
            <w:tcW w:w="1447" w:type="dxa"/>
            <w:vAlign w:val="center"/>
          </w:tcPr>
          <w:p w:rsidR="005E0C1D" w:rsidRPr="000E29FF" w:rsidRDefault="005E0C1D" w:rsidP="005E0C1D">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1.8</w:t>
            </w:r>
          </w:p>
        </w:tc>
        <w:tc>
          <w:tcPr>
            <w:tcW w:w="2693" w:type="dxa"/>
            <w:vAlign w:val="center"/>
          </w:tcPr>
          <w:p w:rsidR="005E0C1D" w:rsidRPr="000E29FF" w:rsidRDefault="00CE6B49" w:rsidP="005E0C1D">
            <w:pPr>
              <w:tabs>
                <w:tab w:val="center" w:pos="8222"/>
              </w:tabs>
              <w:spacing w:beforeLines="20" w:before="48" w:afterLines="20" w:after="48"/>
              <w:jc w:val="center"/>
              <w:rPr>
                <w:rFonts w:asciiTheme="minorHAnsi" w:hAnsiTheme="minorHAnsi" w:cs="Times New Roman Bold"/>
                <w:b/>
                <w:bCs/>
                <w:sz w:val="22"/>
              </w:rPr>
            </w:pPr>
            <w:proofErr w:type="spellStart"/>
            <w:r>
              <w:rPr>
                <w:rFonts w:asciiTheme="minorHAnsi" w:hAnsiTheme="minorHAnsi" w:cs="Times New Roman Bold"/>
                <w:b/>
                <w:bCs/>
                <w:sz w:val="22"/>
              </w:rPr>
              <w:t>359</w:t>
            </w:r>
            <w:r>
              <w:rPr>
                <w:rFonts w:asciiTheme="minorHAnsi" w:hAnsiTheme="minorHAnsi" w:cs="Times New Roman Bold"/>
                <w:b/>
                <w:bCs/>
                <w:sz w:val="22"/>
              </w:rPr>
              <w:t>（</w:t>
            </w:r>
            <w:r w:rsidR="005E0C1D" w:rsidRPr="000E29FF">
              <w:rPr>
                <w:rFonts w:asciiTheme="minorHAnsi" w:hAnsiTheme="minorHAnsi" w:cs="Times New Roman Bold"/>
                <w:b/>
                <w:bCs/>
                <w:sz w:val="22"/>
              </w:rPr>
              <w:t>WRC-15</w:t>
            </w:r>
            <w:proofErr w:type="spellEnd"/>
            <w:r w:rsidR="00C9472F">
              <w:rPr>
                <w:rFonts w:asciiTheme="minorHAnsi" w:hAnsiTheme="minorHAnsi" w:cs="Times New Roman Bold" w:hint="eastAsia"/>
                <w:b/>
                <w:bCs/>
                <w:sz w:val="22"/>
                <w:lang w:eastAsia="zh-CN"/>
              </w:rPr>
              <w:t>，</w:t>
            </w:r>
            <w:r w:rsidR="00C9472F">
              <w:rPr>
                <w:rFonts w:asciiTheme="minorHAnsi" w:hAnsiTheme="minorHAnsi" w:cs="Times New Roman Bold"/>
                <w:b/>
                <w:bCs/>
                <w:sz w:val="22"/>
                <w:lang w:eastAsia="zh-CN"/>
              </w:rPr>
              <w:t>修订版</w:t>
            </w:r>
            <w:r>
              <w:rPr>
                <w:rFonts w:asciiTheme="minorHAnsi" w:hAnsiTheme="minorHAnsi" w:cs="Times New Roman Bold"/>
                <w:b/>
                <w:bCs/>
                <w:sz w:val="22"/>
              </w:rPr>
              <w:t>）</w:t>
            </w:r>
          </w:p>
        </w:tc>
        <w:tc>
          <w:tcPr>
            <w:tcW w:w="1247" w:type="dxa"/>
            <w:vAlign w:val="center"/>
          </w:tcPr>
          <w:p w:rsidR="005E0C1D" w:rsidRPr="005E0C1D" w:rsidRDefault="005E0C1D" w:rsidP="005E0C1D">
            <w:pPr>
              <w:tabs>
                <w:tab w:val="center" w:pos="8222"/>
              </w:tabs>
              <w:spacing w:beforeLines="20" w:before="48" w:afterLines="20" w:after="48"/>
              <w:jc w:val="center"/>
              <w:rPr>
                <w:b/>
                <w:bCs/>
                <w:sz w:val="22"/>
              </w:rPr>
            </w:pPr>
            <w:proofErr w:type="spellStart"/>
            <w:r w:rsidRPr="005E0C1D">
              <w:rPr>
                <w:b/>
                <w:bCs/>
                <w:sz w:val="22"/>
              </w:rPr>
              <w:t>5B</w:t>
            </w:r>
            <w:proofErr w:type="spellEnd"/>
            <w:r w:rsidR="00A111F1">
              <w:rPr>
                <w:rFonts w:asciiTheme="minorHAnsi" w:hAnsiTheme="minorHAnsi" w:hint="eastAsia"/>
                <w:b/>
                <w:bCs/>
                <w:sz w:val="22"/>
                <w:lang w:eastAsia="zh-CN"/>
              </w:rPr>
              <w:t>工</w:t>
            </w:r>
            <w:r w:rsidR="00A111F1">
              <w:rPr>
                <w:rFonts w:asciiTheme="minorHAnsi" w:hAnsiTheme="minorHAnsi"/>
                <w:b/>
                <w:bCs/>
                <w:sz w:val="22"/>
                <w:lang w:eastAsia="zh-CN"/>
              </w:rPr>
              <w:t>作组</w:t>
            </w:r>
          </w:p>
        </w:tc>
        <w:tc>
          <w:tcPr>
            <w:tcW w:w="4252" w:type="dxa"/>
            <w:vAlign w:val="center"/>
          </w:tcPr>
          <w:p w:rsidR="005E0C1D" w:rsidRPr="000E29FF" w:rsidRDefault="005E0C1D" w:rsidP="00D346DE">
            <w:pPr>
              <w:tabs>
                <w:tab w:val="clear" w:pos="794"/>
                <w:tab w:val="clear" w:pos="1191"/>
                <w:tab w:val="clear" w:pos="1588"/>
                <w:tab w:val="clear" w:pos="1985"/>
              </w:tabs>
              <w:spacing w:before="40" w:after="40"/>
              <w:rPr>
                <w:rFonts w:asciiTheme="minorHAnsi" w:hAnsiTheme="minorHAnsi" w:cstheme="majorBidi"/>
                <w:b/>
                <w:bCs/>
                <w:sz w:val="22"/>
                <w:lang w:eastAsia="zh-CN"/>
              </w:rPr>
            </w:pPr>
            <w:r w:rsidRPr="000E29FF">
              <w:rPr>
                <w:rFonts w:asciiTheme="minorHAnsi" w:hAnsiTheme="minorHAnsi" w:cstheme="majorBidi"/>
                <w:b/>
                <w:bCs/>
                <w:sz w:val="22"/>
                <w:lang w:eastAsia="zh-CN"/>
              </w:rPr>
              <w:t xml:space="preserve">WP </w:t>
            </w:r>
            <w:proofErr w:type="spellStart"/>
            <w:r w:rsidRPr="000E29FF">
              <w:rPr>
                <w:rFonts w:asciiTheme="minorHAnsi" w:hAnsiTheme="minorHAnsi" w:cstheme="majorBidi"/>
                <w:b/>
                <w:bCs/>
                <w:sz w:val="22"/>
                <w:lang w:eastAsia="zh-CN"/>
              </w:rPr>
              <w:t>4C</w:t>
            </w:r>
            <w:proofErr w:type="spellEnd"/>
            <w:r w:rsidR="00D346DE" w:rsidRPr="00D346DE">
              <w:rPr>
                <w:rFonts w:asciiTheme="minorHAnsi" w:hAnsiTheme="minorHAnsi" w:cstheme="majorBidi" w:hint="eastAsia"/>
                <w:sz w:val="22"/>
                <w:lang w:eastAsia="zh-CN"/>
              </w:rPr>
              <w:t>（</w:t>
            </w:r>
            <w:r w:rsidR="00D346DE">
              <w:rPr>
                <w:rFonts w:asciiTheme="minorHAnsi" w:hAnsiTheme="minorHAnsi" w:cstheme="majorBidi" w:hint="eastAsia"/>
                <w:sz w:val="22"/>
                <w:lang w:eastAsia="zh-CN"/>
              </w:rPr>
              <w:t>负责开展</w:t>
            </w:r>
            <w:r w:rsidR="00D346DE" w:rsidRPr="00D346DE">
              <w:rPr>
                <w:rFonts w:asciiTheme="minorHAnsi" w:hAnsiTheme="minorHAnsi" w:cstheme="majorBidi" w:hint="eastAsia"/>
                <w:b/>
                <w:bCs/>
                <w:sz w:val="22"/>
                <w:lang w:eastAsia="zh-CN"/>
              </w:rPr>
              <w:t>第</w:t>
            </w:r>
            <w:r w:rsidR="00D346DE">
              <w:rPr>
                <w:rFonts w:asciiTheme="minorHAnsi" w:hAnsiTheme="minorHAnsi" w:cs="Times New Roman Bold"/>
                <w:b/>
                <w:bCs/>
                <w:sz w:val="22"/>
                <w:lang w:eastAsia="zh-CN"/>
              </w:rPr>
              <w:t>359</w:t>
            </w:r>
            <w:r w:rsidR="00D346DE">
              <w:rPr>
                <w:rFonts w:asciiTheme="minorHAnsi" w:hAnsiTheme="minorHAnsi" w:cs="Times New Roman Bold"/>
                <w:b/>
                <w:bCs/>
                <w:sz w:val="22"/>
                <w:lang w:eastAsia="zh-CN"/>
              </w:rPr>
              <w:t>（</w:t>
            </w:r>
            <w:r w:rsidR="00D346DE" w:rsidRPr="000E29FF">
              <w:rPr>
                <w:rFonts w:asciiTheme="minorHAnsi" w:hAnsiTheme="minorHAnsi" w:cs="Times New Roman Bold"/>
                <w:b/>
                <w:bCs/>
                <w:sz w:val="22"/>
                <w:lang w:eastAsia="zh-CN"/>
              </w:rPr>
              <w:t>WRC-15</w:t>
            </w:r>
            <w:r w:rsidR="00D346DE">
              <w:rPr>
                <w:rFonts w:asciiTheme="minorHAnsi" w:hAnsiTheme="minorHAnsi" w:cs="Times New Roman Bold" w:hint="eastAsia"/>
                <w:b/>
                <w:bCs/>
                <w:sz w:val="22"/>
                <w:lang w:eastAsia="zh-CN"/>
              </w:rPr>
              <w:t>，</w:t>
            </w:r>
            <w:r w:rsidR="00D346DE">
              <w:rPr>
                <w:rFonts w:asciiTheme="minorHAnsi" w:hAnsiTheme="minorHAnsi" w:cs="Times New Roman Bold"/>
                <w:b/>
                <w:bCs/>
                <w:sz w:val="22"/>
                <w:lang w:eastAsia="zh-CN"/>
              </w:rPr>
              <w:t>修订版）</w:t>
            </w:r>
            <w:r w:rsidR="00010097" w:rsidRPr="00010097">
              <w:rPr>
                <w:rFonts w:eastAsia="SimSun" w:cs="Times New Roman Bold"/>
                <w:sz w:val="22"/>
                <w:lang w:eastAsia="zh-CN"/>
              </w:rPr>
              <w:t>“</w:t>
            </w:r>
            <w:r w:rsidR="00D346DE" w:rsidRPr="00010097">
              <w:rPr>
                <w:rFonts w:eastAsia="STKaiti" w:cs="Times New Roman Bold"/>
                <w:sz w:val="22"/>
                <w:lang w:eastAsia="zh-CN"/>
              </w:rPr>
              <w:t>做出决议，请</w:t>
            </w:r>
            <w:r w:rsidR="00D346DE" w:rsidRPr="00010097">
              <w:rPr>
                <w:rFonts w:eastAsia="STKaiti" w:cs="Times New Roman Bold"/>
                <w:sz w:val="22"/>
                <w:lang w:eastAsia="zh-CN"/>
              </w:rPr>
              <w:t>ITU-R 2</w:t>
            </w:r>
            <w:r w:rsidR="00010097" w:rsidRPr="00010097">
              <w:rPr>
                <w:rFonts w:eastAsia="SimSun" w:cs="Times New Roman Bold"/>
                <w:sz w:val="22"/>
                <w:lang w:eastAsia="zh-CN"/>
              </w:rPr>
              <w:t>”</w:t>
            </w:r>
            <w:r w:rsidR="00D346DE">
              <w:rPr>
                <w:rFonts w:asciiTheme="minorHAnsi" w:hAnsiTheme="minorHAnsi" w:cstheme="majorBidi" w:hint="eastAsia"/>
                <w:sz w:val="22"/>
                <w:lang w:eastAsia="zh-CN"/>
              </w:rPr>
              <w:t>一节所述的研究，起草</w:t>
            </w:r>
            <w:r w:rsidR="00D346DE">
              <w:rPr>
                <w:rFonts w:asciiTheme="minorHAnsi" w:hAnsiTheme="minorHAnsi" w:cstheme="majorBidi" w:hint="eastAsia"/>
                <w:sz w:val="22"/>
                <w:lang w:eastAsia="zh-CN"/>
              </w:rPr>
              <w:t>CPM</w:t>
            </w:r>
            <w:r w:rsidR="00D346DE">
              <w:rPr>
                <w:rFonts w:asciiTheme="minorHAnsi" w:hAnsiTheme="minorHAnsi" w:cstheme="majorBidi" w:hint="eastAsia"/>
                <w:sz w:val="22"/>
                <w:lang w:eastAsia="zh-CN"/>
              </w:rPr>
              <w:t>案文并送交</w:t>
            </w:r>
            <w:proofErr w:type="spellStart"/>
            <w:r w:rsidR="00D346DE">
              <w:rPr>
                <w:rFonts w:asciiTheme="minorHAnsi" w:hAnsiTheme="minorHAnsi" w:cstheme="majorBidi" w:hint="eastAsia"/>
                <w:sz w:val="22"/>
                <w:lang w:eastAsia="zh-CN"/>
              </w:rPr>
              <w:t>5B</w:t>
            </w:r>
            <w:proofErr w:type="spellEnd"/>
            <w:r w:rsidR="00D346DE">
              <w:rPr>
                <w:rFonts w:asciiTheme="minorHAnsi" w:hAnsiTheme="minorHAnsi" w:cstheme="majorBidi" w:hint="eastAsia"/>
                <w:sz w:val="22"/>
                <w:lang w:eastAsia="zh-CN"/>
              </w:rPr>
              <w:t>工作组）</w:t>
            </w:r>
            <w:r w:rsidR="00010097" w:rsidRPr="00610865">
              <w:rPr>
                <w:rFonts w:asciiTheme="minorHAnsi" w:hAnsiTheme="minorHAnsi" w:cstheme="majorBidi"/>
                <w:b/>
                <w:bCs/>
                <w:sz w:val="22"/>
              </w:rPr>
              <w:t xml:space="preserve">, WP </w:t>
            </w:r>
            <w:proofErr w:type="spellStart"/>
            <w:r w:rsidR="00010097" w:rsidRPr="00610865">
              <w:rPr>
                <w:rFonts w:asciiTheme="minorHAnsi" w:hAnsiTheme="minorHAnsi" w:cstheme="majorBidi"/>
                <w:b/>
                <w:bCs/>
                <w:sz w:val="22"/>
              </w:rPr>
              <w:t>7D</w:t>
            </w:r>
            <w:proofErr w:type="spellEnd"/>
            <w:r w:rsidR="00010097" w:rsidRPr="00610865">
              <w:rPr>
                <w:rFonts w:asciiTheme="minorHAnsi" w:hAnsiTheme="minorHAnsi" w:cstheme="majorBidi"/>
                <w:b/>
                <w:bCs/>
                <w:sz w:val="22"/>
              </w:rPr>
              <w:t xml:space="preserve">, </w:t>
            </w:r>
            <w:r w:rsidR="00010097" w:rsidRPr="00610865">
              <w:rPr>
                <w:rFonts w:asciiTheme="minorHAnsi" w:hAnsiTheme="minorHAnsi" w:cstheme="majorBidi"/>
                <w:sz w:val="22"/>
              </w:rPr>
              <w:t xml:space="preserve">(WP </w:t>
            </w:r>
            <w:proofErr w:type="spellStart"/>
            <w:r w:rsidR="00010097" w:rsidRPr="00610865">
              <w:rPr>
                <w:rFonts w:asciiTheme="minorHAnsi" w:hAnsiTheme="minorHAnsi" w:cstheme="majorBidi"/>
                <w:sz w:val="22"/>
              </w:rPr>
              <w:t>1A</w:t>
            </w:r>
            <w:proofErr w:type="spellEnd"/>
            <w:r w:rsidR="00010097" w:rsidRPr="00610865">
              <w:rPr>
                <w:rFonts w:asciiTheme="minorHAnsi" w:hAnsiTheme="minorHAnsi" w:cstheme="majorBidi"/>
                <w:sz w:val="22"/>
              </w:rPr>
              <w:t xml:space="preserve">), (WP 3M), (WP </w:t>
            </w:r>
            <w:proofErr w:type="spellStart"/>
            <w:r w:rsidR="00010097" w:rsidRPr="00610865">
              <w:rPr>
                <w:rFonts w:asciiTheme="minorHAnsi" w:hAnsiTheme="minorHAnsi" w:cstheme="majorBidi"/>
                <w:sz w:val="22"/>
              </w:rPr>
              <w:t>5A</w:t>
            </w:r>
            <w:proofErr w:type="spellEnd"/>
            <w:r w:rsidR="00010097" w:rsidRPr="00610865">
              <w:rPr>
                <w:rFonts w:asciiTheme="minorHAnsi" w:hAnsiTheme="minorHAnsi" w:cstheme="majorBidi"/>
                <w:sz w:val="22"/>
              </w:rPr>
              <w:t>)</w:t>
            </w:r>
          </w:p>
        </w:tc>
      </w:tr>
      <w:tr w:rsidR="003422B6" w:rsidRPr="005F3962" w:rsidTr="00CE6B49">
        <w:trPr>
          <w:cantSplit/>
          <w:tblHeader/>
        </w:trPr>
        <w:tc>
          <w:tcPr>
            <w:tcW w:w="1447" w:type="dxa"/>
            <w:vAlign w:val="center"/>
          </w:tcPr>
          <w:p w:rsidR="003422B6" w:rsidRPr="000E29FF" w:rsidRDefault="003422B6" w:rsidP="003422B6">
            <w:pPr>
              <w:widowControl w:val="0"/>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1.9/1.9.1</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362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5B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1B</w:t>
            </w:r>
            <w:proofErr w:type="spellEnd"/>
            <w:r w:rsidRPr="00610865">
              <w:rPr>
                <w:rFonts w:asciiTheme="minorHAnsi" w:hAnsiTheme="minorHAnsi" w:cstheme="majorBidi"/>
                <w:sz w:val="22"/>
              </w:rPr>
              <w:t>), (WP 3M)</w:t>
            </w:r>
          </w:p>
        </w:tc>
      </w:tr>
      <w:tr w:rsidR="00010097" w:rsidRPr="005F3962" w:rsidTr="00CE6B49">
        <w:trPr>
          <w:cantSplit/>
          <w:tblHeader/>
        </w:trPr>
        <w:tc>
          <w:tcPr>
            <w:tcW w:w="1447" w:type="dxa"/>
            <w:vAlign w:val="center"/>
          </w:tcPr>
          <w:p w:rsidR="00010097" w:rsidRPr="000E29FF" w:rsidRDefault="00010097" w:rsidP="00010097">
            <w:pPr>
              <w:widowControl w:val="0"/>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1.9/1.9.2</w:t>
            </w:r>
          </w:p>
        </w:tc>
        <w:tc>
          <w:tcPr>
            <w:tcW w:w="2693" w:type="dxa"/>
            <w:vAlign w:val="center"/>
          </w:tcPr>
          <w:p w:rsidR="00010097" w:rsidRPr="000E29FF" w:rsidRDefault="00010097" w:rsidP="00010097">
            <w:pPr>
              <w:tabs>
                <w:tab w:val="center" w:pos="8222"/>
              </w:tabs>
              <w:spacing w:beforeLines="20" w:before="48" w:afterLines="20" w:after="48"/>
              <w:jc w:val="center"/>
              <w:rPr>
                <w:rFonts w:asciiTheme="minorHAnsi" w:hAnsiTheme="minorHAnsi" w:cs="Times New Roman Bold"/>
                <w:b/>
                <w:bCs/>
                <w:sz w:val="22"/>
              </w:rPr>
            </w:pPr>
            <w:proofErr w:type="spellStart"/>
            <w:r>
              <w:rPr>
                <w:rFonts w:asciiTheme="minorHAnsi" w:hAnsiTheme="minorHAnsi" w:cs="Times New Roman Bold"/>
                <w:b/>
                <w:bCs/>
                <w:sz w:val="22"/>
              </w:rPr>
              <w:t>360</w:t>
            </w:r>
            <w:r>
              <w:rPr>
                <w:rFonts w:asciiTheme="minorHAnsi" w:hAnsiTheme="minorHAnsi" w:cs="Times New Roman Bold"/>
                <w:b/>
                <w:bCs/>
                <w:sz w:val="22"/>
              </w:rPr>
              <w:t>（</w:t>
            </w:r>
            <w:r w:rsidRPr="000E29FF">
              <w:rPr>
                <w:rFonts w:asciiTheme="minorHAnsi" w:hAnsiTheme="minorHAnsi" w:cs="Times New Roman Bold"/>
                <w:b/>
                <w:bCs/>
                <w:sz w:val="22"/>
              </w:rPr>
              <w:t>WRC-15</w:t>
            </w:r>
            <w:proofErr w:type="spellEnd"/>
            <w:r>
              <w:rPr>
                <w:rFonts w:asciiTheme="minorHAnsi" w:hAnsiTheme="minorHAnsi" w:cs="Times New Roman Bold" w:hint="eastAsia"/>
                <w:b/>
                <w:bCs/>
                <w:sz w:val="22"/>
                <w:lang w:eastAsia="zh-CN"/>
              </w:rPr>
              <w:t>，</w:t>
            </w:r>
            <w:r>
              <w:rPr>
                <w:rFonts w:asciiTheme="minorHAnsi" w:hAnsiTheme="minorHAnsi" w:cs="Times New Roman Bold"/>
                <w:b/>
                <w:bCs/>
                <w:sz w:val="22"/>
                <w:lang w:eastAsia="zh-CN"/>
              </w:rPr>
              <w:t>修订版</w:t>
            </w:r>
            <w:r>
              <w:rPr>
                <w:rFonts w:asciiTheme="minorHAnsi" w:hAnsiTheme="minorHAnsi" w:cs="Times New Roman Bold"/>
                <w:b/>
                <w:bCs/>
                <w:sz w:val="22"/>
              </w:rPr>
              <w:t>）</w:t>
            </w:r>
          </w:p>
        </w:tc>
        <w:tc>
          <w:tcPr>
            <w:tcW w:w="1247" w:type="dxa"/>
            <w:vAlign w:val="center"/>
          </w:tcPr>
          <w:p w:rsidR="00010097" w:rsidRPr="005E0C1D" w:rsidRDefault="00010097" w:rsidP="00010097">
            <w:pPr>
              <w:tabs>
                <w:tab w:val="center" w:pos="8222"/>
              </w:tabs>
              <w:spacing w:beforeLines="20" w:before="48" w:afterLines="20" w:after="48"/>
              <w:jc w:val="center"/>
              <w:rPr>
                <w:b/>
                <w:bCs/>
                <w:sz w:val="22"/>
              </w:rPr>
            </w:pPr>
            <w:proofErr w:type="spellStart"/>
            <w:r w:rsidRPr="005E0C1D">
              <w:rPr>
                <w:b/>
                <w:bCs/>
                <w:sz w:val="22"/>
              </w:rPr>
              <w:t>5B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010097" w:rsidRPr="00610865" w:rsidRDefault="00010097" w:rsidP="00010097">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1A</w:t>
            </w:r>
            <w:proofErr w:type="spellEnd"/>
            <w:r w:rsidRPr="00610865">
              <w:rPr>
                <w:rFonts w:asciiTheme="minorHAnsi" w:hAnsiTheme="minorHAnsi" w:cstheme="majorBidi"/>
                <w:sz w:val="22"/>
              </w:rPr>
              <w:t>), (WP 3M)</w:t>
            </w:r>
          </w:p>
        </w:tc>
      </w:tr>
      <w:tr w:rsidR="003422B6" w:rsidRPr="005F3962" w:rsidTr="00CE6B49">
        <w:trPr>
          <w:cantSplit/>
          <w:tblHeader/>
        </w:trPr>
        <w:tc>
          <w:tcPr>
            <w:tcW w:w="1447" w:type="dxa"/>
            <w:vAlign w:val="center"/>
          </w:tcPr>
          <w:p w:rsidR="003422B6" w:rsidRPr="000E29FF" w:rsidRDefault="003422B6" w:rsidP="003422B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1.10</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426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5B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6A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(WP 3M)</w:t>
            </w:r>
          </w:p>
        </w:tc>
      </w:tr>
      <w:tr w:rsidR="003422B6" w:rsidRPr="005F3962" w:rsidTr="00CE6B49">
        <w:trPr>
          <w:cantSplit/>
          <w:tblHeader/>
        </w:trPr>
        <w:tc>
          <w:tcPr>
            <w:tcW w:w="1447" w:type="dxa"/>
            <w:vAlign w:val="center"/>
          </w:tcPr>
          <w:p w:rsidR="003422B6" w:rsidRPr="000E29FF" w:rsidRDefault="003422B6" w:rsidP="003422B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1.11</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236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5A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3K), (WP </w:t>
            </w:r>
            <w:proofErr w:type="spellStart"/>
            <w:r w:rsidRPr="00610865">
              <w:rPr>
                <w:rFonts w:asciiTheme="minorHAnsi" w:hAnsiTheme="minorHAnsi" w:cstheme="majorBidi"/>
                <w:sz w:val="22"/>
              </w:rPr>
              <w:t>6A</w:t>
            </w:r>
            <w:proofErr w:type="spellEnd"/>
            <w:r w:rsidRPr="00610865">
              <w:rPr>
                <w:rFonts w:asciiTheme="minorHAnsi" w:hAnsiTheme="minorHAnsi" w:cstheme="majorBidi"/>
                <w:sz w:val="22"/>
              </w:rPr>
              <w:t>)</w:t>
            </w:r>
          </w:p>
        </w:tc>
      </w:tr>
      <w:tr w:rsidR="003422B6" w:rsidRPr="005F3962" w:rsidTr="00CE6B49">
        <w:trPr>
          <w:cantSplit/>
          <w:tblHeader/>
        </w:trPr>
        <w:tc>
          <w:tcPr>
            <w:tcW w:w="1447" w:type="dxa"/>
            <w:vAlign w:val="center"/>
          </w:tcPr>
          <w:p w:rsidR="003422B6" w:rsidRPr="000E29FF" w:rsidRDefault="003422B6" w:rsidP="003422B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1.12</w:t>
            </w:r>
          </w:p>
        </w:tc>
        <w:tc>
          <w:tcPr>
            <w:tcW w:w="2693"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237 (WRC-15)</w:t>
            </w:r>
          </w:p>
        </w:tc>
        <w:tc>
          <w:tcPr>
            <w:tcW w:w="1247" w:type="dxa"/>
            <w:vAlign w:val="center"/>
          </w:tcPr>
          <w:p w:rsidR="003422B6" w:rsidRPr="005E0C1D" w:rsidRDefault="003422B6" w:rsidP="003422B6">
            <w:pPr>
              <w:tabs>
                <w:tab w:val="center" w:pos="8222"/>
              </w:tabs>
              <w:spacing w:beforeLines="20" w:before="48" w:afterLines="20" w:after="48"/>
              <w:jc w:val="center"/>
              <w:rPr>
                <w:b/>
                <w:bCs/>
                <w:sz w:val="22"/>
              </w:rPr>
            </w:pPr>
            <w:proofErr w:type="spellStart"/>
            <w:r w:rsidRPr="005E0C1D">
              <w:rPr>
                <w:b/>
                <w:bCs/>
                <w:sz w:val="22"/>
              </w:rPr>
              <w:t>5A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4B</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5C</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7D</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3K), (WP </w:t>
            </w:r>
            <w:proofErr w:type="spellStart"/>
            <w:r w:rsidRPr="00610865">
              <w:rPr>
                <w:rFonts w:asciiTheme="minorHAnsi" w:hAnsiTheme="minorHAnsi" w:cstheme="majorBidi"/>
                <w:sz w:val="22"/>
              </w:rPr>
              <w:t>6A</w:t>
            </w:r>
            <w:proofErr w:type="spellEnd"/>
            <w:r w:rsidRPr="00610865">
              <w:rPr>
                <w:rFonts w:asciiTheme="minorHAnsi" w:hAnsiTheme="minorHAnsi" w:cstheme="majorBidi"/>
                <w:sz w:val="22"/>
              </w:rPr>
              <w:t>)</w:t>
            </w:r>
          </w:p>
        </w:tc>
      </w:tr>
    </w:tbl>
    <w:p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5F3962">
        <w:rPr>
          <w:rFonts w:asciiTheme="minorHAnsi" w:hAnsiTheme="minorHAnsi"/>
          <w:lang w:eastAsia="zh-CN"/>
        </w:rPr>
        <w:br w:type="page"/>
      </w:r>
    </w:p>
    <w:tbl>
      <w:tblPr>
        <w:tblStyle w:val="TableGrid"/>
        <w:tblW w:w="9639" w:type="dxa"/>
        <w:tblInd w:w="108" w:type="dxa"/>
        <w:tblLayout w:type="fixed"/>
        <w:tblLook w:val="01E0" w:firstRow="1" w:lastRow="1" w:firstColumn="1" w:lastColumn="1" w:noHBand="0" w:noVBand="0"/>
      </w:tblPr>
      <w:tblGrid>
        <w:gridCol w:w="1559"/>
        <w:gridCol w:w="2581"/>
        <w:gridCol w:w="1246"/>
        <w:gridCol w:w="4253"/>
      </w:tblGrid>
      <w:tr w:rsidR="005F3962" w:rsidRPr="005F3962" w:rsidTr="008F6F3D">
        <w:trPr>
          <w:cantSplit/>
          <w:tblHeader/>
        </w:trPr>
        <w:tc>
          <w:tcPr>
            <w:tcW w:w="9639" w:type="dxa"/>
            <w:gridSpan w:val="4"/>
            <w:tcBorders>
              <w:bottom w:val="single" w:sz="4" w:space="0" w:color="auto"/>
            </w:tcBorders>
            <w:vAlign w:val="center"/>
          </w:tcPr>
          <w:p w:rsidR="005F3962" w:rsidRPr="005F3962" w:rsidRDefault="00480A2B" w:rsidP="008F6F3D">
            <w:pPr>
              <w:keepNext/>
              <w:keepLines/>
              <w:tabs>
                <w:tab w:val="center" w:pos="8222"/>
              </w:tabs>
              <w:spacing w:before="120" w:after="120"/>
              <w:jc w:val="center"/>
              <w:rPr>
                <w:rFonts w:asciiTheme="minorHAnsi" w:hAnsiTheme="minorHAnsi"/>
                <w:b/>
                <w:bCs/>
                <w:sz w:val="22"/>
                <w:lang w:eastAsia="zh-CN"/>
              </w:rPr>
            </w:pPr>
            <w:r w:rsidRPr="002C3EB9">
              <w:rPr>
                <w:b/>
                <w:bCs/>
                <w:sz w:val="22"/>
                <w:lang w:eastAsia="zh-CN"/>
              </w:rPr>
              <w:lastRenderedPageBreak/>
              <w:t>ITU-R</w:t>
            </w:r>
            <w:r w:rsidRPr="002C3EB9">
              <w:rPr>
                <w:rFonts w:hint="eastAsia"/>
                <w:b/>
                <w:bCs/>
                <w:sz w:val="22"/>
                <w:lang w:eastAsia="zh-CN"/>
              </w:rPr>
              <w:t>有关</w:t>
            </w:r>
            <w:r w:rsidRPr="002C3EB9">
              <w:rPr>
                <w:b/>
                <w:bCs/>
                <w:sz w:val="22"/>
                <w:lang w:eastAsia="zh-CN"/>
              </w:rPr>
              <w:t>WRC</w:t>
            </w:r>
            <w:r w:rsidRPr="002C3EB9">
              <w:rPr>
                <w:b/>
                <w:bCs/>
                <w:sz w:val="22"/>
                <w:lang w:eastAsia="zh-CN"/>
              </w:rPr>
              <w:noBreakHyphen/>
              <w:t>1</w:t>
            </w:r>
            <w:r>
              <w:rPr>
                <w:b/>
                <w:bCs/>
                <w:sz w:val="22"/>
                <w:lang w:eastAsia="zh-CN"/>
              </w:rPr>
              <w:t>9</w:t>
            </w:r>
            <w:r w:rsidRPr="002C3EB9">
              <w:rPr>
                <w:rFonts w:hint="eastAsia"/>
                <w:b/>
                <w:bCs/>
                <w:sz w:val="22"/>
                <w:lang w:eastAsia="zh-CN"/>
              </w:rPr>
              <w:t>筹备工作的分配</w:t>
            </w:r>
          </w:p>
        </w:tc>
      </w:tr>
      <w:tr w:rsidR="00480A2B" w:rsidRPr="005F3962" w:rsidTr="00E01E8C">
        <w:trPr>
          <w:cantSplit/>
          <w:tblHeader/>
        </w:trPr>
        <w:tc>
          <w:tcPr>
            <w:tcW w:w="1559"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Pr>
                <w:rFonts w:hint="eastAsia"/>
                <w:b/>
                <w:bCs/>
                <w:sz w:val="22"/>
                <w:lang w:eastAsia="zh-CN"/>
              </w:rPr>
              <w:t>WRC-1</w:t>
            </w:r>
            <w:r>
              <w:rPr>
                <w:b/>
                <w:bCs/>
                <w:sz w:val="22"/>
                <w:lang w:eastAsia="zh-CN"/>
              </w:rPr>
              <w:t>9</w:t>
            </w:r>
            <w:r w:rsidRPr="002C3EB9">
              <w:rPr>
                <w:rFonts w:hint="eastAsia"/>
                <w:b/>
                <w:bCs/>
                <w:sz w:val="22"/>
                <w:lang w:eastAsia="zh-CN"/>
              </w:rPr>
              <w:t>议程</w:t>
            </w:r>
          </w:p>
        </w:tc>
        <w:tc>
          <w:tcPr>
            <w:tcW w:w="2581"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b/>
                <w:bCs/>
                <w:sz w:val="22"/>
              </w:rPr>
              <w:t>WRC</w:t>
            </w:r>
            <w:r w:rsidRPr="002C3EB9">
              <w:rPr>
                <w:rFonts w:hint="eastAsia"/>
                <w:b/>
                <w:bCs/>
                <w:sz w:val="22"/>
                <w:lang w:eastAsia="zh-CN"/>
              </w:rPr>
              <w:t>决议</w:t>
            </w:r>
          </w:p>
        </w:tc>
        <w:tc>
          <w:tcPr>
            <w:tcW w:w="1246"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rFonts w:hint="eastAsia"/>
                <w:b/>
                <w:bCs/>
                <w:sz w:val="22"/>
                <w:lang w:eastAsia="zh-CN"/>
              </w:rPr>
              <w:t>负责组</w:t>
            </w:r>
          </w:p>
        </w:tc>
        <w:tc>
          <w:tcPr>
            <w:tcW w:w="4253" w:type="dxa"/>
            <w:vAlign w:val="center"/>
          </w:tcPr>
          <w:p w:rsidR="00480A2B" w:rsidRPr="005F3962" w:rsidRDefault="00D345A2" w:rsidP="00060E27">
            <w:pPr>
              <w:keepNext/>
              <w:keepLines/>
              <w:tabs>
                <w:tab w:val="center" w:pos="8222"/>
              </w:tabs>
              <w:spacing w:beforeLines="20" w:before="48" w:afterLines="20" w:after="48"/>
              <w:jc w:val="center"/>
              <w:rPr>
                <w:rFonts w:asciiTheme="minorHAnsi" w:hAnsiTheme="minorHAnsi"/>
                <w:b/>
                <w:bCs/>
                <w:sz w:val="22"/>
              </w:rPr>
            </w:pPr>
            <w:proofErr w:type="gramStart"/>
            <w:r w:rsidRPr="002C3EB9">
              <w:rPr>
                <w:rFonts w:hint="eastAsia"/>
                <w:b/>
                <w:bCs/>
                <w:sz w:val="22"/>
                <w:lang w:eastAsia="zh-CN"/>
              </w:rPr>
              <w:t>相关组</w:t>
            </w:r>
            <w:proofErr w:type="gramEnd"/>
            <w:r w:rsidR="00480A2B" w:rsidRPr="00B325F3">
              <w:rPr>
                <w:rFonts w:asciiTheme="minorHAnsi" w:hAnsiTheme="minorHAnsi"/>
                <w:position w:val="6"/>
                <w:sz w:val="16"/>
                <w:szCs w:val="16"/>
              </w:rPr>
              <w:t>(1</w:t>
            </w:r>
            <w:r w:rsidR="00060E27" w:rsidRPr="00B325F3">
              <w:rPr>
                <w:rFonts w:asciiTheme="minorHAnsi" w:hAnsiTheme="minorHAnsi" w:hint="eastAsia"/>
                <w:position w:val="6"/>
                <w:sz w:val="16"/>
                <w:szCs w:val="16"/>
                <w:lang w:eastAsia="zh-CN"/>
              </w:rPr>
              <w:t>)</w:t>
            </w:r>
          </w:p>
        </w:tc>
      </w:tr>
      <w:tr w:rsidR="003422B6" w:rsidRPr="005F3962" w:rsidTr="00E01E8C">
        <w:trPr>
          <w:cantSplit/>
          <w:tblHeader/>
        </w:trPr>
        <w:tc>
          <w:tcPr>
            <w:tcW w:w="1559"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1.13</w:t>
            </w:r>
          </w:p>
        </w:tc>
        <w:tc>
          <w:tcPr>
            <w:tcW w:w="2581"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238 (WRC-15)</w:t>
            </w:r>
          </w:p>
        </w:tc>
        <w:tc>
          <w:tcPr>
            <w:tcW w:w="1246"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rPr>
              <w:t>TG 5/1</w:t>
            </w:r>
            <w:r w:rsidRPr="00610865">
              <w:rPr>
                <w:rStyle w:val="FootnoteReference"/>
                <w:rFonts w:asciiTheme="minorHAnsi" w:hAnsiTheme="minorHAnsi"/>
                <w:b/>
                <w:bCs/>
                <w:sz w:val="16"/>
                <w:szCs w:val="16"/>
              </w:rPr>
              <w:t xml:space="preserve"> </w:t>
            </w:r>
            <w:r w:rsidRPr="00B325F3">
              <w:rPr>
                <w:rStyle w:val="FootnoteReference"/>
                <w:rFonts w:asciiTheme="minorHAnsi" w:hAnsiTheme="minorHAnsi"/>
                <w:sz w:val="16"/>
                <w:szCs w:val="16"/>
              </w:rPr>
              <w:footnoteReference w:customMarkFollows="1" w:id="2"/>
              <w:t>(2)</w:t>
            </w:r>
          </w:p>
        </w:tc>
        <w:tc>
          <w:tcPr>
            <w:tcW w:w="4253" w:type="dxa"/>
            <w:vAlign w:val="center"/>
          </w:tcPr>
          <w:p w:rsidR="003422B6" w:rsidRPr="00E8181A" w:rsidRDefault="003422B6" w:rsidP="003422B6">
            <w:pPr>
              <w:tabs>
                <w:tab w:val="clear" w:pos="794"/>
                <w:tab w:val="clear" w:pos="1191"/>
                <w:tab w:val="clear" w:pos="1588"/>
                <w:tab w:val="clear" w:pos="1985"/>
              </w:tabs>
              <w:spacing w:before="40" w:after="40"/>
              <w:rPr>
                <w:rFonts w:asciiTheme="minorHAnsi" w:hAnsiTheme="minorHAnsi" w:cstheme="majorBidi"/>
                <w:sz w:val="22"/>
                <w:lang w:eastAsia="zh-CN"/>
              </w:rPr>
            </w:pPr>
            <w:r w:rsidRPr="00E8181A">
              <w:rPr>
                <w:rFonts w:asciiTheme="minorHAnsi" w:hAnsiTheme="minorHAnsi" w:hint="eastAsia"/>
                <w:sz w:val="22"/>
                <w:u w:val="single"/>
                <w:lang w:eastAsia="zh-CN"/>
              </w:rPr>
              <w:t>注</w:t>
            </w:r>
            <w:r w:rsidRPr="00E8181A">
              <w:rPr>
                <w:rFonts w:asciiTheme="minorHAnsi" w:hAnsiTheme="minorHAnsi" w:hint="eastAsia"/>
                <w:sz w:val="22"/>
                <w:lang w:eastAsia="zh-CN"/>
              </w:rPr>
              <w:t>：以下组为就该问题提交文稿的相关组。</w:t>
            </w:r>
          </w:p>
          <w:p w:rsidR="003422B6" w:rsidRPr="005F3962"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5F3962">
              <w:rPr>
                <w:rFonts w:asciiTheme="minorHAnsi" w:hAnsiTheme="minorHAnsi" w:cstheme="majorBidi"/>
                <w:b/>
                <w:bCs/>
                <w:sz w:val="22"/>
              </w:rPr>
              <w:t xml:space="preserve">WP 3J, </w:t>
            </w:r>
            <w:proofErr w:type="spellStart"/>
            <w:r w:rsidRPr="005F3962">
              <w:rPr>
                <w:rFonts w:asciiTheme="minorHAnsi" w:hAnsiTheme="minorHAnsi" w:cstheme="majorBidi"/>
                <w:b/>
                <w:bCs/>
                <w:sz w:val="22"/>
              </w:rPr>
              <w:t>WP3K</w:t>
            </w:r>
            <w:proofErr w:type="spellEnd"/>
            <w:r w:rsidRPr="005F3962">
              <w:rPr>
                <w:rFonts w:asciiTheme="minorHAnsi" w:hAnsiTheme="minorHAnsi" w:cstheme="majorBidi"/>
                <w:b/>
                <w:bCs/>
                <w:sz w:val="22"/>
              </w:rPr>
              <w:t xml:space="preserve">, WP 3M, WP </w:t>
            </w:r>
            <w:proofErr w:type="spellStart"/>
            <w:r w:rsidRPr="005F3962">
              <w:rPr>
                <w:rFonts w:asciiTheme="minorHAnsi" w:hAnsiTheme="minorHAnsi" w:cstheme="majorBidi"/>
                <w:b/>
                <w:bCs/>
                <w:sz w:val="22"/>
              </w:rPr>
              <w:t>4A</w:t>
            </w:r>
            <w:proofErr w:type="spellEnd"/>
            <w:r w:rsidRPr="005F3962">
              <w:rPr>
                <w:rFonts w:asciiTheme="minorHAnsi" w:hAnsiTheme="minorHAnsi" w:cstheme="majorBidi"/>
                <w:b/>
                <w:bCs/>
                <w:sz w:val="22"/>
              </w:rPr>
              <w:t>, WP </w:t>
            </w:r>
            <w:proofErr w:type="spellStart"/>
            <w:r w:rsidRPr="005F3962">
              <w:rPr>
                <w:rFonts w:asciiTheme="minorHAnsi" w:hAnsiTheme="minorHAnsi" w:cstheme="majorBidi"/>
                <w:b/>
                <w:bCs/>
                <w:sz w:val="22"/>
              </w:rPr>
              <w:t>4B</w:t>
            </w:r>
            <w:proofErr w:type="spellEnd"/>
            <w:r w:rsidRPr="005F3962">
              <w:rPr>
                <w:rFonts w:asciiTheme="minorHAnsi" w:hAnsiTheme="minorHAnsi" w:cstheme="majorBidi"/>
                <w:b/>
                <w:bCs/>
                <w:sz w:val="22"/>
              </w:rPr>
              <w:t>, WP </w:t>
            </w:r>
            <w:proofErr w:type="spellStart"/>
            <w:r w:rsidRPr="005F3962">
              <w:rPr>
                <w:rFonts w:asciiTheme="minorHAnsi" w:hAnsiTheme="minorHAnsi" w:cstheme="majorBidi"/>
                <w:b/>
                <w:bCs/>
                <w:sz w:val="22"/>
              </w:rPr>
              <w:t>4C</w:t>
            </w:r>
            <w:proofErr w:type="spellEnd"/>
            <w:r w:rsidRPr="005F3962">
              <w:rPr>
                <w:rFonts w:asciiTheme="minorHAnsi" w:hAnsiTheme="minorHAnsi" w:cstheme="majorBidi"/>
                <w:b/>
                <w:bCs/>
                <w:sz w:val="22"/>
              </w:rPr>
              <w:t xml:space="preserve">, WP </w:t>
            </w:r>
            <w:proofErr w:type="spellStart"/>
            <w:r w:rsidRPr="005F3962">
              <w:rPr>
                <w:rFonts w:asciiTheme="minorHAnsi" w:hAnsiTheme="minorHAnsi" w:cstheme="majorBidi"/>
                <w:b/>
                <w:bCs/>
                <w:sz w:val="22"/>
              </w:rPr>
              <w:t>5A</w:t>
            </w:r>
            <w:proofErr w:type="spellEnd"/>
            <w:r w:rsidRPr="005F3962">
              <w:rPr>
                <w:rFonts w:asciiTheme="minorHAnsi" w:hAnsiTheme="minorHAnsi" w:cstheme="majorBidi"/>
                <w:b/>
                <w:bCs/>
                <w:sz w:val="22"/>
              </w:rPr>
              <w:t xml:space="preserve">, WP </w:t>
            </w:r>
            <w:proofErr w:type="spellStart"/>
            <w:r w:rsidRPr="005F3962">
              <w:rPr>
                <w:rFonts w:asciiTheme="minorHAnsi" w:hAnsiTheme="minorHAnsi" w:cstheme="majorBidi"/>
                <w:b/>
                <w:bCs/>
                <w:sz w:val="22"/>
              </w:rPr>
              <w:t>5B</w:t>
            </w:r>
            <w:proofErr w:type="spellEnd"/>
            <w:r w:rsidRPr="005F3962">
              <w:rPr>
                <w:rFonts w:asciiTheme="minorHAnsi" w:hAnsiTheme="minorHAnsi" w:cstheme="majorBidi"/>
                <w:b/>
                <w:bCs/>
                <w:sz w:val="22"/>
              </w:rPr>
              <w:t>, WP </w:t>
            </w:r>
            <w:proofErr w:type="spellStart"/>
            <w:r w:rsidRPr="005F3962">
              <w:rPr>
                <w:rFonts w:asciiTheme="minorHAnsi" w:hAnsiTheme="minorHAnsi" w:cstheme="majorBidi"/>
                <w:b/>
                <w:bCs/>
                <w:sz w:val="22"/>
              </w:rPr>
              <w:t>5C</w:t>
            </w:r>
            <w:proofErr w:type="spellEnd"/>
            <w:r w:rsidRPr="005F3962">
              <w:rPr>
                <w:rFonts w:asciiTheme="minorHAnsi" w:hAnsiTheme="minorHAnsi" w:cstheme="majorBidi"/>
                <w:b/>
                <w:bCs/>
                <w:sz w:val="22"/>
              </w:rPr>
              <w:t xml:space="preserve">, WP </w:t>
            </w:r>
            <w:proofErr w:type="spellStart"/>
            <w:r w:rsidRPr="005F3962">
              <w:rPr>
                <w:rFonts w:asciiTheme="minorHAnsi" w:hAnsiTheme="minorHAnsi" w:cstheme="majorBidi"/>
                <w:b/>
                <w:bCs/>
                <w:sz w:val="22"/>
              </w:rPr>
              <w:t>5D</w:t>
            </w:r>
            <w:proofErr w:type="spellEnd"/>
            <w:r w:rsidRPr="005F3962">
              <w:rPr>
                <w:rFonts w:asciiTheme="minorHAnsi" w:hAnsiTheme="minorHAnsi" w:cstheme="majorBidi"/>
                <w:b/>
                <w:bCs/>
                <w:sz w:val="22"/>
              </w:rPr>
              <w:t>, WP </w:t>
            </w:r>
            <w:proofErr w:type="spellStart"/>
            <w:r w:rsidRPr="005F3962">
              <w:rPr>
                <w:rFonts w:asciiTheme="minorHAnsi" w:hAnsiTheme="minorHAnsi" w:cstheme="majorBidi"/>
                <w:b/>
                <w:bCs/>
                <w:sz w:val="22"/>
              </w:rPr>
              <w:t>6A</w:t>
            </w:r>
            <w:proofErr w:type="spellEnd"/>
            <w:r w:rsidRPr="005F3962">
              <w:rPr>
                <w:rFonts w:asciiTheme="minorHAnsi" w:hAnsiTheme="minorHAnsi" w:cstheme="majorBidi"/>
                <w:b/>
                <w:bCs/>
                <w:sz w:val="22"/>
              </w:rPr>
              <w:t xml:space="preserve">, WP </w:t>
            </w:r>
            <w:proofErr w:type="spellStart"/>
            <w:r w:rsidRPr="005F3962">
              <w:rPr>
                <w:rFonts w:asciiTheme="minorHAnsi" w:hAnsiTheme="minorHAnsi" w:cstheme="majorBidi"/>
                <w:b/>
                <w:bCs/>
                <w:sz w:val="22"/>
              </w:rPr>
              <w:t>7B</w:t>
            </w:r>
            <w:proofErr w:type="spellEnd"/>
            <w:r w:rsidRPr="005F3962">
              <w:rPr>
                <w:rFonts w:asciiTheme="minorHAnsi" w:hAnsiTheme="minorHAnsi" w:cstheme="majorBidi"/>
                <w:b/>
                <w:bCs/>
                <w:sz w:val="22"/>
              </w:rPr>
              <w:t>, WP </w:t>
            </w:r>
            <w:proofErr w:type="spellStart"/>
            <w:r w:rsidRPr="005F3962">
              <w:rPr>
                <w:rFonts w:asciiTheme="minorHAnsi" w:hAnsiTheme="minorHAnsi" w:cstheme="majorBidi"/>
                <w:b/>
                <w:bCs/>
                <w:sz w:val="22"/>
              </w:rPr>
              <w:t>7C</w:t>
            </w:r>
            <w:proofErr w:type="spellEnd"/>
            <w:r w:rsidRPr="005F3962">
              <w:rPr>
                <w:rFonts w:asciiTheme="minorHAnsi" w:hAnsiTheme="minorHAnsi" w:cstheme="majorBidi"/>
                <w:b/>
                <w:bCs/>
                <w:sz w:val="22"/>
              </w:rPr>
              <w:t>, WP </w:t>
            </w:r>
            <w:proofErr w:type="spellStart"/>
            <w:r w:rsidRPr="005F3962">
              <w:rPr>
                <w:rFonts w:asciiTheme="minorHAnsi" w:hAnsiTheme="minorHAnsi" w:cstheme="majorBidi"/>
                <w:b/>
                <w:bCs/>
                <w:sz w:val="22"/>
              </w:rPr>
              <w:t>7D</w:t>
            </w:r>
            <w:proofErr w:type="spellEnd"/>
          </w:p>
        </w:tc>
      </w:tr>
      <w:tr w:rsidR="003422B6" w:rsidRPr="005F3962" w:rsidTr="00E01E8C">
        <w:trPr>
          <w:cantSplit/>
          <w:tblHeader/>
        </w:trPr>
        <w:tc>
          <w:tcPr>
            <w:tcW w:w="1559"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1.14</w:t>
            </w:r>
          </w:p>
        </w:tc>
        <w:tc>
          <w:tcPr>
            <w:tcW w:w="2581" w:type="dxa"/>
            <w:tcBorders>
              <w:bottom w:val="single" w:sz="4" w:space="0" w:color="auto"/>
            </w:tcBorders>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160 (WRC-15)</w:t>
            </w:r>
          </w:p>
        </w:tc>
        <w:tc>
          <w:tcPr>
            <w:tcW w:w="1246" w:type="dxa"/>
            <w:tcBorders>
              <w:bottom w:val="single" w:sz="4" w:space="0" w:color="auto"/>
            </w:tcBorders>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5C</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3" w:type="dxa"/>
            <w:tcBorders>
              <w:bottom w:val="single" w:sz="4" w:space="0" w:color="auto"/>
            </w:tcBorders>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w:t>
            </w:r>
            <w:proofErr w:type="spellStart"/>
            <w:r w:rsidRPr="00610865">
              <w:rPr>
                <w:rFonts w:asciiTheme="minorHAnsi" w:hAnsiTheme="minorHAnsi" w:cstheme="majorBidi"/>
                <w:b/>
                <w:bCs/>
                <w:sz w:val="22"/>
              </w:rPr>
              <w:t>4A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4C</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5A</w:t>
            </w:r>
            <w:proofErr w:type="spellEnd"/>
            <w:r w:rsidRPr="00610865">
              <w:rPr>
                <w:rFonts w:asciiTheme="minorHAnsi" w:hAnsiTheme="minorHAnsi" w:cstheme="majorBidi"/>
                <w:b/>
                <w:bCs/>
                <w:sz w:val="22"/>
              </w:rPr>
              <w:t xml:space="preserve">, WP </w:t>
            </w:r>
            <w:proofErr w:type="spellStart"/>
            <w:r w:rsidRPr="00610865">
              <w:rPr>
                <w:rFonts w:asciiTheme="minorHAnsi" w:hAnsiTheme="minorHAnsi" w:cstheme="majorBidi"/>
                <w:b/>
                <w:bCs/>
                <w:sz w:val="22"/>
              </w:rPr>
              <w:t>5D</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7B</w:t>
            </w:r>
            <w:proofErr w:type="spellEnd"/>
            <w:r w:rsidRPr="00610865">
              <w:rPr>
                <w:rFonts w:asciiTheme="minorHAnsi" w:hAnsiTheme="minorHAnsi" w:cstheme="majorBidi"/>
                <w:b/>
                <w:bCs/>
                <w:sz w:val="22"/>
              </w:rPr>
              <w:t>, WP </w:t>
            </w:r>
            <w:proofErr w:type="spellStart"/>
            <w:r w:rsidRPr="00610865">
              <w:rPr>
                <w:rFonts w:asciiTheme="minorHAnsi" w:hAnsiTheme="minorHAnsi" w:cstheme="majorBidi"/>
                <w:b/>
                <w:bCs/>
                <w:sz w:val="22"/>
              </w:rPr>
              <w:t>7C</w:t>
            </w:r>
            <w:proofErr w:type="spellEnd"/>
            <w:r w:rsidRPr="00610865">
              <w:rPr>
                <w:rFonts w:asciiTheme="minorHAnsi" w:hAnsiTheme="minorHAnsi" w:cstheme="majorBidi"/>
                <w:b/>
                <w:bCs/>
                <w:sz w:val="22"/>
              </w:rPr>
              <w:t xml:space="preserve">, </w:t>
            </w:r>
            <w:r w:rsidRPr="00610865">
              <w:rPr>
                <w:rFonts w:asciiTheme="minorHAnsi" w:hAnsiTheme="minorHAnsi" w:cstheme="majorBidi"/>
                <w:sz w:val="22"/>
              </w:rPr>
              <w:t xml:space="preserve">(WP 3M), (WP </w:t>
            </w:r>
            <w:proofErr w:type="spellStart"/>
            <w:r w:rsidRPr="00610865">
              <w:rPr>
                <w:rFonts w:asciiTheme="minorHAnsi" w:hAnsiTheme="minorHAnsi" w:cstheme="majorBidi"/>
                <w:sz w:val="22"/>
              </w:rPr>
              <w:t>7D</w:t>
            </w:r>
            <w:proofErr w:type="spellEnd"/>
            <w:r w:rsidRPr="00610865">
              <w:rPr>
                <w:rFonts w:asciiTheme="minorHAnsi" w:hAnsiTheme="minorHAnsi" w:cstheme="majorBidi"/>
                <w:sz w:val="22"/>
              </w:rPr>
              <w:t>)</w:t>
            </w:r>
          </w:p>
        </w:tc>
      </w:tr>
      <w:tr w:rsidR="003422B6" w:rsidRPr="005F3962" w:rsidTr="00E01E8C">
        <w:trPr>
          <w:cantSplit/>
          <w:tblHeader/>
        </w:trPr>
        <w:tc>
          <w:tcPr>
            <w:tcW w:w="1559" w:type="dxa"/>
            <w:tcBorders>
              <w:bottom w:val="nil"/>
            </w:tcBorders>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1.15</w:t>
            </w:r>
          </w:p>
        </w:tc>
        <w:tc>
          <w:tcPr>
            <w:tcW w:w="2581" w:type="dxa"/>
            <w:tcBorders>
              <w:bottom w:val="single" w:sz="4" w:space="0" w:color="auto"/>
            </w:tcBorders>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767 (WRC-15)</w:t>
            </w:r>
          </w:p>
        </w:tc>
        <w:tc>
          <w:tcPr>
            <w:tcW w:w="1246" w:type="dxa"/>
            <w:tcBorders>
              <w:bottom w:val="single" w:sz="4" w:space="0" w:color="auto"/>
            </w:tcBorders>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1A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3" w:type="dxa"/>
            <w:tcBorders>
              <w:bottom w:val="single" w:sz="4" w:space="0" w:color="auto"/>
            </w:tcBorders>
            <w:vAlign w:val="center"/>
          </w:tcPr>
          <w:p w:rsidR="003422B6" w:rsidRPr="005F3962"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5F3962">
              <w:rPr>
                <w:rFonts w:asciiTheme="minorHAnsi" w:hAnsiTheme="minorHAnsi" w:cstheme="majorBidi"/>
                <w:b/>
                <w:bCs/>
                <w:sz w:val="22"/>
              </w:rPr>
              <w:t>WP 3J, WP 3K, WP 3M</w:t>
            </w:r>
            <w:r w:rsidRPr="00FF1138">
              <w:rPr>
                <w:rFonts w:asciiTheme="minorHAnsi" w:hAnsiTheme="minorHAnsi"/>
                <w:sz w:val="22"/>
                <w:lang w:eastAsia="zh-CN"/>
              </w:rPr>
              <w:t>（</w:t>
            </w:r>
            <w:r w:rsidRPr="00FF1138">
              <w:rPr>
                <w:rFonts w:asciiTheme="minorHAnsi" w:hAnsiTheme="minorHAnsi" w:hint="eastAsia"/>
                <w:sz w:val="22"/>
                <w:lang w:eastAsia="zh-CN"/>
              </w:rPr>
              <w:t>见注</w:t>
            </w:r>
            <w:r w:rsidRPr="00FF1138">
              <w:rPr>
                <w:rFonts w:asciiTheme="minorHAnsi" w:hAnsiTheme="minorHAnsi"/>
                <w:sz w:val="22"/>
                <w:lang w:eastAsia="zh-CN"/>
              </w:rPr>
              <w:t>1</w:t>
            </w:r>
            <w:r>
              <w:rPr>
                <w:rFonts w:asciiTheme="minorHAnsi" w:hAnsiTheme="minorHAnsi"/>
                <w:sz w:val="22"/>
                <w:lang w:eastAsia="zh-CN"/>
              </w:rPr>
              <w:t>）</w:t>
            </w:r>
          </w:p>
          <w:p w:rsidR="003422B6" w:rsidRPr="005F3962"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5F3962">
              <w:rPr>
                <w:rFonts w:asciiTheme="minorHAnsi" w:hAnsiTheme="minorHAnsi" w:cstheme="majorBidi"/>
                <w:b/>
                <w:bCs/>
                <w:sz w:val="22"/>
              </w:rPr>
              <w:t xml:space="preserve">WP </w:t>
            </w:r>
            <w:proofErr w:type="spellStart"/>
            <w:r w:rsidRPr="005F3962">
              <w:rPr>
                <w:rFonts w:asciiTheme="minorHAnsi" w:hAnsiTheme="minorHAnsi" w:cstheme="majorBidi"/>
                <w:b/>
                <w:bCs/>
                <w:sz w:val="22"/>
              </w:rPr>
              <w:t>5A</w:t>
            </w:r>
            <w:proofErr w:type="spellEnd"/>
            <w:r w:rsidRPr="005F3962">
              <w:rPr>
                <w:rFonts w:asciiTheme="minorHAnsi" w:hAnsiTheme="minorHAnsi" w:cstheme="majorBidi"/>
                <w:b/>
                <w:bCs/>
                <w:sz w:val="22"/>
              </w:rPr>
              <w:t xml:space="preserve">, WP </w:t>
            </w:r>
            <w:proofErr w:type="spellStart"/>
            <w:r w:rsidRPr="005F3962">
              <w:rPr>
                <w:rFonts w:asciiTheme="minorHAnsi" w:hAnsiTheme="minorHAnsi" w:cstheme="majorBidi"/>
                <w:b/>
                <w:bCs/>
                <w:sz w:val="22"/>
              </w:rPr>
              <w:t>5C</w:t>
            </w:r>
            <w:proofErr w:type="spellEnd"/>
            <w:r w:rsidRPr="00FF1138">
              <w:rPr>
                <w:rFonts w:asciiTheme="minorHAnsi" w:hAnsiTheme="minorHAnsi"/>
                <w:sz w:val="22"/>
                <w:lang w:eastAsia="zh-CN"/>
              </w:rPr>
              <w:t>（</w:t>
            </w:r>
            <w:r w:rsidRPr="00FF1138">
              <w:rPr>
                <w:rFonts w:asciiTheme="minorHAnsi" w:hAnsiTheme="minorHAnsi" w:hint="eastAsia"/>
                <w:sz w:val="22"/>
                <w:lang w:eastAsia="zh-CN"/>
              </w:rPr>
              <w:t>见注</w:t>
            </w:r>
            <w:r>
              <w:rPr>
                <w:rFonts w:asciiTheme="minorHAnsi" w:hAnsiTheme="minorHAnsi"/>
                <w:sz w:val="22"/>
                <w:lang w:eastAsia="zh-CN"/>
              </w:rPr>
              <w:t>2</w:t>
            </w:r>
            <w:r>
              <w:rPr>
                <w:rFonts w:asciiTheme="minorHAnsi" w:hAnsiTheme="minorHAnsi"/>
                <w:sz w:val="22"/>
                <w:lang w:eastAsia="zh-CN"/>
              </w:rPr>
              <w:t>）</w:t>
            </w:r>
          </w:p>
          <w:p w:rsidR="003422B6" w:rsidRPr="005F3962"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5F3962">
              <w:rPr>
                <w:rFonts w:asciiTheme="minorHAnsi" w:hAnsiTheme="minorHAnsi" w:cstheme="majorBidi"/>
                <w:b/>
                <w:bCs/>
                <w:sz w:val="22"/>
              </w:rPr>
              <w:t xml:space="preserve">WP </w:t>
            </w:r>
            <w:proofErr w:type="spellStart"/>
            <w:r w:rsidRPr="005F3962">
              <w:rPr>
                <w:rFonts w:asciiTheme="minorHAnsi" w:hAnsiTheme="minorHAnsi" w:cstheme="majorBidi"/>
                <w:b/>
                <w:bCs/>
                <w:sz w:val="22"/>
              </w:rPr>
              <w:t>7C</w:t>
            </w:r>
            <w:proofErr w:type="spellEnd"/>
            <w:r w:rsidRPr="005F3962">
              <w:rPr>
                <w:rFonts w:asciiTheme="minorHAnsi" w:hAnsiTheme="minorHAnsi" w:cstheme="majorBidi"/>
                <w:b/>
                <w:bCs/>
                <w:sz w:val="22"/>
              </w:rPr>
              <w:t xml:space="preserve">, WP </w:t>
            </w:r>
            <w:proofErr w:type="spellStart"/>
            <w:r w:rsidRPr="005F3962">
              <w:rPr>
                <w:rFonts w:asciiTheme="minorHAnsi" w:hAnsiTheme="minorHAnsi" w:cstheme="majorBidi"/>
                <w:b/>
                <w:bCs/>
                <w:sz w:val="22"/>
              </w:rPr>
              <w:t>7D</w:t>
            </w:r>
            <w:proofErr w:type="spellEnd"/>
            <w:r w:rsidRPr="00FF1138">
              <w:rPr>
                <w:rFonts w:asciiTheme="minorHAnsi" w:hAnsiTheme="minorHAnsi"/>
                <w:sz w:val="22"/>
                <w:lang w:eastAsia="zh-CN"/>
              </w:rPr>
              <w:t>（</w:t>
            </w:r>
            <w:r w:rsidRPr="00FF1138">
              <w:rPr>
                <w:rFonts w:asciiTheme="minorHAnsi" w:hAnsiTheme="minorHAnsi" w:hint="eastAsia"/>
                <w:sz w:val="22"/>
                <w:lang w:eastAsia="zh-CN"/>
              </w:rPr>
              <w:t>见注</w:t>
            </w:r>
            <w:r>
              <w:rPr>
                <w:rFonts w:asciiTheme="minorHAnsi" w:hAnsiTheme="minorHAnsi"/>
                <w:sz w:val="22"/>
                <w:lang w:eastAsia="zh-CN"/>
              </w:rPr>
              <w:t>3</w:t>
            </w:r>
            <w:r>
              <w:rPr>
                <w:rFonts w:asciiTheme="minorHAnsi" w:hAnsiTheme="minorHAnsi"/>
                <w:sz w:val="22"/>
                <w:lang w:eastAsia="zh-CN"/>
              </w:rPr>
              <w:t>）</w:t>
            </w:r>
          </w:p>
          <w:p w:rsidR="003422B6" w:rsidRPr="005F3962" w:rsidRDefault="003422B6" w:rsidP="003422B6">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 xml:space="preserve">(WP </w:t>
            </w:r>
            <w:proofErr w:type="spellStart"/>
            <w:r w:rsidRPr="00610865">
              <w:rPr>
                <w:rFonts w:asciiTheme="minorHAnsi" w:hAnsiTheme="minorHAnsi" w:cstheme="majorBidi"/>
                <w:sz w:val="22"/>
              </w:rPr>
              <w:t>4A</w:t>
            </w:r>
            <w:proofErr w:type="spellEnd"/>
            <w:r w:rsidRPr="00610865">
              <w:rPr>
                <w:rFonts w:asciiTheme="minorHAnsi" w:hAnsiTheme="minorHAnsi" w:cstheme="majorBidi"/>
                <w:sz w:val="22"/>
              </w:rPr>
              <w:t xml:space="preserve">), (WP </w:t>
            </w:r>
            <w:proofErr w:type="spellStart"/>
            <w:r w:rsidRPr="00610865">
              <w:rPr>
                <w:rFonts w:asciiTheme="minorHAnsi" w:hAnsiTheme="minorHAnsi" w:cstheme="majorBidi"/>
                <w:sz w:val="22"/>
              </w:rPr>
              <w:t>5D</w:t>
            </w:r>
            <w:proofErr w:type="spellEnd"/>
            <w:r w:rsidRPr="00610865">
              <w:rPr>
                <w:rFonts w:asciiTheme="minorHAnsi" w:hAnsiTheme="minorHAnsi" w:cstheme="majorBidi"/>
                <w:sz w:val="22"/>
              </w:rPr>
              <w:t xml:space="preserve">), (WP </w:t>
            </w:r>
            <w:proofErr w:type="spellStart"/>
            <w:r w:rsidRPr="00610865">
              <w:rPr>
                <w:rFonts w:asciiTheme="minorHAnsi" w:hAnsiTheme="minorHAnsi" w:cstheme="majorBidi"/>
                <w:sz w:val="22"/>
              </w:rPr>
              <w:t>6A</w:t>
            </w:r>
            <w:proofErr w:type="spellEnd"/>
            <w:r w:rsidRPr="00610865">
              <w:rPr>
                <w:rFonts w:asciiTheme="minorHAnsi" w:hAnsiTheme="minorHAnsi" w:cstheme="majorBidi"/>
                <w:sz w:val="22"/>
              </w:rPr>
              <w:t>)</w:t>
            </w:r>
          </w:p>
        </w:tc>
      </w:tr>
      <w:tr w:rsidR="005F3962" w:rsidRPr="005F3962" w:rsidTr="008F6F3D">
        <w:trPr>
          <w:cantSplit/>
          <w:tblHeader/>
        </w:trPr>
        <w:tc>
          <w:tcPr>
            <w:tcW w:w="1559" w:type="dxa"/>
            <w:tcBorders>
              <w:top w:val="nil"/>
            </w:tcBorders>
            <w:vAlign w:val="center"/>
          </w:tcPr>
          <w:p w:rsidR="005F3962" w:rsidRPr="005F3962" w:rsidRDefault="005F3962" w:rsidP="008F6F3D">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3"/>
            <w:tcBorders>
              <w:top w:val="single" w:sz="4" w:space="0" w:color="auto"/>
            </w:tcBorders>
            <w:vAlign w:val="center"/>
          </w:tcPr>
          <w:p w:rsidR="004E027A" w:rsidRPr="004E027A" w:rsidRDefault="004E027A"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4E027A">
              <w:rPr>
                <w:rFonts w:asciiTheme="minorHAnsi" w:hAnsiTheme="minorHAnsi" w:hint="eastAsia"/>
                <w:sz w:val="22"/>
                <w:u w:val="single"/>
                <w:lang w:eastAsia="zh-CN"/>
              </w:rPr>
              <w:t>注</w:t>
            </w:r>
            <w:r w:rsidRPr="004E027A">
              <w:rPr>
                <w:rFonts w:asciiTheme="minorHAnsi" w:hAnsiTheme="minorHAnsi"/>
                <w:sz w:val="22"/>
                <w:u w:val="single"/>
                <w:lang w:eastAsia="zh-CN"/>
              </w:rPr>
              <w:t>1</w:t>
            </w:r>
            <w:r w:rsidRPr="004E027A">
              <w:rPr>
                <w:rFonts w:asciiTheme="minorHAnsi" w:hAnsiTheme="minorHAnsi" w:hint="eastAsia"/>
                <w:sz w:val="22"/>
                <w:lang w:eastAsia="zh-CN"/>
              </w:rPr>
              <w:t>：</w:t>
            </w:r>
            <w:r w:rsidRPr="004E027A">
              <w:rPr>
                <w:rFonts w:asciiTheme="minorHAnsi" w:hAnsiTheme="minorHAnsi"/>
                <w:sz w:val="22"/>
                <w:lang w:eastAsia="zh-CN"/>
              </w:rPr>
              <w:t>3J</w:t>
            </w:r>
            <w:r w:rsidRPr="004E027A">
              <w:rPr>
                <w:rFonts w:asciiTheme="minorHAnsi" w:hAnsiTheme="minorHAnsi" w:hint="eastAsia"/>
                <w:sz w:val="22"/>
                <w:lang w:eastAsia="zh-CN"/>
              </w:rPr>
              <w:t>、</w:t>
            </w:r>
            <w:r w:rsidRPr="004E027A">
              <w:rPr>
                <w:rFonts w:asciiTheme="minorHAnsi" w:hAnsiTheme="minorHAnsi"/>
                <w:sz w:val="22"/>
                <w:lang w:eastAsia="zh-CN"/>
              </w:rPr>
              <w:t>3K</w:t>
            </w:r>
            <w:r w:rsidRPr="004E027A">
              <w:rPr>
                <w:rFonts w:asciiTheme="minorHAnsi" w:hAnsiTheme="minorHAnsi" w:hint="eastAsia"/>
                <w:sz w:val="22"/>
                <w:lang w:eastAsia="zh-CN"/>
              </w:rPr>
              <w:t>和</w:t>
            </w:r>
            <w:r w:rsidRPr="004E027A">
              <w:rPr>
                <w:rFonts w:asciiTheme="minorHAnsi" w:hAnsiTheme="minorHAnsi"/>
                <w:sz w:val="22"/>
                <w:lang w:eastAsia="zh-CN"/>
              </w:rPr>
              <w:t>3M</w:t>
            </w:r>
            <w:r w:rsidRPr="004E027A">
              <w:rPr>
                <w:rFonts w:asciiTheme="minorHAnsi" w:hAnsiTheme="minorHAnsi" w:hint="eastAsia"/>
                <w:sz w:val="22"/>
                <w:lang w:eastAsia="zh-CN"/>
              </w:rPr>
              <w:t>工作组将承担有关</w:t>
            </w:r>
            <w:r w:rsidR="006F4FE2" w:rsidRPr="004E027A">
              <w:rPr>
                <w:rFonts w:asciiTheme="minorHAnsi" w:hAnsiTheme="minorHAnsi" w:hint="eastAsia"/>
                <w:sz w:val="22"/>
                <w:lang w:eastAsia="zh-CN"/>
              </w:rPr>
              <w:t>“</w:t>
            </w:r>
            <w:r w:rsidR="00D639B7">
              <w:rPr>
                <w:rFonts w:asciiTheme="minorHAnsi" w:hAnsiTheme="minorHAnsi" w:hint="eastAsia"/>
                <w:sz w:val="22"/>
                <w:lang w:eastAsia="zh-CN"/>
              </w:rPr>
              <w:t>第</w:t>
            </w:r>
            <w:r w:rsidR="00D639B7" w:rsidRPr="00D639B7">
              <w:rPr>
                <w:rFonts w:asciiTheme="minorHAnsi" w:hAnsiTheme="minorHAnsi" w:hint="eastAsia"/>
                <w:b/>
                <w:bCs/>
                <w:sz w:val="22"/>
                <w:lang w:eastAsia="zh-CN"/>
              </w:rPr>
              <w:t>767</w:t>
            </w:r>
            <w:r w:rsidR="00D639B7">
              <w:rPr>
                <w:rFonts w:asciiTheme="minorHAnsi" w:hAnsiTheme="minorHAnsi" w:hint="eastAsia"/>
                <w:sz w:val="22"/>
                <w:lang w:eastAsia="zh-CN"/>
              </w:rPr>
              <w:t>号</w:t>
            </w:r>
            <w:r w:rsidR="00D639B7">
              <w:rPr>
                <w:rFonts w:asciiTheme="minorHAnsi" w:hAnsiTheme="minorHAnsi"/>
                <w:sz w:val="22"/>
                <w:lang w:eastAsia="zh-CN"/>
              </w:rPr>
              <w:t>决议</w:t>
            </w:r>
            <w:r w:rsidR="00D639B7" w:rsidRPr="00D639B7">
              <w:rPr>
                <w:rFonts w:asciiTheme="minorHAnsi" w:hAnsiTheme="minorHAnsi"/>
                <w:b/>
                <w:bCs/>
                <w:sz w:val="22"/>
                <w:lang w:eastAsia="zh-CN"/>
              </w:rPr>
              <w:t>（</w:t>
            </w:r>
            <w:r w:rsidR="00D639B7" w:rsidRPr="00D639B7">
              <w:rPr>
                <w:rFonts w:asciiTheme="minorHAnsi" w:hAnsiTheme="minorHAnsi"/>
                <w:b/>
                <w:bCs/>
                <w:sz w:val="22"/>
                <w:lang w:eastAsia="zh-CN"/>
              </w:rPr>
              <w:t>WRC</w:t>
            </w:r>
            <w:r w:rsidR="00D639B7" w:rsidRPr="00D639B7">
              <w:rPr>
                <w:rFonts w:asciiTheme="minorHAnsi" w:hAnsiTheme="minorHAnsi"/>
                <w:b/>
                <w:bCs/>
                <w:sz w:val="22"/>
                <w:lang w:eastAsia="zh-CN"/>
              </w:rPr>
              <w:noBreakHyphen/>
              <w:t>15</w:t>
            </w:r>
            <w:r w:rsidR="00CE6B49">
              <w:rPr>
                <w:rFonts w:asciiTheme="minorHAnsi" w:hAnsiTheme="minorHAnsi" w:hint="eastAsia"/>
                <w:b/>
                <w:bCs/>
                <w:sz w:val="22"/>
                <w:lang w:eastAsia="zh-CN"/>
              </w:rPr>
              <w:t>）</w:t>
            </w:r>
            <w:r w:rsidRPr="004E027A">
              <w:rPr>
                <w:rFonts w:asciiTheme="minorHAnsi" w:eastAsia="STKaiti" w:hAnsiTheme="minorHAnsi"/>
                <w:sz w:val="22"/>
                <w:lang w:eastAsia="zh-CN"/>
              </w:rPr>
              <w:t>请</w:t>
            </w:r>
            <w:r w:rsidRPr="004E027A">
              <w:rPr>
                <w:rFonts w:asciiTheme="minorHAnsi" w:eastAsia="STKaiti" w:hAnsiTheme="minorHAnsi" w:hint="eastAsia"/>
                <w:sz w:val="22"/>
                <w:lang w:eastAsia="zh-CN"/>
              </w:rPr>
              <w:t>ITU-R 3</w:t>
            </w:r>
            <w:r w:rsidRPr="004E027A">
              <w:rPr>
                <w:rFonts w:asciiTheme="minorHAnsi" w:hAnsiTheme="minorHAnsi" w:hint="eastAsia"/>
                <w:sz w:val="22"/>
                <w:lang w:eastAsia="zh-CN"/>
              </w:rPr>
              <w:t>”的研究并在</w:t>
            </w:r>
            <w:r w:rsidRPr="004E027A">
              <w:rPr>
                <w:rFonts w:asciiTheme="minorHAnsi" w:hAnsiTheme="minorHAnsi" w:hint="eastAsia"/>
                <w:sz w:val="22"/>
                <w:lang w:eastAsia="zh-CN"/>
              </w:rPr>
              <w:t>2016</w:t>
            </w:r>
            <w:r w:rsidRPr="004E027A">
              <w:rPr>
                <w:rFonts w:asciiTheme="minorHAnsi" w:hAnsiTheme="minorHAnsi" w:hint="eastAsia"/>
                <w:sz w:val="22"/>
                <w:lang w:eastAsia="zh-CN"/>
              </w:rPr>
              <w:t>年</w:t>
            </w:r>
            <w:r w:rsidRPr="004E027A">
              <w:rPr>
                <w:rFonts w:asciiTheme="minorHAnsi" w:hAnsiTheme="minorHAnsi" w:hint="eastAsia"/>
                <w:sz w:val="22"/>
                <w:lang w:eastAsia="zh-CN"/>
              </w:rPr>
              <w:t>11</w:t>
            </w:r>
            <w:r w:rsidRPr="004E027A">
              <w:rPr>
                <w:rFonts w:asciiTheme="minorHAnsi" w:hAnsiTheme="minorHAnsi" w:hint="eastAsia"/>
                <w:sz w:val="22"/>
                <w:lang w:eastAsia="zh-CN"/>
              </w:rPr>
              <w:t>月之前向</w:t>
            </w:r>
            <w:proofErr w:type="spellStart"/>
            <w:r w:rsidRPr="004E027A">
              <w:rPr>
                <w:rFonts w:asciiTheme="minorHAnsi" w:hAnsiTheme="minorHAnsi" w:hint="eastAsia"/>
                <w:sz w:val="22"/>
                <w:lang w:eastAsia="zh-CN"/>
              </w:rPr>
              <w:t>1A</w:t>
            </w:r>
            <w:proofErr w:type="spellEnd"/>
            <w:r w:rsidRPr="004E027A">
              <w:rPr>
                <w:rFonts w:asciiTheme="minorHAnsi" w:hAnsiTheme="minorHAnsi" w:hint="eastAsia"/>
                <w:sz w:val="22"/>
                <w:lang w:eastAsia="zh-CN"/>
              </w:rPr>
              <w:t>工作组提交初步结果，在</w:t>
            </w:r>
            <w:r w:rsidRPr="004E027A">
              <w:rPr>
                <w:rFonts w:asciiTheme="minorHAnsi" w:hAnsiTheme="minorHAnsi" w:hint="eastAsia"/>
                <w:sz w:val="22"/>
                <w:lang w:eastAsia="zh-CN"/>
              </w:rPr>
              <w:t>2017</w:t>
            </w:r>
            <w:r w:rsidRPr="004E027A">
              <w:rPr>
                <w:rFonts w:asciiTheme="minorHAnsi" w:hAnsiTheme="minorHAnsi" w:hint="eastAsia"/>
                <w:sz w:val="22"/>
                <w:lang w:eastAsia="zh-CN"/>
              </w:rPr>
              <w:t>年</w:t>
            </w:r>
            <w:r w:rsidRPr="004E027A">
              <w:rPr>
                <w:rFonts w:asciiTheme="minorHAnsi" w:hAnsiTheme="minorHAnsi" w:hint="eastAsia"/>
                <w:sz w:val="22"/>
                <w:lang w:eastAsia="zh-CN"/>
              </w:rPr>
              <w:t>6</w:t>
            </w:r>
            <w:r w:rsidRPr="004E027A">
              <w:rPr>
                <w:rFonts w:asciiTheme="minorHAnsi" w:hAnsiTheme="minorHAnsi" w:hint="eastAsia"/>
                <w:sz w:val="22"/>
                <w:lang w:eastAsia="zh-CN"/>
              </w:rPr>
              <w:t>月前提交最终研究结果。</w:t>
            </w:r>
          </w:p>
          <w:p w:rsidR="004E027A" w:rsidRPr="004E027A" w:rsidRDefault="004E027A"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4E027A">
              <w:rPr>
                <w:rFonts w:asciiTheme="minorHAnsi" w:hAnsiTheme="minorHAnsi" w:hint="eastAsia"/>
                <w:sz w:val="22"/>
                <w:u w:val="single"/>
                <w:lang w:eastAsia="zh-CN"/>
              </w:rPr>
              <w:t>注</w:t>
            </w:r>
            <w:r w:rsidRPr="004E027A">
              <w:rPr>
                <w:rFonts w:asciiTheme="minorHAnsi" w:hAnsiTheme="minorHAnsi"/>
                <w:sz w:val="22"/>
                <w:u w:val="single"/>
                <w:lang w:eastAsia="zh-CN"/>
              </w:rPr>
              <w:t>2</w:t>
            </w:r>
            <w:r w:rsidRPr="004E027A">
              <w:rPr>
                <w:rFonts w:asciiTheme="minorHAnsi" w:hAnsiTheme="minorHAnsi" w:hint="eastAsia"/>
                <w:sz w:val="22"/>
                <w:lang w:eastAsia="zh-CN"/>
              </w:rPr>
              <w:t>：</w:t>
            </w:r>
            <w:proofErr w:type="spellStart"/>
            <w:r w:rsidRPr="004E027A">
              <w:rPr>
                <w:rFonts w:asciiTheme="minorHAnsi" w:hAnsiTheme="minorHAnsi"/>
                <w:sz w:val="22"/>
                <w:lang w:eastAsia="zh-CN"/>
              </w:rPr>
              <w:t>5A</w:t>
            </w:r>
            <w:proofErr w:type="spellEnd"/>
            <w:r w:rsidRPr="004E027A">
              <w:rPr>
                <w:rFonts w:asciiTheme="minorHAnsi" w:hAnsiTheme="minorHAnsi" w:hint="eastAsia"/>
                <w:sz w:val="22"/>
                <w:lang w:eastAsia="zh-CN"/>
              </w:rPr>
              <w:t>和</w:t>
            </w:r>
            <w:proofErr w:type="spellStart"/>
            <w:r w:rsidRPr="004E027A">
              <w:rPr>
                <w:rFonts w:asciiTheme="minorHAnsi" w:hAnsiTheme="minorHAnsi"/>
                <w:sz w:val="22"/>
                <w:lang w:eastAsia="zh-CN"/>
              </w:rPr>
              <w:t>5C</w:t>
            </w:r>
            <w:proofErr w:type="spellEnd"/>
            <w:r w:rsidRPr="004E027A">
              <w:rPr>
                <w:rFonts w:asciiTheme="minorHAnsi" w:hAnsiTheme="minorHAnsi" w:hint="eastAsia"/>
                <w:sz w:val="22"/>
                <w:lang w:eastAsia="zh-CN"/>
              </w:rPr>
              <w:t>工作组将承担有关“</w:t>
            </w:r>
            <w:r w:rsidR="008311E0">
              <w:rPr>
                <w:rFonts w:asciiTheme="minorHAnsi" w:hAnsiTheme="minorHAnsi" w:hint="eastAsia"/>
                <w:sz w:val="22"/>
                <w:lang w:eastAsia="zh-CN"/>
              </w:rPr>
              <w:t>第</w:t>
            </w:r>
            <w:r w:rsidR="008311E0" w:rsidRPr="00D639B7">
              <w:rPr>
                <w:rFonts w:asciiTheme="minorHAnsi" w:hAnsiTheme="minorHAnsi" w:hint="eastAsia"/>
                <w:b/>
                <w:bCs/>
                <w:sz w:val="22"/>
                <w:lang w:eastAsia="zh-CN"/>
              </w:rPr>
              <w:t>767</w:t>
            </w:r>
            <w:r w:rsidR="008311E0">
              <w:rPr>
                <w:rFonts w:asciiTheme="minorHAnsi" w:hAnsiTheme="minorHAnsi" w:hint="eastAsia"/>
                <w:sz w:val="22"/>
                <w:lang w:eastAsia="zh-CN"/>
              </w:rPr>
              <w:t>号</w:t>
            </w:r>
            <w:r w:rsidR="008311E0">
              <w:rPr>
                <w:rFonts w:asciiTheme="minorHAnsi" w:hAnsiTheme="minorHAnsi"/>
                <w:sz w:val="22"/>
                <w:lang w:eastAsia="zh-CN"/>
              </w:rPr>
              <w:t>决议</w:t>
            </w:r>
            <w:r w:rsidR="008311E0" w:rsidRPr="00D639B7">
              <w:rPr>
                <w:rFonts w:asciiTheme="minorHAnsi" w:hAnsiTheme="minorHAnsi"/>
                <w:b/>
                <w:bCs/>
                <w:sz w:val="22"/>
                <w:lang w:eastAsia="zh-CN"/>
              </w:rPr>
              <w:t>（</w:t>
            </w:r>
            <w:r w:rsidR="008311E0" w:rsidRPr="00D639B7">
              <w:rPr>
                <w:rFonts w:asciiTheme="minorHAnsi" w:hAnsiTheme="minorHAnsi"/>
                <w:b/>
                <w:bCs/>
                <w:sz w:val="22"/>
                <w:lang w:eastAsia="zh-CN"/>
              </w:rPr>
              <w:t>WRC</w:t>
            </w:r>
            <w:r w:rsidR="008311E0" w:rsidRPr="00D639B7">
              <w:rPr>
                <w:rFonts w:asciiTheme="minorHAnsi" w:hAnsiTheme="minorHAnsi"/>
                <w:b/>
                <w:bCs/>
                <w:sz w:val="22"/>
                <w:lang w:eastAsia="zh-CN"/>
              </w:rPr>
              <w:noBreakHyphen/>
              <w:t>15</w:t>
            </w:r>
            <w:r w:rsidR="00CE6B49">
              <w:rPr>
                <w:rFonts w:asciiTheme="minorHAnsi" w:hAnsiTheme="minorHAnsi" w:hint="eastAsia"/>
                <w:b/>
                <w:bCs/>
                <w:sz w:val="22"/>
                <w:lang w:eastAsia="zh-CN"/>
              </w:rPr>
              <w:t>）</w:t>
            </w:r>
            <w:r w:rsidRPr="004E027A">
              <w:rPr>
                <w:rFonts w:asciiTheme="minorHAnsi" w:eastAsia="STKaiti" w:hAnsiTheme="minorHAnsi"/>
                <w:sz w:val="22"/>
                <w:lang w:eastAsia="zh-CN"/>
              </w:rPr>
              <w:t>请</w:t>
            </w:r>
            <w:r w:rsidRPr="004E027A">
              <w:rPr>
                <w:rFonts w:asciiTheme="minorHAnsi" w:eastAsia="STKaiti" w:hAnsiTheme="minorHAnsi" w:hint="eastAsia"/>
                <w:sz w:val="22"/>
                <w:lang w:eastAsia="zh-CN"/>
              </w:rPr>
              <w:t>ITU-R 1</w:t>
            </w:r>
            <w:r w:rsidRPr="004E027A">
              <w:rPr>
                <w:rFonts w:asciiTheme="minorHAnsi" w:eastAsia="STKaiti" w:hAnsiTheme="minorHAnsi" w:hint="eastAsia"/>
                <w:sz w:val="22"/>
                <w:lang w:eastAsia="zh-CN"/>
              </w:rPr>
              <w:t>和</w:t>
            </w:r>
            <w:r w:rsidRPr="004E027A">
              <w:rPr>
                <w:rFonts w:asciiTheme="minorHAnsi" w:eastAsia="STKaiti" w:hAnsiTheme="minorHAnsi" w:hint="eastAsia"/>
                <w:sz w:val="22"/>
                <w:lang w:eastAsia="zh-CN"/>
              </w:rPr>
              <w:t>2</w:t>
            </w:r>
            <w:r w:rsidRPr="004E027A">
              <w:rPr>
                <w:rFonts w:asciiTheme="minorHAnsi" w:hAnsiTheme="minorHAnsi" w:hint="eastAsia"/>
                <w:sz w:val="22"/>
                <w:lang w:eastAsia="zh-CN"/>
              </w:rPr>
              <w:t>”正针对陆地移动和固定业务应用的研究并在</w:t>
            </w:r>
            <w:r w:rsidRPr="004E027A">
              <w:rPr>
                <w:rFonts w:asciiTheme="minorHAnsi" w:hAnsiTheme="minorHAnsi" w:hint="eastAsia"/>
                <w:sz w:val="22"/>
                <w:lang w:eastAsia="zh-CN"/>
              </w:rPr>
              <w:t>2016</w:t>
            </w:r>
            <w:r w:rsidRPr="004E027A">
              <w:rPr>
                <w:rFonts w:asciiTheme="minorHAnsi" w:hAnsiTheme="minorHAnsi" w:hint="eastAsia"/>
                <w:sz w:val="22"/>
                <w:lang w:eastAsia="zh-CN"/>
              </w:rPr>
              <w:t>年</w:t>
            </w:r>
            <w:r w:rsidRPr="004E027A">
              <w:rPr>
                <w:rFonts w:asciiTheme="minorHAnsi" w:hAnsiTheme="minorHAnsi" w:hint="eastAsia"/>
                <w:sz w:val="22"/>
                <w:lang w:eastAsia="zh-CN"/>
              </w:rPr>
              <w:t>11</w:t>
            </w:r>
            <w:r w:rsidRPr="004E027A">
              <w:rPr>
                <w:rFonts w:asciiTheme="minorHAnsi" w:hAnsiTheme="minorHAnsi" w:hint="eastAsia"/>
                <w:sz w:val="22"/>
                <w:lang w:eastAsia="zh-CN"/>
              </w:rPr>
              <w:t>月之前向</w:t>
            </w:r>
            <w:proofErr w:type="spellStart"/>
            <w:r w:rsidRPr="004E027A">
              <w:rPr>
                <w:rFonts w:asciiTheme="minorHAnsi" w:hAnsiTheme="minorHAnsi" w:hint="eastAsia"/>
                <w:sz w:val="22"/>
                <w:lang w:eastAsia="zh-CN"/>
              </w:rPr>
              <w:t>1A</w:t>
            </w:r>
            <w:proofErr w:type="spellEnd"/>
            <w:r w:rsidRPr="004E027A">
              <w:rPr>
                <w:rFonts w:asciiTheme="minorHAnsi" w:hAnsiTheme="minorHAnsi" w:hint="eastAsia"/>
                <w:sz w:val="22"/>
                <w:lang w:eastAsia="zh-CN"/>
              </w:rPr>
              <w:t>工作组提交初步结果，在</w:t>
            </w:r>
            <w:r w:rsidRPr="004E027A">
              <w:rPr>
                <w:rFonts w:asciiTheme="minorHAnsi" w:hAnsiTheme="minorHAnsi" w:hint="eastAsia"/>
                <w:sz w:val="22"/>
                <w:lang w:eastAsia="zh-CN"/>
              </w:rPr>
              <w:t>2017</w:t>
            </w:r>
            <w:r w:rsidRPr="004E027A">
              <w:rPr>
                <w:rFonts w:asciiTheme="minorHAnsi" w:hAnsiTheme="minorHAnsi" w:hint="eastAsia"/>
                <w:sz w:val="22"/>
                <w:lang w:eastAsia="zh-CN"/>
              </w:rPr>
              <w:t>年</w:t>
            </w:r>
            <w:r w:rsidRPr="004E027A">
              <w:rPr>
                <w:rFonts w:asciiTheme="minorHAnsi" w:hAnsiTheme="minorHAnsi" w:hint="eastAsia"/>
                <w:sz w:val="22"/>
                <w:lang w:eastAsia="zh-CN"/>
              </w:rPr>
              <w:t>6</w:t>
            </w:r>
            <w:r w:rsidRPr="004E027A">
              <w:rPr>
                <w:rFonts w:asciiTheme="minorHAnsi" w:hAnsiTheme="minorHAnsi" w:hint="eastAsia"/>
                <w:sz w:val="22"/>
                <w:lang w:eastAsia="zh-CN"/>
              </w:rPr>
              <w:t>月前提交最终研究结果。</w:t>
            </w:r>
          </w:p>
          <w:p w:rsidR="005F3962" w:rsidRPr="008311E0" w:rsidRDefault="004E027A" w:rsidP="00B325F3">
            <w:pPr>
              <w:tabs>
                <w:tab w:val="center" w:pos="8222"/>
              </w:tabs>
              <w:spacing w:beforeLines="20" w:before="48" w:afterLines="20" w:after="48"/>
              <w:rPr>
                <w:rFonts w:asciiTheme="minorHAnsi" w:hAnsiTheme="minorHAnsi"/>
                <w:sz w:val="22"/>
                <w:u w:val="single"/>
                <w:lang w:eastAsia="zh-CN"/>
              </w:rPr>
            </w:pPr>
            <w:r w:rsidRPr="004E027A">
              <w:rPr>
                <w:rFonts w:asciiTheme="minorHAnsi" w:hAnsiTheme="minorHAnsi" w:hint="eastAsia"/>
                <w:sz w:val="22"/>
                <w:u w:val="single"/>
                <w:lang w:eastAsia="zh-CN"/>
              </w:rPr>
              <w:t>注</w:t>
            </w:r>
            <w:r w:rsidRPr="004E027A">
              <w:rPr>
                <w:rFonts w:asciiTheme="minorHAnsi" w:hAnsiTheme="minorHAnsi"/>
                <w:sz w:val="22"/>
                <w:u w:val="single"/>
                <w:lang w:eastAsia="zh-CN"/>
              </w:rPr>
              <w:t>3</w:t>
            </w:r>
            <w:r w:rsidRPr="004E027A">
              <w:rPr>
                <w:rFonts w:asciiTheme="minorHAnsi" w:hAnsiTheme="minorHAnsi" w:hint="eastAsia"/>
                <w:sz w:val="22"/>
                <w:lang w:eastAsia="zh-CN"/>
              </w:rPr>
              <w:t>：</w:t>
            </w:r>
            <w:proofErr w:type="spellStart"/>
            <w:r w:rsidRPr="004E027A">
              <w:rPr>
                <w:rFonts w:asciiTheme="minorHAnsi" w:hAnsiTheme="minorHAnsi"/>
                <w:sz w:val="22"/>
                <w:lang w:eastAsia="zh-CN"/>
              </w:rPr>
              <w:t>7C</w:t>
            </w:r>
            <w:proofErr w:type="spellEnd"/>
            <w:r w:rsidRPr="004E027A">
              <w:rPr>
                <w:rFonts w:asciiTheme="minorHAnsi" w:hAnsiTheme="minorHAnsi" w:hint="eastAsia"/>
                <w:sz w:val="22"/>
                <w:lang w:eastAsia="zh-CN"/>
              </w:rPr>
              <w:t>和</w:t>
            </w:r>
            <w:proofErr w:type="spellStart"/>
            <w:r w:rsidRPr="004E027A">
              <w:rPr>
                <w:rFonts w:asciiTheme="minorHAnsi" w:hAnsiTheme="minorHAnsi"/>
                <w:sz w:val="22"/>
                <w:lang w:eastAsia="zh-CN"/>
              </w:rPr>
              <w:t>7D</w:t>
            </w:r>
            <w:proofErr w:type="spellEnd"/>
            <w:r w:rsidRPr="004E027A">
              <w:rPr>
                <w:rFonts w:asciiTheme="minorHAnsi" w:hAnsiTheme="minorHAnsi" w:hint="eastAsia"/>
                <w:sz w:val="22"/>
                <w:lang w:eastAsia="zh-CN"/>
              </w:rPr>
              <w:t>工作组将制定无源系统的技术和操作特性并在</w:t>
            </w:r>
            <w:r w:rsidRPr="004E027A">
              <w:rPr>
                <w:rFonts w:asciiTheme="minorHAnsi" w:hAnsiTheme="minorHAnsi" w:hint="eastAsia"/>
                <w:sz w:val="22"/>
                <w:lang w:eastAsia="zh-CN"/>
              </w:rPr>
              <w:t>2016</w:t>
            </w:r>
            <w:r w:rsidRPr="004E027A">
              <w:rPr>
                <w:rFonts w:asciiTheme="minorHAnsi" w:hAnsiTheme="minorHAnsi" w:hint="eastAsia"/>
                <w:sz w:val="22"/>
                <w:lang w:eastAsia="zh-CN"/>
              </w:rPr>
              <w:t>年</w:t>
            </w:r>
            <w:r w:rsidRPr="004E027A">
              <w:rPr>
                <w:rFonts w:asciiTheme="minorHAnsi" w:hAnsiTheme="minorHAnsi" w:hint="eastAsia"/>
                <w:sz w:val="22"/>
                <w:lang w:eastAsia="zh-CN"/>
              </w:rPr>
              <w:t>11</w:t>
            </w:r>
            <w:r w:rsidRPr="004E027A">
              <w:rPr>
                <w:rFonts w:asciiTheme="minorHAnsi" w:hAnsiTheme="minorHAnsi" w:hint="eastAsia"/>
                <w:sz w:val="22"/>
                <w:lang w:eastAsia="zh-CN"/>
              </w:rPr>
              <w:t>月之前向</w:t>
            </w:r>
            <w:proofErr w:type="spellStart"/>
            <w:r w:rsidRPr="004E027A">
              <w:rPr>
                <w:rFonts w:asciiTheme="minorHAnsi" w:hAnsiTheme="minorHAnsi" w:hint="eastAsia"/>
                <w:sz w:val="22"/>
                <w:lang w:eastAsia="zh-CN"/>
              </w:rPr>
              <w:t>1A</w:t>
            </w:r>
            <w:proofErr w:type="spellEnd"/>
            <w:r w:rsidRPr="004E027A">
              <w:rPr>
                <w:rFonts w:asciiTheme="minorHAnsi" w:hAnsiTheme="minorHAnsi" w:hint="eastAsia"/>
                <w:sz w:val="22"/>
                <w:lang w:eastAsia="zh-CN"/>
              </w:rPr>
              <w:t>工作组提交初步材料，在</w:t>
            </w:r>
            <w:r w:rsidRPr="004E027A">
              <w:rPr>
                <w:rFonts w:asciiTheme="minorHAnsi" w:hAnsiTheme="minorHAnsi" w:hint="eastAsia"/>
                <w:sz w:val="22"/>
                <w:lang w:eastAsia="zh-CN"/>
              </w:rPr>
              <w:t>2017</w:t>
            </w:r>
            <w:r w:rsidRPr="004E027A">
              <w:rPr>
                <w:rFonts w:asciiTheme="minorHAnsi" w:hAnsiTheme="minorHAnsi" w:hint="eastAsia"/>
                <w:sz w:val="22"/>
                <w:lang w:eastAsia="zh-CN"/>
              </w:rPr>
              <w:t>年</w:t>
            </w:r>
            <w:r w:rsidRPr="004E027A">
              <w:rPr>
                <w:rFonts w:asciiTheme="minorHAnsi" w:hAnsiTheme="minorHAnsi" w:hint="eastAsia"/>
                <w:sz w:val="22"/>
                <w:lang w:eastAsia="zh-CN"/>
              </w:rPr>
              <w:t>6</w:t>
            </w:r>
            <w:r w:rsidRPr="004E027A">
              <w:rPr>
                <w:rFonts w:asciiTheme="minorHAnsi" w:hAnsiTheme="minorHAnsi" w:hint="eastAsia"/>
                <w:sz w:val="22"/>
                <w:lang w:eastAsia="zh-CN"/>
              </w:rPr>
              <w:t>月前提交最终材料。</w:t>
            </w:r>
          </w:p>
        </w:tc>
      </w:tr>
      <w:tr w:rsidR="003422B6" w:rsidRPr="005F3962" w:rsidTr="00E01E8C">
        <w:trPr>
          <w:cantSplit/>
          <w:tblHeader/>
        </w:trPr>
        <w:tc>
          <w:tcPr>
            <w:tcW w:w="1559"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1.16</w:t>
            </w:r>
          </w:p>
        </w:tc>
        <w:tc>
          <w:tcPr>
            <w:tcW w:w="2581"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heme="majorBidi"/>
                <w:b/>
                <w:bCs/>
                <w:sz w:val="22"/>
              </w:rPr>
            </w:pPr>
            <w:r w:rsidRPr="00610865">
              <w:rPr>
                <w:rFonts w:asciiTheme="minorHAnsi" w:hAnsiTheme="minorHAnsi" w:cstheme="majorBidi"/>
                <w:b/>
                <w:bCs/>
                <w:sz w:val="22"/>
              </w:rPr>
              <w:t>239 (WRC</w:t>
            </w:r>
            <w:r w:rsidRPr="00610865">
              <w:rPr>
                <w:rFonts w:asciiTheme="minorHAnsi" w:hAnsiTheme="minorHAnsi" w:cs="Times New Roman Bold"/>
                <w:b/>
                <w:bCs/>
                <w:sz w:val="22"/>
              </w:rPr>
              <w:t>-</w:t>
            </w:r>
            <w:r w:rsidRPr="00610865">
              <w:rPr>
                <w:rFonts w:asciiTheme="minorHAnsi" w:hAnsiTheme="minorHAnsi" w:cstheme="majorBidi"/>
                <w:b/>
                <w:bCs/>
                <w:sz w:val="22"/>
              </w:rPr>
              <w:t>15)</w:t>
            </w:r>
          </w:p>
        </w:tc>
        <w:tc>
          <w:tcPr>
            <w:tcW w:w="1246"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5A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53"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sz w:val="22"/>
              </w:rPr>
            </w:pPr>
            <w:r w:rsidRPr="00610865">
              <w:rPr>
                <w:rFonts w:asciiTheme="minorHAnsi" w:hAnsiTheme="minorHAnsi"/>
                <w:b/>
                <w:bCs/>
                <w:sz w:val="22"/>
              </w:rPr>
              <w:t xml:space="preserve">WP </w:t>
            </w:r>
            <w:proofErr w:type="spellStart"/>
            <w:r w:rsidRPr="00610865">
              <w:rPr>
                <w:rFonts w:asciiTheme="minorHAnsi" w:hAnsiTheme="minorHAnsi"/>
                <w:b/>
                <w:bCs/>
                <w:sz w:val="22"/>
              </w:rPr>
              <w:t>4A</w:t>
            </w:r>
            <w:proofErr w:type="spellEnd"/>
            <w:r w:rsidRPr="00610865">
              <w:rPr>
                <w:rFonts w:asciiTheme="minorHAnsi" w:hAnsiTheme="minorHAnsi"/>
                <w:b/>
                <w:bCs/>
                <w:sz w:val="22"/>
              </w:rPr>
              <w:t xml:space="preserve">, WP </w:t>
            </w:r>
            <w:proofErr w:type="spellStart"/>
            <w:r w:rsidRPr="00610865">
              <w:rPr>
                <w:rFonts w:asciiTheme="minorHAnsi" w:hAnsiTheme="minorHAnsi"/>
                <w:b/>
                <w:bCs/>
                <w:sz w:val="22"/>
              </w:rPr>
              <w:t>4C</w:t>
            </w:r>
            <w:proofErr w:type="spellEnd"/>
            <w:r w:rsidRPr="00610865">
              <w:rPr>
                <w:rFonts w:asciiTheme="minorHAnsi" w:hAnsiTheme="minorHAnsi"/>
                <w:b/>
                <w:bCs/>
                <w:sz w:val="22"/>
              </w:rPr>
              <w:t xml:space="preserve">, WP </w:t>
            </w:r>
            <w:proofErr w:type="spellStart"/>
            <w:r w:rsidRPr="00610865">
              <w:rPr>
                <w:rFonts w:asciiTheme="minorHAnsi" w:hAnsiTheme="minorHAnsi"/>
                <w:b/>
                <w:bCs/>
                <w:sz w:val="22"/>
              </w:rPr>
              <w:t>5B</w:t>
            </w:r>
            <w:proofErr w:type="spellEnd"/>
            <w:r w:rsidRPr="00610865">
              <w:rPr>
                <w:rFonts w:asciiTheme="minorHAnsi" w:hAnsiTheme="minorHAnsi"/>
                <w:b/>
                <w:bCs/>
                <w:sz w:val="22"/>
              </w:rPr>
              <w:t xml:space="preserve">, WP </w:t>
            </w:r>
            <w:proofErr w:type="spellStart"/>
            <w:r w:rsidRPr="00610865">
              <w:rPr>
                <w:rFonts w:asciiTheme="minorHAnsi" w:hAnsiTheme="minorHAnsi"/>
                <w:b/>
                <w:bCs/>
                <w:sz w:val="22"/>
              </w:rPr>
              <w:t>5C</w:t>
            </w:r>
            <w:proofErr w:type="spellEnd"/>
            <w:r w:rsidRPr="00610865">
              <w:rPr>
                <w:rFonts w:asciiTheme="minorHAnsi" w:hAnsiTheme="minorHAnsi"/>
                <w:b/>
                <w:bCs/>
                <w:sz w:val="22"/>
              </w:rPr>
              <w:t>, WP </w:t>
            </w:r>
            <w:proofErr w:type="spellStart"/>
            <w:r w:rsidRPr="00610865">
              <w:rPr>
                <w:rFonts w:asciiTheme="minorHAnsi" w:hAnsiTheme="minorHAnsi"/>
                <w:b/>
                <w:bCs/>
                <w:sz w:val="22"/>
              </w:rPr>
              <w:t>7C</w:t>
            </w:r>
            <w:proofErr w:type="spellEnd"/>
            <w:r w:rsidRPr="00610865">
              <w:rPr>
                <w:rFonts w:asciiTheme="minorHAnsi" w:hAnsiTheme="minorHAnsi"/>
                <w:b/>
                <w:bCs/>
                <w:sz w:val="22"/>
              </w:rPr>
              <w:t xml:space="preserve">, </w:t>
            </w:r>
            <w:r w:rsidRPr="00610865">
              <w:rPr>
                <w:rFonts w:asciiTheme="minorHAnsi" w:hAnsiTheme="minorHAnsi"/>
                <w:sz w:val="22"/>
              </w:rPr>
              <w:t>(WP </w:t>
            </w:r>
            <w:proofErr w:type="spellStart"/>
            <w:r w:rsidRPr="00610865">
              <w:rPr>
                <w:rFonts w:asciiTheme="minorHAnsi" w:hAnsiTheme="minorHAnsi"/>
                <w:sz w:val="22"/>
              </w:rPr>
              <w:t>1B</w:t>
            </w:r>
            <w:proofErr w:type="spellEnd"/>
            <w:r w:rsidRPr="00610865">
              <w:rPr>
                <w:rFonts w:asciiTheme="minorHAnsi" w:hAnsiTheme="minorHAnsi"/>
                <w:sz w:val="22"/>
              </w:rPr>
              <w:t>), (WP 3J), (WP 3K), (WP 3M), (WP </w:t>
            </w:r>
            <w:proofErr w:type="spellStart"/>
            <w:r w:rsidRPr="00610865">
              <w:rPr>
                <w:rFonts w:asciiTheme="minorHAnsi" w:hAnsiTheme="minorHAnsi"/>
                <w:sz w:val="22"/>
              </w:rPr>
              <w:t>5D</w:t>
            </w:r>
            <w:proofErr w:type="spellEnd"/>
            <w:r w:rsidRPr="00610865">
              <w:rPr>
                <w:rFonts w:asciiTheme="minorHAnsi" w:hAnsiTheme="minorHAnsi"/>
                <w:sz w:val="22"/>
              </w:rPr>
              <w:t>)</w:t>
            </w:r>
          </w:p>
        </w:tc>
      </w:tr>
      <w:tr w:rsidR="005F3962" w:rsidRPr="005F3962" w:rsidTr="00E01E8C">
        <w:trPr>
          <w:cantSplit/>
          <w:tblHeader/>
        </w:trPr>
        <w:tc>
          <w:tcPr>
            <w:tcW w:w="1559" w:type="dxa"/>
            <w:vAlign w:val="center"/>
          </w:tcPr>
          <w:p w:rsidR="005F3962" w:rsidRPr="005F3962" w:rsidRDefault="005F3962" w:rsidP="008F6F3D">
            <w:pPr>
              <w:widowControl w:val="0"/>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2</w:t>
            </w:r>
          </w:p>
        </w:tc>
        <w:tc>
          <w:tcPr>
            <w:tcW w:w="2581" w:type="dxa"/>
            <w:vAlign w:val="center"/>
          </w:tcPr>
          <w:p w:rsidR="005F3962" w:rsidRPr="00060E27" w:rsidRDefault="00E01E8C" w:rsidP="008F6F3D">
            <w:pPr>
              <w:widowControl w:val="0"/>
              <w:tabs>
                <w:tab w:val="center" w:pos="8222"/>
              </w:tabs>
              <w:spacing w:beforeLines="20" w:before="48" w:afterLines="20" w:after="48"/>
              <w:jc w:val="center"/>
              <w:rPr>
                <w:rFonts w:asciiTheme="minorHAnsi" w:hAnsiTheme="minorHAnsi"/>
                <w:b/>
                <w:sz w:val="22"/>
                <w:lang w:eastAsia="zh-CN"/>
              </w:rPr>
            </w:pPr>
            <w:r w:rsidRPr="00060E27">
              <w:rPr>
                <w:rFonts w:asciiTheme="minorHAnsi" w:hAnsiTheme="minorHAnsi"/>
                <w:b/>
                <w:sz w:val="22"/>
                <w:lang w:eastAsia="zh-CN"/>
              </w:rPr>
              <w:t>28</w:t>
            </w:r>
            <w:r w:rsidRPr="00060E27">
              <w:rPr>
                <w:rFonts w:asciiTheme="minorHAnsi" w:hAnsiTheme="minorHAnsi"/>
                <w:b/>
                <w:sz w:val="22"/>
                <w:lang w:eastAsia="zh-CN"/>
              </w:rPr>
              <w:t>（</w:t>
            </w:r>
            <w:r w:rsidR="005F3962" w:rsidRPr="00060E27">
              <w:rPr>
                <w:rFonts w:asciiTheme="minorHAnsi" w:hAnsiTheme="minorHAnsi"/>
                <w:b/>
                <w:sz w:val="22"/>
                <w:lang w:eastAsia="zh-CN"/>
              </w:rPr>
              <w:t>WRC</w:t>
            </w:r>
            <w:r w:rsidR="005F3962" w:rsidRPr="00060E27">
              <w:rPr>
                <w:rFonts w:asciiTheme="minorHAnsi" w:hAnsiTheme="minorHAnsi"/>
                <w:b/>
                <w:sz w:val="22"/>
                <w:lang w:eastAsia="zh-CN"/>
              </w:rPr>
              <w:noBreakHyphen/>
              <w:t>15</w:t>
            </w:r>
            <w:r w:rsidRPr="00060E27">
              <w:rPr>
                <w:rFonts w:asciiTheme="minorHAnsi" w:hAnsiTheme="minorHAnsi" w:hint="eastAsia"/>
                <w:b/>
                <w:sz w:val="22"/>
                <w:lang w:eastAsia="zh-CN"/>
              </w:rPr>
              <w:t>，修订</w:t>
            </w:r>
            <w:r w:rsidRPr="00060E27">
              <w:rPr>
                <w:rFonts w:asciiTheme="minorHAnsi" w:hAnsiTheme="minorHAnsi"/>
                <w:b/>
                <w:sz w:val="22"/>
                <w:lang w:eastAsia="zh-CN"/>
              </w:rPr>
              <w:t>版</w:t>
            </w:r>
            <w:r w:rsidR="00CE6B49" w:rsidRPr="00060E27">
              <w:rPr>
                <w:rFonts w:asciiTheme="minorHAnsi" w:hAnsiTheme="minorHAnsi"/>
                <w:b/>
                <w:sz w:val="22"/>
                <w:lang w:eastAsia="zh-CN"/>
              </w:rPr>
              <w:t>）</w:t>
            </w:r>
            <w:r w:rsidRPr="00060E27">
              <w:rPr>
                <w:rFonts w:asciiTheme="minorHAnsi" w:hAnsiTheme="minorHAnsi"/>
                <w:b/>
                <w:sz w:val="22"/>
                <w:lang w:eastAsia="zh-CN"/>
              </w:rPr>
              <w:br/>
              <w:t>27</w:t>
            </w:r>
            <w:r w:rsidRPr="00060E27">
              <w:rPr>
                <w:rFonts w:asciiTheme="minorHAnsi" w:hAnsiTheme="minorHAnsi"/>
                <w:b/>
                <w:sz w:val="22"/>
                <w:lang w:eastAsia="zh-CN"/>
              </w:rPr>
              <w:t>（</w:t>
            </w:r>
            <w:r w:rsidR="005F3962" w:rsidRPr="00060E27">
              <w:rPr>
                <w:rFonts w:asciiTheme="minorHAnsi" w:hAnsiTheme="minorHAnsi"/>
                <w:b/>
                <w:sz w:val="22"/>
                <w:lang w:eastAsia="zh-CN"/>
              </w:rPr>
              <w:t>WRC</w:t>
            </w:r>
            <w:r w:rsidR="005F3962" w:rsidRPr="00060E27">
              <w:rPr>
                <w:rFonts w:asciiTheme="minorHAnsi" w:hAnsiTheme="minorHAnsi"/>
                <w:b/>
                <w:sz w:val="22"/>
                <w:lang w:eastAsia="zh-CN"/>
              </w:rPr>
              <w:noBreakHyphen/>
              <w:t>12</w:t>
            </w:r>
            <w:r w:rsidRPr="00060E27">
              <w:rPr>
                <w:rFonts w:asciiTheme="minorHAnsi" w:hAnsiTheme="minorHAnsi" w:hint="eastAsia"/>
                <w:b/>
                <w:sz w:val="22"/>
                <w:lang w:eastAsia="zh-CN"/>
              </w:rPr>
              <w:t>，</w:t>
            </w:r>
            <w:r w:rsidRPr="00060E27">
              <w:rPr>
                <w:rFonts w:asciiTheme="minorHAnsi" w:hAnsiTheme="minorHAnsi"/>
                <w:b/>
                <w:sz w:val="22"/>
                <w:lang w:eastAsia="zh-CN"/>
              </w:rPr>
              <w:t>修订版</w:t>
            </w:r>
            <w:r w:rsidR="00CE6B49" w:rsidRPr="00060E27">
              <w:rPr>
                <w:rFonts w:asciiTheme="minorHAnsi" w:hAnsiTheme="minorHAnsi"/>
                <w:b/>
                <w:sz w:val="22"/>
                <w:lang w:eastAsia="zh-CN"/>
              </w:rPr>
              <w:t>）</w:t>
            </w:r>
          </w:p>
        </w:tc>
        <w:tc>
          <w:tcPr>
            <w:tcW w:w="1246" w:type="dxa"/>
            <w:vAlign w:val="center"/>
          </w:tcPr>
          <w:p w:rsidR="005F3962" w:rsidRPr="005F3962" w:rsidRDefault="005F3962" w:rsidP="008F6F3D">
            <w:pPr>
              <w:widowControl w:val="0"/>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CPM19</w:t>
            </w:r>
            <w:proofErr w:type="spellEnd"/>
            <w:r w:rsidRPr="005F3962">
              <w:rPr>
                <w:rFonts w:asciiTheme="minorHAnsi" w:hAnsiTheme="minorHAnsi"/>
                <w:b/>
                <w:bCs/>
                <w:sz w:val="22"/>
              </w:rPr>
              <w:noBreakHyphen/>
              <w:t>2</w:t>
            </w:r>
          </w:p>
        </w:tc>
        <w:tc>
          <w:tcPr>
            <w:tcW w:w="4253" w:type="dxa"/>
            <w:vAlign w:val="center"/>
          </w:tcPr>
          <w:p w:rsidR="005F3962" w:rsidRPr="005F3962" w:rsidDel="00C61C82" w:rsidRDefault="005F3962" w:rsidP="008F6F3D">
            <w:pPr>
              <w:widowControl w:val="0"/>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w:t>
            </w:r>
          </w:p>
        </w:tc>
      </w:tr>
      <w:tr w:rsidR="005F3962" w:rsidRPr="005F3962" w:rsidTr="00E01E8C">
        <w:trPr>
          <w:cantSplit/>
          <w:tblHeader/>
        </w:trPr>
        <w:tc>
          <w:tcPr>
            <w:tcW w:w="1559"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4</w:t>
            </w:r>
          </w:p>
        </w:tc>
        <w:tc>
          <w:tcPr>
            <w:tcW w:w="2581" w:type="dxa"/>
            <w:vAlign w:val="center"/>
          </w:tcPr>
          <w:p w:rsidR="005F3962" w:rsidRPr="00060E27" w:rsidRDefault="005F3962" w:rsidP="008F6F3D">
            <w:pPr>
              <w:tabs>
                <w:tab w:val="center" w:pos="8222"/>
              </w:tabs>
              <w:spacing w:beforeLines="20" w:before="48" w:afterLines="20" w:after="48"/>
              <w:jc w:val="center"/>
              <w:rPr>
                <w:rFonts w:asciiTheme="minorHAnsi" w:hAnsiTheme="minorHAnsi"/>
                <w:b/>
                <w:sz w:val="22"/>
              </w:rPr>
            </w:pPr>
            <w:proofErr w:type="spellStart"/>
            <w:r w:rsidRPr="00060E27">
              <w:rPr>
                <w:rFonts w:asciiTheme="minorHAnsi" w:hAnsiTheme="minorHAnsi"/>
                <w:b/>
                <w:sz w:val="22"/>
              </w:rPr>
              <w:t>95</w:t>
            </w:r>
            <w:r w:rsidR="00E01E8C" w:rsidRPr="00060E27">
              <w:rPr>
                <w:rFonts w:asciiTheme="minorHAnsi" w:hAnsiTheme="minorHAnsi"/>
                <w:b/>
                <w:sz w:val="22"/>
              </w:rPr>
              <w:t>（</w:t>
            </w:r>
            <w:r w:rsidRPr="00060E27">
              <w:rPr>
                <w:rFonts w:asciiTheme="minorHAnsi" w:hAnsiTheme="minorHAnsi"/>
                <w:b/>
                <w:sz w:val="22"/>
              </w:rPr>
              <w:t>WRC</w:t>
            </w:r>
            <w:r w:rsidRPr="00060E27">
              <w:rPr>
                <w:rFonts w:asciiTheme="minorHAnsi" w:hAnsiTheme="minorHAnsi"/>
                <w:b/>
                <w:sz w:val="22"/>
              </w:rPr>
              <w:noBreakHyphen/>
              <w:t>07</w:t>
            </w:r>
            <w:proofErr w:type="spellEnd"/>
            <w:r w:rsidR="00E01E8C" w:rsidRPr="00060E27">
              <w:rPr>
                <w:rFonts w:asciiTheme="minorHAnsi" w:hAnsiTheme="minorHAnsi" w:hint="eastAsia"/>
                <w:b/>
                <w:sz w:val="22"/>
                <w:lang w:eastAsia="zh-CN"/>
              </w:rPr>
              <w:t>，</w:t>
            </w:r>
            <w:r w:rsidR="00E01E8C" w:rsidRPr="00060E27">
              <w:rPr>
                <w:rFonts w:asciiTheme="minorHAnsi" w:hAnsiTheme="minorHAnsi"/>
                <w:b/>
                <w:sz w:val="22"/>
                <w:lang w:eastAsia="zh-CN"/>
              </w:rPr>
              <w:t>修订版</w:t>
            </w:r>
            <w:r w:rsidR="00CE6B49" w:rsidRPr="00060E27">
              <w:rPr>
                <w:rFonts w:asciiTheme="minorHAnsi" w:hAnsiTheme="minorHAnsi"/>
                <w:b/>
                <w:sz w:val="22"/>
              </w:rPr>
              <w:t>）</w:t>
            </w:r>
          </w:p>
        </w:tc>
        <w:tc>
          <w:tcPr>
            <w:tcW w:w="1246"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CPM19</w:t>
            </w:r>
            <w:proofErr w:type="spellEnd"/>
            <w:r w:rsidRPr="005F3962">
              <w:rPr>
                <w:rFonts w:asciiTheme="minorHAnsi" w:hAnsiTheme="minorHAnsi"/>
                <w:b/>
                <w:bCs/>
                <w:sz w:val="22"/>
              </w:rPr>
              <w:noBreakHyphen/>
              <w:t>2</w:t>
            </w:r>
          </w:p>
        </w:tc>
        <w:tc>
          <w:tcPr>
            <w:tcW w:w="4253"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w:t>
            </w:r>
          </w:p>
        </w:tc>
      </w:tr>
      <w:tr w:rsidR="005F3962" w:rsidRPr="005F3962" w:rsidTr="00E01E8C">
        <w:trPr>
          <w:cantSplit/>
          <w:tblHeader/>
        </w:trPr>
        <w:tc>
          <w:tcPr>
            <w:tcW w:w="1559"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7</w:t>
            </w:r>
          </w:p>
        </w:tc>
        <w:tc>
          <w:tcPr>
            <w:tcW w:w="2581" w:type="dxa"/>
            <w:vAlign w:val="center"/>
          </w:tcPr>
          <w:p w:rsidR="005F3962" w:rsidRPr="00060E27" w:rsidRDefault="005F3962" w:rsidP="00E01E8C">
            <w:pPr>
              <w:tabs>
                <w:tab w:val="center" w:pos="8222"/>
              </w:tabs>
              <w:spacing w:beforeLines="20" w:before="48" w:afterLines="20" w:after="48"/>
              <w:jc w:val="center"/>
              <w:rPr>
                <w:rFonts w:asciiTheme="minorHAnsi" w:hAnsiTheme="minorHAnsi"/>
                <w:b/>
                <w:sz w:val="22"/>
              </w:rPr>
            </w:pPr>
            <w:proofErr w:type="spellStart"/>
            <w:r w:rsidRPr="00060E27">
              <w:rPr>
                <w:rFonts w:asciiTheme="minorHAnsi" w:hAnsiTheme="minorHAnsi"/>
                <w:b/>
                <w:sz w:val="22"/>
              </w:rPr>
              <w:t>86</w:t>
            </w:r>
            <w:r w:rsidR="00E01E8C" w:rsidRPr="00060E27">
              <w:rPr>
                <w:rFonts w:asciiTheme="minorHAnsi" w:hAnsiTheme="minorHAnsi"/>
                <w:b/>
                <w:sz w:val="22"/>
              </w:rPr>
              <w:t>（</w:t>
            </w:r>
            <w:r w:rsidRPr="00060E27">
              <w:rPr>
                <w:rFonts w:asciiTheme="minorHAnsi" w:hAnsiTheme="minorHAnsi"/>
                <w:b/>
                <w:sz w:val="22"/>
              </w:rPr>
              <w:t>WRC</w:t>
            </w:r>
            <w:r w:rsidRPr="00060E27">
              <w:rPr>
                <w:rFonts w:asciiTheme="minorHAnsi" w:hAnsiTheme="minorHAnsi"/>
                <w:b/>
                <w:sz w:val="22"/>
              </w:rPr>
              <w:noBreakHyphen/>
              <w:t>07</w:t>
            </w:r>
            <w:proofErr w:type="spellEnd"/>
            <w:r w:rsidR="00E01E8C" w:rsidRPr="00060E27">
              <w:rPr>
                <w:rFonts w:asciiTheme="minorHAnsi" w:hAnsiTheme="minorHAnsi" w:hint="eastAsia"/>
                <w:b/>
                <w:sz w:val="22"/>
                <w:lang w:eastAsia="zh-CN"/>
              </w:rPr>
              <w:t>，</w:t>
            </w:r>
            <w:r w:rsidR="00E01E8C" w:rsidRPr="00060E27">
              <w:rPr>
                <w:rFonts w:asciiTheme="minorHAnsi" w:hAnsiTheme="minorHAnsi"/>
                <w:b/>
                <w:sz w:val="22"/>
                <w:lang w:eastAsia="zh-CN"/>
              </w:rPr>
              <w:t>修订版</w:t>
            </w:r>
            <w:r w:rsidR="00CE6B49" w:rsidRPr="00060E27">
              <w:rPr>
                <w:rFonts w:asciiTheme="minorHAnsi" w:hAnsiTheme="minorHAnsi"/>
                <w:b/>
                <w:sz w:val="22"/>
              </w:rPr>
              <w:t>）</w:t>
            </w:r>
          </w:p>
        </w:tc>
        <w:tc>
          <w:tcPr>
            <w:tcW w:w="1246"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4A</w:t>
            </w:r>
            <w:proofErr w:type="spellEnd"/>
            <w:r w:rsidR="00517E83">
              <w:rPr>
                <w:rFonts w:asciiTheme="minorHAnsi" w:hAnsiTheme="minorHAnsi" w:hint="eastAsia"/>
                <w:b/>
                <w:bCs/>
                <w:sz w:val="22"/>
                <w:lang w:eastAsia="zh-CN"/>
              </w:rPr>
              <w:t>工</w:t>
            </w:r>
            <w:r w:rsidR="00517E83">
              <w:rPr>
                <w:rFonts w:asciiTheme="minorHAnsi" w:hAnsiTheme="minorHAnsi"/>
                <w:b/>
                <w:bCs/>
                <w:sz w:val="22"/>
                <w:lang w:eastAsia="zh-CN"/>
              </w:rPr>
              <w:t>作组</w:t>
            </w:r>
          </w:p>
        </w:tc>
        <w:tc>
          <w:tcPr>
            <w:tcW w:w="4253"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w:t>
            </w:r>
          </w:p>
        </w:tc>
      </w:tr>
      <w:tr w:rsidR="005F3962" w:rsidRPr="005F3962" w:rsidTr="00E01E8C">
        <w:trPr>
          <w:cantSplit/>
          <w:tblHeader/>
        </w:trPr>
        <w:tc>
          <w:tcPr>
            <w:tcW w:w="1559"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8</w:t>
            </w:r>
          </w:p>
        </w:tc>
        <w:tc>
          <w:tcPr>
            <w:tcW w:w="2581" w:type="dxa"/>
            <w:vAlign w:val="center"/>
          </w:tcPr>
          <w:p w:rsidR="005F3962" w:rsidRPr="00060E27" w:rsidRDefault="00E01E8C" w:rsidP="008F6F3D">
            <w:pPr>
              <w:tabs>
                <w:tab w:val="center" w:pos="8222"/>
              </w:tabs>
              <w:spacing w:beforeLines="20" w:before="48" w:afterLines="20" w:after="48"/>
              <w:jc w:val="center"/>
              <w:rPr>
                <w:rFonts w:asciiTheme="minorHAnsi" w:hAnsiTheme="minorHAnsi"/>
                <w:b/>
                <w:sz w:val="22"/>
              </w:rPr>
            </w:pPr>
            <w:proofErr w:type="spellStart"/>
            <w:r w:rsidRPr="00060E27">
              <w:rPr>
                <w:rFonts w:asciiTheme="minorHAnsi" w:hAnsiTheme="minorHAnsi"/>
                <w:b/>
                <w:sz w:val="22"/>
              </w:rPr>
              <w:t>26</w:t>
            </w:r>
            <w:r w:rsidRPr="00060E27">
              <w:rPr>
                <w:rFonts w:asciiTheme="minorHAnsi" w:hAnsiTheme="minorHAnsi"/>
                <w:b/>
                <w:sz w:val="22"/>
              </w:rPr>
              <w:t>（</w:t>
            </w:r>
            <w:r w:rsidR="005F3962" w:rsidRPr="00060E27">
              <w:rPr>
                <w:rFonts w:asciiTheme="minorHAnsi" w:hAnsiTheme="minorHAnsi"/>
                <w:b/>
                <w:sz w:val="22"/>
              </w:rPr>
              <w:t>WRC</w:t>
            </w:r>
            <w:r w:rsidR="005F3962" w:rsidRPr="00060E27">
              <w:rPr>
                <w:rFonts w:asciiTheme="minorHAnsi" w:hAnsiTheme="minorHAnsi" w:cs="Times New Roman Bold"/>
                <w:b/>
                <w:sz w:val="22"/>
              </w:rPr>
              <w:t>-</w:t>
            </w:r>
            <w:r w:rsidR="005F3962" w:rsidRPr="00060E27">
              <w:rPr>
                <w:rFonts w:asciiTheme="minorHAnsi" w:hAnsiTheme="minorHAnsi"/>
                <w:b/>
                <w:sz w:val="22"/>
              </w:rPr>
              <w:t>07</w:t>
            </w:r>
            <w:proofErr w:type="spellEnd"/>
            <w:r w:rsidRPr="00060E27">
              <w:rPr>
                <w:rFonts w:asciiTheme="minorHAnsi" w:hAnsiTheme="minorHAnsi" w:hint="eastAsia"/>
                <w:b/>
                <w:sz w:val="22"/>
                <w:lang w:eastAsia="zh-CN"/>
              </w:rPr>
              <w:t>，</w:t>
            </w:r>
            <w:r w:rsidRPr="00060E27">
              <w:rPr>
                <w:rFonts w:asciiTheme="minorHAnsi" w:hAnsiTheme="minorHAnsi"/>
                <w:b/>
                <w:sz w:val="22"/>
                <w:lang w:eastAsia="zh-CN"/>
              </w:rPr>
              <w:t>修订版</w:t>
            </w:r>
            <w:r w:rsidR="00CE6B49" w:rsidRPr="00060E27">
              <w:rPr>
                <w:rFonts w:asciiTheme="minorHAnsi" w:hAnsiTheme="minorHAnsi"/>
                <w:b/>
                <w:sz w:val="22"/>
              </w:rPr>
              <w:t>）</w:t>
            </w:r>
          </w:p>
        </w:tc>
        <w:tc>
          <w:tcPr>
            <w:tcW w:w="1246"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w:t>
            </w:r>
          </w:p>
        </w:tc>
        <w:tc>
          <w:tcPr>
            <w:tcW w:w="4253" w:type="dxa"/>
            <w:vAlign w:val="center"/>
          </w:tcPr>
          <w:p w:rsidR="005F3962" w:rsidRPr="00F565E8" w:rsidRDefault="00F565E8" w:rsidP="008F6F3D">
            <w:pPr>
              <w:widowControl w:val="0"/>
              <w:tabs>
                <w:tab w:val="clear" w:pos="794"/>
                <w:tab w:val="clear" w:pos="1191"/>
                <w:tab w:val="clear" w:pos="1588"/>
                <w:tab w:val="clear" w:pos="1985"/>
              </w:tabs>
              <w:spacing w:before="40" w:after="40"/>
              <w:jc w:val="center"/>
              <w:rPr>
                <w:rFonts w:asciiTheme="minorHAnsi" w:hAnsiTheme="minorHAnsi"/>
                <w:sz w:val="22"/>
                <w:lang w:eastAsia="zh-CN"/>
              </w:rPr>
            </w:pPr>
            <w:r w:rsidRPr="00F565E8">
              <w:rPr>
                <w:rFonts w:hint="eastAsia"/>
                <w:sz w:val="22"/>
                <w:lang w:eastAsia="zh-CN"/>
              </w:rPr>
              <w:t>不属于</w:t>
            </w:r>
            <w:r w:rsidRPr="00F565E8">
              <w:rPr>
                <w:sz w:val="22"/>
                <w:lang w:eastAsia="zh-CN"/>
              </w:rPr>
              <w:t>CPM</w:t>
            </w:r>
            <w:r w:rsidRPr="00F565E8">
              <w:rPr>
                <w:rFonts w:hint="eastAsia"/>
                <w:sz w:val="22"/>
                <w:lang w:eastAsia="zh-CN"/>
              </w:rPr>
              <w:t>职责范围</w:t>
            </w:r>
          </w:p>
        </w:tc>
      </w:tr>
    </w:tbl>
    <w:p w:rsidR="005F3962" w:rsidRPr="005F3962" w:rsidRDefault="005F3962" w:rsidP="005F3962">
      <w:pPr>
        <w:jc w:val="center"/>
        <w:rPr>
          <w:rFonts w:asciiTheme="minorHAnsi" w:hAnsiTheme="minorHAnsi"/>
          <w:lang w:eastAsia="zh-CN"/>
        </w:rPr>
      </w:pPr>
    </w:p>
    <w:p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5F3962">
        <w:rPr>
          <w:rFonts w:asciiTheme="minorHAnsi" w:hAnsiTheme="minorHAnsi"/>
          <w:lang w:eastAsia="zh-CN"/>
        </w:rPr>
        <w:br w:type="page"/>
      </w:r>
    </w:p>
    <w:tbl>
      <w:tblPr>
        <w:tblStyle w:val="TableGrid"/>
        <w:tblW w:w="9639" w:type="dxa"/>
        <w:tblInd w:w="108" w:type="dxa"/>
        <w:tblLayout w:type="fixed"/>
        <w:tblLook w:val="01E0" w:firstRow="1" w:lastRow="1" w:firstColumn="1" w:lastColumn="1" w:noHBand="0" w:noVBand="0"/>
      </w:tblPr>
      <w:tblGrid>
        <w:gridCol w:w="1559"/>
        <w:gridCol w:w="2723"/>
        <w:gridCol w:w="1134"/>
        <w:gridCol w:w="424"/>
        <w:gridCol w:w="3799"/>
      </w:tblGrid>
      <w:tr w:rsidR="005F3962" w:rsidRPr="005F3962" w:rsidTr="008F6F3D">
        <w:trPr>
          <w:cantSplit/>
          <w:tblHeader/>
        </w:trPr>
        <w:tc>
          <w:tcPr>
            <w:tcW w:w="9639" w:type="dxa"/>
            <w:gridSpan w:val="5"/>
            <w:tcBorders>
              <w:bottom w:val="single" w:sz="4" w:space="0" w:color="auto"/>
            </w:tcBorders>
            <w:vAlign w:val="center"/>
          </w:tcPr>
          <w:p w:rsidR="005F3962" w:rsidRPr="005F3962" w:rsidRDefault="00480A2B" w:rsidP="008F6F3D">
            <w:pPr>
              <w:keepNext/>
              <w:keepLines/>
              <w:tabs>
                <w:tab w:val="center" w:pos="8222"/>
              </w:tabs>
              <w:spacing w:beforeLines="20" w:before="48" w:afterLines="20" w:after="48"/>
              <w:jc w:val="center"/>
              <w:rPr>
                <w:rFonts w:asciiTheme="minorHAnsi" w:hAnsiTheme="minorHAnsi"/>
                <w:b/>
                <w:bCs/>
                <w:sz w:val="22"/>
                <w:lang w:eastAsia="zh-CN"/>
              </w:rPr>
            </w:pPr>
            <w:r w:rsidRPr="002C3EB9">
              <w:rPr>
                <w:b/>
                <w:bCs/>
                <w:sz w:val="22"/>
                <w:lang w:eastAsia="zh-CN"/>
              </w:rPr>
              <w:lastRenderedPageBreak/>
              <w:t>ITU-R</w:t>
            </w:r>
            <w:r w:rsidRPr="002C3EB9">
              <w:rPr>
                <w:rFonts w:hint="eastAsia"/>
                <w:b/>
                <w:bCs/>
                <w:sz w:val="22"/>
                <w:lang w:eastAsia="zh-CN"/>
              </w:rPr>
              <w:t>有关</w:t>
            </w:r>
            <w:r w:rsidRPr="002C3EB9">
              <w:rPr>
                <w:b/>
                <w:bCs/>
                <w:sz w:val="22"/>
                <w:lang w:eastAsia="zh-CN"/>
              </w:rPr>
              <w:t>WRC</w:t>
            </w:r>
            <w:r w:rsidRPr="002C3EB9">
              <w:rPr>
                <w:b/>
                <w:bCs/>
                <w:sz w:val="22"/>
                <w:lang w:eastAsia="zh-CN"/>
              </w:rPr>
              <w:noBreakHyphen/>
              <w:t>1</w:t>
            </w:r>
            <w:r>
              <w:rPr>
                <w:b/>
                <w:bCs/>
                <w:sz w:val="22"/>
                <w:lang w:eastAsia="zh-CN"/>
              </w:rPr>
              <w:t>9</w:t>
            </w:r>
            <w:r w:rsidRPr="002C3EB9">
              <w:rPr>
                <w:rFonts w:hint="eastAsia"/>
                <w:b/>
                <w:bCs/>
                <w:sz w:val="22"/>
                <w:lang w:eastAsia="zh-CN"/>
              </w:rPr>
              <w:t>筹备工作的分配</w:t>
            </w:r>
          </w:p>
        </w:tc>
      </w:tr>
      <w:tr w:rsidR="00480A2B" w:rsidRPr="005F3962" w:rsidTr="008B4830">
        <w:trPr>
          <w:cantSplit/>
          <w:tblHeader/>
        </w:trPr>
        <w:tc>
          <w:tcPr>
            <w:tcW w:w="1559"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Pr>
                <w:rFonts w:hint="eastAsia"/>
                <w:b/>
                <w:bCs/>
                <w:sz w:val="22"/>
                <w:lang w:eastAsia="zh-CN"/>
              </w:rPr>
              <w:t>WRC-1</w:t>
            </w:r>
            <w:r>
              <w:rPr>
                <w:b/>
                <w:bCs/>
                <w:sz w:val="22"/>
                <w:lang w:eastAsia="zh-CN"/>
              </w:rPr>
              <w:t>9</w:t>
            </w:r>
            <w:r w:rsidRPr="002C3EB9">
              <w:rPr>
                <w:rFonts w:hint="eastAsia"/>
                <w:b/>
                <w:bCs/>
                <w:sz w:val="22"/>
                <w:lang w:eastAsia="zh-CN"/>
              </w:rPr>
              <w:t>议程</w:t>
            </w:r>
          </w:p>
        </w:tc>
        <w:tc>
          <w:tcPr>
            <w:tcW w:w="2723"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b/>
                <w:bCs/>
                <w:sz w:val="22"/>
              </w:rPr>
              <w:t>WRC</w:t>
            </w:r>
            <w:r w:rsidRPr="002C3EB9">
              <w:rPr>
                <w:rFonts w:hint="eastAsia"/>
                <w:b/>
                <w:bCs/>
                <w:sz w:val="22"/>
                <w:lang w:eastAsia="zh-CN"/>
              </w:rPr>
              <w:t>决议</w:t>
            </w:r>
          </w:p>
        </w:tc>
        <w:tc>
          <w:tcPr>
            <w:tcW w:w="1134"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rFonts w:hint="eastAsia"/>
                <w:b/>
                <w:bCs/>
                <w:sz w:val="22"/>
                <w:lang w:eastAsia="zh-CN"/>
              </w:rPr>
              <w:t>负责组</w:t>
            </w:r>
          </w:p>
        </w:tc>
        <w:tc>
          <w:tcPr>
            <w:tcW w:w="4223" w:type="dxa"/>
            <w:gridSpan w:val="2"/>
            <w:vAlign w:val="center"/>
          </w:tcPr>
          <w:p w:rsidR="00480A2B" w:rsidRPr="005F3962" w:rsidRDefault="00D345A2" w:rsidP="00060E27">
            <w:pPr>
              <w:keepNext/>
              <w:keepLines/>
              <w:tabs>
                <w:tab w:val="center" w:pos="8222"/>
              </w:tabs>
              <w:spacing w:beforeLines="20" w:before="48" w:afterLines="20" w:after="48"/>
              <w:jc w:val="center"/>
              <w:rPr>
                <w:rFonts w:asciiTheme="minorHAnsi" w:hAnsiTheme="minorHAnsi"/>
                <w:b/>
                <w:bCs/>
                <w:sz w:val="22"/>
              </w:rPr>
            </w:pPr>
            <w:proofErr w:type="gramStart"/>
            <w:r w:rsidRPr="002C3EB9">
              <w:rPr>
                <w:rFonts w:hint="eastAsia"/>
                <w:b/>
                <w:bCs/>
                <w:sz w:val="22"/>
                <w:lang w:eastAsia="zh-CN"/>
              </w:rPr>
              <w:t>相关组</w:t>
            </w:r>
            <w:proofErr w:type="gramEnd"/>
            <w:r w:rsidR="00480A2B" w:rsidRPr="005F3962">
              <w:rPr>
                <w:rFonts w:asciiTheme="minorHAnsi" w:hAnsiTheme="minorHAnsi"/>
                <w:b/>
                <w:bCs/>
                <w:position w:val="6"/>
                <w:sz w:val="16"/>
                <w:szCs w:val="16"/>
              </w:rPr>
              <w:t>(1</w:t>
            </w:r>
            <w:r w:rsidR="00060E27">
              <w:rPr>
                <w:rFonts w:asciiTheme="minorHAnsi" w:hAnsiTheme="minorHAnsi" w:hint="eastAsia"/>
                <w:b/>
                <w:bCs/>
                <w:position w:val="6"/>
                <w:sz w:val="16"/>
                <w:szCs w:val="16"/>
                <w:lang w:eastAsia="zh-CN"/>
              </w:rPr>
              <w:t>)</w:t>
            </w:r>
          </w:p>
        </w:tc>
      </w:tr>
      <w:tr w:rsidR="005F3962" w:rsidRPr="005F3962" w:rsidTr="008F6F3D">
        <w:trPr>
          <w:cantSplit/>
          <w:tblHeader/>
        </w:trPr>
        <w:tc>
          <w:tcPr>
            <w:tcW w:w="1559" w:type="dxa"/>
            <w:vAlign w:val="center"/>
          </w:tcPr>
          <w:p w:rsidR="005F3962" w:rsidRPr="005F3962" w:rsidRDefault="005F3962" w:rsidP="008F6F3D">
            <w:pPr>
              <w:widowControl w:val="0"/>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9</w:t>
            </w:r>
          </w:p>
        </w:tc>
        <w:tc>
          <w:tcPr>
            <w:tcW w:w="8080" w:type="dxa"/>
            <w:gridSpan w:val="4"/>
            <w:vAlign w:val="center"/>
          </w:tcPr>
          <w:p w:rsidR="005F3962" w:rsidRPr="005F3962" w:rsidRDefault="0023760E" w:rsidP="0023760E">
            <w:pPr>
              <w:widowControl w:val="0"/>
              <w:tabs>
                <w:tab w:val="clear" w:pos="794"/>
                <w:tab w:val="clear" w:pos="1191"/>
                <w:tab w:val="clear" w:pos="1588"/>
                <w:tab w:val="clear" w:pos="1985"/>
              </w:tabs>
              <w:spacing w:before="40" w:after="40"/>
              <w:jc w:val="left"/>
              <w:rPr>
                <w:rFonts w:asciiTheme="minorHAnsi" w:hAnsiTheme="minorHAnsi"/>
                <w:sz w:val="22"/>
                <w:lang w:eastAsia="zh-CN"/>
              </w:rPr>
            </w:pPr>
            <w:r w:rsidRPr="0023760E">
              <w:rPr>
                <w:rFonts w:hint="eastAsia"/>
                <w:sz w:val="22"/>
                <w:lang w:eastAsia="zh-CN"/>
              </w:rPr>
              <w:t>按照《公约》第</w:t>
            </w:r>
            <w:r w:rsidRPr="0023760E">
              <w:rPr>
                <w:rFonts w:hint="eastAsia"/>
                <w:sz w:val="22"/>
                <w:lang w:eastAsia="zh-CN"/>
              </w:rPr>
              <w:t>7</w:t>
            </w:r>
            <w:r w:rsidRPr="0023760E">
              <w:rPr>
                <w:rFonts w:hint="eastAsia"/>
                <w:sz w:val="22"/>
                <w:lang w:eastAsia="zh-CN"/>
              </w:rPr>
              <w:t>条，审议并批准无线电通信局主任关于下列内容的报告：</w:t>
            </w:r>
          </w:p>
        </w:tc>
      </w:tr>
      <w:tr w:rsidR="005F3962" w:rsidRPr="005F3962" w:rsidTr="008F6F3D">
        <w:trPr>
          <w:cantSplit/>
          <w:tblHeader/>
        </w:trPr>
        <w:tc>
          <w:tcPr>
            <w:tcW w:w="1559"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9.1</w:t>
            </w:r>
          </w:p>
        </w:tc>
        <w:tc>
          <w:tcPr>
            <w:tcW w:w="8080" w:type="dxa"/>
            <w:gridSpan w:val="4"/>
            <w:tcBorders>
              <w:bottom w:val="single" w:sz="4" w:space="0" w:color="auto"/>
            </w:tcBorders>
            <w:vAlign w:val="center"/>
          </w:tcPr>
          <w:p w:rsidR="005F3962" w:rsidRPr="005F3962" w:rsidRDefault="00892AC4" w:rsidP="00892AC4">
            <w:pPr>
              <w:widowControl w:val="0"/>
              <w:tabs>
                <w:tab w:val="clear" w:pos="794"/>
                <w:tab w:val="clear" w:pos="1191"/>
                <w:tab w:val="clear" w:pos="1588"/>
                <w:tab w:val="clear" w:pos="1985"/>
              </w:tabs>
              <w:spacing w:before="40" w:after="40"/>
              <w:jc w:val="left"/>
              <w:rPr>
                <w:rFonts w:asciiTheme="minorHAnsi" w:hAnsiTheme="minorHAnsi"/>
                <w:sz w:val="22"/>
                <w:lang w:eastAsia="zh-CN"/>
              </w:rPr>
            </w:pPr>
            <w:r w:rsidRPr="00892AC4">
              <w:rPr>
                <w:rFonts w:hint="eastAsia"/>
                <w:sz w:val="22"/>
                <w:lang w:eastAsia="zh-CN"/>
              </w:rPr>
              <w:t>自</w:t>
            </w:r>
            <w:r>
              <w:rPr>
                <w:rFonts w:hint="eastAsia"/>
                <w:sz w:val="22"/>
                <w:lang w:eastAsia="zh-CN"/>
              </w:rPr>
              <w:t>WRC-1</w:t>
            </w:r>
            <w:r>
              <w:rPr>
                <w:sz w:val="22"/>
                <w:lang w:eastAsia="zh-CN"/>
              </w:rPr>
              <w:t>5</w:t>
            </w:r>
            <w:r w:rsidRPr="00892AC4">
              <w:rPr>
                <w:rFonts w:hint="eastAsia"/>
                <w:sz w:val="22"/>
                <w:lang w:eastAsia="zh-CN"/>
              </w:rPr>
              <w:t>以来无线电通信部门的活动；</w:t>
            </w:r>
          </w:p>
        </w:tc>
      </w:tr>
      <w:tr w:rsidR="005F3962" w:rsidRPr="005F3962" w:rsidTr="002B7C54">
        <w:trPr>
          <w:cantSplit/>
          <w:tblHeader/>
        </w:trPr>
        <w:tc>
          <w:tcPr>
            <w:tcW w:w="1559" w:type="dxa"/>
            <w:tcBorders>
              <w:bottom w:val="nil"/>
            </w:tcBorders>
            <w:vAlign w:val="center"/>
          </w:tcPr>
          <w:p w:rsidR="005F3962" w:rsidRPr="005F3962" w:rsidRDefault="00A161A0" w:rsidP="008F6F3D">
            <w:pPr>
              <w:widowControl w:val="0"/>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005F3962" w:rsidRPr="005F3962">
              <w:rPr>
                <w:rFonts w:asciiTheme="minorHAnsi" w:hAnsiTheme="minorHAnsi"/>
                <w:b/>
                <w:bCs/>
                <w:sz w:val="22"/>
              </w:rPr>
              <w:t>9.1.1</w:t>
            </w:r>
          </w:p>
        </w:tc>
        <w:tc>
          <w:tcPr>
            <w:tcW w:w="2723" w:type="dxa"/>
            <w:tcBorders>
              <w:bottom w:val="single" w:sz="4" w:space="0" w:color="auto"/>
            </w:tcBorders>
            <w:vAlign w:val="center"/>
          </w:tcPr>
          <w:p w:rsidR="005F3962" w:rsidRPr="005F3962" w:rsidRDefault="00E55C0B" w:rsidP="008F6F3D">
            <w:pPr>
              <w:tabs>
                <w:tab w:val="center" w:pos="8222"/>
              </w:tabs>
              <w:spacing w:beforeLines="20" w:before="48" w:afterLines="20" w:after="48"/>
              <w:jc w:val="center"/>
              <w:rPr>
                <w:rFonts w:asciiTheme="minorHAnsi" w:hAnsiTheme="minorHAnsi"/>
                <w:b/>
                <w:bCs/>
                <w:sz w:val="22"/>
              </w:rPr>
            </w:pPr>
            <w:r>
              <w:rPr>
                <w:rFonts w:asciiTheme="minorHAnsi" w:hAnsiTheme="minorHAnsi"/>
                <w:b/>
                <w:bCs/>
                <w:sz w:val="22"/>
              </w:rPr>
              <w:t>212</w:t>
            </w:r>
            <w:r>
              <w:rPr>
                <w:rFonts w:asciiTheme="minorHAnsi" w:hAnsiTheme="minorHAnsi" w:hint="eastAsia"/>
                <w:b/>
                <w:bCs/>
                <w:sz w:val="22"/>
                <w:lang w:eastAsia="zh-CN"/>
              </w:rPr>
              <w:t>（</w:t>
            </w:r>
            <w:r w:rsidR="005F3962" w:rsidRPr="005F3962">
              <w:rPr>
                <w:rFonts w:asciiTheme="minorHAnsi" w:hAnsiTheme="minorHAnsi"/>
                <w:b/>
                <w:bCs/>
                <w:sz w:val="22"/>
              </w:rPr>
              <w:t>WRC</w:t>
            </w:r>
            <w:r w:rsidR="005F3962" w:rsidRPr="005F3962">
              <w:rPr>
                <w:rFonts w:asciiTheme="minorHAnsi" w:hAnsiTheme="minorHAnsi" w:cs="Times New Roman Bold"/>
                <w:b/>
                <w:bCs/>
                <w:sz w:val="22"/>
              </w:rPr>
              <w:t>-</w:t>
            </w:r>
            <w:r w:rsidR="005F3962" w:rsidRPr="005F3962">
              <w:rPr>
                <w:rFonts w:asciiTheme="minorHAnsi" w:hAnsiTheme="minorHAnsi"/>
                <w:b/>
                <w:bCs/>
                <w:sz w:val="22"/>
              </w:rPr>
              <w:t>15</w:t>
            </w:r>
            <w:r>
              <w:rPr>
                <w:rFonts w:asciiTheme="minorHAnsi" w:hAnsiTheme="minorHAnsi" w:hint="eastAsia"/>
                <w:b/>
                <w:bCs/>
                <w:sz w:val="22"/>
                <w:lang w:eastAsia="zh-CN"/>
              </w:rPr>
              <w:t>，</w:t>
            </w:r>
            <w:r>
              <w:rPr>
                <w:rFonts w:asciiTheme="minorHAnsi" w:hAnsiTheme="minorHAnsi"/>
                <w:b/>
                <w:bCs/>
                <w:sz w:val="22"/>
                <w:lang w:eastAsia="zh-CN"/>
              </w:rPr>
              <w:t>修订版</w:t>
            </w:r>
            <w:r w:rsidR="00CE6B49">
              <w:rPr>
                <w:rFonts w:asciiTheme="minorHAnsi" w:hAnsiTheme="minorHAnsi"/>
                <w:b/>
                <w:bCs/>
                <w:sz w:val="22"/>
              </w:rPr>
              <w:t>）</w:t>
            </w:r>
          </w:p>
        </w:tc>
        <w:tc>
          <w:tcPr>
            <w:tcW w:w="1558" w:type="dxa"/>
            <w:gridSpan w:val="2"/>
            <w:tcBorders>
              <w:bottom w:val="single" w:sz="4" w:space="0" w:color="auto"/>
            </w:tcBorders>
            <w:vAlign w:val="center"/>
          </w:tcPr>
          <w:p w:rsidR="005F3962" w:rsidRPr="00A161A0" w:rsidRDefault="005F3962" w:rsidP="008F6F3D">
            <w:pPr>
              <w:tabs>
                <w:tab w:val="center" w:pos="8222"/>
              </w:tabs>
              <w:spacing w:beforeLines="20" w:before="48" w:afterLines="20" w:after="48"/>
              <w:jc w:val="center"/>
              <w:rPr>
                <w:rFonts w:asciiTheme="minorHAnsi" w:hAnsiTheme="minorHAnsi"/>
                <w:b/>
                <w:bCs/>
                <w:sz w:val="22"/>
                <w:lang w:eastAsia="zh-CN"/>
              </w:rPr>
            </w:pPr>
            <w:proofErr w:type="spellStart"/>
            <w:r w:rsidRPr="005F3962">
              <w:rPr>
                <w:rFonts w:asciiTheme="minorHAnsi" w:hAnsiTheme="minorHAnsi"/>
                <w:b/>
                <w:bCs/>
                <w:sz w:val="22"/>
                <w:lang w:eastAsia="zh-CN"/>
              </w:rPr>
              <w:t>4C</w:t>
            </w:r>
            <w:proofErr w:type="spellEnd"/>
            <w:r w:rsidR="00306AF6">
              <w:rPr>
                <w:rFonts w:asciiTheme="minorHAnsi" w:hAnsiTheme="minorHAnsi" w:hint="eastAsia"/>
                <w:b/>
                <w:bCs/>
                <w:sz w:val="22"/>
                <w:lang w:eastAsia="zh-CN"/>
              </w:rPr>
              <w:t>工</w:t>
            </w:r>
            <w:r w:rsidR="00306AF6">
              <w:rPr>
                <w:rFonts w:asciiTheme="minorHAnsi" w:hAnsiTheme="minorHAnsi"/>
                <w:b/>
                <w:bCs/>
                <w:sz w:val="22"/>
                <w:lang w:eastAsia="zh-CN"/>
              </w:rPr>
              <w:t>作组</w:t>
            </w:r>
            <w:r w:rsidRPr="005F3962">
              <w:rPr>
                <w:rFonts w:asciiTheme="minorHAnsi" w:hAnsiTheme="minorHAnsi"/>
                <w:b/>
                <w:bCs/>
                <w:sz w:val="22"/>
                <w:lang w:eastAsia="zh-CN"/>
              </w:rPr>
              <w:br/>
            </w:r>
            <w:r w:rsidR="00A161A0" w:rsidRPr="00A161A0">
              <w:rPr>
                <w:rFonts w:asciiTheme="minorHAnsi" w:hAnsiTheme="minorHAnsi"/>
                <w:b/>
                <w:bCs/>
                <w:sz w:val="22"/>
                <w:lang w:eastAsia="zh-CN"/>
              </w:rPr>
              <w:t>（见注</w:t>
            </w:r>
            <w:r w:rsidR="00A161A0" w:rsidRPr="00A161A0">
              <w:rPr>
                <w:rFonts w:asciiTheme="minorHAnsi" w:hAnsiTheme="minorHAnsi"/>
                <w:b/>
                <w:bCs/>
                <w:sz w:val="22"/>
                <w:lang w:eastAsia="zh-CN"/>
              </w:rPr>
              <w:t>1</w:t>
            </w:r>
            <w:r w:rsidR="00CE6B49">
              <w:rPr>
                <w:rFonts w:asciiTheme="minorHAnsi" w:hAnsiTheme="minorHAnsi"/>
                <w:b/>
                <w:bCs/>
                <w:sz w:val="22"/>
                <w:lang w:eastAsia="zh-CN"/>
              </w:rPr>
              <w:t>）</w:t>
            </w:r>
          </w:p>
          <w:p w:rsidR="005F3962" w:rsidRPr="005F3962" w:rsidRDefault="005F3962" w:rsidP="008F6F3D">
            <w:pPr>
              <w:tabs>
                <w:tab w:val="center" w:pos="8222"/>
              </w:tabs>
              <w:spacing w:beforeLines="20" w:before="48" w:afterLines="20" w:after="48"/>
              <w:jc w:val="center"/>
              <w:rPr>
                <w:rFonts w:asciiTheme="minorHAnsi" w:hAnsiTheme="minorHAnsi"/>
                <w:b/>
                <w:bCs/>
                <w:sz w:val="22"/>
                <w:lang w:eastAsia="zh-CN"/>
              </w:rPr>
            </w:pPr>
            <w:proofErr w:type="spellStart"/>
            <w:r w:rsidRPr="005F3962">
              <w:rPr>
                <w:rFonts w:asciiTheme="minorHAnsi" w:hAnsiTheme="minorHAnsi"/>
                <w:b/>
                <w:bCs/>
                <w:sz w:val="22"/>
                <w:lang w:eastAsia="zh-CN"/>
              </w:rPr>
              <w:t>5D</w:t>
            </w:r>
            <w:proofErr w:type="spellEnd"/>
            <w:r w:rsidR="00306AF6">
              <w:rPr>
                <w:rFonts w:asciiTheme="minorHAnsi" w:hAnsiTheme="minorHAnsi" w:hint="eastAsia"/>
                <w:b/>
                <w:bCs/>
                <w:sz w:val="22"/>
                <w:lang w:eastAsia="zh-CN"/>
              </w:rPr>
              <w:t>工</w:t>
            </w:r>
            <w:r w:rsidR="00306AF6">
              <w:rPr>
                <w:rFonts w:asciiTheme="minorHAnsi" w:hAnsiTheme="minorHAnsi"/>
                <w:b/>
                <w:bCs/>
                <w:sz w:val="22"/>
                <w:lang w:eastAsia="zh-CN"/>
              </w:rPr>
              <w:t>作组</w:t>
            </w:r>
            <w:r w:rsidRPr="005F3962">
              <w:rPr>
                <w:rFonts w:asciiTheme="minorHAnsi" w:hAnsiTheme="minorHAnsi"/>
                <w:b/>
                <w:bCs/>
                <w:sz w:val="22"/>
                <w:lang w:eastAsia="zh-CN"/>
              </w:rPr>
              <w:br/>
            </w:r>
            <w:r w:rsidR="00A161A0" w:rsidRPr="00A161A0">
              <w:rPr>
                <w:rFonts w:asciiTheme="minorHAnsi" w:hAnsiTheme="minorHAnsi"/>
                <w:b/>
                <w:bCs/>
                <w:sz w:val="22"/>
                <w:lang w:eastAsia="zh-CN"/>
              </w:rPr>
              <w:t>（见注</w:t>
            </w:r>
            <w:r w:rsidR="00A161A0">
              <w:rPr>
                <w:rFonts w:asciiTheme="minorHAnsi" w:hAnsiTheme="minorHAnsi"/>
                <w:b/>
                <w:bCs/>
                <w:sz w:val="22"/>
                <w:lang w:eastAsia="zh-CN"/>
              </w:rPr>
              <w:t>2</w:t>
            </w:r>
            <w:r w:rsidR="00CE6B49">
              <w:rPr>
                <w:rFonts w:asciiTheme="minorHAnsi" w:hAnsiTheme="minorHAnsi"/>
                <w:b/>
                <w:bCs/>
                <w:sz w:val="22"/>
                <w:lang w:eastAsia="zh-CN"/>
              </w:rPr>
              <w:t>）</w:t>
            </w:r>
          </w:p>
          <w:p w:rsidR="005F3962" w:rsidRPr="005F3962" w:rsidRDefault="00A161A0" w:rsidP="008F6F3D">
            <w:pPr>
              <w:tabs>
                <w:tab w:val="center" w:pos="8222"/>
              </w:tabs>
              <w:spacing w:beforeLines="20" w:before="48" w:afterLines="20" w:after="48"/>
              <w:jc w:val="center"/>
              <w:rPr>
                <w:rFonts w:asciiTheme="minorHAnsi" w:hAnsiTheme="minorHAnsi"/>
                <w:b/>
                <w:bCs/>
                <w:sz w:val="22"/>
                <w:lang w:eastAsia="zh-CN"/>
              </w:rPr>
            </w:pPr>
            <w:r w:rsidRPr="00A161A0">
              <w:rPr>
                <w:rFonts w:asciiTheme="minorHAnsi" w:hAnsiTheme="minorHAnsi"/>
                <w:b/>
                <w:bCs/>
                <w:sz w:val="22"/>
                <w:lang w:eastAsia="zh-CN"/>
              </w:rPr>
              <w:t>（</w:t>
            </w:r>
            <w:r>
              <w:rPr>
                <w:rFonts w:asciiTheme="minorHAnsi" w:hAnsiTheme="minorHAnsi" w:hint="eastAsia"/>
                <w:b/>
                <w:bCs/>
                <w:sz w:val="22"/>
                <w:lang w:eastAsia="zh-CN"/>
              </w:rPr>
              <w:t>亦</w:t>
            </w:r>
            <w:r w:rsidRPr="00A161A0">
              <w:rPr>
                <w:rFonts w:asciiTheme="minorHAnsi" w:hAnsiTheme="minorHAnsi"/>
                <w:b/>
                <w:bCs/>
                <w:sz w:val="22"/>
                <w:lang w:eastAsia="zh-CN"/>
              </w:rPr>
              <w:t>见注</w:t>
            </w:r>
            <w:r w:rsidR="00B22FA1">
              <w:rPr>
                <w:rFonts w:asciiTheme="minorHAnsi" w:hAnsiTheme="minorHAnsi"/>
                <w:b/>
                <w:bCs/>
                <w:sz w:val="22"/>
                <w:lang w:eastAsia="zh-CN"/>
              </w:rPr>
              <w:t>3</w:t>
            </w:r>
            <w:r w:rsidR="00CE6B49">
              <w:rPr>
                <w:rFonts w:asciiTheme="minorHAnsi" w:hAnsiTheme="minorHAnsi"/>
                <w:b/>
                <w:bCs/>
                <w:sz w:val="22"/>
                <w:lang w:eastAsia="zh-CN"/>
              </w:rPr>
              <w:t>）</w:t>
            </w:r>
          </w:p>
        </w:tc>
        <w:tc>
          <w:tcPr>
            <w:tcW w:w="3799" w:type="dxa"/>
            <w:tcBorders>
              <w:bottom w:val="single" w:sz="4" w:space="0" w:color="auto"/>
            </w:tcBorders>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w:t>
            </w:r>
          </w:p>
        </w:tc>
      </w:tr>
      <w:tr w:rsidR="005F3962" w:rsidRPr="005F3962" w:rsidTr="008F6F3D">
        <w:trPr>
          <w:cantSplit/>
          <w:tblHeader/>
        </w:trPr>
        <w:tc>
          <w:tcPr>
            <w:tcW w:w="1559" w:type="dxa"/>
            <w:tcBorders>
              <w:top w:val="nil"/>
            </w:tcBorders>
            <w:vAlign w:val="center"/>
          </w:tcPr>
          <w:p w:rsidR="005F3962" w:rsidRPr="005F3962" w:rsidRDefault="005F3962" w:rsidP="008F6F3D">
            <w:pPr>
              <w:tabs>
                <w:tab w:val="clear" w:pos="794"/>
                <w:tab w:val="clear" w:pos="1191"/>
                <w:tab w:val="clear" w:pos="1588"/>
                <w:tab w:val="clear" w:pos="1985"/>
              </w:tabs>
              <w:spacing w:beforeLines="20" w:before="48" w:afterLines="20" w:after="48"/>
              <w:rPr>
                <w:rFonts w:asciiTheme="minorHAnsi" w:hAnsiTheme="minorHAnsi"/>
                <w:sz w:val="22"/>
              </w:rPr>
            </w:pPr>
          </w:p>
        </w:tc>
        <w:tc>
          <w:tcPr>
            <w:tcW w:w="8080" w:type="dxa"/>
            <w:gridSpan w:val="4"/>
            <w:tcBorders>
              <w:top w:val="single" w:sz="4" w:space="0" w:color="auto"/>
              <w:bottom w:val="single" w:sz="4" w:space="0" w:color="auto"/>
            </w:tcBorders>
            <w:vAlign w:val="center"/>
          </w:tcPr>
          <w:p w:rsidR="008F2AAE" w:rsidRPr="008F2AAE" w:rsidRDefault="008F2AAE"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8F2AAE">
              <w:rPr>
                <w:rFonts w:asciiTheme="minorHAnsi" w:hAnsiTheme="minorHAnsi"/>
                <w:sz w:val="22"/>
                <w:u w:val="single"/>
                <w:lang w:eastAsia="zh-CN"/>
              </w:rPr>
              <w:t>注</w:t>
            </w:r>
            <w:r w:rsidRPr="008F2AAE">
              <w:rPr>
                <w:rFonts w:asciiTheme="minorHAnsi" w:hAnsiTheme="minorHAnsi"/>
                <w:sz w:val="22"/>
                <w:u w:val="single"/>
                <w:lang w:eastAsia="zh-CN"/>
              </w:rPr>
              <w:t>1</w:t>
            </w:r>
            <w:r w:rsidRPr="008F2AAE">
              <w:rPr>
                <w:rFonts w:asciiTheme="minorHAnsi" w:hAnsiTheme="minorHAnsi" w:hint="eastAsia"/>
                <w:sz w:val="22"/>
                <w:lang w:eastAsia="zh-CN"/>
              </w:rPr>
              <w:t>：</w:t>
            </w:r>
            <w:proofErr w:type="spellStart"/>
            <w:r w:rsidRPr="008F2AAE">
              <w:rPr>
                <w:rFonts w:asciiTheme="minorHAnsi" w:hAnsiTheme="minorHAnsi"/>
                <w:sz w:val="22"/>
                <w:lang w:eastAsia="zh-CN"/>
              </w:rPr>
              <w:t>4C</w:t>
            </w:r>
            <w:proofErr w:type="spellEnd"/>
            <w:r w:rsidRPr="008F2AAE">
              <w:rPr>
                <w:rFonts w:asciiTheme="minorHAnsi" w:hAnsiTheme="minorHAnsi" w:hint="eastAsia"/>
                <w:sz w:val="22"/>
                <w:lang w:eastAsia="zh-CN"/>
              </w:rPr>
              <w:t>工作组负责“</w:t>
            </w:r>
            <w:r>
              <w:rPr>
                <w:rFonts w:asciiTheme="minorHAnsi" w:hAnsiTheme="minorHAnsi" w:hint="eastAsia"/>
                <w:sz w:val="22"/>
                <w:lang w:eastAsia="zh-CN"/>
              </w:rPr>
              <w:t>第</w:t>
            </w:r>
            <w:r w:rsidRPr="008F2AAE">
              <w:rPr>
                <w:rFonts w:asciiTheme="minorHAnsi" w:hAnsiTheme="minorHAnsi" w:hint="eastAsia"/>
                <w:b/>
                <w:bCs/>
                <w:sz w:val="22"/>
                <w:lang w:eastAsia="zh-CN"/>
              </w:rPr>
              <w:t>212</w:t>
            </w:r>
            <w:r>
              <w:rPr>
                <w:rFonts w:asciiTheme="minorHAnsi" w:hAnsiTheme="minorHAnsi" w:hint="eastAsia"/>
                <w:sz w:val="22"/>
                <w:lang w:eastAsia="zh-CN"/>
              </w:rPr>
              <w:t>号</w:t>
            </w:r>
            <w:r>
              <w:rPr>
                <w:rFonts w:asciiTheme="minorHAnsi" w:hAnsiTheme="minorHAnsi"/>
                <w:sz w:val="22"/>
                <w:lang w:eastAsia="zh-CN"/>
              </w:rPr>
              <w:t>决议</w:t>
            </w:r>
            <w:r w:rsidRPr="008F2AAE">
              <w:rPr>
                <w:rFonts w:asciiTheme="minorHAnsi" w:hAnsiTheme="minorHAnsi"/>
                <w:b/>
                <w:bCs/>
                <w:sz w:val="22"/>
                <w:lang w:eastAsia="zh-CN"/>
              </w:rPr>
              <w:t>（</w:t>
            </w:r>
            <w:r w:rsidRPr="008F2AAE">
              <w:rPr>
                <w:rFonts w:asciiTheme="minorHAnsi" w:hAnsiTheme="minorHAnsi"/>
                <w:b/>
                <w:bCs/>
                <w:sz w:val="22"/>
                <w:lang w:eastAsia="zh-CN"/>
              </w:rPr>
              <w:t>WRC-15</w:t>
            </w:r>
            <w:r w:rsidRPr="008F2AAE">
              <w:rPr>
                <w:rFonts w:asciiTheme="minorHAnsi" w:hAnsiTheme="minorHAnsi" w:hint="eastAsia"/>
                <w:b/>
                <w:bCs/>
                <w:sz w:val="22"/>
                <w:lang w:eastAsia="zh-CN"/>
              </w:rPr>
              <w:t>，</w:t>
            </w:r>
            <w:r w:rsidRPr="008F2AAE">
              <w:rPr>
                <w:rFonts w:asciiTheme="minorHAnsi" w:hAnsiTheme="minorHAnsi"/>
                <w:b/>
                <w:bCs/>
                <w:sz w:val="22"/>
                <w:lang w:eastAsia="zh-CN"/>
              </w:rPr>
              <w:t>修订版</w:t>
            </w:r>
            <w:r w:rsidR="00CE6B49">
              <w:rPr>
                <w:rFonts w:asciiTheme="minorHAnsi" w:hAnsiTheme="minorHAnsi"/>
                <w:b/>
                <w:bCs/>
                <w:sz w:val="22"/>
                <w:lang w:eastAsia="zh-CN"/>
              </w:rPr>
              <w:t>）</w:t>
            </w:r>
            <w:r w:rsidRPr="008F2AAE">
              <w:rPr>
                <w:rFonts w:asciiTheme="minorHAnsi" w:eastAsia="STKaiti" w:hAnsiTheme="minorHAnsi" w:hint="eastAsia"/>
                <w:sz w:val="22"/>
                <w:lang w:eastAsia="zh-CN"/>
              </w:rPr>
              <w:t>请</w:t>
            </w:r>
            <w:r w:rsidRPr="008F2AAE">
              <w:rPr>
                <w:rFonts w:asciiTheme="minorHAnsi" w:eastAsia="STKaiti" w:hAnsiTheme="minorHAnsi"/>
                <w:sz w:val="22"/>
                <w:lang w:eastAsia="zh-CN"/>
              </w:rPr>
              <w:t>ITU-R</w:t>
            </w:r>
            <w:r w:rsidRPr="008F2AAE">
              <w:rPr>
                <w:rFonts w:asciiTheme="minorHAnsi" w:hAnsiTheme="minorHAnsi" w:hint="eastAsia"/>
                <w:sz w:val="22"/>
                <w:lang w:eastAsia="zh-CN"/>
              </w:rPr>
              <w:t>”中要求开展的、有关</w:t>
            </w:r>
            <w:proofErr w:type="spellStart"/>
            <w:r w:rsidRPr="008F2AAE">
              <w:rPr>
                <w:rFonts w:asciiTheme="minorHAnsi" w:hAnsiTheme="minorHAnsi" w:hint="eastAsia"/>
                <w:sz w:val="22"/>
                <w:lang w:eastAsia="zh-CN"/>
              </w:rPr>
              <w:t>IMT</w:t>
            </w:r>
            <w:proofErr w:type="spellEnd"/>
            <w:r w:rsidRPr="008F2AAE">
              <w:rPr>
                <w:rFonts w:asciiTheme="minorHAnsi" w:hAnsiTheme="minorHAnsi" w:hint="eastAsia"/>
                <w:sz w:val="22"/>
                <w:lang w:eastAsia="zh-CN"/>
              </w:rPr>
              <w:t>卫星部分的研究，同时考虑</w:t>
            </w:r>
            <w:proofErr w:type="spellStart"/>
            <w:r w:rsidRPr="008F2AAE">
              <w:rPr>
                <w:rFonts w:asciiTheme="minorHAnsi" w:hAnsiTheme="minorHAnsi" w:hint="eastAsia"/>
                <w:sz w:val="22"/>
                <w:lang w:eastAsia="zh-CN"/>
              </w:rPr>
              <w:t>5D</w:t>
            </w:r>
            <w:proofErr w:type="spellEnd"/>
            <w:r w:rsidRPr="008F2AAE">
              <w:rPr>
                <w:rFonts w:asciiTheme="minorHAnsi" w:hAnsiTheme="minorHAnsi" w:hint="eastAsia"/>
                <w:sz w:val="22"/>
                <w:lang w:eastAsia="zh-CN"/>
              </w:rPr>
              <w:t>工作组提供的技术和操作特性。</w:t>
            </w:r>
          </w:p>
          <w:p w:rsidR="008F2AAE" w:rsidRPr="008F2AAE" w:rsidRDefault="008F2AAE"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8F2AAE">
              <w:rPr>
                <w:rFonts w:asciiTheme="minorHAnsi" w:hAnsiTheme="minorHAnsi"/>
                <w:sz w:val="22"/>
                <w:u w:val="single"/>
                <w:lang w:eastAsia="zh-CN"/>
              </w:rPr>
              <w:t>注</w:t>
            </w:r>
            <w:r w:rsidRPr="008F2AAE">
              <w:rPr>
                <w:rFonts w:asciiTheme="minorHAnsi" w:hAnsiTheme="minorHAnsi"/>
                <w:sz w:val="22"/>
                <w:u w:val="single"/>
                <w:lang w:eastAsia="zh-CN"/>
              </w:rPr>
              <w:t>2</w:t>
            </w:r>
            <w:r w:rsidRPr="008F2AAE">
              <w:rPr>
                <w:rFonts w:asciiTheme="minorHAnsi" w:hAnsiTheme="minorHAnsi" w:hint="eastAsia"/>
                <w:sz w:val="22"/>
                <w:lang w:eastAsia="zh-CN"/>
              </w:rPr>
              <w:t>：</w:t>
            </w:r>
            <w:proofErr w:type="spellStart"/>
            <w:r w:rsidRPr="008F2AAE">
              <w:rPr>
                <w:rFonts w:asciiTheme="minorHAnsi" w:hAnsiTheme="minorHAnsi"/>
                <w:sz w:val="22"/>
                <w:lang w:eastAsia="zh-CN"/>
              </w:rPr>
              <w:t>5D</w:t>
            </w:r>
            <w:proofErr w:type="spellEnd"/>
            <w:r w:rsidRPr="008F2AAE">
              <w:rPr>
                <w:rFonts w:asciiTheme="minorHAnsi" w:hAnsiTheme="minorHAnsi" w:hint="eastAsia"/>
                <w:sz w:val="22"/>
                <w:lang w:eastAsia="zh-CN"/>
              </w:rPr>
              <w:t>工作组负责“</w:t>
            </w:r>
            <w:r>
              <w:rPr>
                <w:rFonts w:asciiTheme="minorHAnsi" w:hAnsiTheme="minorHAnsi" w:hint="eastAsia"/>
                <w:sz w:val="22"/>
                <w:lang w:eastAsia="zh-CN"/>
              </w:rPr>
              <w:t>第</w:t>
            </w:r>
            <w:r w:rsidRPr="008F2AAE">
              <w:rPr>
                <w:rFonts w:asciiTheme="minorHAnsi" w:hAnsiTheme="minorHAnsi" w:hint="eastAsia"/>
                <w:b/>
                <w:bCs/>
                <w:sz w:val="22"/>
                <w:lang w:eastAsia="zh-CN"/>
              </w:rPr>
              <w:t>212</w:t>
            </w:r>
            <w:r>
              <w:rPr>
                <w:rFonts w:asciiTheme="minorHAnsi" w:hAnsiTheme="minorHAnsi" w:hint="eastAsia"/>
                <w:sz w:val="22"/>
                <w:lang w:eastAsia="zh-CN"/>
              </w:rPr>
              <w:t>号</w:t>
            </w:r>
            <w:r>
              <w:rPr>
                <w:rFonts w:asciiTheme="minorHAnsi" w:hAnsiTheme="minorHAnsi"/>
                <w:sz w:val="22"/>
                <w:lang w:eastAsia="zh-CN"/>
              </w:rPr>
              <w:t>决议</w:t>
            </w:r>
            <w:r w:rsidRPr="008F2AAE">
              <w:rPr>
                <w:rFonts w:asciiTheme="minorHAnsi" w:hAnsiTheme="minorHAnsi"/>
                <w:b/>
                <w:bCs/>
                <w:sz w:val="22"/>
                <w:lang w:eastAsia="zh-CN"/>
              </w:rPr>
              <w:t>（</w:t>
            </w:r>
            <w:r w:rsidRPr="008F2AAE">
              <w:rPr>
                <w:rFonts w:asciiTheme="minorHAnsi" w:hAnsiTheme="minorHAnsi"/>
                <w:b/>
                <w:bCs/>
                <w:sz w:val="22"/>
                <w:lang w:eastAsia="zh-CN"/>
              </w:rPr>
              <w:t>WRC-15</w:t>
            </w:r>
            <w:r w:rsidRPr="008F2AAE">
              <w:rPr>
                <w:rFonts w:asciiTheme="minorHAnsi" w:hAnsiTheme="minorHAnsi" w:hint="eastAsia"/>
                <w:b/>
                <w:bCs/>
                <w:sz w:val="22"/>
                <w:lang w:eastAsia="zh-CN"/>
              </w:rPr>
              <w:t>，</w:t>
            </w:r>
            <w:r w:rsidRPr="008F2AAE">
              <w:rPr>
                <w:rFonts w:asciiTheme="minorHAnsi" w:hAnsiTheme="minorHAnsi"/>
                <w:b/>
                <w:bCs/>
                <w:sz w:val="22"/>
                <w:lang w:eastAsia="zh-CN"/>
              </w:rPr>
              <w:t>修订版</w:t>
            </w:r>
            <w:r w:rsidR="00CE6B49">
              <w:rPr>
                <w:rFonts w:asciiTheme="minorHAnsi" w:hAnsiTheme="minorHAnsi"/>
                <w:b/>
                <w:bCs/>
                <w:sz w:val="22"/>
                <w:lang w:eastAsia="zh-CN"/>
              </w:rPr>
              <w:t>）</w:t>
            </w:r>
            <w:r w:rsidRPr="008F2AAE">
              <w:rPr>
                <w:rFonts w:asciiTheme="minorHAnsi" w:eastAsia="STKaiti" w:hAnsiTheme="minorHAnsi" w:hint="eastAsia"/>
                <w:sz w:val="22"/>
                <w:lang w:eastAsia="zh-CN"/>
              </w:rPr>
              <w:t>请</w:t>
            </w:r>
            <w:r w:rsidRPr="008F2AAE">
              <w:rPr>
                <w:rFonts w:asciiTheme="minorHAnsi" w:eastAsia="STKaiti" w:hAnsiTheme="minorHAnsi"/>
                <w:sz w:val="22"/>
                <w:lang w:eastAsia="zh-CN"/>
              </w:rPr>
              <w:t>ITU-R</w:t>
            </w:r>
            <w:r w:rsidRPr="008F2AAE">
              <w:rPr>
                <w:rFonts w:asciiTheme="minorHAnsi" w:hAnsiTheme="minorHAnsi" w:hint="eastAsia"/>
                <w:sz w:val="22"/>
                <w:lang w:eastAsia="zh-CN"/>
              </w:rPr>
              <w:t>”中要求开展的、有关</w:t>
            </w:r>
            <w:proofErr w:type="spellStart"/>
            <w:r w:rsidRPr="008F2AAE">
              <w:rPr>
                <w:rFonts w:asciiTheme="minorHAnsi" w:hAnsiTheme="minorHAnsi" w:hint="eastAsia"/>
                <w:sz w:val="22"/>
                <w:lang w:eastAsia="zh-CN"/>
              </w:rPr>
              <w:t>IMT</w:t>
            </w:r>
            <w:proofErr w:type="spellEnd"/>
            <w:r w:rsidRPr="008F2AAE">
              <w:rPr>
                <w:rFonts w:asciiTheme="minorHAnsi" w:hAnsiTheme="minorHAnsi" w:hint="eastAsia"/>
                <w:sz w:val="22"/>
                <w:lang w:eastAsia="zh-CN"/>
              </w:rPr>
              <w:t>地面部分的研究，同时考虑</w:t>
            </w:r>
            <w:proofErr w:type="spellStart"/>
            <w:r w:rsidRPr="008F2AAE">
              <w:rPr>
                <w:rFonts w:asciiTheme="minorHAnsi" w:hAnsiTheme="minorHAnsi" w:hint="eastAsia"/>
                <w:sz w:val="22"/>
                <w:lang w:eastAsia="zh-CN"/>
              </w:rPr>
              <w:t>4C</w:t>
            </w:r>
            <w:proofErr w:type="spellEnd"/>
            <w:r w:rsidRPr="008F2AAE">
              <w:rPr>
                <w:rFonts w:asciiTheme="minorHAnsi" w:hAnsiTheme="minorHAnsi" w:hint="eastAsia"/>
                <w:sz w:val="22"/>
                <w:lang w:eastAsia="zh-CN"/>
              </w:rPr>
              <w:t>工作组提供的技术和操作特性。</w:t>
            </w:r>
          </w:p>
          <w:p w:rsidR="005F3962" w:rsidRPr="008F2AAE" w:rsidRDefault="008F2AAE" w:rsidP="00B325F3">
            <w:pPr>
              <w:tabs>
                <w:tab w:val="center" w:pos="8222"/>
              </w:tabs>
              <w:spacing w:beforeLines="20" w:before="48" w:afterLines="20" w:after="48"/>
              <w:rPr>
                <w:rFonts w:asciiTheme="minorHAnsi" w:hAnsiTheme="minorHAnsi"/>
                <w:sz w:val="22"/>
                <w:u w:val="single"/>
                <w:lang w:eastAsia="zh-CN"/>
              </w:rPr>
            </w:pPr>
            <w:r w:rsidRPr="008F2AAE">
              <w:rPr>
                <w:rFonts w:asciiTheme="minorHAnsi" w:hAnsiTheme="minorHAnsi"/>
                <w:sz w:val="22"/>
                <w:u w:val="single"/>
                <w:lang w:eastAsia="zh-CN"/>
              </w:rPr>
              <w:t>注</w:t>
            </w:r>
            <w:r w:rsidRPr="008F2AAE">
              <w:rPr>
                <w:rFonts w:asciiTheme="minorHAnsi" w:hAnsiTheme="minorHAnsi"/>
                <w:sz w:val="22"/>
                <w:u w:val="single"/>
                <w:lang w:eastAsia="zh-CN"/>
              </w:rPr>
              <w:t>3</w:t>
            </w:r>
            <w:r w:rsidRPr="008F2AAE">
              <w:rPr>
                <w:rFonts w:asciiTheme="minorHAnsi" w:hAnsiTheme="minorHAnsi" w:hint="eastAsia"/>
                <w:sz w:val="22"/>
                <w:lang w:eastAsia="zh-CN"/>
              </w:rPr>
              <w:t>：</w:t>
            </w:r>
            <w:r w:rsidRPr="008F2AAE">
              <w:rPr>
                <w:rFonts w:asciiTheme="minorHAnsi" w:hAnsiTheme="minorHAnsi"/>
                <w:sz w:val="22"/>
                <w:lang w:eastAsia="zh-CN"/>
              </w:rPr>
              <w:t>CPM</w:t>
            </w:r>
            <w:r w:rsidRPr="008F2AAE">
              <w:rPr>
                <w:rFonts w:asciiTheme="minorHAnsi" w:hAnsiTheme="minorHAnsi" w:hint="eastAsia"/>
                <w:sz w:val="22"/>
                <w:lang w:eastAsia="zh-CN"/>
              </w:rPr>
              <w:t>案文草案的结论须由</w:t>
            </w:r>
            <w:proofErr w:type="spellStart"/>
            <w:r w:rsidRPr="008F2AAE">
              <w:rPr>
                <w:rFonts w:asciiTheme="minorHAnsi" w:hAnsiTheme="minorHAnsi"/>
                <w:sz w:val="22"/>
                <w:lang w:eastAsia="zh-CN"/>
              </w:rPr>
              <w:t>4C</w:t>
            </w:r>
            <w:proofErr w:type="spellEnd"/>
            <w:r w:rsidRPr="008F2AAE">
              <w:rPr>
                <w:rFonts w:asciiTheme="minorHAnsi" w:hAnsiTheme="minorHAnsi" w:hint="eastAsia"/>
                <w:sz w:val="22"/>
                <w:lang w:eastAsia="zh-CN"/>
              </w:rPr>
              <w:t>和</w:t>
            </w:r>
            <w:proofErr w:type="spellStart"/>
            <w:r w:rsidRPr="008F2AAE">
              <w:rPr>
                <w:rFonts w:asciiTheme="minorHAnsi" w:hAnsiTheme="minorHAnsi"/>
                <w:sz w:val="22"/>
                <w:lang w:eastAsia="zh-CN"/>
              </w:rPr>
              <w:t>5D</w:t>
            </w:r>
            <w:proofErr w:type="spellEnd"/>
            <w:r w:rsidRPr="008F2AAE">
              <w:rPr>
                <w:rFonts w:asciiTheme="minorHAnsi" w:hAnsiTheme="minorHAnsi" w:hint="eastAsia"/>
                <w:sz w:val="22"/>
                <w:lang w:eastAsia="zh-CN"/>
              </w:rPr>
              <w:t>工作组达成一致。为此，两个工作组的主席须酌情协调相关会议的时间安排。</w:t>
            </w:r>
          </w:p>
        </w:tc>
      </w:tr>
      <w:tr w:rsidR="00060E27" w:rsidRPr="005F3962" w:rsidTr="002B7C54">
        <w:trPr>
          <w:cantSplit/>
          <w:tblHeader/>
        </w:trPr>
        <w:tc>
          <w:tcPr>
            <w:tcW w:w="1559" w:type="dxa"/>
            <w:tcBorders>
              <w:bottom w:val="nil"/>
            </w:tcBorders>
            <w:vAlign w:val="center"/>
          </w:tcPr>
          <w:p w:rsidR="00060E27" w:rsidRPr="005F3962" w:rsidRDefault="00060E27" w:rsidP="00060E27">
            <w:pPr>
              <w:keepNext/>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9.1.2</w:t>
            </w:r>
          </w:p>
        </w:tc>
        <w:tc>
          <w:tcPr>
            <w:tcW w:w="2723" w:type="dxa"/>
            <w:tcBorders>
              <w:bottom w:val="single" w:sz="4" w:space="0" w:color="auto"/>
            </w:tcBorders>
            <w:vAlign w:val="center"/>
          </w:tcPr>
          <w:p w:rsidR="00060E27" w:rsidRPr="00DE1E9B" w:rsidRDefault="00060E27" w:rsidP="00060E27">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761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58" w:type="dxa"/>
            <w:gridSpan w:val="2"/>
            <w:tcBorders>
              <w:bottom w:val="single" w:sz="4" w:space="0" w:color="auto"/>
            </w:tcBorders>
            <w:vAlign w:val="center"/>
          </w:tcPr>
          <w:p w:rsidR="00060E27" w:rsidRPr="005F3962" w:rsidRDefault="00060E27" w:rsidP="00060E27">
            <w:pPr>
              <w:keepNext/>
              <w:tabs>
                <w:tab w:val="center" w:pos="8222"/>
              </w:tabs>
              <w:spacing w:beforeLines="20" w:before="48" w:afterLines="20" w:after="48"/>
              <w:jc w:val="center"/>
              <w:rPr>
                <w:rFonts w:asciiTheme="minorHAnsi" w:hAnsiTheme="minorHAnsi"/>
                <w:b/>
                <w:bCs/>
                <w:sz w:val="22"/>
                <w:lang w:eastAsia="zh-CN"/>
              </w:rPr>
            </w:pPr>
            <w:proofErr w:type="spellStart"/>
            <w:r w:rsidRPr="005F3962">
              <w:rPr>
                <w:rFonts w:asciiTheme="minorHAnsi" w:hAnsiTheme="minorHAnsi"/>
                <w:b/>
                <w:bCs/>
                <w:sz w:val="22"/>
                <w:lang w:eastAsia="zh-CN"/>
              </w:rPr>
              <w:t>4A</w:t>
            </w:r>
            <w:proofErr w:type="spellEnd"/>
            <w:r>
              <w:rPr>
                <w:rFonts w:asciiTheme="minorHAnsi" w:hAnsiTheme="minorHAnsi" w:hint="eastAsia"/>
                <w:b/>
                <w:bCs/>
                <w:sz w:val="22"/>
                <w:lang w:eastAsia="zh-CN"/>
              </w:rPr>
              <w:t>工</w:t>
            </w:r>
            <w:r>
              <w:rPr>
                <w:rFonts w:asciiTheme="minorHAnsi" w:hAnsiTheme="minorHAnsi"/>
                <w:b/>
                <w:bCs/>
                <w:sz w:val="22"/>
                <w:lang w:eastAsia="zh-CN"/>
              </w:rPr>
              <w:t>作组</w:t>
            </w:r>
            <w:r w:rsidRPr="005F3962">
              <w:rPr>
                <w:rFonts w:asciiTheme="minorHAnsi" w:hAnsiTheme="minorHAnsi"/>
                <w:b/>
                <w:bCs/>
                <w:sz w:val="22"/>
                <w:lang w:eastAsia="zh-CN"/>
              </w:rPr>
              <w:br/>
            </w:r>
            <w:r w:rsidRPr="00A161A0">
              <w:rPr>
                <w:rFonts w:asciiTheme="minorHAnsi" w:hAnsiTheme="minorHAnsi"/>
                <w:b/>
                <w:bCs/>
                <w:sz w:val="22"/>
                <w:lang w:eastAsia="zh-CN"/>
              </w:rPr>
              <w:t>（见注</w:t>
            </w:r>
            <w:r w:rsidRPr="00A161A0">
              <w:rPr>
                <w:rFonts w:asciiTheme="minorHAnsi" w:hAnsiTheme="minorHAnsi"/>
                <w:b/>
                <w:bCs/>
                <w:sz w:val="22"/>
                <w:lang w:eastAsia="zh-CN"/>
              </w:rPr>
              <w:t>1</w:t>
            </w:r>
            <w:r>
              <w:rPr>
                <w:rFonts w:asciiTheme="minorHAnsi" w:hAnsiTheme="minorHAnsi"/>
                <w:b/>
                <w:bCs/>
                <w:sz w:val="22"/>
                <w:lang w:eastAsia="zh-CN"/>
              </w:rPr>
              <w:t>）</w:t>
            </w:r>
          </w:p>
          <w:p w:rsidR="00060E27" w:rsidRPr="005F3962" w:rsidRDefault="00060E27" w:rsidP="00060E27">
            <w:pPr>
              <w:keepNext/>
              <w:tabs>
                <w:tab w:val="center" w:pos="8222"/>
              </w:tabs>
              <w:spacing w:beforeLines="20" w:before="48" w:afterLines="20" w:after="48"/>
              <w:jc w:val="center"/>
              <w:rPr>
                <w:rFonts w:asciiTheme="minorHAnsi" w:hAnsiTheme="minorHAnsi"/>
                <w:b/>
                <w:bCs/>
                <w:sz w:val="22"/>
                <w:lang w:eastAsia="zh-CN"/>
              </w:rPr>
            </w:pPr>
            <w:proofErr w:type="spellStart"/>
            <w:r w:rsidRPr="005F3962">
              <w:rPr>
                <w:rFonts w:asciiTheme="minorHAnsi" w:hAnsiTheme="minorHAnsi"/>
                <w:b/>
                <w:bCs/>
                <w:sz w:val="22"/>
                <w:lang w:eastAsia="zh-CN"/>
              </w:rPr>
              <w:t>5D</w:t>
            </w:r>
            <w:proofErr w:type="spellEnd"/>
            <w:r>
              <w:rPr>
                <w:rFonts w:asciiTheme="minorHAnsi" w:hAnsiTheme="minorHAnsi" w:hint="eastAsia"/>
                <w:b/>
                <w:bCs/>
                <w:sz w:val="22"/>
                <w:lang w:eastAsia="zh-CN"/>
              </w:rPr>
              <w:t>工</w:t>
            </w:r>
            <w:r>
              <w:rPr>
                <w:rFonts w:asciiTheme="minorHAnsi" w:hAnsiTheme="minorHAnsi"/>
                <w:b/>
                <w:bCs/>
                <w:sz w:val="22"/>
                <w:lang w:eastAsia="zh-CN"/>
              </w:rPr>
              <w:t>作组</w:t>
            </w:r>
            <w:r w:rsidRPr="005F3962">
              <w:rPr>
                <w:rFonts w:asciiTheme="minorHAnsi" w:hAnsiTheme="minorHAnsi"/>
                <w:b/>
                <w:bCs/>
                <w:sz w:val="22"/>
                <w:lang w:eastAsia="zh-CN"/>
              </w:rPr>
              <w:br/>
            </w:r>
            <w:r w:rsidRPr="00A161A0">
              <w:rPr>
                <w:rFonts w:asciiTheme="minorHAnsi" w:hAnsiTheme="minorHAnsi"/>
                <w:b/>
                <w:bCs/>
                <w:sz w:val="22"/>
                <w:lang w:eastAsia="zh-CN"/>
              </w:rPr>
              <w:t>（见注</w:t>
            </w:r>
            <w:r>
              <w:rPr>
                <w:rFonts w:asciiTheme="minorHAnsi" w:hAnsiTheme="minorHAnsi"/>
                <w:b/>
                <w:bCs/>
                <w:sz w:val="22"/>
                <w:lang w:eastAsia="zh-CN"/>
              </w:rPr>
              <w:t>2</w:t>
            </w:r>
            <w:r>
              <w:rPr>
                <w:rFonts w:asciiTheme="minorHAnsi" w:hAnsiTheme="minorHAnsi"/>
                <w:b/>
                <w:bCs/>
                <w:sz w:val="22"/>
                <w:lang w:eastAsia="zh-CN"/>
              </w:rPr>
              <w:t>）</w:t>
            </w:r>
            <w:r w:rsidRPr="005F3962">
              <w:rPr>
                <w:rFonts w:asciiTheme="minorHAnsi" w:hAnsiTheme="minorHAnsi"/>
                <w:b/>
                <w:bCs/>
                <w:sz w:val="22"/>
                <w:lang w:eastAsia="zh-CN"/>
              </w:rPr>
              <w:br/>
            </w:r>
            <w:r w:rsidRPr="00A161A0">
              <w:rPr>
                <w:rFonts w:asciiTheme="minorHAnsi" w:hAnsiTheme="minorHAnsi"/>
                <w:b/>
                <w:bCs/>
                <w:sz w:val="22"/>
                <w:lang w:eastAsia="zh-CN"/>
              </w:rPr>
              <w:t>（</w:t>
            </w:r>
            <w:r>
              <w:rPr>
                <w:rFonts w:asciiTheme="minorHAnsi" w:hAnsiTheme="minorHAnsi" w:hint="eastAsia"/>
                <w:b/>
                <w:bCs/>
                <w:sz w:val="22"/>
                <w:lang w:eastAsia="zh-CN"/>
              </w:rPr>
              <w:t>亦</w:t>
            </w:r>
            <w:r w:rsidRPr="00A161A0">
              <w:rPr>
                <w:rFonts w:asciiTheme="minorHAnsi" w:hAnsiTheme="minorHAnsi"/>
                <w:b/>
                <w:bCs/>
                <w:sz w:val="22"/>
                <w:lang w:eastAsia="zh-CN"/>
              </w:rPr>
              <w:t>见注</w:t>
            </w:r>
            <w:r>
              <w:rPr>
                <w:rFonts w:asciiTheme="minorHAnsi" w:hAnsiTheme="minorHAnsi"/>
                <w:b/>
                <w:bCs/>
                <w:sz w:val="22"/>
                <w:lang w:eastAsia="zh-CN"/>
              </w:rPr>
              <w:t>3</w:t>
            </w:r>
            <w:r>
              <w:rPr>
                <w:rFonts w:asciiTheme="minorHAnsi" w:hAnsiTheme="minorHAnsi"/>
                <w:b/>
                <w:bCs/>
                <w:sz w:val="22"/>
                <w:lang w:eastAsia="zh-CN"/>
              </w:rPr>
              <w:t>）</w:t>
            </w:r>
          </w:p>
        </w:tc>
        <w:tc>
          <w:tcPr>
            <w:tcW w:w="3799" w:type="dxa"/>
            <w:tcBorders>
              <w:bottom w:val="single" w:sz="4" w:space="0" w:color="auto"/>
            </w:tcBorders>
            <w:vAlign w:val="center"/>
          </w:tcPr>
          <w:p w:rsidR="00060E27" w:rsidRPr="00DE1E9B" w:rsidRDefault="00060E27" w:rsidP="00060E27">
            <w:pPr>
              <w:keepNext/>
              <w:tabs>
                <w:tab w:val="center" w:pos="8222"/>
              </w:tabs>
              <w:spacing w:beforeLines="20" w:before="48" w:afterLines="20" w:after="48"/>
              <w:jc w:val="center"/>
              <w:rPr>
                <w:rFonts w:asciiTheme="minorHAnsi" w:hAnsiTheme="minorHAnsi"/>
                <w:sz w:val="22"/>
              </w:rPr>
            </w:pPr>
            <w:r w:rsidRPr="00DE1E9B">
              <w:rPr>
                <w:rFonts w:asciiTheme="minorHAnsi" w:hAnsiTheme="minorHAnsi"/>
                <w:sz w:val="22"/>
              </w:rPr>
              <w:t xml:space="preserve">(WP </w:t>
            </w:r>
            <w:proofErr w:type="spellStart"/>
            <w:r w:rsidRPr="00DE1E9B">
              <w:rPr>
                <w:rFonts w:asciiTheme="minorHAnsi" w:hAnsiTheme="minorHAnsi"/>
                <w:sz w:val="22"/>
              </w:rPr>
              <w:t>6A</w:t>
            </w:r>
            <w:proofErr w:type="spellEnd"/>
            <w:r w:rsidRPr="00DE1E9B">
              <w:rPr>
                <w:rFonts w:asciiTheme="minorHAnsi" w:hAnsiTheme="minorHAnsi"/>
                <w:sz w:val="22"/>
              </w:rPr>
              <w:t>)</w:t>
            </w:r>
          </w:p>
        </w:tc>
      </w:tr>
      <w:tr w:rsidR="005F3962" w:rsidRPr="005F3962" w:rsidTr="008F6F3D">
        <w:trPr>
          <w:cantSplit/>
          <w:tblHeader/>
        </w:trPr>
        <w:tc>
          <w:tcPr>
            <w:tcW w:w="1559" w:type="dxa"/>
            <w:tcBorders>
              <w:top w:val="nil"/>
            </w:tcBorders>
            <w:vAlign w:val="center"/>
          </w:tcPr>
          <w:p w:rsidR="005F3962" w:rsidRPr="005F3962" w:rsidRDefault="005F3962" w:rsidP="008F6F3D">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4"/>
            <w:tcBorders>
              <w:top w:val="single" w:sz="4" w:space="0" w:color="auto"/>
            </w:tcBorders>
            <w:vAlign w:val="center"/>
          </w:tcPr>
          <w:p w:rsidR="00CA7CBB" w:rsidRPr="00CA7CBB" w:rsidRDefault="00CA7CBB"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bookmarkStart w:id="1" w:name="_GoBack"/>
            <w:r w:rsidRPr="00484C13">
              <w:rPr>
                <w:rFonts w:asciiTheme="minorHAnsi" w:hAnsiTheme="minorHAnsi"/>
                <w:sz w:val="22"/>
                <w:u w:val="single"/>
                <w:lang w:eastAsia="zh-CN"/>
              </w:rPr>
              <w:t>注</w:t>
            </w:r>
            <w:r w:rsidRPr="00484C13">
              <w:rPr>
                <w:rFonts w:asciiTheme="minorHAnsi" w:hAnsiTheme="minorHAnsi"/>
                <w:sz w:val="22"/>
                <w:u w:val="single"/>
                <w:lang w:eastAsia="zh-CN"/>
              </w:rPr>
              <w:t>1</w:t>
            </w:r>
            <w:r>
              <w:rPr>
                <w:rFonts w:asciiTheme="minorHAnsi" w:hAnsiTheme="minorHAnsi" w:hint="eastAsia"/>
                <w:sz w:val="22"/>
                <w:lang w:eastAsia="zh-CN"/>
              </w:rPr>
              <w:t>：</w:t>
            </w:r>
            <w:proofErr w:type="spellStart"/>
            <w:r w:rsidRPr="00CA7CBB">
              <w:rPr>
                <w:rFonts w:asciiTheme="minorHAnsi" w:hAnsiTheme="minorHAnsi"/>
                <w:sz w:val="22"/>
                <w:lang w:eastAsia="zh-CN"/>
              </w:rPr>
              <w:t>4</w:t>
            </w:r>
            <w:r w:rsidRPr="00CA7CBB">
              <w:rPr>
                <w:rFonts w:asciiTheme="minorHAnsi" w:hAnsiTheme="minorHAnsi" w:hint="eastAsia"/>
                <w:sz w:val="22"/>
                <w:lang w:eastAsia="zh-CN"/>
              </w:rPr>
              <w:t>A</w:t>
            </w:r>
            <w:proofErr w:type="spellEnd"/>
            <w:r w:rsidRPr="00CA7CBB">
              <w:rPr>
                <w:rFonts w:asciiTheme="minorHAnsi" w:hAnsiTheme="minorHAnsi" w:hint="eastAsia"/>
                <w:sz w:val="22"/>
                <w:lang w:eastAsia="zh-CN"/>
              </w:rPr>
              <w:t>工作组负责</w:t>
            </w:r>
            <w:r w:rsidRPr="00AB387A">
              <w:rPr>
                <w:rFonts w:asciiTheme="minorHAnsi" w:hAnsiTheme="minorHAnsi" w:hint="eastAsia"/>
                <w:sz w:val="22"/>
                <w:lang w:eastAsia="zh-CN"/>
              </w:rPr>
              <w:t>“</w:t>
            </w:r>
            <w:r w:rsidR="00AB387A" w:rsidRPr="00AB387A">
              <w:rPr>
                <w:rFonts w:hint="eastAsia"/>
                <w:sz w:val="22"/>
                <w:lang w:eastAsia="zh-CN"/>
              </w:rPr>
              <w:t>第</w:t>
            </w:r>
            <w:r w:rsidR="00AB387A" w:rsidRPr="00AB387A">
              <w:rPr>
                <w:b/>
                <w:bCs/>
                <w:sz w:val="22"/>
                <w:lang w:eastAsia="zh-CN"/>
              </w:rPr>
              <w:t>761</w:t>
            </w:r>
            <w:r w:rsidR="00AB387A" w:rsidRPr="00AB387A">
              <w:rPr>
                <w:rFonts w:hint="eastAsia"/>
                <w:sz w:val="22"/>
                <w:lang w:eastAsia="zh-CN"/>
              </w:rPr>
              <w:t>号决议</w:t>
            </w:r>
            <w:r w:rsidR="00AB387A" w:rsidRPr="00AB387A">
              <w:rPr>
                <w:rFonts w:asciiTheme="minorHAnsi" w:hAnsiTheme="minorHAnsi" w:hint="eastAsia"/>
                <w:b/>
                <w:bCs/>
                <w:sz w:val="22"/>
                <w:lang w:eastAsia="zh-CN"/>
              </w:rPr>
              <w:t>（</w:t>
            </w:r>
            <w:r w:rsidR="00AB387A" w:rsidRPr="00AB387A">
              <w:rPr>
                <w:rFonts w:asciiTheme="minorHAnsi" w:hAnsiTheme="minorHAnsi" w:hint="eastAsia"/>
                <w:b/>
                <w:bCs/>
                <w:sz w:val="22"/>
                <w:lang w:eastAsia="zh-CN"/>
              </w:rPr>
              <w:t>WRC-15</w:t>
            </w:r>
            <w:r w:rsidR="00CE6B49">
              <w:rPr>
                <w:rFonts w:asciiTheme="minorHAnsi" w:hAnsiTheme="minorHAnsi"/>
                <w:b/>
                <w:bCs/>
                <w:sz w:val="22"/>
                <w:lang w:eastAsia="zh-CN"/>
              </w:rPr>
              <w:t>）</w:t>
            </w:r>
            <w:r w:rsidRPr="00AB387A">
              <w:rPr>
                <w:rFonts w:asciiTheme="minorHAnsi" w:eastAsia="STKaiti" w:hAnsiTheme="minorHAnsi" w:hint="eastAsia"/>
                <w:sz w:val="22"/>
                <w:lang w:eastAsia="zh-CN"/>
              </w:rPr>
              <w:t>请</w:t>
            </w:r>
            <w:r w:rsidRPr="00AB387A">
              <w:rPr>
                <w:rFonts w:asciiTheme="minorHAnsi" w:eastAsia="STKaiti" w:hAnsiTheme="minorHAnsi"/>
                <w:sz w:val="22"/>
                <w:lang w:eastAsia="zh-CN"/>
              </w:rPr>
              <w:t>ITU-R</w:t>
            </w:r>
            <w:r w:rsidRPr="00AB387A">
              <w:rPr>
                <w:rFonts w:asciiTheme="minorHAnsi" w:hAnsiTheme="minorHAnsi" w:hint="eastAsia"/>
                <w:sz w:val="22"/>
                <w:lang w:eastAsia="zh-CN"/>
              </w:rPr>
              <w:t>”中要求开展的</w:t>
            </w:r>
            <w:r w:rsidRPr="00CA7CBB">
              <w:rPr>
                <w:rFonts w:asciiTheme="minorHAnsi" w:hAnsiTheme="minorHAnsi" w:hint="eastAsia"/>
                <w:sz w:val="22"/>
                <w:lang w:eastAsia="zh-CN"/>
              </w:rPr>
              <w:t>、有关</w:t>
            </w:r>
            <w:r w:rsidRPr="00CA7CBB">
              <w:rPr>
                <w:rFonts w:asciiTheme="minorHAnsi" w:hAnsiTheme="minorHAnsi" w:hint="eastAsia"/>
                <w:sz w:val="22"/>
                <w:lang w:eastAsia="zh-CN"/>
              </w:rPr>
              <w:t>BSS</w:t>
            </w:r>
            <w:r w:rsidRPr="00CA7CBB">
              <w:rPr>
                <w:rFonts w:asciiTheme="minorHAnsi" w:hAnsiTheme="minorHAnsi" w:hint="eastAsia"/>
                <w:sz w:val="22"/>
                <w:lang w:eastAsia="zh-CN"/>
              </w:rPr>
              <w:t>（声音</w:t>
            </w:r>
            <w:r w:rsidR="00CE6B49">
              <w:rPr>
                <w:rFonts w:asciiTheme="minorHAnsi" w:hAnsiTheme="minorHAnsi" w:hint="eastAsia"/>
                <w:sz w:val="22"/>
                <w:lang w:eastAsia="zh-CN"/>
              </w:rPr>
              <w:t>）</w:t>
            </w:r>
            <w:r w:rsidRPr="00CA7CBB">
              <w:rPr>
                <w:rFonts w:asciiTheme="minorHAnsi" w:hAnsiTheme="minorHAnsi" w:hint="eastAsia"/>
                <w:sz w:val="22"/>
                <w:lang w:eastAsia="zh-CN"/>
              </w:rPr>
              <w:t>的研究，同时考虑</w:t>
            </w:r>
            <w:proofErr w:type="spellStart"/>
            <w:r w:rsidRPr="00CA7CBB">
              <w:rPr>
                <w:rFonts w:asciiTheme="minorHAnsi" w:hAnsiTheme="minorHAnsi" w:hint="eastAsia"/>
                <w:sz w:val="22"/>
                <w:lang w:eastAsia="zh-CN"/>
              </w:rPr>
              <w:t>5D</w:t>
            </w:r>
            <w:proofErr w:type="spellEnd"/>
            <w:r w:rsidRPr="00CA7CBB">
              <w:rPr>
                <w:rFonts w:asciiTheme="minorHAnsi" w:hAnsiTheme="minorHAnsi" w:hint="eastAsia"/>
                <w:sz w:val="22"/>
                <w:lang w:eastAsia="zh-CN"/>
              </w:rPr>
              <w:t>工作组提供的技术和操作特性。</w:t>
            </w:r>
          </w:p>
          <w:p w:rsidR="00CA7CBB" w:rsidRPr="00CA7CBB" w:rsidRDefault="00CA7CBB"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484C13">
              <w:rPr>
                <w:rFonts w:asciiTheme="minorHAnsi" w:hAnsiTheme="minorHAnsi"/>
                <w:sz w:val="22"/>
                <w:u w:val="single"/>
                <w:lang w:eastAsia="zh-CN"/>
              </w:rPr>
              <w:t>注</w:t>
            </w:r>
            <w:r w:rsidRPr="00484C13">
              <w:rPr>
                <w:rFonts w:asciiTheme="minorHAnsi" w:hAnsiTheme="minorHAnsi"/>
                <w:sz w:val="22"/>
                <w:u w:val="single"/>
                <w:lang w:eastAsia="zh-CN"/>
              </w:rPr>
              <w:t>2</w:t>
            </w:r>
            <w:r>
              <w:rPr>
                <w:rFonts w:asciiTheme="minorHAnsi" w:hAnsiTheme="minorHAnsi" w:hint="eastAsia"/>
                <w:sz w:val="22"/>
                <w:lang w:eastAsia="zh-CN"/>
              </w:rPr>
              <w:t>：</w:t>
            </w:r>
            <w:proofErr w:type="spellStart"/>
            <w:r w:rsidRPr="00CA7CBB">
              <w:rPr>
                <w:rFonts w:asciiTheme="minorHAnsi" w:hAnsiTheme="minorHAnsi"/>
                <w:sz w:val="22"/>
                <w:lang w:eastAsia="zh-CN"/>
              </w:rPr>
              <w:t>5D</w:t>
            </w:r>
            <w:proofErr w:type="spellEnd"/>
            <w:r w:rsidRPr="00CA7CBB">
              <w:rPr>
                <w:rFonts w:asciiTheme="minorHAnsi" w:hAnsiTheme="minorHAnsi" w:hint="eastAsia"/>
                <w:sz w:val="22"/>
                <w:lang w:eastAsia="zh-CN"/>
              </w:rPr>
              <w:t>工作组负责“</w:t>
            </w:r>
            <w:r w:rsidR="00AB387A" w:rsidRPr="00AB387A">
              <w:rPr>
                <w:rFonts w:hint="eastAsia"/>
                <w:sz w:val="22"/>
                <w:lang w:eastAsia="zh-CN"/>
              </w:rPr>
              <w:t>第</w:t>
            </w:r>
            <w:r w:rsidR="00AB387A" w:rsidRPr="00AB387A">
              <w:rPr>
                <w:b/>
                <w:bCs/>
                <w:sz w:val="22"/>
                <w:lang w:eastAsia="zh-CN"/>
              </w:rPr>
              <w:t>761</w:t>
            </w:r>
            <w:r w:rsidR="00AB387A" w:rsidRPr="00AB387A">
              <w:rPr>
                <w:rFonts w:hint="eastAsia"/>
                <w:sz w:val="22"/>
                <w:lang w:eastAsia="zh-CN"/>
              </w:rPr>
              <w:t>号决议</w:t>
            </w:r>
            <w:r w:rsidR="00AB387A" w:rsidRPr="00AB387A">
              <w:rPr>
                <w:rFonts w:asciiTheme="minorHAnsi" w:hAnsiTheme="minorHAnsi" w:hint="eastAsia"/>
                <w:b/>
                <w:bCs/>
                <w:sz w:val="22"/>
                <w:lang w:eastAsia="zh-CN"/>
              </w:rPr>
              <w:t>（</w:t>
            </w:r>
            <w:r w:rsidR="00AB387A" w:rsidRPr="00AB387A">
              <w:rPr>
                <w:rFonts w:asciiTheme="minorHAnsi" w:hAnsiTheme="minorHAnsi" w:hint="eastAsia"/>
                <w:b/>
                <w:bCs/>
                <w:sz w:val="22"/>
                <w:lang w:eastAsia="zh-CN"/>
              </w:rPr>
              <w:t>WRC-15</w:t>
            </w:r>
            <w:r w:rsidR="00CE6B49">
              <w:rPr>
                <w:rFonts w:asciiTheme="minorHAnsi" w:hAnsiTheme="minorHAnsi"/>
                <w:b/>
                <w:bCs/>
                <w:sz w:val="22"/>
                <w:lang w:eastAsia="zh-CN"/>
              </w:rPr>
              <w:t>）</w:t>
            </w:r>
            <w:r w:rsidRPr="00CA7CBB">
              <w:rPr>
                <w:rFonts w:asciiTheme="minorHAnsi" w:eastAsia="STKaiti" w:hAnsiTheme="minorHAnsi" w:hint="eastAsia"/>
                <w:sz w:val="22"/>
                <w:lang w:eastAsia="zh-CN"/>
              </w:rPr>
              <w:t>请</w:t>
            </w:r>
            <w:r w:rsidRPr="00CA7CBB">
              <w:rPr>
                <w:rFonts w:asciiTheme="minorHAnsi" w:eastAsia="STKaiti" w:hAnsiTheme="minorHAnsi"/>
                <w:sz w:val="22"/>
                <w:lang w:eastAsia="zh-CN"/>
              </w:rPr>
              <w:t>ITU-R</w:t>
            </w:r>
            <w:r w:rsidRPr="00CA7CBB">
              <w:rPr>
                <w:rFonts w:asciiTheme="minorHAnsi" w:hAnsiTheme="minorHAnsi" w:hint="eastAsia"/>
                <w:sz w:val="22"/>
                <w:lang w:eastAsia="zh-CN"/>
              </w:rPr>
              <w:t>”中要求开展的、有关</w:t>
            </w:r>
            <w:proofErr w:type="spellStart"/>
            <w:r w:rsidRPr="00CA7CBB">
              <w:rPr>
                <w:rFonts w:asciiTheme="minorHAnsi" w:hAnsiTheme="minorHAnsi" w:hint="eastAsia"/>
                <w:sz w:val="22"/>
                <w:lang w:eastAsia="zh-CN"/>
              </w:rPr>
              <w:t>IMT</w:t>
            </w:r>
            <w:proofErr w:type="spellEnd"/>
            <w:r w:rsidRPr="00CA7CBB">
              <w:rPr>
                <w:rFonts w:asciiTheme="minorHAnsi" w:hAnsiTheme="minorHAnsi" w:hint="eastAsia"/>
                <w:sz w:val="22"/>
                <w:lang w:eastAsia="zh-CN"/>
              </w:rPr>
              <w:t>的研究，同时考虑</w:t>
            </w:r>
            <w:proofErr w:type="spellStart"/>
            <w:r w:rsidRPr="00CA7CBB">
              <w:rPr>
                <w:rFonts w:asciiTheme="minorHAnsi" w:hAnsiTheme="minorHAnsi" w:hint="eastAsia"/>
                <w:sz w:val="22"/>
                <w:lang w:eastAsia="zh-CN"/>
              </w:rPr>
              <w:t>4A</w:t>
            </w:r>
            <w:proofErr w:type="spellEnd"/>
            <w:r w:rsidRPr="00CA7CBB">
              <w:rPr>
                <w:rFonts w:asciiTheme="minorHAnsi" w:hAnsiTheme="minorHAnsi" w:hint="eastAsia"/>
                <w:sz w:val="22"/>
                <w:lang w:eastAsia="zh-CN"/>
              </w:rPr>
              <w:t>工作组提供的技术和操作特性。</w:t>
            </w:r>
          </w:p>
          <w:p w:rsidR="005F3962" w:rsidRPr="00E94198" w:rsidRDefault="00CA7CBB" w:rsidP="00B325F3">
            <w:pPr>
              <w:tabs>
                <w:tab w:val="center" w:pos="8222"/>
              </w:tabs>
              <w:spacing w:beforeLines="20" w:before="48" w:afterLines="20" w:after="48"/>
              <w:rPr>
                <w:rFonts w:asciiTheme="minorHAnsi" w:hAnsiTheme="minorHAnsi"/>
                <w:sz w:val="22"/>
                <w:u w:val="single"/>
                <w:lang w:eastAsia="zh-CN"/>
              </w:rPr>
            </w:pPr>
            <w:r w:rsidRPr="00484C13">
              <w:rPr>
                <w:rFonts w:asciiTheme="minorHAnsi" w:hAnsiTheme="minorHAnsi"/>
                <w:sz w:val="22"/>
                <w:u w:val="single"/>
                <w:lang w:eastAsia="zh-CN"/>
              </w:rPr>
              <w:t>注</w:t>
            </w:r>
            <w:r w:rsidRPr="00484C13">
              <w:rPr>
                <w:rFonts w:asciiTheme="minorHAnsi" w:hAnsiTheme="minorHAnsi"/>
                <w:sz w:val="22"/>
                <w:u w:val="single"/>
                <w:lang w:eastAsia="zh-CN"/>
              </w:rPr>
              <w:t>3</w:t>
            </w:r>
            <w:r>
              <w:rPr>
                <w:rFonts w:asciiTheme="minorHAnsi" w:hAnsiTheme="minorHAnsi" w:hint="eastAsia"/>
                <w:sz w:val="22"/>
                <w:lang w:eastAsia="zh-CN"/>
              </w:rPr>
              <w:t>：</w:t>
            </w:r>
            <w:r w:rsidRPr="00CA7CBB">
              <w:rPr>
                <w:rFonts w:asciiTheme="minorHAnsi" w:hAnsiTheme="minorHAnsi"/>
                <w:sz w:val="22"/>
                <w:lang w:eastAsia="zh-CN"/>
              </w:rPr>
              <w:t>CPM</w:t>
            </w:r>
            <w:r w:rsidRPr="00CA7CBB">
              <w:rPr>
                <w:rFonts w:asciiTheme="minorHAnsi" w:hAnsiTheme="minorHAnsi" w:hint="eastAsia"/>
                <w:sz w:val="22"/>
                <w:lang w:eastAsia="zh-CN"/>
              </w:rPr>
              <w:t>案文草案的结论须由</w:t>
            </w:r>
            <w:proofErr w:type="spellStart"/>
            <w:r w:rsidRPr="00CA7CBB">
              <w:rPr>
                <w:rFonts w:asciiTheme="minorHAnsi" w:hAnsiTheme="minorHAnsi"/>
                <w:sz w:val="22"/>
                <w:lang w:eastAsia="zh-CN"/>
              </w:rPr>
              <w:t>4</w:t>
            </w:r>
            <w:r w:rsidRPr="00CA7CBB">
              <w:rPr>
                <w:rFonts w:asciiTheme="minorHAnsi" w:hAnsiTheme="minorHAnsi" w:hint="eastAsia"/>
                <w:sz w:val="22"/>
                <w:lang w:eastAsia="zh-CN"/>
              </w:rPr>
              <w:t>A</w:t>
            </w:r>
            <w:proofErr w:type="spellEnd"/>
            <w:r w:rsidRPr="00CA7CBB">
              <w:rPr>
                <w:rFonts w:asciiTheme="minorHAnsi" w:hAnsiTheme="minorHAnsi" w:hint="eastAsia"/>
                <w:sz w:val="22"/>
                <w:lang w:eastAsia="zh-CN"/>
              </w:rPr>
              <w:t>和</w:t>
            </w:r>
            <w:proofErr w:type="spellStart"/>
            <w:r w:rsidRPr="00CA7CBB">
              <w:rPr>
                <w:rFonts w:asciiTheme="minorHAnsi" w:hAnsiTheme="minorHAnsi"/>
                <w:sz w:val="22"/>
                <w:lang w:eastAsia="zh-CN"/>
              </w:rPr>
              <w:t>5D</w:t>
            </w:r>
            <w:proofErr w:type="spellEnd"/>
            <w:r w:rsidRPr="00CA7CBB">
              <w:rPr>
                <w:rFonts w:asciiTheme="minorHAnsi" w:hAnsiTheme="minorHAnsi" w:hint="eastAsia"/>
                <w:sz w:val="22"/>
                <w:lang w:eastAsia="zh-CN"/>
              </w:rPr>
              <w:t>工作组达成一致。为此，两个工作组的主席须酌情协调相关会议的时间安排。</w:t>
            </w:r>
            <w:bookmarkEnd w:id="1"/>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9.1.3</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157 (WRC</w:t>
            </w:r>
            <w:r w:rsidRPr="00DE1E9B">
              <w:rPr>
                <w:rFonts w:asciiTheme="minorHAnsi" w:hAnsiTheme="minorHAnsi" w:cs="Times New Roman Bold"/>
                <w:b/>
                <w:bCs/>
                <w:sz w:val="22"/>
              </w:rPr>
              <w:t>-</w:t>
            </w:r>
            <w:r w:rsidRPr="00DE1E9B">
              <w:rPr>
                <w:rFonts w:asciiTheme="minorHAnsi" w:hAnsiTheme="minorHAnsi"/>
                <w:b/>
                <w:bCs/>
                <w:sz w:val="22"/>
              </w:rPr>
              <w:t>15)</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lang w:eastAsia="zh-CN"/>
              </w:rPr>
            </w:pPr>
            <w:proofErr w:type="spellStart"/>
            <w:r w:rsidRPr="005F3962">
              <w:rPr>
                <w:rFonts w:asciiTheme="minorHAnsi" w:hAnsiTheme="minorHAnsi"/>
                <w:b/>
                <w:bCs/>
                <w:sz w:val="22"/>
              </w:rPr>
              <w:t>4A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 xml:space="preserve">WP </w:t>
            </w:r>
            <w:proofErr w:type="spellStart"/>
            <w:r w:rsidRPr="005F3962">
              <w:rPr>
                <w:rFonts w:asciiTheme="minorHAnsi" w:hAnsiTheme="minorHAnsi"/>
                <w:b/>
                <w:bCs/>
                <w:sz w:val="22"/>
              </w:rPr>
              <w:t>5A</w:t>
            </w:r>
            <w:proofErr w:type="spellEnd"/>
            <w:r w:rsidRPr="005F3962">
              <w:rPr>
                <w:rFonts w:asciiTheme="minorHAnsi" w:hAnsiTheme="minorHAnsi"/>
                <w:b/>
                <w:bCs/>
                <w:sz w:val="22"/>
              </w:rPr>
              <w:t xml:space="preserve">, WP </w:t>
            </w:r>
            <w:proofErr w:type="spellStart"/>
            <w:r w:rsidRPr="005F3962">
              <w:rPr>
                <w:rFonts w:asciiTheme="minorHAnsi" w:hAnsiTheme="minorHAnsi"/>
                <w:b/>
                <w:bCs/>
                <w:sz w:val="22"/>
              </w:rPr>
              <w:t>5C</w:t>
            </w:r>
            <w:proofErr w:type="spellEnd"/>
            <w:r w:rsidRPr="005F3962">
              <w:rPr>
                <w:rFonts w:asciiTheme="minorHAnsi" w:hAnsiTheme="minorHAnsi"/>
                <w:b/>
                <w:bCs/>
                <w:sz w:val="22"/>
              </w:rPr>
              <w:t xml:space="preserve">, </w:t>
            </w:r>
            <w:r w:rsidRPr="005F3962">
              <w:rPr>
                <w:rFonts w:asciiTheme="minorHAnsi" w:hAnsiTheme="minorHAnsi"/>
                <w:sz w:val="22"/>
              </w:rPr>
              <w:t>(WP 3M</w:t>
            </w:r>
            <w:r>
              <w:rPr>
                <w:rFonts w:asciiTheme="minorHAnsi" w:hAnsiTheme="minorHAnsi" w:hint="eastAsia"/>
                <w:sz w:val="22"/>
                <w:lang w:eastAsia="zh-CN"/>
              </w:rPr>
              <w:t>)</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9.1.4</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763 (WRC</w:t>
            </w:r>
            <w:r w:rsidRPr="00DE1E9B">
              <w:rPr>
                <w:rFonts w:asciiTheme="minorHAnsi" w:hAnsiTheme="minorHAnsi" w:cs="Times New Roman Bold"/>
                <w:b/>
                <w:bCs/>
                <w:sz w:val="22"/>
              </w:rPr>
              <w:t>-</w:t>
            </w:r>
            <w:r w:rsidRPr="00DE1E9B">
              <w:rPr>
                <w:rFonts w:asciiTheme="minorHAnsi" w:hAnsiTheme="minorHAnsi"/>
                <w:b/>
                <w:bCs/>
                <w:sz w:val="22"/>
              </w:rPr>
              <w:t>15)</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5B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lang w:eastAsia="zh-CN"/>
              </w:rPr>
            </w:pPr>
            <w:proofErr w:type="spellStart"/>
            <w:r w:rsidRPr="005F3962">
              <w:rPr>
                <w:rFonts w:asciiTheme="minorHAnsi" w:hAnsiTheme="minorHAnsi"/>
                <w:b/>
                <w:bCs/>
                <w:sz w:val="22"/>
                <w:lang w:eastAsia="zh-CN"/>
              </w:rPr>
              <w:t>4A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roofErr w:type="spellStart"/>
            <w:r w:rsidRPr="005F3962">
              <w:rPr>
                <w:rFonts w:asciiTheme="minorHAnsi" w:hAnsiTheme="minorHAnsi"/>
                <w:b/>
                <w:bCs/>
                <w:sz w:val="22"/>
                <w:lang w:eastAsia="zh-CN"/>
              </w:rPr>
              <w:t>4C</w:t>
            </w:r>
            <w:proofErr w:type="spellEnd"/>
            <w:r>
              <w:rPr>
                <w:rFonts w:asciiTheme="minorHAnsi" w:hAnsiTheme="minorHAnsi" w:hint="eastAsia"/>
                <w:b/>
                <w:bCs/>
                <w:sz w:val="22"/>
                <w:lang w:eastAsia="zh-CN"/>
              </w:rPr>
              <w:t>工</w:t>
            </w:r>
            <w:r>
              <w:rPr>
                <w:rFonts w:asciiTheme="minorHAnsi" w:hAnsiTheme="minorHAnsi"/>
                <w:b/>
                <w:bCs/>
                <w:sz w:val="22"/>
                <w:lang w:eastAsia="zh-CN"/>
              </w:rPr>
              <w:t>作组、</w:t>
            </w:r>
            <w:proofErr w:type="spellStart"/>
            <w:r w:rsidRPr="005F3962">
              <w:rPr>
                <w:rFonts w:asciiTheme="minorHAnsi" w:hAnsiTheme="minorHAnsi"/>
                <w:b/>
                <w:bCs/>
                <w:sz w:val="22"/>
                <w:lang w:eastAsia="zh-CN"/>
              </w:rPr>
              <w:t>7B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9.1.5</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764 (WRC</w:t>
            </w:r>
            <w:r w:rsidRPr="00DE1E9B">
              <w:rPr>
                <w:rFonts w:asciiTheme="minorHAnsi" w:hAnsiTheme="minorHAnsi" w:cs="Times New Roman Bold"/>
                <w:b/>
                <w:bCs/>
                <w:sz w:val="22"/>
              </w:rPr>
              <w:t>-</w:t>
            </w:r>
            <w:r w:rsidRPr="00DE1E9B">
              <w:rPr>
                <w:rFonts w:asciiTheme="minorHAnsi" w:hAnsiTheme="minorHAnsi"/>
                <w:b/>
                <w:bCs/>
                <w:sz w:val="22"/>
              </w:rPr>
              <w:t>15)</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5A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 xml:space="preserve">WP </w:t>
            </w:r>
            <w:proofErr w:type="spellStart"/>
            <w:r w:rsidRPr="005F3962">
              <w:rPr>
                <w:rFonts w:asciiTheme="minorHAnsi" w:hAnsiTheme="minorHAnsi"/>
                <w:b/>
                <w:bCs/>
                <w:sz w:val="22"/>
              </w:rPr>
              <w:t>5B</w:t>
            </w:r>
            <w:proofErr w:type="spellEnd"/>
            <w:r w:rsidRPr="005F3962">
              <w:rPr>
                <w:rFonts w:asciiTheme="minorHAnsi" w:hAnsiTheme="minorHAnsi"/>
                <w:b/>
                <w:bCs/>
                <w:sz w:val="22"/>
              </w:rPr>
              <w:t xml:space="preserve">, </w:t>
            </w:r>
            <w:r w:rsidRPr="005F3962">
              <w:rPr>
                <w:rFonts w:asciiTheme="minorHAnsi" w:hAnsiTheme="minorHAnsi"/>
                <w:sz w:val="22"/>
              </w:rPr>
              <w:t>(WP 3M</w:t>
            </w:r>
            <w:r>
              <w:rPr>
                <w:rFonts w:asciiTheme="minorHAnsi" w:hAnsiTheme="minorHAnsi" w:hint="eastAsia"/>
                <w:sz w:val="22"/>
                <w:lang w:eastAsia="zh-CN"/>
              </w:rPr>
              <w:t>)</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9.1.6</w:t>
            </w:r>
          </w:p>
        </w:tc>
        <w:tc>
          <w:tcPr>
            <w:tcW w:w="2723" w:type="dxa"/>
            <w:vAlign w:val="center"/>
          </w:tcPr>
          <w:p w:rsidR="00060E27" w:rsidRPr="00DE1E9B" w:rsidRDefault="00060E27" w:rsidP="003422B6">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003422B6">
              <w:rPr>
                <w:rFonts w:asciiTheme="minorHAnsi" w:hAnsiTheme="minorHAnsi" w:hint="eastAsia"/>
                <w:b/>
                <w:bCs/>
                <w:sz w:val="22"/>
                <w:lang w:eastAsia="zh-CN"/>
              </w:rPr>
              <w:t>附件</w:t>
            </w:r>
            <w:r w:rsidR="003422B6">
              <w:rPr>
                <w:rFonts w:asciiTheme="minorHAnsi" w:hAnsiTheme="minorHAnsi"/>
                <w:b/>
                <w:bCs/>
                <w:sz w:val="22"/>
                <w:lang w:eastAsia="zh-CN"/>
              </w:rPr>
              <w:t>问题</w:t>
            </w:r>
            <w:r w:rsidRPr="00DE1E9B">
              <w:rPr>
                <w:rFonts w:asciiTheme="minorHAnsi" w:hAnsiTheme="minorHAnsi"/>
                <w:b/>
                <w:bCs/>
                <w:sz w:val="22"/>
              </w:rPr>
              <w:t>1)</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1B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lang w:eastAsia="zh-CN"/>
              </w:rPr>
            </w:pPr>
            <w:proofErr w:type="spellStart"/>
            <w:r w:rsidRPr="005F3962">
              <w:rPr>
                <w:rFonts w:asciiTheme="minorHAnsi" w:hAnsiTheme="minorHAnsi"/>
                <w:b/>
                <w:bCs/>
                <w:sz w:val="22"/>
                <w:lang w:eastAsia="zh-CN"/>
              </w:rPr>
              <w:t>1A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roofErr w:type="spellStart"/>
            <w:r w:rsidRPr="005F3962">
              <w:rPr>
                <w:rFonts w:asciiTheme="minorHAnsi" w:hAnsiTheme="minorHAnsi"/>
                <w:b/>
                <w:bCs/>
                <w:sz w:val="22"/>
                <w:lang w:eastAsia="zh-CN"/>
              </w:rPr>
              <w:t>5B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roofErr w:type="spellStart"/>
            <w:r w:rsidRPr="005F3962">
              <w:rPr>
                <w:rFonts w:asciiTheme="minorHAnsi" w:hAnsiTheme="minorHAnsi"/>
                <w:b/>
                <w:bCs/>
                <w:sz w:val="22"/>
                <w:lang w:eastAsia="zh-CN"/>
              </w:rPr>
              <w:t>6A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9.1.7</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003422B6">
              <w:rPr>
                <w:rFonts w:asciiTheme="minorHAnsi" w:hAnsiTheme="minorHAnsi" w:hint="eastAsia"/>
                <w:b/>
                <w:bCs/>
                <w:sz w:val="22"/>
                <w:lang w:eastAsia="zh-CN"/>
              </w:rPr>
              <w:t>附件</w:t>
            </w:r>
            <w:r w:rsidR="003422B6">
              <w:rPr>
                <w:rFonts w:asciiTheme="minorHAnsi" w:hAnsiTheme="minorHAnsi"/>
                <w:b/>
                <w:bCs/>
                <w:sz w:val="22"/>
                <w:lang w:eastAsia="zh-CN"/>
              </w:rPr>
              <w:t>问题</w:t>
            </w:r>
            <w:r w:rsidRPr="00DE1E9B">
              <w:rPr>
                <w:rFonts w:asciiTheme="minorHAnsi" w:hAnsiTheme="minorHAnsi"/>
                <w:b/>
                <w:bCs/>
                <w:sz w:val="22"/>
              </w:rPr>
              <w:t>2)</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1B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lang w:eastAsia="zh-CN"/>
              </w:rPr>
            </w:pPr>
            <w:proofErr w:type="spellStart"/>
            <w:r w:rsidRPr="005F3962">
              <w:rPr>
                <w:rFonts w:asciiTheme="minorHAnsi" w:hAnsiTheme="minorHAnsi"/>
                <w:b/>
                <w:bCs/>
                <w:sz w:val="22"/>
                <w:lang w:eastAsia="zh-CN"/>
              </w:rPr>
              <w:t>1C</w:t>
            </w:r>
            <w:proofErr w:type="spellEnd"/>
            <w:r>
              <w:rPr>
                <w:rFonts w:asciiTheme="minorHAnsi" w:hAnsiTheme="minorHAnsi" w:hint="eastAsia"/>
                <w:b/>
                <w:bCs/>
                <w:sz w:val="22"/>
                <w:lang w:eastAsia="zh-CN"/>
              </w:rPr>
              <w:t>工</w:t>
            </w:r>
            <w:r>
              <w:rPr>
                <w:rFonts w:asciiTheme="minorHAnsi" w:hAnsiTheme="minorHAnsi"/>
                <w:b/>
                <w:bCs/>
                <w:sz w:val="22"/>
                <w:lang w:eastAsia="zh-CN"/>
              </w:rPr>
              <w:t>作组、</w:t>
            </w:r>
            <w:proofErr w:type="spellStart"/>
            <w:r w:rsidRPr="005F3962">
              <w:rPr>
                <w:rFonts w:asciiTheme="minorHAnsi" w:hAnsiTheme="minorHAnsi"/>
                <w:b/>
                <w:bCs/>
                <w:sz w:val="22"/>
                <w:lang w:eastAsia="zh-CN"/>
              </w:rPr>
              <w:t>4A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9.1.8</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003422B6">
              <w:rPr>
                <w:rFonts w:asciiTheme="minorHAnsi" w:hAnsiTheme="minorHAnsi" w:hint="eastAsia"/>
                <w:b/>
                <w:bCs/>
                <w:sz w:val="22"/>
                <w:lang w:eastAsia="zh-CN"/>
              </w:rPr>
              <w:t>附件</w:t>
            </w:r>
            <w:r w:rsidR="003422B6">
              <w:rPr>
                <w:rFonts w:asciiTheme="minorHAnsi" w:hAnsiTheme="minorHAnsi"/>
                <w:b/>
                <w:bCs/>
                <w:sz w:val="22"/>
                <w:lang w:eastAsia="zh-CN"/>
              </w:rPr>
              <w:t>问题</w:t>
            </w:r>
            <w:r w:rsidRPr="00DE1E9B">
              <w:rPr>
                <w:rFonts w:asciiTheme="minorHAnsi" w:hAnsiTheme="minorHAnsi"/>
                <w:b/>
                <w:bCs/>
                <w:sz w:val="22"/>
              </w:rPr>
              <w:t>3)</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5D</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lang w:eastAsia="zh-CN"/>
              </w:rPr>
            </w:pPr>
            <w:proofErr w:type="spellStart"/>
            <w:r w:rsidRPr="005F3962">
              <w:rPr>
                <w:rFonts w:asciiTheme="minorHAnsi" w:hAnsiTheme="minorHAnsi"/>
                <w:b/>
                <w:bCs/>
                <w:sz w:val="22"/>
                <w:lang w:eastAsia="zh-CN"/>
              </w:rPr>
              <w:t>1B</w:t>
            </w:r>
            <w:proofErr w:type="spellEnd"/>
            <w:r>
              <w:rPr>
                <w:rFonts w:asciiTheme="minorHAnsi" w:hAnsiTheme="minorHAnsi" w:hint="eastAsia"/>
                <w:b/>
                <w:bCs/>
                <w:sz w:val="22"/>
                <w:lang w:eastAsia="zh-CN"/>
              </w:rPr>
              <w:t>工</w:t>
            </w:r>
            <w:r>
              <w:rPr>
                <w:rFonts w:asciiTheme="minorHAnsi" w:hAnsiTheme="minorHAnsi"/>
                <w:b/>
                <w:bCs/>
                <w:sz w:val="22"/>
                <w:lang w:eastAsia="zh-CN"/>
              </w:rPr>
              <w:t>作组、</w:t>
            </w:r>
            <w:proofErr w:type="spellStart"/>
            <w:r w:rsidRPr="005F3962">
              <w:rPr>
                <w:rFonts w:asciiTheme="minorHAnsi" w:hAnsiTheme="minorHAnsi"/>
                <w:b/>
                <w:bCs/>
                <w:sz w:val="22"/>
                <w:lang w:eastAsia="zh-CN"/>
              </w:rPr>
              <w:t>5A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9.1.9</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162 (WRC</w:t>
            </w:r>
            <w:r w:rsidRPr="00DE1E9B">
              <w:rPr>
                <w:rFonts w:asciiTheme="minorHAnsi" w:hAnsiTheme="minorHAnsi" w:cs="Times New Roman Bold"/>
                <w:b/>
                <w:bCs/>
                <w:sz w:val="22"/>
              </w:rPr>
              <w:t>-</w:t>
            </w:r>
            <w:r w:rsidRPr="00DE1E9B">
              <w:rPr>
                <w:rFonts w:asciiTheme="minorHAnsi" w:hAnsiTheme="minorHAnsi"/>
                <w:b/>
                <w:bCs/>
                <w:sz w:val="22"/>
              </w:rPr>
              <w:t>15)</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proofErr w:type="spellStart"/>
            <w:r w:rsidRPr="005F3962">
              <w:rPr>
                <w:rFonts w:asciiTheme="minorHAnsi" w:hAnsiTheme="minorHAnsi"/>
                <w:b/>
                <w:bCs/>
                <w:sz w:val="22"/>
              </w:rPr>
              <w:t>4A</w:t>
            </w:r>
            <w:proofErr w:type="spellEnd"/>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 xml:space="preserve">WP </w:t>
            </w:r>
            <w:proofErr w:type="spellStart"/>
            <w:r w:rsidRPr="005F3962">
              <w:rPr>
                <w:rFonts w:asciiTheme="minorHAnsi" w:hAnsiTheme="minorHAnsi"/>
                <w:b/>
                <w:bCs/>
                <w:sz w:val="22"/>
              </w:rPr>
              <w:t>4B</w:t>
            </w:r>
            <w:proofErr w:type="spellEnd"/>
            <w:r w:rsidRPr="005F3962">
              <w:rPr>
                <w:rFonts w:asciiTheme="minorHAnsi" w:hAnsiTheme="minorHAnsi"/>
                <w:b/>
                <w:bCs/>
                <w:sz w:val="22"/>
              </w:rPr>
              <w:t xml:space="preserve">, WP </w:t>
            </w:r>
            <w:proofErr w:type="spellStart"/>
            <w:r w:rsidRPr="005F3962">
              <w:rPr>
                <w:rFonts w:asciiTheme="minorHAnsi" w:hAnsiTheme="minorHAnsi"/>
                <w:b/>
                <w:bCs/>
                <w:sz w:val="22"/>
              </w:rPr>
              <w:t>5A</w:t>
            </w:r>
            <w:proofErr w:type="spellEnd"/>
            <w:r w:rsidRPr="005F3962">
              <w:rPr>
                <w:rFonts w:asciiTheme="minorHAnsi" w:hAnsiTheme="minorHAnsi"/>
                <w:b/>
                <w:bCs/>
                <w:sz w:val="22"/>
              </w:rPr>
              <w:t xml:space="preserve">, WP </w:t>
            </w:r>
            <w:proofErr w:type="spellStart"/>
            <w:r w:rsidRPr="005F3962">
              <w:rPr>
                <w:rFonts w:asciiTheme="minorHAnsi" w:hAnsiTheme="minorHAnsi"/>
                <w:b/>
                <w:bCs/>
                <w:sz w:val="22"/>
              </w:rPr>
              <w:t>5C</w:t>
            </w:r>
            <w:proofErr w:type="spellEnd"/>
            <w:r w:rsidRPr="005F3962">
              <w:rPr>
                <w:rFonts w:asciiTheme="minorHAnsi" w:hAnsiTheme="minorHAnsi"/>
                <w:b/>
                <w:bCs/>
                <w:sz w:val="22"/>
              </w:rPr>
              <w:t xml:space="preserve">, WP </w:t>
            </w:r>
            <w:proofErr w:type="spellStart"/>
            <w:r w:rsidRPr="005F3962">
              <w:rPr>
                <w:rFonts w:asciiTheme="minorHAnsi" w:hAnsiTheme="minorHAnsi"/>
                <w:b/>
                <w:bCs/>
                <w:sz w:val="22"/>
              </w:rPr>
              <w:t>5D</w:t>
            </w:r>
            <w:proofErr w:type="spellEnd"/>
            <w:r w:rsidRPr="005F3962">
              <w:rPr>
                <w:rFonts w:asciiTheme="minorHAnsi" w:hAnsiTheme="minorHAnsi"/>
                <w:b/>
                <w:bCs/>
                <w:sz w:val="22"/>
              </w:rPr>
              <w:t>, WP </w:t>
            </w:r>
            <w:proofErr w:type="spellStart"/>
            <w:r w:rsidRPr="005F3962">
              <w:rPr>
                <w:rFonts w:asciiTheme="minorHAnsi" w:hAnsiTheme="minorHAnsi"/>
                <w:b/>
                <w:bCs/>
                <w:sz w:val="22"/>
              </w:rPr>
              <w:t>7C</w:t>
            </w:r>
            <w:proofErr w:type="spellEnd"/>
            <w:r w:rsidRPr="005F3962">
              <w:rPr>
                <w:rFonts w:asciiTheme="minorHAnsi" w:hAnsiTheme="minorHAnsi"/>
                <w:b/>
                <w:bCs/>
                <w:sz w:val="22"/>
              </w:rPr>
              <w:t>, WP </w:t>
            </w:r>
            <w:proofErr w:type="spellStart"/>
            <w:r w:rsidRPr="005F3962">
              <w:rPr>
                <w:rFonts w:asciiTheme="minorHAnsi" w:hAnsiTheme="minorHAnsi"/>
                <w:b/>
                <w:bCs/>
                <w:sz w:val="22"/>
              </w:rPr>
              <w:t>7D</w:t>
            </w:r>
            <w:proofErr w:type="spellEnd"/>
            <w:r w:rsidRPr="005F3962">
              <w:rPr>
                <w:rFonts w:asciiTheme="minorHAnsi" w:hAnsiTheme="minorHAnsi"/>
                <w:b/>
                <w:bCs/>
                <w:sz w:val="22"/>
              </w:rPr>
              <w:t xml:space="preserve">, </w:t>
            </w:r>
            <w:r w:rsidRPr="005F3962">
              <w:rPr>
                <w:rFonts w:asciiTheme="minorHAnsi" w:hAnsiTheme="minorHAnsi"/>
                <w:sz w:val="22"/>
              </w:rPr>
              <w:t>(WP 3M</w:t>
            </w:r>
            <w:r>
              <w:rPr>
                <w:rFonts w:asciiTheme="minorHAnsi" w:hAnsiTheme="minorHAnsi" w:hint="eastAsia"/>
                <w:sz w:val="22"/>
                <w:lang w:eastAsia="zh-CN"/>
              </w:rPr>
              <w:t>)</w:t>
            </w:r>
          </w:p>
        </w:tc>
      </w:tr>
    </w:tbl>
    <w:p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5F3962">
        <w:rPr>
          <w:rFonts w:asciiTheme="minorHAnsi" w:hAnsiTheme="minorHAnsi"/>
          <w:lang w:eastAsia="zh-CN"/>
        </w:rPr>
        <w:br w:type="page"/>
      </w:r>
    </w:p>
    <w:tbl>
      <w:tblPr>
        <w:tblStyle w:val="TableGrid"/>
        <w:tblW w:w="9639" w:type="dxa"/>
        <w:tblInd w:w="108" w:type="dxa"/>
        <w:tblLayout w:type="fixed"/>
        <w:tblLook w:val="01E0" w:firstRow="1" w:lastRow="1" w:firstColumn="1" w:lastColumn="1" w:noHBand="0" w:noVBand="0"/>
      </w:tblPr>
      <w:tblGrid>
        <w:gridCol w:w="1559"/>
        <w:gridCol w:w="2581"/>
        <w:gridCol w:w="1246"/>
        <w:gridCol w:w="4253"/>
      </w:tblGrid>
      <w:tr w:rsidR="005F3962" w:rsidRPr="005F3962" w:rsidTr="008F6F3D">
        <w:trPr>
          <w:cantSplit/>
          <w:tblHeader/>
        </w:trPr>
        <w:tc>
          <w:tcPr>
            <w:tcW w:w="9639" w:type="dxa"/>
            <w:gridSpan w:val="4"/>
            <w:tcBorders>
              <w:bottom w:val="single" w:sz="4" w:space="0" w:color="auto"/>
            </w:tcBorders>
            <w:vAlign w:val="center"/>
          </w:tcPr>
          <w:p w:rsidR="005F3962" w:rsidRPr="005F3962" w:rsidRDefault="00480A2B" w:rsidP="008F6F3D">
            <w:pPr>
              <w:keepNext/>
              <w:keepLines/>
              <w:tabs>
                <w:tab w:val="center" w:pos="8222"/>
              </w:tabs>
              <w:spacing w:before="120" w:after="120"/>
              <w:jc w:val="center"/>
              <w:rPr>
                <w:rFonts w:asciiTheme="minorHAnsi" w:hAnsiTheme="minorHAnsi"/>
                <w:b/>
                <w:bCs/>
                <w:sz w:val="22"/>
                <w:lang w:eastAsia="zh-CN"/>
              </w:rPr>
            </w:pPr>
            <w:r w:rsidRPr="002C3EB9">
              <w:rPr>
                <w:b/>
                <w:bCs/>
                <w:sz w:val="22"/>
                <w:lang w:eastAsia="zh-CN"/>
              </w:rPr>
              <w:lastRenderedPageBreak/>
              <w:t>ITU-R</w:t>
            </w:r>
            <w:r w:rsidRPr="002C3EB9">
              <w:rPr>
                <w:rFonts w:hint="eastAsia"/>
                <w:b/>
                <w:bCs/>
                <w:sz w:val="22"/>
                <w:lang w:eastAsia="zh-CN"/>
              </w:rPr>
              <w:t>有关</w:t>
            </w:r>
            <w:r w:rsidRPr="002C3EB9">
              <w:rPr>
                <w:b/>
                <w:bCs/>
                <w:sz w:val="22"/>
                <w:lang w:eastAsia="zh-CN"/>
              </w:rPr>
              <w:t>WRC</w:t>
            </w:r>
            <w:r w:rsidRPr="002C3EB9">
              <w:rPr>
                <w:b/>
                <w:bCs/>
                <w:sz w:val="22"/>
                <w:lang w:eastAsia="zh-CN"/>
              </w:rPr>
              <w:noBreakHyphen/>
              <w:t>1</w:t>
            </w:r>
            <w:r>
              <w:rPr>
                <w:b/>
                <w:bCs/>
                <w:sz w:val="22"/>
                <w:lang w:eastAsia="zh-CN"/>
              </w:rPr>
              <w:t>9</w:t>
            </w:r>
            <w:r w:rsidRPr="002C3EB9">
              <w:rPr>
                <w:rFonts w:hint="eastAsia"/>
                <w:b/>
                <w:bCs/>
                <w:sz w:val="22"/>
                <w:lang w:eastAsia="zh-CN"/>
              </w:rPr>
              <w:t>筹备工作的分配</w:t>
            </w:r>
          </w:p>
        </w:tc>
      </w:tr>
      <w:tr w:rsidR="00480A2B" w:rsidRPr="005F3962" w:rsidTr="00F073D1">
        <w:trPr>
          <w:cantSplit/>
          <w:tblHeader/>
        </w:trPr>
        <w:tc>
          <w:tcPr>
            <w:tcW w:w="1559"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Pr>
                <w:rFonts w:hint="eastAsia"/>
                <w:b/>
                <w:bCs/>
                <w:sz w:val="22"/>
                <w:lang w:eastAsia="zh-CN"/>
              </w:rPr>
              <w:t>WRC-1</w:t>
            </w:r>
            <w:r>
              <w:rPr>
                <w:b/>
                <w:bCs/>
                <w:sz w:val="22"/>
                <w:lang w:eastAsia="zh-CN"/>
              </w:rPr>
              <w:t>9</w:t>
            </w:r>
            <w:r w:rsidRPr="002C3EB9">
              <w:rPr>
                <w:rFonts w:hint="eastAsia"/>
                <w:b/>
                <w:bCs/>
                <w:sz w:val="22"/>
                <w:lang w:eastAsia="zh-CN"/>
              </w:rPr>
              <w:t>议程</w:t>
            </w:r>
          </w:p>
        </w:tc>
        <w:tc>
          <w:tcPr>
            <w:tcW w:w="2581" w:type="dxa"/>
            <w:tcBorders>
              <w:bottom w:val="single" w:sz="4" w:space="0" w:color="auto"/>
            </w:tcBorders>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b/>
                <w:bCs/>
                <w:sz w:val="22"/>
              </w:rPr>
              <w:t>WRC</w:t>
            </w:r>
            <w:r w:rsidRPr="002C3EB9">
              <w:rPr>
                <w:rFonts w:hint="eastAsia"/>
                <w:b/>
                <w:bCs/>
                <w:sz w:val="22"/>
                <w:lang w:eastAsia="zh-CN"/>
              </w:rPr>
              <w:t>决议</w:t>
            </w:r>
          </w:p>
        </w:tc>
        <w:tc>
          <w:tcPr>
            <w:tcW w:w="1246" w:type="dxa"/>
            <w:tcBorders>
              <w:bottom w:val="single" w:sz="4" w:space="0" w:color="auto"/>
            </w:tcBorders>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rFonts w:hint="eastAsia"/>
                <w:b/>
                <w:bCs/>
                <w:sz w:val="22"/>
                <w:lang w:eastAsia="zh-CN"/>
              </w:rPr>
              <w:t>负责组</w:t>
            </w:r>
          </w:p>
        </w:tc>
        <w:tc>
          <w:tcPr>
            <w:tcW w:w="4253" w:type="dxa"/>
            <w:tcBorders>
              <w:bottom w:val="single" w:sz="4" w:space="0" w:color="auto"/>
            </w:tcBorders>
            <w:vAlign w:val="center"/>
          </w:tcPr>
          <w:p w:rsidR="00480A2B" w:rsidRPr="005F3962" w:rsidRDefault="00D345A2" w:rsidP="00060E27">
            <w:pPr>
              <w:keepNext/>
              <w:keepLines/>
              <w:tabs>
                <w:tab w:val="center" w:pos="8222"/>
              </w:tabs>
              <w:spacing w:beforeLines="20" w:before="48" w:afterLines="20" w:after="48"/>
              <w:jc w:val="center"/>
              <w:rPr>
                <w:rFonts w:asciiTheme="minorHAnsi" w:hAnsiTheme="minorHAnsi"/>
                <w:b/>
                <w:bCs/>
                <w:sz w:val="22"/>
              </w:rPr>
            </w:pPr>
            <w:proofErr w:type="gramStart"/>
            <w:r w:rsidRPr="002C3EB9">
              <w:rPr>
                <w:rFonts w:hint="eastAsia"/>
                <w:b/>
                <w:bCs/>
                <w:sz w:val="22"/>
                <w:lang w:eastAsia="zh-CN"/>
              </w:rPr>
              <w:t>相关组</w:t>
            </w:r>
            <w:proofErr w:type="gramEnd"/>
            <w:r w:rsidR="00480A2B" w:rsidRPr="005F3962">
              <w:rPr>
                <w:rFonts w:asciiTheme="minorHAnsi" w:hAnsiTheme="minorHAnsi"/>
                <w:b/>
                <w:bCs/>
                <w:position w:val="6"/>
                <w:sz w:val="16"/>
                <w:szCs w:val="16"/>
              </w:rPr>
              <w:t>(1</w:t>
            </w:r>
            <w:r w:rsidR="00060E27">
              <w:rPr>
                <w:rFonts w:asciiTheme="minorHAnsi" w:hAnsiTheme="minorHAnsi" w:hint="eastAsia"/>
                <w:b/>
                <w:bCs/>
                <w:position w:val="6"/>
                <w:sz w:val="16"/>
                <w:szCs w:val="16"/>
                <w:lang w:eastAsia="zh-CN"/>
              </w:rPr>
              <w:t>)</w:t>
            </w:r>
          </w:p>
        </w:tc>
      </w:tr>
      <w:tr w:rsidR="005F3962" w:rsidRPr="005F3962" w:rsidTr="008F6F3D">
        <w:trPr>
          <w:cantSplit/>
          <w:tblHeader/>
        </w:trPr>
        <w:tc>
          <w:tcPr>
            <w:tcW w:w="1559" w:type="dxa"/>
            <w:tcBorders>
              <w:bottom w:val="nil"/>
            </w:tcBorders>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9.2</w:t>
            </w:r>
          </w:p>
        </w:tc>
        <w:tc>
          <w:tcPr>
            <w:tcW w:w="8080" w:type="dxa"/>
            <w:gridSpan w:val="3"/>
            <w:tcBorders>
              <w:bottom w:val="single" w:sz="4" w:space="0" w:color="auto"/>
            </w:tcBorders>
            <w:vAlign w:val="center"/>
          </w:tcPr>
          <w:p w:rsidR="005F3962" w:rsidRPr="005F3962" w:rsidRDefault="0092481D" w:rsidP="0092481D">
            <w:pPr>
              <w:widowControl w:val="0"/>
              <w:tabs>
                <w:tab w:val="clear" w:pos="794"/>
                <w:tab w:val="clear" w:pos="1191"/>
                <w:tab w:val="clear" w:pos="1588"/>
                <w:tab w:val="clear" w:pos="1985"/>
              </w:tabs>
              <w:spacing w:before="40" w:after="40"/>
              <w:jc w:val="left"/>
              <w:rPr>
                <w:rFonts w:asciiTheme="minorHAnsi" w:hAnsiTheme="minorHAnsi"/>
                <w:sz w:val="22"/>
                <w:lang w:eastAsia="zh-CN"/>
              </w:rPr>
            </w:pPr>
            <w:r w:rsidRPr="0092481D">
              <w:rPr>
                <w:rFonts w:hint="eastAsia"/>
                <w:sz w:val="22"/>
                <w:lang w:eastAsia="zh-CN"/>
              </w:rPr>
              <w:t>应用《无线电规则》</w:t>
            </w:r>
            <w:r w:rsidRPr="005F3962">
              <w:rPr>
                <w:rStyle w:val="FootnoteReference"/>
                <w:rFonts w:asciiTheme="minorHAnsi" w:hAnsiTheme="minorHAnsi" w:cstheme="majorBidi"/>
                <w:sz w:val="16"/>
                <w:szCs w:val="16"/>
                <w:lang w:eastAsia="zh-CN"/>
              </w:rPr>
              <w:t>*</w:t>
            </w:r>
            <w:r w:rsidRPr="0092481D">
              <w:rPr>
                <w:rFonts w:hint="eastAsia"/>
                <w:sz w:val="22"/>
                <w:lang w:eastAsia="zh-CN"/>
              </w:rPr>
              <w:t>过程中遇到的任何困难或矛盾之处；以及</w:t>
            </w:r>
          </w:p>
        </w:tc>
      </w:tr>
      <w:tr w:rsidR="005F3962" w:rsidRPr="005F3962" w:rsidTr="008F6F3D">
        <w:trPr>
          <w:cantSplit/>
          <w:tblHeader/>
        </w:trPr>
        <w:tc>
          <w:tcPr>
            <w:tcW w:w="1559" w:type="dxa"/>
            <w:tcBorders>
              <w:top w:val="nil"/>
            </w:tcBorders>
            <w:vAlign w:val="center"/>
          </w:tcPr>
          <w:p w:rsidR="005F3962" w:rsidRPr="005F3962" w:rsidRDefault="005F3962" w:rsidP="008F6F3D">
            <w:pPr>
              <w:widowControl w:val="0"/>
              <w:tabs>
                <w:tab w:val="clear" w:pos="794"/>
                <w:tab w:val="clear" w:pos="1191"/>
                <w:tab w:val="clear" w:pos="1588"/>
                <w:tab w:val="clear" w:pos="1985"/>
              </w:tabs>
              <w:spacing w:before="40" w:after="40"/>
              <w:rPr>
                <w:rFonts w:asciiTheme="minorHAnsi" w:hAnsiTheme="minorHAnsi"/>
                <w:sz w:val="22"/>
                <w:lang w:eastAsia="zh-CN"/>
              </w:rPr>
            </w:pPr>
          </w:p>
        </w:tc>
        <w:tc>
          <w:tcPr>
            <w:tcW w:w="8080" w:type="dxa"/>
            <w:gridSpan w:val="3"/>
            <w:tcBorders>
              <w:top w:val="single" w:sz="4" w:space="0" w:color="auto"/>
            </w:tcBorders>
            <w:vAlign w:val="center"/>
          </w:tcPr>
          <w:p w:rsidR="005F3962" w:rsidRPr="00977FC3" w:rsidRDefault="005F3962" w:rsidP="008F6F3D">
            <w:pPr>
              <w:spacing w:before="40" w:after="40"/>
              <w:rPr>
                <w:rFonts w:asciiTheme="minorHAnsi" w:hAnsiTheme="minorHAnsi" w:cstheme="majorBidi"/>
                <w:sz w:val="22"/>
                <w:lang w:eastAsia="zh-CN"/>
              </w:rPr>
            </w:pPr>
            <w:r w:rsidRPr="00977FC3">
              <w:rPr>
                <w:rFonts w:asciiTheme="minorHAnsi" w:hAnsiTheme="minorHAnsi" w:cstheme="majorBidi"/>
                <w:sz w:val="22"/>
                <w:lang w:eastAsia="zh-CN"/>
              </w:rPr>
              <w:t>____________</w:t>
            </w:r>
          </w:p>
          <w:p w:rsidR="005F3962" w:rsidRPr="00977FC3" w:rsidRDefault="005F3962" w:rsidP="00977FC3">
            <w:pPr>
              <w:widowControl w:val="0"/>
              <w:tabs>
                <w:tab w:val="clear" w:pos="794"/>
                <w:tab w:val="clear" w:pos="1191"/>
                <w:tab w:val="clear" w:pos="1588"/>
                <w:tab w:val="clear" w:pos="1985"/>
              </w:tabs>
              <w:spacing w:before="40" w:after="40" w:line="240" w:lineRule="auto"/>
              <w:rPr>
                <w:rFonts w:asciiTheme="minorHAnsi" w:hAnsiTheme="minorHAnsi"/>
                <w:sz w:val="22"/>
                <w:lang w:eastAsia="zh-CN"/>
              </w:rPr>
            </w:pPr>
            <w:r w:rsidRPr="00977FC3">
              <w:rPr>
                <w:rFonts w:asciiTheme="minorHAnsi" w:hAnsiTheme="minorHAnsi" w:cstheme="majorBidi"/>
                <w:position w:val="6"/>
                <w:sz w:val="22"/>
                <w:lang w:eastAsia="zh-CN"/>
              </w:rPr>
              <w:t>*</w:t>
            </w:r>
            <w:r w:rsidR="00977FC3" w:rsidRPr="00060E27">
              <w:rPr>
                <w:rFonts w:hint="eastAsia"/>
                <w:sz w:val="20"/>
                <w:szCs w:val="20"/>
                <w:lang w:eastAsia="zh-CN"/>
              </w:rPr>
              <w:t>该</w:t>
            </w:r>
            <w:r w:rsidR="00977FC3" w:rsidRPr="00060E27">
              <w:rPr>
                <w:sz w:val="20"/>
                <w:szCs w:val="20"/>
                <w:lang w:eastAsia="zh-CN"/>
              </w:rPr>
              <w:t>议项须严格限于主任有关</w:t>
            </w:r>
            <w:r w:rsidR="00977FC3" w:rsidRPr="00060E27">
              <w:rPr>
                <w:rFonts w:hint="eastAsia"/>
                <w:sz w:val="20"/>
                <w:szCs w:val="20"/>
                <w:lang w:eastAsia="zh-CN"/>
              </w:rPr>
              <w:t>适</w:t>
            </w:r>
            <w:r w:rsidR="00977FC3" w:rsidRPr="00060E27">
              <w:rPr>
                <w:sz w:val="20"/>
                <w:szCs w:val="20"/>
                <w:lang w:eastAsia="zh-CN"/>
              </w:rPr>
              <w:t>用</w:t>
            </w:r>
            <w:r w:rsidR="00977FC3" w:rsidRPr="00060E27">
              <w:rPr>
                <w:rFonts w:hint="eastAsia"/>
                <w:sz w:val="20"/>
                <w:szCs w:val="20"/>
                <w:lang w:eastAsia="zh-CN"/>
              </w:rPr>
              <w:t>《无线电</w:t>
            </w:r>
            <w:r w:rsidR="00977FC3" w:rsidRPr="00060E27">
              <w:rPr>
                <w:sz w:val="20"/>
                <w:szCs w:val="20"/>
                <w:lang w:eastAsia="zh-CN"/>
              </w:rPr>
              <w:t>规则》</w:t>
            </w:r>
            <w:r w:rsidR="00977FC3" w:rsidRPr="00060E27">
              <w:rPr>
                <w:rFonts w:hint="eastAsia"/>
                <w:sz w:val="20"/>
                <w:szCs w:val="20"/>
                <w:lang w:eastAsia="zh-CN"/>
              </w:rPr>
              <w:t>过程</w:t>
            </w:r>
            <w:r w:rsidR="00977FC3" w:rsidRPr="00060E27">
              <w:rPr>
                <w:sz w:val="20"/>
                <w:szCs w:val="20"/>
                <w:lang w:eastAsia="zh-CN"/>
              </w:rPr>
              <w:t>中所遇</w:t>
            </w:r>
            <w:r w:rsidR="00977FC3" w:rsidRPr="00060E27">
              <w:rPr>
                <w:rFonts w:hint="eastAsia"/>
                <w:sz w:val="20"/>
                <w:szCs w:val="20"/>
                <w:lang w:eastAsia="zh-CN"/>
              </w:rPr>
              <w:t>任何问题</w:t>
            </w:r>
            <w:r w:rsidR="00977FC3" w:rsidRPr="00060E27">
              <w:rPr>
                <w:sz w:val="20"/>
                <w:szCs w:val="20"/>
                <w:lang w:eastAsia="zh-CN"/>
              </w:rPr>
              <w:t>或</w:t>
            </w:r>
            <w:r w:rsidR="00977FC3" w:rsidRPr="00060E27">
              <w:rPr>
                <w:rFonts w:hint="eastAsia"/>
                <w:sz w:val="20"/>
                <w:szCs w:val="20"/>
                <w:lang w:eastAsia="zh-CN"/>
              </w:rPr>
              <w:t>矛</w:t>
            </w:r>
            <w:r w:rsidR="00977FC3" w:rsidRPr="00060E27">
              <w:rPr>
                <w:sz w:val="20"/>
                <w:szCs w:val="20"/>
                <w:lang w:eastAsia="zh-CN"/>
              </w:rPr>
              <w:t>盾</w:t>
            </w:r>
            <w:r w:rsidR="00977FC3" w:rsidRPr="00060E27">
              <w:rPr>
                <w:rFonts w:hint="eastAsia"/>
                <w:sz w:val="20"/>
                <w:szCs w:val="20"/>
                <w:lang w:eastAsia="zh-CN"/>
              </w:rPr>
              <w:t>之处</w:t>
            </w:r>
            <w:r w:rsidR="00977FC3" w:rsidRPr="00060E27">
              <w:rPr>
                <w:sz w:val="20"/>
                <w:szCs w:val="20"/>
                <w:lang w:eastAsia="zh-CN"/>
              </w:rPr>
              <w:t>的报告以及主管部门提出的意见。</w:t>
            </w:r>
          </w:p>
        </w:tc>
      </w:tr>
      <w:tr w:rsidR="005F3962" w:rsidRPr="005F3962" w:rsidTr="00F073D1">
        <w:trPr>
          <w:cantSplit/>
          <w:tblHeader/>
        </w:trPr>
        <w:tc>
          <w:tcPr>
            <w:tcW w:w="1559"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9.3</w:t>
            </w:r>
          </w:p>
        </w:tc>
        <w:tc>
          <w:tcPr>
            <w:tcW w:w="2581" w:type="dxa"/>
            <w:vAlign w:val="center"/>
          </w:tcPr>
          <w:p w:rsidR="005F3962" w:rsidRPr="005F3962" w:rsidRDefault="00F073D1" w:rsidP="008F6F3D">
            <w:pPr>
              <w:tabs>
                <w:tab w:val="center" w:pos="8222"/>
              </w:tabs>
              <w:spacing w:beforeLines="20" w:before="48" w:afterLines="20" w:after="48"/>
              <w:jc w:val="center"/>
              <w:rPr>
                <w:rFonts w:asciiTheme="minorHAnsi" w:hAnsiTheme="minorHAnsi" w:cs="Times New Roman Bold"/>
                <w:b/>
                <w:bCs/>
                <w:sz w:val="22"/>
              </w:rPr>
            </w:pPr>
            <w:proofErr w:type="spellStart"/>
            <w:r>
              <w:rPr>
                <w:rFonts w:asciiTheme="minorHAnsi" w:hAnsiTheme="minorHAnsi" w:cs="Times New Roman Bold"/>
                <w:b/>
                <w:bCs/>
                <w:sz w:val="22"/>
              </w:rPr>
              <w:t>80</w:t>
            </w:r>
            <w:r>
              <w:rPr>
                <w:rFonts w:asciiTheme="minorHAnsi" w:hAnsiTheme="minorHAnsi" w:cs="Times New Roman Bold"/>
                <w:b/>
                <w:bCs/>
                <w:sz w:val="22"/>
              </w:rPr>
              <w:t>（</w:t>
            </w:r>
            <w:r w:rsidR="005F3962" w:rsidRPr="005F3962">
              <w:rPr>
                <w:rFonts w:asciiTheme="minorHAnsi" w:hAnsiTheme="minorHAnsi" w:cs="Times New Roman Bold"/>
                <w:b/>
                <w:bCs/>
                <w:sz w:val="22"/>
              </w:rPr>
              <w:t>WRC-07</w:t>
            </w:r>
            <w:proofErr w:type="spellEnd"/>
            <w:r>
              <w:rPr>
                <w:rFonts w:asciiTheme="minorHAnsi" w:hAnsiTheme="minorHAnsi" w:cs="Times New Roman Bold" w:hint="eastAsia"/>
                <w:b/>
                <w:bCs/>
                <w:sz w:val="22"/>
                <w:lang w:eastAsia="zh-CN"/>
              </w:rPr>
              <w:t>，</w:t>
            </w:r>
            <w:r>
              <w:rPr>
                <w:rFonts w:asciiTheme="minorHAnsi" w:hAnsiTheme="minorHAnsi" w:cs="Times New Roman Bold"/>
                <w:b/>
                <w:bCs/>
                <w:sz w:val="22"/>
                <w:lang w:eastAsia="zh-CN"/>
              </w:rPr>
              <w:t>修订版</w:t>
            </w:r>
            <w:r w:rsidR="00CE6B49">
              <w:rPr>
                <w:rFonts w:asciiTheme="minorHAnsi" w:hAnsiTheme="minorHAnsi" w:cs="Times New Roman Bold"/>
                <w:b/>
                <w:bCs/>
                <w:sz w:val="22"/>
              </w:rPr>
              <w:t>）</w:t>
            </w:r>
          </w:p>
        </w:tc>
        <w:tc>
          <w:tcPr>
            <w:tcW w:w="1246"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sz w:val="22"/>
              </w:rPr>
              <w:t>–</w:t>
            </w:r>
          </w:p>
        </w:tc>
        <w:tc>
          <w:tcPr>
            <w:tcW w:w="4253"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sz w:val="22"/>
              </w:rPr>
              <w:t>–</w:t>
            </w:r>
          </w:p>
        </w:tc>
      </w:tr>
      <w:tr w:rsidR="003422B6" w:rsidRPr="005F3962" w:rsidTr="00F073D1">
        <w:trPr>
          <w:cantSplit/>
          <w:tblHeader/>
        </w:trPr>
        <w:tc>
          <w:tcPr>
            <w:tcW w:w="1559"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10</w:t>
            </w:r>
          </w:p>
        </w:tc>
        <w:tc>
          <w:tcPr>
            <w:tcW w:w="2581" w:type="dxa"/>
            <w:vAlign w:val="center"/>
          </w:tcPr>
          <w:p w:rsidR="003422B6" w:rsidRPr="00DE1E9B" w:rsidRDefault="003422B6" w:rsidP="003422B6">
            <w:pPr>
              <w:tabs>
                <w:tab w:val="center" w:pos="8222"/>
              </w:tabs>
              <w:spacing w:beforeLines="20" w:before="48" w:afterLines="20" w:after="48"/>
              <w:jc w:val="center"/>
              <w:rPr>
                <w:rFonts w:asciiTheme="minorHAnsi" w:hAnsiTheme="minorHAnsi" w:cs="Times New Roman Bold"/>
                <w:b/>
                <w:bCs/>
                <w:sz w:val="22"/>
              </w:rPr>
            </w:pPr>
            <w:r w:rsidRPr="00DE1E9B">
              <w:rPr>
                <w:rFonts w:asciiTheme="minorHAnsi" w:hAnsiTheme="minorHAnsi" w:cs="Times New Roman Bold"/>
                <w:b/>
                <w:bCs/>
                <w:sz w:val="22"/>
              </w:rPr>
              <w:t>810 (WRC</w:t>
            </w:r>
            <w:r w:rsidRPr="00DE1E9B">
              <w:rPr>
                <w:rFonts w:asciiTheme="minorHAnsi" w:hAnsiTheme="minorHAnsi" w:cs="Times New Roman Bold"/>
                <w:b/>
                <w:bCs/>
                <w:sz w:val="22"/>
              </w:rPr>
              <w:noBreakHyphen/>
              <w:t>15)</w:t>
            </w:r>
          </w:p>
        </w:tc>
        <w:tc>
          <w:tcPr>
            <w:tcW w:w="5499" w:type="dxa"/>
            <w:gridSpan w:val="2"/>
            <w:vAlign w:val="center"/>
          </w:tcPr>
          <w:p w:rsidR="003422B6" w:rsidRPr="005F3962" w:rsidRDefault="003422B6" w:rsidP="003422B6">
            <w:pPr>
              <w:widowControl w:val="0"/>
              <w:tabs>
                <w:tab w:val="clear" w:pos="794"/>
                <w:tab w:val="clear" w:pos="1191"/>
                <w:tab w:val="clear" w:pos="1588"/>
                <w:tab w:val="clear" w:pos="1985"/>
              </w:tabs>
              <w:spacing w:before="40" w:after="40"/>
              <w:jc w:val="left"/>
              <w:rPr>
                <w:rFonts w:asciiTheme="minorHAnsi" w:hAnsiTheme="minorHAnsi"/>
                <w:sz w:val="22"/>
                <w:lang w:eastAsia="zh-CN"/>
              </w:rPr>
            </w:pPr>
            <w:r w:rsidRPr="00140FCD">
              <w:rPr>
                <w:rFonts w:asciiTheme="minorHAnsi" w:hAnsiTheme="minorHAnsi" w:hint="eastAsia"/>
                <w:b/>
                <w:bCs/>
                <w:sz w:val="22"/>
                <w:lang w:eastAsia="zh-CN"/>
              </w:rPr>
              <w:t>在</w:t>
            </w:r>
            <w:proofErr w:type="spellStart"/>
            <w:r w:rsidRPr="00140FCD">
              <w:rPr>
                <w:rFonts w:asciiTheme="minorHAnsi" w:hAnsiTheme="minorHAnsi"/>
                <w:b/>
                <w:bCs/>
                <w:sz w:val="22"/>
                <w:lang w:eastAsia="zh-CN"/>
              </w:rPr>
              <w:t>CPM19</w:t>
            </w:r>
            <w:proofErr w:type="spellEnd"/>
            <w:r w:rsidRPr="00140FCD">
              <w:rPr>
                <w:rFonts w:asciiTheme="minorHAnsi" w:hAnsiTheme="minorHAnsi"/>
                <w:b/>
                <w:bCs/>
                <w:sz w:val="22"/>
                <w:lang w:eastAsia="zh-CN"/>
              </w:rPr>
              <w:t>-2</w:t>
            </w:r>
            <w:r w:rsidRPr="00140FCD">
              <w:rPr>
                <w:rFonts w:asciiTheme="minorHAnsi" w:hAnsiTheme="minorHAnsi" w:hint="eastAsia"/>
                <w:b/>
                <w:bCs/>
                <w:sz w:val="22"/>
                <w:lang w:eastAsia="zh-CN"/>
              </w:rPr>
              <w:t>上通报情况，</w:t>
            </w:r>
            <w:r>
              <w:rPr>
                <w:rFonts w:asciiTheme="minorHAnsi" w:hAnsiTheme="minorHAnsi" w:hint="eastAsia"/>
                <w:b/>
                <w:bCs/>
                <w:sz w:val="22"/>
                <w:lang w:eastAsia="zh-CN"/>
              </w:rPr>
              <w:t>亦</w:t>
            </w:r>
            <w:proofErr w:type="gramStart"/>
            <w:r>
              <w:rPr>
                <w:rFonts w:asciiTheme="minorHAnsi" w:hAnsiTheme="minorHAnsi"/>
                <w:b/>
                <w:bCs/>
                <w:sz w:val="22"/>
                <w:lang w:eastAsia="zh-CN"/>
              </w:rPr>
              <w:t>见行政</w:t>
            </w:r>
            <w:proofErr w:type="gramEnd"/>
            <w:r>
              <w:rPr>
                <w:rFonts w:asciiTheme="minorHAnsi" w:hAnsiTheme="minorHAnsi"/>
                <w:b/>
                <w:bCs/>
                <w:sz w:val="22"/>
                <w:lang w:eastAsia="zh-CN"/>
              </w:rPr>
              <w:t>通函</w:t>
            </w:r>
            <w:hyperlink r:id="rId10" w:history="1">
              <w:r w:rsidRPr="005F3962">
                <w:rPr>
                  <w:rStyle w:val="Hyperlink"/>
                  <w:rFonts w:asciiTheme="minorHAnsi" w:hAnsiTheme="minorHAnsi"/>
                  <w:b/>
                  <w:bCs/>
                  <w:sz w:val="22"/>
                  <w:lang w:eastAsia="zh-CN"/>
                </w:rPr>
                <w:t>CA/226</w:t>
              </w:r>
            </w:hyperlink>
            <w:r>
              <w:rPr>
                <w:rFonts w:asciiTheme="minorHAnsi" w:hAnsiTheme="minorHAnsi"/>
                <w:b/>
                <w:bCs/>
                <w:sz w:val="22"/>
                <w:lang w:eastAsia="zh-CN"/>
              </w:rPr>
              <w:t>附件</w:t>
            </w:r>
            <w:r>
              <w:rPr>
                <w:rFonts w:asciiTheme="minorHAnsi" w:hAnsiTheme="minorHAnsi" w:hint="eastAsia"/>
                <w:b/>
                <w:bCs/>
                <w:sz w:val="22"/>
                <w:lang w:eastAsia="zh-CN"/>
              </w:rPr>
              <w:t>8</w:t>
            </w:r>
            <w:r w:rsidRPr="00977FC3">
              <w:rPr>
                <w:sz w:val="22"/>
                <w:lang w:eastAsia="zh-CN"/>
              </w:rPr>
              <w:t>。</w:t>
            </w:r>
          </w:p>
        </w:tc>
      </w:tr>
    </w:tbl>
    <w:p w:rsidR="005F3962" w:rsidRPr="00060E27" w:rsidRDefault="005F3962" w:rsidP="00060E27">
      <w:pPr>
        <w:rPr>
          <w:lang w:eastAsia="zh-CN"/>
        </w:rPr>
      </w:pPr>
    </w:p>
    <w:p w:rsidR="00C83826" w:rsidRDefault="00773CFF" w:rsidP="005F3962">
      <w:pPr>
        <w:jc w:val="center"/>
        <w:rPr>
          <w:rFonts w:asciiTheme="minorHAnsi" w:hAnsiTheme="minorHAnsi"/>
          <w:lang w:eastAsia="zh-CN"/>
        </w:rPr>
      </w:pPr>
      <w:r w:rsidRPr="005F3962">
        <w:rPr>
          <w:rFonts w:asciiTheme="minorHAnsi" w:hAnsiTheme="minorHAnsi"/>
          <w:lang w:eastAsia="zh-CN"/>
        </w:rPr>
        <w:t>______________</w:t>
      </w:r>
    </w:p>
    <w:p w:rsidR="00C83826" w:rsidRPr="00C83826" w:rsidRDefault="00C83826" w:rsidP="00C83826">
      <w:pPr>
        <w:rPr>
          <w:rFonts w:asciiTheme="minorHAnsi" w:hAnsiTheme="minorHAnsi"/>
          <w:lang w:eastAsia="zh-CN"/>
        </w:rPr>
      </w:pPr>
    </w:p>
    <w:sectPr w:rsidR="00C83826" w:rsidRPr="00C83826" w:rsidSect="00112616">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0D" w:rsidRDefault="00224D0D">
      <w:r>
        <w:separator/>
      </w:r>
    </w:p>
  </w:endnote>
  <w:endnote w:type="continuationSeparator" w:id="0">
    <w:p w:rsidR="00224D0D" w:rsidRDefault="0022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Default="00224D0D"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0D" w:rsidRDefault="00224D0D">
      <w:r>
        <w:t>____________________</w:t>
      </w:r>
    </w:p>
  </w:footnote>
  <w:footnote w:type="continuationSeparator" w:id="0">
    <w:p w:rsidR="00224D0D" w:rsidRDefault="00224D0D">
      <w:r>
        <w:continuationSeparator/>
      </w:r>
    </w:p>
  </w:footnote>
  <w:footnote w:id="1">
    <w:p w:rsidR="00EC0451" w:rsidRPr="00610865" w:rsidRDefault="00EC0451" w:rsidP="006A4BF1">
      <w:pPr>
        <w:pStyle w:val="FootnoteText"/>
        <w:rPr>
          <w:sz w:val="22"/>
          <w:lang w:eastAsia="zh-CN"/>
        </w:rPr>
      </w:pPr>
      <w:r w:rsidRPr="00B325F3">
        <w:rPr>
          <w:rStyle w:val="FootnoteReference"/>
          <w:sz w:val="16"/>
          <w:szCs w:val="16"/>
          <w:lang w:eastAsia="zh-CN"/>
        </w:rPr>
        <w:t>(1)</w:t>
      </w:r>
      <w:r>
        <w:rPr>
          <w:lang w:eastAsia="zh-CN"/>
        </w:rPr>
        <w:tab/>
      </w:r>
      <w:r w:rsidR="006A4BF1" w:rsidRPr="00FB4151">
        <w:rPr>
          <w:sz w:val="22"/>
          <w:lang w:eastAsia="zh-CN"/>
        </w:rPr>
        <w:t>ITU-R</w:t>
      </w:r>
      <w:r w:rsidR="006A4BF1" w:rsidRPr="00FB4151">
        <w:rPr>
          <w:rFonts w:hint="eastAsia"/>
          <w:sz w:val="22"/>
          <w:lang w:eastAsia="zh-CN"/>
        </w:rPr>
        <w:t>相关组或者是负责某个具体议项的主管小组（以黑体标出），亦可以是跟进某个具体问题并适当采取行动的关联小组（置于圆括号中）。</w:t>
      </w:r>
    </w:p>
  </w:footnote>
  <w:footnote w:id="2">
    <w:p w:rsidR="003422B6" w:rsidRPr="00610865" w:rsidRDefault="003422B6" w:rsidP="00060E27">
      <w:pPr>
        <w:pStyle w:val="FootnoteText"/>
        <w:rPr>
          <w:rFonts w:asciiTheme="minorHAnsi" w:hAnsiTheme="minorHAnsi"/>
          <w:sz w:val="22"/>
          <w:lang w:eastAsia="zh-CN"/>
        </w:rPr>
      </w:pPr>
      <w:r w:rsidRPr="00610865">
        <w:rPr>
          <w:rStyle w:val="FootnoteReference"/>
          <w:rFonts w:asciiTheme="minorHAnsi" w:hAnsiTheme="minorHAnsi"/>
          <w:szCs w:val="18"/>
          <w:lang w:eastAsia="zh-CN"/>
        </w:rPr>
        <w:t>(2)</w:t>
      </w:r>
      <w:r w:rsidRPr="00610865">
        <w:rPr>
          <w:rFonts w:asciiTheme="minorHAnsi" w:hAnsiTheme="minorHAnsi"/>
          <w:sz w:val="18"/>
          <w:szCs w:val="18"/>
          <w:lang w:eastAsia="zh-CN"/>
        </w:rPr>
        <w:tab/>
      </w:r>
      <w:r>
        <w:rPr>
          <w:rFonts w:asciiTheme="minorHAnsi" w:hAnsiTheme="minorHAnsi" w:hint="eastAsia"/>
          <w:sz w:val="22"/>
          <w:lang w:eastAsia="zh-CN"/>
        </w:rPr>
        <w:t>参见</w:t>
      </w:r>
      <w:r w:rsidRPr="00B34C29">
        <w:rPr>
          <w:rFonts w:asciiTheme="minorHAnsi" w:hAnsiTheme="minorHAnsi" w:hint="eastAsia"/>
          <w:sz w:val="22"/>
          <w:lang w:eastAsia="zh-CN"/>
        </w:rPr>
        <w:t>行政通函</w:t>
      </w:r>
      <w:hyperlink r:id="rId1" w:history="1">
        <w:r w:rsidRPr="00610865">
          <w:rPr>
            <w:rStyle w:val="Hyperlink"/>
            <w:rFonts w:asciiTheme="minorHAnsi" w:hAnsiTheme="minorHAnsi" w:cstheme="majorBidi"/>
            <w:sz w:val="22"/>
            <w:lang w:eastAsia="zh-CN"/>
          </w:rPr>
          <w:t>CA/226</w:t>
        </w:r>
      </w:hyperlink>
      <w:r w:rsidRPr="00B34C29">
        <w:rPr>
          <w:rFonts w:asciiTheme="minorHAnsi" w:hAnsiTheme="minorHAnsi" w:hint="eastAsia"/>
          <w:sz w:val="22"/>
          <w:lang w:eastAsia="zh-CN"/>
        </w:rPr>
        <w:t>附件</w:t>
      </w:r>
      <w:r w:rsidRPr="00B34C29">
        <w:rPr>
          <w:rFonts w:asciiTheme="minorHAnsi" w:hAnsiTheme="minorHAnsi" w:hint="eastAsia"/>
          <w:sz w:val="22"/>
          <w:lang w:eastAsia="zh-CN"/>
        </w:rPr>
        <w:t>9</w:t>
      </w:r>
      <w:r w:rsidRPr="00B34C29">
        <w:rPr>
          <w:rFonts w:asciiTheme="minorHAnsi" w:hAnsiTheme="minorHAnsi" w:hint="eastAsia"/>
          <w:sz w:val="22"/>
          <w:lang w:eastAsia="zh-CN"/>
        </w:rPr>
        <w:t>中</w:t>
      </w:r>
      <w:proofErr w:type="spellStart"/>
      <w:r w:rsidRPr="00B34C29">
        <w:rPr>
          <w:rFonts w:asciiTheme="minorHAnsi" w:hAnsiTheme="minorHAnsi"/>
          <w:sz w:val="22"/>
          <w:lang w:eastAsia="zh-CN"/>
        </w:rPr>
        <w:t>CPM19</w:t>
      </w:r>
      <w:proofErr w:type="spellEnd"/>
      <w:r w:rsidRPr="00B34C29">
        <w:rPr>
          <w:rFonts w:asciiTheme="minorHAnsi" w:hAnsiTheme="minorHAnsi"/>
          <w:sz w:val="22"/>
          <w:lang w:eastAsia="zh-CN"/>
        </w:rPr>
        <w:t>-1</w:t>
      </w:r>
      <w:r w:rsidRPr="00B34C29">
        <w:rPr>
          <w:rFonts w:asciiTheme="minorHAnsi" w:hAnsiTheme="minorHAnsi" w:hint="eastAsia"/>
          <w:sz w:val="22"/>
          <w:lang w:eastAsia="zh-CN"/>
        </w:rPr>
        <w:t>做出的决定</w:t>
      </w:r>
      <w:r>
        <w:rPr>
          <w:rFonts w:asciiTheme="minorHAnsi" w:hAnsiTheme="minorHAnsi" w:hint="eastAsia"/>
          <w:sz w:val="22"/>
          <w:lang w:eastAsia="zh-CN"/>
        </w:rPr>
        <w:t>（</w:t>
      </w:r>
      <w:r>
        <w:rPr>
          <w:rFonts w:asciiTheme="minorHAnsi" w:hAnsiTheme="minorHAnsi" w:hint="eastAsia"/>
          <w:sz w:val="22"/>
          <w:lang w:eastAsia="zh-CN"/>
        </w:rPr>
        <w:t>2015</w:t>
      </w:r>
      <w:r>
        <w:rPr>
          <w:rFonts w:asciiTheme="minorHAnsi" w:hAnsiTheme="minorHAnsi" w:hint="eastAsia"/>
          <w:sz w:val="22"/>
          <w:lang w:eastAsia="zh-CN"/>
        </w:rPr>
        <w:t>年</w:t>
      </w:r>
      <w:r>
        <w:rPr>
          <w:rFonts w:asciiTheme="minorHAnsi" w:hAnsiTheme="minorHAnsi" w:hint="eastAsia"/>
          <w:sz w:val="22"/>
          <w:lang w:eastAsia="zh-CN"/>
        </w:rPr>
        <w:t>12</w:t>
      </w:r>
      <w:r>
        <w:rPr>
          <w:rFonts w:asciiTheme="minorHAnsi" w:hAnsiTheme="minorHAnsi" w:hint="eastAsia"/>
          <w:sz w:val="22"/>
          <w:lang w:eastAsia="zh-CN"/>
        </w:rPr>
        <w:t>月</w:t>
      </w:r>
      <w:r>
        <w:rPr>
          <w:rFonts w:asciiTheme="minorHAnsi" w:hAnsiTheme="minorHAnsi" w:hint="eastAsia"/>
          <w:sz w:val="22"/>
          <w:lang w:eastAsia="zh-CN"/>
        </w:rPr>
        <w:t>23</w:t>
      </w:r>
      <w:r>
        <w:rPr>
          <w:rFonts w:asciiTheme="minorHAnsi" w:hAnsiTheme="minorHAnsi" w:hint="eastAsia"/>
          <w:sz w:val="22"/>
          <w:lang w:eastAsia="zh-CN"/>
        </w:rPr>
        <w:t>日</w:t>
      </w:r>
      <w:r>
        <w:rPr>
          <w:rFonts w:asciiTheme="minorHAnsi" w:hAnsiTheme="minorHAnsi"/>
          <w:sz w:val="22"/>
          <w:lang w:eastAsia="zh-CN"/>
        </w:rPr>
        <w:t>）</w:t>
      </w:r>
      <w:r>
        <w:rPr>
          <w:rFonts w:asciiTheme="minorHAnsi" w:hAnsiTheme="minorHAnsi" w:hint="eastAsia"/>
          <w:sz w:val="22"/>
          <w:lang w:eastAsia="zh-CN"/>
        </w:rPr>
        <w:t>以及第</w:t>
      </w:r>
      <w:r>
        <w:rPr>
          <w:rFonts w:asciiTheme="minorHAnsi" w:hAnsiTheme="minorHAnsi" w:hint="eastAsia"/>
          <w:sz w:val="22"/>
          <w:lang w:eastAsia="zh-CN"/>
        </w:rPr>
        <w:t>5</w:t>
      </w:r>
      <w:r>
        <w:rPr>
          <w:rFonts w:asciiTheme="minorHAnsi" w:hAnsiTheme="minorHAnsi" w:hint="eastAsia"/>
          <w:sz w:val="22"/>
          <w:lang w:eastAsia="zh-CN"/>
        </w:rPr>
        <w:t>研究组第</w:t>
      </w:r>
      <w:r>
        <w:rPr>
          <w:rFonts w:asciiTheme="minorHAnsi" w:hAnsiTheme="minorHAnsi" w:hint="eastAsia"/>
          <w:sz w:val="22"/>
          <w:lang w:eastAsia="zh-CN"/>
        </w:rPr>
        <w:t>11</w:t>
      </w:r>
      <w:r>
        <w:rPr>
          <w:rFonts w:asciiTheme="minorHAnsi" w:hAnsiTheme="minorHAnsi" w:hint="eastAsia"/>
          <w:sz w:val="22"/>
          <w:lang w:eastAsia="zh-CN"/>
        </w:rPr>
        <w:t>次会议会议记录（</w:t>
      </w:r>
      <w:hyperlink r:id="rId2" w:history="1">
        <w:r w:rsidRPr="00610865">
          <w:rPr>
            <w:rStyle w:val="Hyperlink"/>
            <w:rFonts w:asciiTheme="minorHAnsi" w:hAnsiTheme="minorHAnsi" w:cstheme="majorBidi"/>
            <w:sz w:val="22"/>
            <w:lang w:eastAsia="zh-CN"/>
          </w:rPr>
          <w:t>5/15</w:t>
        </w:r>
      </w:hyperlink>
      <w:r>
        <w:rPr>
          <w:rFonts w:asciiTheme="minorHAnsi" w:hAnsiTheme="minorHAnsi" w:hint="eastAsia"/>
          <w:sz w:val="22"/>
          <w:lang w:eastAsia="zh-CN"/>
        </w:rPr>
        <w:t>号文件）的第</w:t>
      </w:r>
      <w:r>
        <w:rPr>
          <w:rFonts w:asciiTheme="minorHAnsi" w:hAnsiTheme="minorHAnsi" w:hint="eastAsia"/>
          <w:sz w:val="22"/>
          <w:lang w:eastAsia="zh-CN"/>
        </w:rPr>
        <w:t>8</w:t>
      </w:r>
      <w:r>
        <w:rPr>
          <w:rFonts w:asciiTheme="minorHAnsi" w:hAnsiTheme="minorHAnsi" w:hint="eastAsia"/>
          <w:sz w:val="22"/>
          <w:lang w:eastAsia="zh-CN"/>
        </w:rPr>
        <w:t>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224D0D"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F04DC0" w:rsidP="00243281">
    <w:pPr>
      <w:pStyle w:val="Header"/>
      <w:jc w:val="center"/>
      <w:rPr>
        <w:iCs/>
        <w:sz w:val="18"/>
        <w:szCs w:val="18"/>
      </w:rPr>
    </w:pPr>
    <w:r>
      <w:rPr>
        <w:iCs/>
        <w:sz w:val="18"/>
        <w:szCs w:val="18"/>
      </w:rPr>
      <w:t xml:space="preserve">- </w:t>
    </w:r>
    <w:r w:rsidR="00224D0D" w:rsidRPr="00112616">
      <w:rPr>
        <w:iCs/>
        <w:sz w:val="18"/>
        <w:szCs w:val="18"/>
      </w:rPr>
      <w:fldChar w:fldCharType="begin"/>
    </w:r>
    <w:r w:rsidR="00224D0D" w:rsidRPr="00112616">
      <w:rPr>
        <w:iCs/>
        <w:sz w:val="18"/>
        <w:szCs w:val="18"/>
      </w:rPr>
      <w:instrText xml:space="preserve"> PAGE  \* MERGEFORMAT </w:instrText>
    </w:r>
    <w:r w:rsidR="00224D0D" w:rsidRPr="00112616">
      <w:rPr>
        <w:iCs/>
        <w:sz w:val="18"/>
        <w:szCs w:val="18"/>
      </w:rPr>
      <w:fldChar w:fldCharType="separate"/>
    </w:r>
    <w:r w:rsidR="00B325F3">
      <w:rPr>
        <w:iCs/>
        <w:noProof/>
        <w:sz w:val="18"/>
        <w:szCs w:val="18"/>
      </w:rPr>
      <w:t>7</w:t>
    </w:r>
    <w:r w:rsidR="00224D0D"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224D0D" w:rsidTr="00DA16E6">
      <w:tc>
        <w:tcPr>
          <w:tcW w:w="5031" w:type="dxa"/>
        </w:tcPr>
        <w:p w:rsidR="00224D0D" w:rsidRDefault="00224D0D"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224D0D" w:rsidRDefault="00224D0D"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24D0D" w:rsidRPr="00DA16E6" w:rsidRDefault="00224D0D"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6A31"/>
    <w:rsid w:val="00006C82"/>
    <w:rsid w:val="00010097"/>
    <w:rsid w:val="00010E30"/>
    <w:rsid w:val="00015C76"/>
    <w:rsid w:val="00026CF8"/>
    <w:rsid w:val="00030BD7"/>
    <w:rsid w:val="000317A9"/>
    <w:rsid w:val="00031E64"/>
    <w:rsid w:val="00034340"/>
    <w:rsid w:val="00035CB3"/>
    <w:rsid w:val="00045A8D"/>
    <w:rsid w:val="0005167A"/>
    <w:rsid w:val="00054E5D"/>
    <w:rsid w:val="00056B2C"/>
    <w:rsid w:val="00060230"/>
    <w:rsid w:val="00060E27"/>
    <w:rsid w:val="00067D0E"/>
    <w:rsid w:val="00070258"/>
    <w:rsid w:val="0007323C"/>
    <w:rsid w:val="00086D03"/>
    <w:rsid w:val="000A096A"/>
    <w:rsid w:val="000A375E"/>
    <w:rsid w:val="000A7051"/>
    <w:rsid w:val="000B0AF6"/>
    <w:rsid w:val="000B0E9B"/>
    <w:rsid w:val="000B2CAE"/>
    <w:rsid w:val="000C03C7"/>
    <w:rsid w:val="000C2AD0"/>
    <w:rsid w:val="000E29FF"/>
    <w:rsid w:val="000E3DEE"/>
    <w:rsid w:val="000F00B0"/>
    <w:rsid w:val="00100B72"/>
    <w:rsid w:val="00101F7D"/>
    <w:rsid w:val="00103C76"/>
    <w:rsid w:val="00106FEF"/>
    <w:rsid w:val="001072BF"/>
    <w:rsid w:val="00112616"/>
    <w:rsid w:val="0011265F"/>
    <w:rsid w:val="00117282"/>
    <w:rsid w:val="00117389"/>
    <w:rsid w:val="0012179D"/>
    <w:rsid w:val="00121C2D"/>
    <w:rsid w:val="00134404"/>
    <w:rsid w:val="0013747D"/>
    <w:rsid w:val="00140FCD"/>
    <w:rsid w:val="00144DFB"/>
    <w:rsid w:val="00155BD9"/>
    <w:rsid w:val="0015612F"/>
    <w:rsid w:val="00164B62"/>
    <w:rsid w:val="00187CA3"/>
    <w:rsid w:val="00196710"/>
    <w:rsid w:val="00196770"/>
    <w:rsid w:val="00197324"/>
    <w:rsid w:val="001B127E"/>
    <w:rsid w:val="001B351B"/>
    <w:rsid w:val="001B42C9"/>
    <w:rsid w:val="001B4B67"/>
    <w:rsid w:val="001C06DB"/>
    <w:rsid w:val="001C0F07"/>
    <w:rsid w:val="001C6971"/>
    <w:rsid w:val="001D2785"/>
    <w:rsid w:val="001D4A90"/>
    <w:rsid w:val="001D7070"/>
    <w:rsid w:val="001F2170"/>
    <w:rsid w:val="001F3948"/>
    <w:rsid w:val="001F5016"/>
    <w:rsid w:val="001F5A49"/>
    <w:rsid w:val="00201097"/>
    <w:rsid w:val="00201B6E"/>
    <w:rsid w:val="00213FE0"/>
    <w:rsid w:val="00224D0D"/>
    <w:rsid w:val="002258F0"/>
    <w:rsid w:val="002302B3"/>
    <w:rsid w:val="00230C66"/>
    <w:rsid w:val="00235A29"/>
    <w:rsid w:val="0023760E"/>
    <w:rsid w:val="00241526"/>
    <w:rsid w:val="002421AA"/>
    <w:rsid w:val="00243281"/>
    <w:rsid w:val="002443A2"/>
    <w:rsid w:val="00266E74"/>
    <w:rsid w:val="002823ED"/>
    <w:rsid w:val="00283C3B"/>
    <w:rsid w:val="002861E6"/>
    <w:rsid w:val="00287D18"/>
    <w:rsid w:val="00292E51"/>
    <w:rsid w:val="002A2618"/>
    <w:rsid w:val="002A5DD7"/>
    <w:rsid w:val="002B0CAC"/>
    <w:rsid w:val="002B7C54"/>
    <w:rsid w:val="002D1830"/>
    <w:rsid w:val="002D5A15"/>
    <w:rsid w:val="002D5BDD"/>
    <w:rsid w:val="002E0DC8"/>
    <w:rsid w:val="002E3D27"/>
    <w:rsid w:val="002E5CC7"/>
    <w:rsid w:val="002F0890"/>
    <w:rsid w:val="002F2531"/>
    <w:rsid w:val="002F4967"/>
    <w:rsid w:val="002F7CCC"/>
    <w:rsid w:val="003020C9"/>
    <w:rsid w:val="00306AF6"/>
    <w:rsid w:val="00316935"/>
    <w:rsid w:val="003266ED"/>
    <w:rsid w:val="00326C68"/>
    <w:rsid w:val="00334544"/>
    <w:rsid w:val="003370B8"/>
    <w:rsid w:val="003422B6"/>
    <w:rsid w:val="00345D38"/>
    <w:rsid w:val="00352097"/>
    <w:rsid w:val="003617D0"/>
    <w:rsid w:val="003666FF"/>
    <w:rsid w:val="0037309C"/>
    <w:rsid w:val="00380A6E"/>
    <w:rsid w:val="003836D4"/>
    <w:rsid w:val="003A1F49"/>
    <w:rsid w:val="003A55ED"/>
    <w:rsid w:val="003A5D52"/>
    <w:rsid w:val="003B156A"/>
    <w:rsid w:val="003B2BDA"/>
    <w:rsid w:val="003B55EC"/>
    <w:rsid w:val="003C2EA7"/>
    <w:rsid w:val="003C4471"/>
    <w:rsid w:val="003C7D41"/>
    <w:rsid w:val="003D4A69"/>
    <w:rsid w:val="003E3F54"/>
    <w:rsid w:val="003E504F"/>
    <w:rsid w:val="003E78D6"/>
    <w:rsid w:val="00400573"/>
    <w:rsid w:val="004007A3"/>
    <w:rsid w:val="00400DB3"/>
    <w:rsid w:val="0040336C"/>
    <w:rsid w:val="0040471B"/>
    <w:rsid w:val="00406D71"/>
    <w:rsid w:val="004072FA"/>
    <w:rsid w:val="004130D3"/>
    <w:rsid w:val="004271E6"/>
    <w:rsid w:val="004326DB"/>
    <w:rsid w:val="00433740"/>
    <w:rsid w:val="0043682E"/>
    <w:rsid w:val="00447ECB"/>
    <w:rsid w:val="004557D9"/>
    <w:rsid w:val="004623F7"/>
    <w:rsid w:val="00480A2B"/>
    <w:rsid w:val="00480F51"/>
    <w:rsid w:val="00481124"/>
    <w:rsid w:val="004815EB"/>
    <w:rsid w:val="00484C13"/>
    <w:rsid w:val="00487569"/>
    <w:rsid w:val="00496864"/>
    <w:rsid w:val="00496920"/>
    <w:rsid w:val="004A4496"/>
    <w:rsid w:val="004B11AB"/>
    <w:rsid w:val="004B4B8A"/>
    <w:rsid w:val="004B7C9A"/>
    <w:rsid w:val="004C58E0"/>
    <w:rsid w:val="004C6779"/>
    <w:rsid w:val="004C683D"/>
    <w:rsid w:val="004C68C5"/>
    <w:rsid w:val="004D733B"/>
    <w:rsid w:val="004E027A"/>
    <w:rsid w:val="004E0DC4"/>
    <w:rsid w:val="004E0FB5"/>
    <w:rsid w:val="004E43BB"/>
    <w:rsid w:val="004E460D"/>
    <w:rsid w:val="004F178E"/>
    <w:rsid w:val="004F4102"/>
    <w:rsid w:val="004F4543"/>
    <w:rsid w:val="004F57BB"/>
    <w:rsid w:val="00505309"/>
    <w:rsid w:val="0050789B"/>
    <w:rsid w:val="00512987"/>
    <w:rsid w:val="00517E83"/>
    <w:rsid w:val="005224A1"/>
    <w:rsid w:val="00534372"/>
    <w:rsid w:val="00537B42"/>
    <w:rsid w:val="00543DF8"/>
    <w:rsid w:val="00546101"/>
    <w:rsid w:val="00553DD7"/>
    <w:rsid w:val="005545EB"/>
    <w:rsid w:val="005638CF"/>
    <w:rsid w:val="0056741E"/>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12649"/>
    <w:rsid w:val="00615A8D"/>
    <w:rsid w:val="0064371D"/>
    <w:rsid w:val="00650543"/>
    <w:rsid w:val="00650B2A"/>
    <w:rsid w:val="00651777"/>
    <w:rsid w:val="0065474B"/>
    <w:rsid w:val="006550F8"/>
    <w:rsid w:val="00666502"/>
    <w:rsid w:val="00672975"/>
    <w:rsid w:val="006829F3"/>
    <w:rsid w:val="006972A9"/>
    <w:rsid w:val="006A0FD4"/>
    <w:rsid w:val="006A4BF1"/>
    <w:rsid w:val="006A518B"/>
    <w:rsid w:val="006B0590"/>
    <w:rsid w:val="006B49DA"/>
    <w:rsid w:val="006C2417"/>
    <w:rsid w:val="006C53F8"/>
    <w:rsid w:val="006C7CDE"/>
    <w:rsid w:val="006E1B2D"/>
    <w:rsid w:val="006F4FE2"/>
    <w:rsid w:val="007234B1"/>
    <w:rsid w:val="00723D08"/>
    <w:rsid w:val="007253AF"/>
    <w:rsid w:val="00725FDA"/>
    <w:rsid w:val="00727816"/>
    <w:rsid w:val="00730B9A"/>
    <w:rsid w:val="0073253D"/>
    <w:rsid w:val="00750CFA"/>
    <w:rsid w:val="007553DA"/>
    <w:rsid w:val="007616E7"/>
    <w:rsid w:val="00771B8A"/>
    <w:rsid w:val="00773CFF"/>
    <w:rsid w:val="00775DB8"/>
    <w:rsid w:val="00782354"/>
    <w:rsid w:val="007836CF"/>
    <w:rsid w:val="007921A7"/>
    <w:rsid w:val="0079595A"/>
    <w:rsid w:val="00796CD6"/>
    <w:rsid w:val="007B3DB1"/>
    <w:rsid w:val="007D183E"/>
    <w:rsid w:val="007D43D0"/>
    <w:rsid w:val="007E1833"/>
    <w:rsid w:val="007E3F13"/>
    <w:rsid w:val="007F751A"/>
    <w:rsid w:val="00800012"/>
    <w:rsid w:val="0080261F"/>
    <w:rsid w:val="00802EA1"/>
    <w:rsid w:val="00806160"/>
    <w:rsid w:val="00807D0D"/>
    <w:rsid w:val="008143A4"/>
    <w:rsid w:val="0081513E"/>
    <w:rsid w:val="008311E0"/>
    <w:rsid w:val="00841567"/>
    <w:rsid w:val="0084332E"/>
    <w:rsid w:val="0085229A"/>
    <w:rsid w:val="00852FA6"/>
    <w:rsid w:val="00854131"/>
    <w:rsid w:val="0085652D"/>
    <w:rsid w:val="00867C6D"/>
    <w:rsid w:val="0087694B"/>
    <w:rsid w:val="00880F4D"/>
    <w:rsid w:val="0088608F"/>
    <w:rsid w:val="00892AC4"/>
    <w:rsid w:val="008B1F63"/>
    <w:rsid w:val="008B35A3"/>
    <w:rsid w:val="008B37E1"/>
    <w:rsid w:val="008B45F8"/>
    <w:rsid w:val="008B4830"/>
    <w:rsid w:val="008B6034"/>
    <w:rsid w:val="008B762B"/>
    <w:rsid w:val="008C2E74"/>
    <w:rsid w:val="008D5409"/>
    <w:rsid w:val="008D690E"/>
    <w:rsid w:val="008E006D"/>
    <w:rsid w:val="008E38B4"/>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7185"/>
    <w:rsid w:val="009477DE"/>
    <w:rsid w:val="009518B3"/>
    <w:rsid w:val="00955BD9"/>
    <w:rsid w:val="00961B4A"/>
    <w:rsid w:val="00963D9D"/>
    <w:rsid w:val="00972E4A"/>
    <w:rsid w:val="00977FC3"/>
    <w:rsid w:val="0098013E"/>
    <w:rsid w:val="00981B54"/>
    <w:rsid w:val="009842C3"/>
    <w:rsid w:val="00990090"/>
    <w:rsid w:val="009A009A"/>
    <w:rsid w:val="009A6BB6"/>
    <w:rsid w:val="009B147F"/>
    <w:rsid w:val="009B3F43"/>
    <w:rsid w:val="009B5CFA"/>
    <w:rsid w:val="009C161F"/>
    <w:rsid w:val="009C3C64"/>
    <w:rsid w:val="009C56B4"/>
    <w:rsid w:val="009C6A12"/>
    <w:rsid w:val="009D2B11"/>
    <w:rsid w:val="009D51A2"/>
    <w:rsid w:val="009E04A8"/>
    <w:rsid w:val="009E2638"/>
    <w:rsid w:val="009E4AEC"/>
    <w:rsid w:val="009E5BD8"/>
    <w:rsid w:val="009E681E"/>
    <w:rsid w:val="00A111F1"/>
    <w:rsid w:val="00A119E6"/>
    <w:rsid w:val="00A161A0"/>
    <w:rsid w:val="00A20FBC"/>
    <w:rsid w:val="00A22DDB"/>
    <w:rsid w:val="00A24932"/>
    <w:rsid w:val="00A31370"/>
    <w:rsid w:val="00A34D6F"/>
    <w:rsid w:val="00A370DD"/>
    <w:rsid w:val="00A41F91"/>
    <w:rsid w:val="00A46D0A"/>
    <w:rsid w:val="00A5465B"/>
    <w:rsid w:val="00A63355"/>
    <w:rsid w:val="00A7596D"/>
    <w:rsid w:val="00A963DF"/>
    <w:rsid w:val="00A9712A"/>
    <w:rsid w:val="00AA5D94"/>
    <w:rsid w:val="00AB387A"/>
    <w:rsid w:val="00AC0C22"/>
    <w:rsid w:val="00AC1F2B"/>
    <w:rsid w:val="00AC3896"/>
    <w:rsid w:val="00AD2CF2"/>
    <w:rsid w:val="00AE2D88"/>
    <w:rsid w:val="00AE6F6F"/>
    <w:rsid w:val="00AE7F10"/>
    <w:rsid w:val="00AF051D"/>
    <w:rsid w:val="00AF3325"/>
    <w:rsid w:val="00AF34D9"/>
    <w:rsid w:val="00AF4716"/>
    <w:rsid w:val="00AF70DA"/>
    <w:rsid w:val="00B019D3"/>
    <w:rsid w:val="00B06B90"/>
    <w:rsid w:val="00B126B6"/>
    <w:rsid w:val="00B22FA1"/>
    <w:rsid w:val="00B325F3"/>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C2C9D"/>
    <w:rsid w:val="00BD6738"/>
    <w:rsid w:val="00BD7E5E"/>
    <w:rsid w:val="00BE63DB"/>
    <w:rsid w:val="00BE6574"/>
    <w:rsid w:val="00BF29BB"/>
    <w:rsid w:val="00BF2B82"/>
    <w:rsid w:val="00C07319"/>
    <w:rsid w:val="00C10E6A"/>
    <w:rsid w:val="00C16FD2"/>
    <w:rsid w:val="00C311A3"/>
    <w:rsid w:val="00C4395E"/>
    <w:rsid w:val="00C442D1"/>
    <w:rsid w:val="00C47FFD"/>
    <w:rsid w:val="00C51E92"/>
    <w:rsid w:val="00C57E2C"/>
    <w:rsid w:val="00C608B7"/>
    <w:rsid w:val="00C66F24"/>
    <w:rsid w:val="00C76D7F"/>
    <w:rsid w:val="00C813AA"/>
    <w:rsid w:val="00C83826"/>
    <w:rsid w:val="00C84C36"/>
    <w:rsid w:val="00C90FCB"/>
    <w:rsid w:val="00C9291E"/>
    <w:rsid w:val="00C9472F"/>
    <w:rsid w:val="00CA3F44"/>
    <w:rsid w:val="00CA4E58"/>
    <w:rsid w:val="00CA7CBB"/>
    <w:rsid w:val="00CB3771"/>
    <w:rsid w:val="00CB44BF"/>
    <w:rsid w:val="00CB5153"/>
    <w:rsid w:val="00CE076A"/>
    <w:rsid w:val="00CE463D"/>
    <w:rsid w:val="00CE6B49"/>
    <w:rsid w:val="00CF68C5"/>
    <w:rsid w:val="00D03108"/>
    <w:rsid w:val="00D10BA0"/>
    <w:rsid w:val="00D1577D"/>
    <w:rsid w:val="00D21694"/>
    <w:rsid w:val="00D24EB5"/>
    <w:rsid w:val="00D260FC"/>
    <w:rsid w:val="00D345A2"/>
    <w:rsid w:val="00D346DE"/>
    <w:rsid w:val="00D35AB9"/>
    <w:rsid w:val="00D41571"/>
    <w:rsid w:val="00D416A0"/>
    <w:rsid w:val="00D47672"/>
    <w:rsid w:val="00D5123C"/>
    <w:rsid w:val="00D55560"/>
    <w:rsid w:val="00D560FA"/>
    <w:rsid w:val="00D61C5A"/>
    <w:rsid w:val="00D631CE"/>
    <w:rsid w:val="00D639B7"/>
    <w:rsid w:val="00D6790C"/>
    <w:rsid w:val="00D73277"/>
    <w:rsid w:val="00D76586"/>
    <w:rsid w:val="00D82657"/>
    <w:rsid w:val="00D85858"/>
    <w:rsid w:val="00D87E20"/>
    <w:rsid w:val="00DA16E6"/>
    <w:rsid w:val="00DA4037"/>
    <w:rsid w:val="00DA4711"/>
    <w:rsid w:val="00DA630A"/>
    <w:rsid w:val="00DC37CF"/>
    <w:rsid w:val="00DE66A5"/>
    <w:rsid w:val="00DF2B50"/>
    <w:rsid w:val="00DF5D92"/>
    <w:rsid w:val="00E01059"/>
    <w:rsid w:val="00E01E8C"/>
    <w:rsid w:val="00E04C86"/>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4254"/>
    <w:rsid w:val="00E67928"/>
    <w:rsid w:val="00E70FB5"/>
    <w:rsid w:val="00E8181A"/>
    <w:rsid w:val="00E915AF"/>
    <w:rsid w:val="00E94198"/>
    <w:rsid w:val="00E96415"/>
    <w:rsid w:val="00EA15B3"/>
    <w:rsid w:val="00EA3D01"/>
    <w:rsid w:val="00EB2358"/>
    <w:rsid w:val="00EB3EB8"/>
    <w:rsid w:val="00EC00EF"/>
    <w:rsid w:val="00EC02FE"/>
    <w:rsid w:val="00EC0451"/>
    <w:rsid w:val="00EC1B54"/>
    <w:rsid w:val="00EC3B65"/>
    <w:rsid w:val="00EC4A96"/>
    <w:rsid w:val="00ED105D"/>
    <w:rsid w:val="00ED647F"/>
    <w:rsid w:val="00EE03A0"/>
    <w:rsid w:val="00EE621E"/>
    <w:rsid w:val="00EE7CAF"/>
    <w:rsid w:val="00F04DC0"/>
    <w:rsid w:val="00F073D1"/>
    <w:rsid w:val="00F100F9"/>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8214D"/>
    <w:rsid w:val="00F8310E"/>
    <w:rsid w:val="00F859A1"/>
    <w:rsid w:val="00F914DD"/>
    <w:rsid w:val="00F93FE6"/>
    <w:rsid w:val="00FA2358"/>
    <w:rsid w:val="00FB19EF"/>
    <w:rsid w:val="00FB2592"/>
    <w:rsid w:val="00FB2810"/>
    <w:rsid w:val="00FB7A2C"/>
    <w:rsid w:val="00FC2947"/>
    <w:rsid w:val="00FC7F3B"/>
    <w:rsid w:val="00FD3968"/>
    <w:rsid w:val="00FE0818"/>
    <w:rsid w:val="00FE2D3E"/>
    <w:rsid w:val="00FE6FB1"/>
    <w:rsid w:val="00FF0A13"/>
    <w:rsid w:val="00FF1138"/>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5F3962"/>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rcpm-wrc-19-stud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00-CA-CIR-0226/en" TargetMode="External"/><Relationship Id="rId4" Type="http://schemas.openxmlformats.org/officeDocument/2006/relationships/settings" Target="settings.xml"/><Relationship Id="rId9" Type="http://schemas.openxmlformats.org/officeDocument/2006/relationships/hyperlink" Target="http://www.itu.int/pub/R-REG-RR-2016"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B5E4-41B4-4B21-BF2D-9A2F9A06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7</TotalTime>
  <Pages>7</Pages>
  <Words>2618</Words>
  <Characters>2671</Characters>
  <Application>Microsoft Office Word</Application>
  <DocSecurity>0</DocSecurity>
  <Lines>22</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I T U</cp:lastModifiedBy>
  <cp:revision>7</cp:revision>
  <cp:lastPrinted>2016-09-07T14:54:00Z</cp:lastPrinted>
  <dcterms:created xsi:type="dcterms:W3CDTF">2016-09-09T08:49:00Z</dcterms:created>
  <dcterms:modified xsi:type="dcterms:W3CDTF">2016-09-13T09:30:00Z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